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МИНИСТЕРСТВО ОБРАЗОВАНИЯ РЕСПУБЛИКИ БЕЛАРУСЬ</w:t>
      </w:r>
    </w:p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БЕЛОРУССКИЙ ГОСУДАРСТВЕННЫЙ УНИВЕРСИТЕТ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Факультет прикладной математики и информатики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по курсу “ВМА”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Метод Данилевского</w:t>
      </w:r>
      <w:r>
        <w:rPr>
          <w:rFonts w:ascii="Times New Roman" w:hAnsi="Times New Roman" w:cs="Times New Roman"/>
          <w:sz w:val="28"/>
          <w:szCs w:val="28"/>
        </w:rPr>
        <w:t>”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№3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Ёда Никита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курс, 6(а) группа 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Преподаватель: Будник А.М.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pgSz w:w="11906" w:h="16838"/>
          <w:pgMar w:top="1134" w:right="709" w:bottom="1134" w:left="1701" w:header="708" w:footer="708" w:gutter="0"/>
          <w:cols w:space="708" w:num="1"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23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Постановка за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дачи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Необходимо найти собственные значения и собственные векторы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матрицы А: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172075" cy="828675"/>
            <wp:effectExtent l="0" t="0" r="9525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этого требуется: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1. Построить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P</m:t>
            </m:r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  <w:lang w:val="ru-RU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n</m:t>
            </m:r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  <w:lang w:val="ru-RU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/>
          </w:rPr>
          <m:t>(</m:t>
        </m:r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</w:rPr>
          <m:t>λ</m:t>
        </m:r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ru-RU"/>
          </w:rPr>
          <m:t>)=(</m:t>
        </m:r>
        <m:sSup>
          <m:sSupPr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</w:rPr>
              <m:t>λ</m:t>
            </m:r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  <w:lang w:val="ru-RU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n</m:t>
            </m:r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  <w:lang w:val="ru-RU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/>
          </w:rPr>
          <m:t>−</m:t>
        </m:r>
        <m:sSub>
          <m:sSubPr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p</m:t>
            </m:r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n</m:t>
            </m:r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  <w:lang w:val="en-US"/>
              </w:rPr>
            </m:ctrlPr>
          </m:sub>
        </m:sSub>
        <m:sSup>
          <m:sSupPr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</w:rPr>
              <m:t>λ</m:t>
            </m:r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n−1</m:t>
            </m:r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  <w:lang w:val="en-US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/>
          </w:rPr>
          <m:t>−...−</m:t>
        </m:r>
        <m:sSub>
          <m:sSubPr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p</m:t>
            </m:r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1</m:t>
            </m:r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</w:rPr>
          <m:t>λ</m:t>
        </m:r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/>
          </w:rPr>
          <m:t>−</m:t>
        </m:r>
        <m:sSub>
          <m:sSubPr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p</m:t>
            </m:r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0</m:t>
            </m:r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  <w:lang w:val="en-US"/>
              </w:rPr>
            </m:ctrlPr>
          </m:sub>
        </m:sSub>
      </m:oMath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собственный (характеристический) многочлен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матрицы А.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2. Решить уравнение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hint="default" w:ascii="Cambria Math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P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val="ru-RU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n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val="ru-RU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/>
          </w:rPr>
          <m:t>(</m:t>
        </m:r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</w:rPr>
          <m:t>λ</m:t>
        </m:r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/>
          </w:rPr>
          <m:t xml:space="preserve">)=0 </m:t>
        </m:r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ru-RU"/>
          </w:rPr>
          <m:t xml:space="preserve">и найти </m:t>
        </m:r>
        <m:sSub>
          <m:sSubPr>
            <m:ctrlPr>
              <w:rPr>
                <w:rFonts w:hint="default" w:ascii="Cambria Math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</w:rPr>
              <m:t>λ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val="ru-RU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i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val="ru-RU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/>
          </w:rPr>
          <m:t>(A), i=1,n</m:t>
        </m:r>
      </m:oMath>
    </w:p>
    <w:p>
      <w:pPr>
        <w:ind w:firstLine="708" w:firstLineChars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3. Найти собственные векторы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eastAsia="en-US"/>
          </w:rPr>
          <m:t>A</m:t>
        </m:r>
        <m:sSub>
          <m:sSubPr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  <w:lang w:val="en-US" w:eastAsia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en-US"/>
              </w:rPr>
              <m:t>x</m:t>
            </m:r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  <w:lang w:val="en-US" w:eastAsia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en-US"/>
              </w:rPr>
              <m:t>i</m:t>
            </m:r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  <w:lang w:val="en-US" w:eastAsia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eastAsia="en-US"/>
          </w:rPr>
          <m:t>=</m:t>
        </m:r>
        <m:sSub>
          <m:sSubPr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  <w:lang w:val="en-US" w:eastAsia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</w:rPr>
              <m:t>λ</m:t>
            </m:r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  <w:lang w:val="en-US" w:eastAsia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en-US"/>
              </w:rPr>
              <m:t>i</m:t>
            </m:r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  <w:lang w:val="en-US" w:eastAsia="en-US"/>
              </w:rPr>
            </m:ctrlPr>
          </m:sub>
        </m:sSub>
        <m:sSub>
          <m:sSubPr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  <w:lang w:val="en-US" w:eastAsia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en-US"/>
              </w:rPr>
              <m:t>x</m:t>
            </m:r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  <w:lang w:val="en-US" w:eastAsia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en-US"/>
              </w:rPr>
              <m:t>i</m:t>
            </m:r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  <w:lang w:val="en-US" w:eastAsia="en-US"/>
              </w:rPr>
            </m:ctrlPr>
          </m:sub>
        </m:sSub>
      </m:oMath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 w:eastAsia="en-US"/>
        </w:rPr>
        <w:t>, i = 1,n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 w:eastAsia="en-US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 w:eastAsia="en-US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 w:eastAsia="en-US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 w:eastAsia="en-US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 w:eastAsia="en-US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 w:eastAsia="en-US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 w:eastAsia="en-US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 w:eastAsia="en-US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 w:eastAsia="en-US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 w:eastAsia="en-US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 w:eastAsia="en-US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 w:eastAsia="en-US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 w:eastAsia="en-US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 w:eastAsia="en-US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 w:eastAsia="en-US"/>
        </w:rPr>
      </w:pPr>
    </w:p>
    <w:p>
      <w:pPr>
        <w:ind w:firstLine="708" w:firstLineChars="0"/>
        <w:jc w:val="center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 w:eastAsia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 w:eastAsia="en-US"/>
        </w:rPr>
        <w:t>Алгоритм решения</w:t>
      </w:r>
    </w:p>
    <w:p>
      <w:pPr>
        <w:ind w:firstLine="708" w:firstLineChars="0"/>
        <w:jc w:val="both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 w:eastAsia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 w:eastAsia="en-US"/>
        </w:rPr>
        <w:t xml:space="preserve">Метод Данилевского является прямым методом решения полной задачи собственных значений (т.е. позволяет весь спектр). Метод построен на том факте, что преобразование подобия </w:t>
      </w:r>
      <m:oMath>
        <m:sSup>
          <m:sSupPr>
            <m:ctrlPr>
              <w:rPr>
                <w:rFonts w:ascii="Cambria Math" w:hAnsi="Cambria Math"/>
                <w:bCs w:val="0"/>
                <w:i/>
                <w:iCs w:val="0"/>
                <w:sz w:val="28"/>
                <w:szCs w:val="28"/>
                <w:lang w:val="ru-RU"/>
              </w:rPr>
            </m:ctrlPr>
          </m:sSup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/>
              </w:rPr>
              <m:t>S</m:t>
            </m:r>
            <m:ctrlPr>
              <w:rPr>
                <w:rFonts w:ascii="Cambria Math" w:hAnsi="Cambria Math"/>
                <w:bCs w:val="0"/>
                <w:i/>
                <w:iCs w:val="0"/>
                <w:sz w:val="28"/>
                <w:szCs w:val="28"/>
                <w:lang w:val="ru-RU"/>
              </w:rPr>
            </m:ctrlPr>
          </m:e>
          <m:sup>
            <m:r>
              <m:rPr/>
              <w:rPr>
                <w:rFonts w:hint="default" w:ascii="Cambria Math" w:hAnsi="Cambria Math"/>
                <w:sz w:val="28"/>
                <w:szCs w:val="28"/>
                <w:lang w:val="en-US"/>
              </w:rPr>
              <m:t>−1</m:t>
            </m:r>
            <m:ctrlPr>
              <w:rPr>
                <w:rFonts w:ascii="Cambria Math" w:hAnsi="Cambria Math"/>
                <w:bCs w:val="0"/>
                <w:i/>
                <w:iCs w:val="0"/>
                <w:sz w:val="28"/>
                <w:szCs w:val="28"/>
                <w:lang w:val="ru-RU"/>
              </w:rPr>
            </m:ctrlPr>
          </m:sup>
        </m:sSup>
      </m:oMath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 w:eastAsia="en-US"/>
        </w:rPr>
        <w:t>AS не изменяет характеристическогомногочлена. С помощью такого преобразования исходная матрица А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 w:eastAsia="en-US"/>
        </w:rPr>
        <w:t xml:space="preserve"> 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 w:eastAsia="en-US"/>
        </w:rPr>
        <w:t>приводится к канонической форме Фробениуса:</w:t>
      </w:r>
    </w:p>
    <w:p>
      <w:pPr>
        <w:ind w:firstLine="708" w:firstLineChars="0"/>
        <w:jc w:val="both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 w:eastAsia="en-US"/>
        </w:rPr>
      </w:pPr>
    </w:p>
    <w:p>
      <w:pPr>
        <w:ind w:firstLine="708" w:firstLineChars="0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10175" cy="704850"/>
            <wp:effectExtent l="0" t="0" r="9525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 w:firstLineChars="0"/>
        <w:jc w:val="center"/>
        <w:rPr>
          <w:sz w:val="28"/>
          <w:szCs w:val="28"/>
        </w:rPr>
      </w:pPr>
    </w:p>
    <w:p>
      <w:pPr>
        <w:ind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en-US"/>
        </w:rPr>
        <w:t>После разложения определителя получим:</w:t>
      </w:r>
    </w:p>
    <w:p>
      <w:pPr>
        <w:ind w:firstLine="708" w:firstLineChars="0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381625" cy="266700"/>
            <wp:effectExtent l="0" t="0" r="9525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 w:firstLineChars="0"/>
        <w:jc w:val="both"/>
        <w:rPr>
          <w:rFonts w:hint="default"/>
          <w:sz w:val="28"/>
          <w:szCs w:val="28"/>
          <w:lang w:val="en-US" w:eastAsia="en-US"/>
        </w:rPr>
      </w:pPr>
    </w:p>
    <w:p>
      <w:pPr>
        <w:ind w:firstLine="708" w:firstLineChars="0"/>
        <w:jc w:val="both"/>
        <w:rPr>
          <w:rFonts w:hint="default" w:hAnsi="Cambria Math" w:cs="Times New Roman"/>
          <w:i w:val="0"/>
          <w:sz w:val="28"/>
          <w:szCs w:val="28"/>
          <w:lang w:val="en-US" w:eastAsia="en-US" w:bidi="ar-SA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en-US"/>
        </w:rPr>
        <w:t xml:space="preserve">Матрица A приводится к Ф, в результате последовательного домножения справа 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M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n−1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hint="default" w:ascii="Times New Roman" w:hAnsi="Times New Roman" w:cs="Times New Roman"/>
          <w:sz w:val="28"/>
          <w:szCs w:val="28"/>
          <w:lang w:val="en-US" w:eastAsia="en-US"/>
        </w:rPr>
        <w:t xml:space="preserve"> и слева на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M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n−1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−1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p>
        </m:sSubSup>
      </m:oMath>
      <w:r>
        <w:rPr>
          <w:rFonts w:hint="default" w:ascii="Times New Roman" w:hAnsi="Times New Roman" w:cs="Times New Roman"/>
          <w:sz w:val="28"/>
          <w:szCs w:val="28"/>
          <w:lang w:val="en-US" w:eastAsia="en-US"/>
        </w:rPr>
        <w:t xml:space="preserve"> , а S можно получить как 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eastAsia="en-US" w:bidi="ar-SA"/>
          </w:rPr>
          <m:t>S=</m:t>
        </m:r>
        <m:sSub>
          <m:sSubPr>
            <m:ctrlPr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  <m:t>M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  <m:t>n−1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</m:ctrlPr>
          </m:sub>
        </m:sSub>
        <m:sSub>
          <m:sSubPr>
            <m:ctrlPr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  <m:t>M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  <m:t>n−2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</m:ctrlPr>
          </m:sub>
        </m:sSub>
        <m:sSub>
          <m:sSubPr>
            <m:ctrlPr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  <m:t>...M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  <m:t>n−1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</m:ctrlPr>
          </m:sub>
        </m:sSub>
      </m:oMath>
    </w:p>
    <w:p>
      <w:pPr>
        <w:ind w:firstLine="708" w:firstLineChars="0"/>
        <w:jc w:val="both"/>
        <w:rPr>
          <w:rFonts w:hint="default" w:hAnsi="Cambria Math" w:cs="Times New Roman"/>
          <w:i w:val="0"/>
          <w:sz w:val="28"/>
          <w:szCs w:val="28"/>
          <w:lang w:val="en-US" w:eastAsia="en-US" w:bidi="ar-SA"/>
        </w:rPr>
      </w:pPr>
    </w:p>
    <w:p>
      <w:pPr>
        <w:ind w:firstLine="708" w:firstLineChars="0"/>
        <w:jc w:val="center"/>
      </w:pPr>
      <w:r>
        <w:drawing>
          <wp:inline distT="0" distB="0" distL="114300" distR="114300">
            <wp:extent cx="4381500" cy="2095500"/>
            <wp:effectExtent l="0" t="0" r="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 w:firstLineChars="0"/>
        <w:jc w:val="both"/>
        <w:rPr>
          <w:rFonts w:hint="default" w:hAnsi="Cambria Math" w:cs="Times New Roman"/>
          <w:i w:val="0"/>
          <w:sz w:val="28"/>
          <w:szCs w:val="28"/>
          <w:lang w:val="en-US" w:eastAsia="en-US" w:bidi="ar-SA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en-US"/>
        </w:rPr>
        <w:t xml:space="preserve">Из </w:t>
      </w:r>
      <m:oMath>
        <m:sSub>
          <m:sSubPr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P</m:t>
            </m:r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  <w:lang w:val="ru-RU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n</m:t>
            </m:r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  <w:lang w:val="ru-RU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/>
          </w:rPr>
          <m:t>(</m:t>
        </m:r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</w:rPr>
          <m:t>λ</m:t>
        </m:r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ru-RU"/>
          </w:rPr>
          <m:t>)=</m:t>
        </m:r>
      </m:oMath>
      <w:r>
        <w:rPr>
          <w:rFonts w:hint="default" w:ascii="Times New Roman" w:hAnsi="Times New Roman" w:cs="Times New Roman"/>
          <w:sz w:val="28"/>
          <w:szCs w:val="28"/>
          <w:lang w:val="en-US" w:eastAsia="en-US"/>
        </w:rPr>
        <w:t xml:space="preserve"> 0 находим 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hint="default" w:ascii="Cambria Math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</w:rPr>
              <m:t>λ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val="ru-RU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i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val="ru-RU"/>
              </w:rPr>
            </m:ctrlPr>
          </m:sub>
        </m:sSub>
      </m:oMath>
      <w:r>
        <w:rPr>
          <w:rFonts w:hint="default" w:ascii="Times New Roman" w:hAnsi="Times New Roman" w:cs="Times New Roman"/>
          <w:sz w:val="28"/>
          <w:szCs w:val="28"/>
          <w:lang w:val="en-US" w:eastAsia="en-US"/>
        </w:rPr>
        <w:t xml:space="preserve">, далее решая 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ru-RU" w:eastAsia="en-US" w:bidi="ar-SA"/>
          </w:rPr>
          <m:t>Ф</m:t>
        </m:r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eastAsia="en-US" w:bidi="ar-SA"/>
          </w:rPr>
          <m:t>y=</m:t>
        </m:r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hint="default" w:ascii="Cambria Math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</w:rPr>
              <m:t>λ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val="ru-RU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i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val="ru-RU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/>
          </w:rPr>
          <m:t>y, i=1,n</m:t>
        </m:r>
      </m:oMath>
      <w:r>
        <w:rPr>
          <w:rFonts w:hint="default" w:ascii="Times New Roman" w:hAnsi="Times New Roman" w:cs="Times New Roman"/>
          <w:sz w:val="28"/>
          <w:szCs w:val="28"/>
          <w:lang w:val="en-US" w:eastAsia="en-US"/>
        </w:rPr>
        <w:t>, находим собственный вектор матрицы Ф:</w:t>
      </w:r>
      <m:oMath>
        <m:sSup>
          <m:sSupP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(</m:t>
            </m:r>
            <m:sSubSup>
              <m:sSubSupP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  <w:lang w:val="ru-RU"/>
                  </w:rPr>
                  <m:t xml:space="preserve"> 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</w:rPr>
                  <m:t>λ</m:t>
                </m: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ub>
              <m:sup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n−1</m:t>
                </m: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up>
            </m:sSubSup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,</m:t>
            </m:r>
            <m:sSubSup>
              <m:sSubSupP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  <w:lang w:val="ru-RU"/>
                  </w:rPr>
                  <m:t xml:space="preserve"> 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</w:rPr>
                  <m:t>λ</m:t>
                </m: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ub>
              <m:sup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n−2</m:t>
                </m: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up>
            </m:sSubSup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,...,</m:t>
            </m:r>
            <m:sSub>
              <m:sSubPr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</w:rPr>
                  <m:t>λ</m:t>
                </m:r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val="ru-RU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val="ru-RU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,1)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T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sz w:val="28"/>
          <w:szCs w:val="28"/>
          <w:lang w:val="en-US" w:eastAsia="en-US"/>
        </w:rPr>
        <w:t xml:space="preserve">, далее находим собственные векторы матрицы А из x = Sy = </w:t>
      </w:r>
      <m:oMath>
        <m:sSub>
          <m:sSubPr>
            <m:ctrlPr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  <m:t>M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  <m:t>n−1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</m:ctrlPr>
          </m:sub>
        </m:sSub>
        <m:sSub>
          <m:sSubPr>
            <m:ctrlPr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  <m:t>M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  <m:t>n−2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</m:ctrlPr>
          </m:sub>
        </m:sSub>
        <m:sSub>
          <m:sSubPr>
            <m:ctrlPr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  <m:t>...M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  <m:t>n−1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</m:ctrlPr>
          </m:sub>
        </m:sSub>
      </m:oMath>
    </w:p>
    <w:p>
      <w:pPr>
        <w:ind w:firstLine="708" w:firstLineChars="0"/>
        <w:jc w:val="both"/>
        <w:rPr>
          <w:rFonts w:hint="default" w:hAnsi="Cambria Math" w:cs="Times New Roman"/>
          <w:i w:val="0"/>
          <w:sz w:val="28"/>
          <w:szCs w:val="28"/>
          <w:lang w:val="en-US" w:eastAsia="en-US" w:bidi="ar-SA"/>
        </w:rPr>
      </w:pPr>
    </w:p>
    <w:p>
      <w:pPr>
        <w:ind w:firstLine="708" w:firstLineChars="0"/>
        <w:jc w:val="both"/>
        <w:rPr>
          <w:rFonts w:hint="default" w:hAnsi="Cambria Math" w:cs="Times New Roman"/>
          <w:i w:val="0"/>
          <w:sz w:val="28"/>
          <w:szCs w:val="28"/>
          <w:lang w:val="en-US" w:eastAsia="en-US" w:bidi="ar-SA"/>
        </w:rPr>
      </w:pPr>
    </w:p>
    <w:p>
      <w:pPr>
        <w:ind w:firstLine="708" w:firstLineChars="0"/>
        <w:jc w:val="center"/>
        <w:rPr>
          <w:rFonts w:hint="default" w:ascii="Times New Roman" w:hAnsi="Times New Roman" w:cs="Times New Roman"/>
          <w:b/>
          <w:bCs/>
          <w:i w:val="0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cs="Times New Roman"/>
          <w:b/>
          <w:bCs/>
          <w:i w:val="0"/>
          <w:sz w:val="28"/>
          <w:szCs w:val="28"/>
          <w:lang w:val="ru-RU" w:eastAsia="en-US" w:bidi="ar-SA"/>
        </w:rPr>
        <w:t>Листинг программы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print("Матрица A:\n\t", 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At = a.transpose()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a = np.dot(At, 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print("\nСимметрическая матрица A*A^T:\n\t", 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f = 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s = np.identity(n)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for i in range(n - 1):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    m = np.identity(n)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    m[n - 2 - i] = f[n - 1 - i]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    f = np.dot(m, f)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    f = np.dot(f, np.linalg.inv(m))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    s = np.dot(s, np.linalg.inv(m))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print("\nКаноническая Ф:\n\t", f)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 xml:space="preserve">print("\nМатрица </w:t>
      </w:r>
      <w:r>
        <w:rPr>
          <w:rFonts w:hint="default" w:ascii="Consolas" w:hAnsi="Consolas" w:cs="Consolas"/>
          <w:sz w:val="18"/>
          <w:szCs w:val="18"/>
          <w:lang w:val="ru-RU" w:eastAsia="zh-CN"/>
        </w:rPr>
        <w:t>п</w:t>
      </w:r>
      <w:r>
        <w:rPr>
          <w:rFonts w:hint="default" w:ascii="Consolas" w:hAnsi="Consolas" w:cs="Consolas"/>
          <w:sz w:val="18"/>
          <w:szCs w:val="18"/>
          <w:lang w:val="en-US" w:eastAsia="zh-CN"/>
        </w:rPr>
        <w:t>реобразования S:\n\t", 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p = f[0]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print("\nКоэффициенты собственного многочлена P(lambda):\n\t", p)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x = symbols('x')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Lambda = solve(x**5 - p[0] * x**4 - p[1] * x**3 - p[2] * x**2 - p[3] * x - p[4], x)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print("\nСобственные значения lambda:\n\t", Lambda)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maxLambda = max(Lambda)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print("\nmax(lambda):\n\t", maxLambda)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y = [maxLambda ** i for i in range(n - 1, -1, -1)]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print("\nСобственный вектор матрицы Ф — y(max(lambda))∶\n\t", y)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x = np.dot(s, y)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print("\nСобственный вектор матрицы А — x(max(lambda))∶\n\t", x)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r = np.dot(a, x) - maxLambda * 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print("\nВектор невязки r:\n\t", r)</w:t>
      </w:r>
    </w:p>
    <w:p>
      <w:pPr>
        <w:ind w:firstLine="708" w:firstLineChars="0"/>
        <w:jc w:val="center"/>
        <w:rPr>
          <w:rFonts w:hint="default" w:ascii="Times New Roman" w:hAnsi="Times New Roman" w:cs="Times New Roman"/>
          <w:b/>
          <w:bCs/>
          <w:i w:val="0"/>
          <w:sz w:val="28"/>
          <w:szCs w:val="28"/>
          <w:lang w:val="ru-RU" w:eastAsia="en-US" w:bidi="ar-SA"/>
        </w:rPr>
      </w:pPr>
    </w:p>
    <w:p>
      <w:pPr>
        <w:ind w:firstLine="708" w:firstLineChars="0"/>
        <w:jc w:val="center"/>
        <w:rPr>
          <w:rFonts w:hint="default" w:ascii="Times New Roman" w:hAnsi="Times New Roman" w:cs="Times New Roman"/>
          <w:b/>
          <w:bCs/>
          <w:i w:val="0"/>
          <w:sz w:val="28"/>
          <w:szCs w:val="28"/>
          <w:lang w:val="ru-RU" w:eastAsia="en-US" w:bidi="ar-SA"/>
        </w:rPr>
      </w:pPr>
    </w:p>
    <w:p>
      <w:pPr>
        <w:ind w:firstLine="708" w:firstLineChars="0"/>
        <w:jc w:val="center"/>
        <w:rPr>
          <w:rFonts w:hint="default" w:ascii="Times New Roman" w:hAnsi="Times New Roman" w:cs="Times New Roman"/>
          <w:b/>
          <w:bCs/>
          <w:i w:val="0"/>
          <w:sz w:val="28"/>
          <w:szCs w:val="28"/>
          <w:lang w:val="ru-RU" w:eastAsia="en-US" w:bidi="ar-SA"/>
        </w:rPr>
      </w:pPr>
    </w:p>
    <w:p>
      <w:pPr>
        <w:ind w:firstLine="708" w:firstLineChars="0"/>
        <w:jc w:val="center"/>
        <w:rPr>
          <w:rFonts w:hint="default" w:ascii="Times New Roman" w:hAnsi="Times New Roman" w:cs="Times New Roman"/>
          <w:b/>
          <w:bCs/>
          <w:i w:val="0"/>
          <w:sz w:val="28"/>
          <w:szCs w:val="28"/>
          <w:lang w:val="ru-RU" w:eastAsia="en-US" w:bidi="ar-SA"/>
        </w:rPr>
      </w:pPr>
    </w:p>
    <w:p>
      <w:pPr>
        <w:ind w:firstLine="708" w:firstLineChars="0"/>
        <w:jc w:val="center"/>
        <w:rPr>
          <w:rFonts w:hint="default" w:ascii="Times New Roman" w:hAnsi="Times New Roman" w:cs="Times New Roman"/>
          <w:b/>
          <w:bCs/>
          <w:i w:val="0"/>
          <w:sz w:val="28"/>
          <w:szCs w:val="28"/>
          <w:lang w:val="ru-RU" w:eastAsia="en-US" w:bidi="ar-SA"/>
        </w:rPr>
      </w:pPr>
    </w:p>
    <w:p>
      <w:pPr>
        <w:ind w:firstLine="708" w:firstLineChars="0"/>
        <w:jc w:val="center"/>
        <w:rPr>
          <w:rFonts w:hint="default" w:ascii="Times New Roman" w:hAnsi="Times New Roman" w:cs="Times New Roman"/>
          <w:b/>
          <w:bCs/>
          <w:i w:val="0"/>
          <w:sz w:val="28"/>
          <w:szCs w:val="28"/>
          <w:lang w:val="ru-RU" w:eastAsia="en-US" w:bidi="ar-SA"/>
        </w:rPr>
      </w:pPr>
    </w:p>
    <w:p>
      <w:pPr>
        <w:ind w:firstLine="708" w:firstLineChars="0"/>
        <w:jc w:val="center"/>
        <w:rPr>
          <w:rFonts w:hint="default" w:ascii="Times New Roman" w:hAnsi="Times New Roman" w:cs="Times New Roman"/>
          <w:b/>
          <w:bCs/>
          <w:i w:val="0"/>
          <w:sz w:val="28"/>
          <w:szCs w:val="28"/>
          <w:lang w:val="ru-RU" w:eastAsia="en-US" w:bidi="ar-SA"/>
        </w:rPr>
      </w:pPr>
    </w:p>
    <w:p>
      <w:pPr>
        <w:ind w:firstLine="708" w:firstLineChars="0"/>
        <w:jc w:val="center"/>
        <w:rPr>
          <w:rFonts w:hint="default" w:ascii="Times New Roman" w:hAnsi="Times New Roman" w:cs="Times New Roman"/>
          <w:b/>
          <w:bCs/>
          <w:i w:val="0"/>
          <w:sz w:val="28"/>
          <w:szCs w:val="28"/>
          <w:lang w:val="ru-RU" w:eastAsia="en-US" w:bidi="ar-SA"/>
        </w:rPr>
      </w:pPr>
    </w:p>
    <w:p>
      <w:pPr>
        <w:ind w:firstLine="708" w:firstLineChars="0"/>
        <w:jc w:val="center"/>
        <w:rPr>
          <w:rFonts w:hint="default" w:ascii="Times New Roman" w:hAnsi="Times New Roman" w:cs="Times New Roman"/>
          <w:b/>
          <w:bCs/>
          <w:i w:val="0"/>
          <w:sz w:val="28"/>
          <w:szCs w:val="28"/>
          <w:lang w:val="ru-RU" w:eastAsia="en-US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center"/>
        <w:textAlignment w:val="auto"/>
        <w:rPr>
          <w:rFonts w:hint="default" w:ascii="Times New Roman" w:hAnsi="Times New Roman" w:cs="Times New Roman"/>
          <w:b/>
          <w:bCs/>
          <w:i w:val="0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cs="Times New Roman"/>
          <w:b/>
          <w:bCs/>
          <w:i w:val="0"/>
          <w:sz w:val="28"/>
          <w:szCs w:val="28"/>
          <w:lang w:val="ru-RU" w:eastAsia="en-US" w:bidi="ar-SA"/>
        </w:rPr>
        <w:t>Вывод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both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</w:pP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  <w:t>Матрица A: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both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</w:pP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  <w:t xml:space="preserve">       [[0.3857, -0.0508, 0.0102, 0.0203, 0.0711],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708" w:leftChars="0" w:firstLine="709" w:firstLineChars="0"/>
        <w:jc w:val="both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</w:pP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  <w:t xml:space="preserve">[0.0528, 0.6039, 0.0, -0.0406, 0.0406],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708" w:leftChars="0" w:firstLine="709" w:firstLineChars="0"/>
        <w:jc w:val="both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</w:pP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  <w:t xml:space="preserve">[0.0305, 0.0, 0.4852, -0.1421, 0.0812],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708" w:leftChars="0" w:firstLine="709" w:firstLineChars="0"/>
        <w:jc w:val="both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</w:pP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  <w:t xml:space="preserve">[-0.0609, 0.1279, 0.0, 0.4711, -0.0203],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708" w:leftChars="0" w:firstLine="709" w:firstLineChars="0"/>
        <w:jc w:val="both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</w:pP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  <w:t>[0.2538, 0.0, 0.0914, 0.0102, 0.5684]]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both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both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</w:pP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  <w:t>Симметрическая матрица A*A^T: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708" w:leftChars="0" w:firstLine="709" w:firstLineChars="0"/>
        <w:jc w:val="both"/>
        <w:textAlignment w:val="auto"/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</w:pPr>
      <w:r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  <w:t>[[0.22060583  0.00450325  0.04193006 -0.02474925  0.17753974]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708" w:leftChars="0" w:firstLine="709" w:firstLineChars="0"/>
        <w:jc w:val="both"/>
        <w:textAlignment w:val="auto"/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</w:pPr>
      <w:r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  <w:t>[0.00450325  0.38363426 -0.00051816  0.03470411  0.01831009]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708" w:leftChars="0" w:firstLine="709" w:firstLineChars="0"/>
        <w:jc w:val="both"/>
        <w:textAlignment w:val="auto"/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</w:pPr>
      <w:r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  <w:t>[0.04193006 -0.00051816  0.24387704 -0.06780758  0.09207522]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708" w:leftChars="0" w:firstLine="709" w:firstLineChars="0"/>
        <w:jc w:val="both"/>
        <w:textAlignment w:val="auto"/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</w:pPr>
      <w:r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  <w:t>[-0.02474925  0.03470411 -0.06780758  0.24429211 -0.0155092]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708" w:leftChars="0" w:firstLine="709" w:firstLineChars="0"/>
        <w:jc w:val="both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</w:pPr>
      <w:r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  <w:t>[0.17753974  0.01831009  0.09207522 -0.0155092   0.33678766]]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both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both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</w:pP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  <w:t>Каноническая Ф: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both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</w:pP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  <w:t xml:space="preserve">       [[ 1.42919690e+00 -7.58323068e-01  1.84357781e-01 -2.02232134e-02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both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</w:pP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  <w:t xml:space="preserve">   </w:t>
      </w: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  <w:tab/>
      </w: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  <w:t>7.83880398e-04]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both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</w:pP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  <w:t xml:space="preserve"> </w:t>
      </w: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  <w:tab/>
      </w: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  <w:t>[ 1.00000000e+00  0.00000000e+00  0.00000000e+00  0.00000000e+00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both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</w:pP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  <w:t xml:space="preserve">   </w:t>
      </w: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  <w:tab/>
      </w: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  <w:t>0.00000000e+00]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both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</w:pP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  <w:t xml:space="preserve"> </w:t>
      </w: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  <w:tab/>
      </w: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  <w:t>[ 7.45301921e-17  1.00000000e+00  4.03204578e-17  2.09808074e-17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both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</w:pP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  <w:t xml:space="preserve">   </w:t>
      </w: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  <w:tab/>
      </w: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  <w:t>3.38324737e-19]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both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</w:pP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  <w:t xml:space="preserve"> </w:t>
      </w: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  <w:tab/>
      </w: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  <w:t>[ 1.17625996e-12 -1.48132270e-12  1.00000000e+00 -1.07778866e-13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both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</w:pP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  <w:t xml:space="preserve">   </w:t>
      </w: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  <w:tab/>
      </w: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  <w:t>5.38892778e-15]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both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</w:pP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  <w:t xml:space="preserve"> </w:t>
      </w: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  <w:tab/>
      </w: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  <w:t>[-1.94484315e-13  2.37432642e-13 -9.96083371e-14  1.00000000e+00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both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</w:pP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  <w:t xml:space="preserve">  </w:t>
      </w: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  <w:tab/>
      </w: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  <w:t>-8.23519874e-16]]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both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both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</w:pP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  <w:t xml:space="preserve">Матрица </w:t>
      </w: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 w:bidi="ar-SA"/>
        </w:rPr>
        <w:t>п</w:t>
      </w: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  <w:t>реобразования S: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both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</w:pP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  <w:t xml:space="preserve">       [[ 9.61427813e+04 -1.20735531e+05  5.20127595e+04 -8.73934491e+03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both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</w:pP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  <w:t xml:space="preserve">   </w:t>
      </w: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  <w:tab/>
      </w: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  <w:t>4.36433615e+02]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both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</w:pP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  <w:t xml:space="preserve"> </w:t>
      </w: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  <w:tab/>
      </w: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  <w:t>[-4.97538231e+03 -5.63543798e+02  3.22076485e+03 -9.43866501e+02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both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</w:pP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  <w:t xml:space="preserve">   </w:t>
      </w: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  <w:tab/>
      </w: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  <w:t>5.78284005e+01]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both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</w:pP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  <w:t xml:space="preserve"> </w:t>
      </w: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  <w:tab/>
      </w: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  <w:t>[-2.15019696e+05  2.71229909e+05 -1.17394006e+05  1.98171800e+04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both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</w:pP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  <w:t xml:space="preserve">  </w:t>
      </w: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  <w:tab/>
      </w: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  <w:t>-9.95428667e+02]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both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</w:pP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  <w:t xml:space="preserve"> </w:t>
      </w: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  <w:tab/>
      </w: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  <w:t>[-1.81822477e+05  2.27470161e+05 -9.77339001e+04  1.64294682e+04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both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</w:pP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  <w:t xml:space="preserve">  </w:t>
      </w: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  <w:tab/>
      </w: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  <w:t>-8.23664154e+02]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both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</w:pP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  <w:t xml:space="preserve"> </w:t>
      </w: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  <w:tab/>
      </w: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  <w:t>[ 0.00000000e+00  0.00000000e+00  0.00000000e+00  0.00000000e+00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both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</w:pP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  <w:t xml:space="preserve">   </w:t>
      </w: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  <w:tab/>
      </w: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  <w:t>1.00000000e+00]]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both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both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</w:pP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  <w:t>Коэффициенты собственного многочлена P(lambda):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both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</w:pP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  <w:t xml:space="preserve">       [ 1.42919690e+00 -7.58323068e-01  1.84357781e-01 -2.02232134e-02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both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</w:pP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  <w:t xml:space="preserve">  </w:t>
      </w: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  <w:tab/>
      </w: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  <w:t>7.83880398e-04]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both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both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</w:pP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  <w:t>Собственные значения lambda: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both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</w:pP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  <w:t xml:space="preserve">       [0.0856647753716888, 0.170118025537056, 0.265810054944398, 0.394004397801682, </w:t>
      </w: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  <w:tab/>
      </w: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  <w:tab/>
      </w: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  <w:tab/>
      </w: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  <w:t>0.513599646345286]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both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both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</w:pP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  <w:t>max(lambda):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both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</w:pP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  <w:t xml:space="preserve">       0.513599646345286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both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both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</w:pP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  <w:t>Собственный вектор матрицы Ф — y(max(lambda))∶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both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</w:pP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  <w:t xml:space="preserve">       [0.0695823134698998, 0.135479675589809, 0.263784596726003, 0.513599646345286, 1]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both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both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</w:pP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  <w:t>Собственный вектор матрицы А — x(max(lambda))∶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both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</w:pP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  <w:t xml:space="preserve">       [0.700495262625964 0.0997136845319559 0.509773756948334 -0.237468224573377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both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</w:pP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  <w:t xml:space="preserve"> </w:t>
      </w: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  <w:tab/>
      </w: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  <w:t>1.00000000000000]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both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both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</w:pP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  <w:t>Вектор невязки r: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both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</w:pP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  <w:t xml:space="preserve">       [-6.41398045786445e-12 3.13270243079700e-13 1.35296218672920e-11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both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</w:pP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  <w:t xml:space="preserve"> </w:t>
      </w: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  <w:tab/>
      </w: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 w:bidi="ar-SA"/>
        </w:rPr>
        <w:t>1.19269871756700e-11 3.69260177990327e-13]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center"/>
        <w:textAlignment w:val="auto"/>
        <w:rPr>
          <w:rFonts w:hint="default" w:ascii="Times New Roman" w:hAnsi="Times New Roman" w:cs="Times New Roman"/>
          <w:b/>
          <w:bCs/>
          <w:i w:val="0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cs="Times New Roman"/>
          <w:b/>
          <w:bCs/>
          <w:i w:val="0"/>
          <w:sz w:val="28"/>
          <w:szCs w:val="28"/>
          <w:lang w:val="ru-RU" w:eastAsia="en-US" w:bidi="ar-SA"/>
        </w:rPr>
        <w:t>Анализ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/>
          <w:b w:val="0"/>
          <w:bCs w:val="0"/>
          <w:i w:val="0"/>
          <w:sz w:val="28"/>
          <w:szCs w:val="28"/>
          <w:lang w:val="ru-RU" w:eastAsia="en-US"/>
        </w:rPr>
        <w:t xml:space="preserve">С помощью метода Данилевского мы нашли все собственные значения и по ним можем построить полный спектр. Для найденного собственного вектора x матрицы А соответствующего максимальному собственному значению </w:t>
      </w:r>
      <m:oMath>
        <m:sSub>
          <m:sSubPr>
            <m:ctrlPr>
              <w:rPr>
                <w:rFonts w:hint="default" w:ascii="Cambria Math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</w:rPr>
              <m:t>λ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val="ru-RU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max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val="ru-RU"/>
              </w:rPr>
            </m:ctrlPr>
          </m:sub>
        </m:sSub>
      </m:oMath>
      <w:r>
        <w:rPr>
          <w:rFonts w:hint="default" w:ascii="Times New Roman" w:hAnsi="Times New Roman"/>
          <w:b w:val="0"/>
          <w:bCs w:val="0"/>
          <w:i w:val="0"/>
          <w:sz w:val="28"/>
          <w:szCs w:val="28"/>
          <w:lang w:val="ru-RU" w:eastAsia="en-US"/>
        </w:rPr>
        <w:t xml:space="preserve"> норма вектора невязки </w:t>
      </w: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ru-RU" w:eastAsia="en-US" w:bidi="ar-SA"/>
          </w:rPr>
          <m:t>r</m:t>
        </m:r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en-US" w:eastAsia="en-US" w:bidi="ar-SA"/>
          </w:rPr>
          <m:t>=Ax−</m:t>
        </m:r>
        <m:sSub>
          <m:sSubPr>
            <m:ctrlPr>
              <w:rPr>
                <w:rFonts w:hint="default" w:ascii="Cambria Math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</w:rPr>
              <m:t>λ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val="ru-RU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max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val="ru-RU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/>
          </w:rPr>
          <m:t>x</m:t>
        </m:r>
      </m:oMath>
      <w:r>
        <w:rPr>
          <w:rFonts w:hint="default" w:ascii="Times New Roman" w:hAnsi="Times New Roman"/>
          <w:b w:val="0"/>
          <w:bCs w:val="0"/>
          <w:i w:val="0"/>
          <w:sz w:val="28"/>
          <w:szCs w:val="28"/>
          <w:lang w:val="ru-RU" w:eastAsia="en-US"/>
        </w:rPr>
        <w:t xml:space="preserve"> получилась порядка </w:t>
      </w:r>
      <m:oMath>
        <m:sSup>
          <m:sSupP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ru-RU"/>
              </w:rPr>
            </m:ctrlPr>
          </m:sSup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/>
              </w:rPr>
              <m:t>10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ru-RU"/>
              </w:rPr>
            </m:ctrlPr>
          </m:e>
          <m:sup>
            <m:r>
              <m:rPr/>
              <w:rPr>
                <w:rFonts w:hint="default" w:ascii="Cambria Math" w:hAnsi="Cambria Math"/>
                <w:sz w:val="28"/>
                <w:szCs w:val="28"/>
                <w:lang w:val="en-US"/>
              </w:rPr>
              <m:t>−10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ru-RU"/>
              </w:rPr>
            </m:ctrlPr>
          </m:sup>
        </m:sSup>
      </m:oMath>
      <w:r>
        <w:rPr>
          <w:rFonts w:hint="default" w:ascii="Times New Roman" w:hAnsi="Times New Roman"/>
          <w:b w:val="0"/>
          <w:bCs w:val="0"/>
          <w:i w:val="0"/>
          <w:sz w:val="28"/>
          <w:szCs w:val="28"/>
          <w:lang w:val="ru-RU" w:eastAsia="en-US"/>
        </w:rPr>
        <w:t>, что говорит о том, что собственный вектор найден с достаточной точностью.</w:t>
      </w:r>
    </w:p>
    <w:sectPr>
      <w:pgSz w:w="11906" w:h="16838"/>
      <w:pgMar w:top="1440" w:right="709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64563B"/>
    <w:rsid w:val="1097634F"/>
    <w:rsid w:val="185E7907"/>
    <w:rsid w:val="1FA36FEF"/>
    <w:rsid w:val="3964563B"/>
    <w:rsid w:val="71CD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2023-12-09T16:49:00Z</dcterms:created>
  <dc:creator>epsilonline</dc:creator>
  <cp:lastModifiedBy>epsilonline</cp:lastModifiedBy>
  <dcterms:modified xsi:type="dcterms:W3CDTF">2023-12-21T18:50:22Z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BE30ACD3B3764949B62309BE1426B3B0</vt:lpwstr>
  </property>
</Properties>
</file>