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5A6C4" w14:textId="77777777" w:rsidR="008F4B37" w:rsidRDefault="008F4B37" w:rsidP="008F4B37">
      <w:pPr>
        <w:jc w:val="center"/>
        <w:rPr>
          <w:b/>
          <w:color w:val="C00000"/>
          <w:sz w:val="32"/>
        </w:rPr>
      </w:pPr>
      <w:r>
        <w:rPr>
          <w:b/>
          <w:color w:val="C00000"/>
          <w:sz w:val="32"/>
        </w:rPr>
        <w:t>BRAKING</w:t>
      </w:r>
    </w:p>
    <w:p w14:paraId="395B707D" w14:textId="77777777" w:rsidR="008F4B37" w:rsidRDefault="008F4B37" w:rsidP="008F4B37">
      <w:pPr>
        <w:pStyle w:val="Titre1"/>
      </w:pPr>
      <w:r>
        <w:t>Objective</w:t>
      </w:r>
    </w:p>
    <w:p w14:paraId="03F74999" w14:textId="77777777" w:rsidR="008F4B37" w:rsidRDefault="008F4B37" w:rsidP="008F4B37">
      <w:pPr>
        <w:pStyle w:val="Paragraphedeliste"/>
        <w:numPr>
          <w:ilvl w:val="0"/>
          <w:numId w:val="7"/>
        </w:numPr>
      </w:pPr>
      <w:r>
        <w:t>Slow down the vehicle when required by the driver</w:t>
      </w:r>
    </w:p>
    <w:p w14:paraId="40CF326C" w14:textId="77777777" w:rsidR="008F4B37" w:rsidRPr="00E34BCE" w:rsidRDefault="008F4B37" w:rsidP="008F4B37">
      <w:pPr>
        <w:pStyle w:val="Paragraphedeliste"/>
        <w:numPr>
          <w:ilvl w:val="0"/>
          <w:numId w:val="7"/>
        </w:numPr>
      </w:pPr>
      <w:r>
        <w:rPr>
          <w:lang w:val="en-US"/>
        </w:rPr>
        <w:t>Security system</w:t>
      </w:r>
    </w:p>
    <w:p w14:paraId="67CE29C8" w14:textId="77777777" w:rsidR="008F4B37" w:rsidRPr="00924751" w:rsidRDefault="008F4B37" w:rsidP="008F4B37">
      <w:pPr>
        <w:spacing w:before="0" w:after="160" w:line="259" w:lineRule="auto"/>
        <w:ind w:left="360"/>
        <w:jc w:val="left"/>
      </w:pPr>
    </w:p>
    <w:p w14:paraId="6B25C19C" w14:textId="77777777" w:rsidR="008F4B37" w:rsidRDefault="008F4B37" w:rsidP="008F4B37">
      <w:pPr>
        <w:pStyle w:val="Titre1"/>
        <w:rPr>
          <w:lang w:val="en-US"/>
        </w:rPr>
      </w:pPr>
      <w:r>
        <w:rPr>
          <w:lang w:val="en-US"/>
        </w:rPr>
        <w:t>Determination of the brake balance</w:t>
      </w:r>
    </w:p>
    <w:p w14:paraId="2281635A" w14:textId="77777777" w:rsidR="008F4B37" w:rsidRDefault="008F4B37" w:rsidP="008F4B37">
      <w:pPr>
        <w:pStyle w:val="Titre2"/>
        <w:rPr>
          <w:lang w:val="en-US"/>
        </w:rPr>
      </w:pPr>
      <w:r>
        <w:rPr>
          <w:lang w:val="en-US"/>
        </w:rPr>
        <w:t>Model</w:t>
      </w:r>
    </w:p>
    <w:p w14:paraId="58CD39E7" w14:textId="77777777" w:rsidR="008F4B37" w:rsidRPr="00D16CB1" w:rsidRDefault="008F4B37" w:rsidP="008F4B37">
      <w:pPr>
        <w:pStyle w:val="Paragraphedeliste"/>
        <w:numPr>
          <w:ilvl w:val="0"/>
          <w:numId w:val="8"/>
        </w:numPr>
        <w:rPr>
          <w:b/>
          <w:lang w:val="en-US"/>
        </w:rPr>
      </w:pPr>
      <w:r w:rsidRPr="00D16CB1">
        <w:rPr>
          <w:b/>
          <w:lang w:val="en-US"/>
        </w:rPr>
        <w:t>Hypothesis:</w:t>
      </w:r>
    </w:p>
    <w:p w14:paraId="54333453" w14:textId="77777777" w:rsidR="008F4B37" w:rsidRDefault="008F4B37" w:rsidP="008F4B3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Straight line, no turn</w:t>
      </w:r>
    </w:p>
    <w:p w14:paraId="4B6B3316" w14:textId="77777777" w:rsidR="008F4B37" w:rsidRDefault="008F4B37" w:rsidP="008F4B3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Symmetric vehicle</w:t>
      </w:r>
    </w:p>
    <w:p w14:paraId="6A93B226" w14:textId="77777777" w:rsidR="008F4B37" w:rsidRPr="00D16CB1" w:rsidRDefault="008F4B37" w:rsidP="008F4B37">
      <w:pPr>
        <w:pStyle w:val="Paragraphedeliste"/>
        <w:numPr>
          <w:ilvl w:val="0"/>
          <w:numId w:val="8"/>
        </w:numPr>
        <w:rPr>
          <w:b/>
          <w:lang w:val="en-US"/>
        </w:rPr>
      </w:pPr>
      <w:r w:rsidRPr="00D16CB1">
        <w:rPr>
          <w:b/>
          <w:lang w:val="en-US"/>
        </w:rPr>
        <w:t>Inputs:</w:t>
      </w:r>
    </w:p>
    <w:p w14:paraId="3F264FDE" w14:textId="77777777" w:rsidR="008F4B37" w:rsidRDefault="008F4B37" w:rsidP="008F4B37">
      <w:pPr>
        <w:pStyle w:val="Paragraphedeliste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Tyre</w:t>
      </w:r>
      <w:proofErr w:type="spellEnd"/>
      <w:r>
        <w:rPr>
          <w:lang w:val="en-US"/>
        </w:rPr>
        <w:t xml:space="preserve"> data</w:t>
      </w:r>
    </w:p>
    <w:p w14:paraId="3BD2DF5A" w14:textId="77777777" w:rsidR="008F4B37" w:rsidRDefault="008F4B37" w:rsidP="008F4B3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Vehicle data (dimensions, weight, center of gravity, …)</w:t>
      </w:r>
    </w:p>
    <w:p w14:paraId="23CF4229" w14:textId="77777777" w:rsidR="008F4B37" w:rsidRDefault="008F4B37" w:rsidP="008F4B3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Brake data (master cylinder diameters, calipers, brake pads, brake disc diameter)</w:t>
      </w:r>
    </w:p>
    <w:p w14:paraId="6129D6CA" w14:textId="77777777" w:rsidR="008F4B37" w:rsidRDefault="008F4B37" w:rsidP="008F4B3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Brake pedal ratio</w:t>
      </w:r>
    </w:p>
    <w:p w14:paraId="1D21F08E" w14:textId="77777777" w:rsidR="008F4B37" w:rsidRDefault="008F4B37" w:rsidP="008F4B3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Brake balance</w:t>
      </w:r>
    </w:p>
    <w:p w14:paraId="3A164403" w14:textId="77777777" w:rsidR="008F4B37" w:rsidRDefault="008F4B37" w:rsidP="008F4B37">
      <w:pPr>
        <w:pStyle w:val="Paragraphedeliste"/>
        <w:numPr>
          <w:ilvl w:val="0"/>
          <w:numId w:val="8"/>
        </w:numPr>
        <w:rPr>
          <w:b/>
          <w:lang w:val="en-US"/>
        </w:rPr>
      </w:pPr>
      <w:r w:rsidRPr="00D16CB1">
        <w:rPr>
          <w:b/>
          <w:lang w:val="en-US"/>
        </w:rPr>
        <w:t>Outputs:</w:t>
      </w:r>
    </w:p>
    <w:p w14:paraId="033C0B6C" w14:textId="77777777" w:rsidR="008F4B37" w:rsidRPr="00D16CB1" w:rsidRDefault="008F4B37" w:rsidP="008F4B37">
      <w:pPr>
        <w:pStyle w:val="Paragraphedeliste"/>
        <w:numPr>
          <w:ilvl w:val="1"/>
          <w:numId w:val="8"/>
        </w:numPr>
        <w:rPr>
          <w:b/>
          <w:lang w:val="en-US"/>
        </w:rPr>
      </w:pPr>
      <w:r>
        <w:rPr>
          <w:lang w:val="en-US"/>
        </w:rPr>
        <w:t>Pressure and force in the brake caliper</w:t>
      </w:r>
    </w:p>
    <w:p w14:paraId="318EEA07" w14:textId="77777777" w:rsidR="008F4B37" w:rsidRPr="000854CE" w:rsidRDefault="008F4B37" w:rsidP="008F4B37">
      <w:pPr>
        <w:pStyle w:val="Paragraphedeliste"/>
        <w:numPr>
          <w:ilvl w:val="1"/>
          <w:numId w:val="8"/>
        </w:numPr>
        <w:rPr>
          <w:b/>
          <w:lang w:val="en-US"/>
        </w:rPr>
      </w:pPr>
      <w:r>
        <w:rPr>
          <w:lang w:val="en-US"/>
        </w:rPr>
        <w:t xml:space="preserve">Force on the brake pedal to bock all 4 wheels </w:t>
      </w:r>
    </w:p>
    <w:p w14:paraId="52B4E66F" w14:textId="77777777" w:rsidR="008F4B37" w:rsidRPr="000854CE" w:rsidRDefault="008F4B37" w:rsidP="008F4B37">
      <w:pPr>
        <w:rPr>
          <w:b/>
          <w:lang w:val="en-US"/>
        </w:rPr>
      </w:pPr>
    </w:p>
    <w:p w14:paraId="2B13F9A5" w14:textId="58D4E2CF" w:rsidR="000D475B" w:rsidRPr="000D475B" w:rsidRDefault="00964D35" w:rsidP="000D475B">
      <w:pPr>
        <w:pStyle w:val="Paragraphedeliste"/>
        <w:numPr>
          <w:ilvl w:val="0"/>
          <w:numId w:val="7"/>
        </w:numPr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7D3D3" wp14:editId="7A0E00AD">
                <wp:simplePos x="0" y="0"/>
                <wp:positionH relativeFrom="margin">
                  <wp:align>center</wp:align>
                </wp:positionH>
                <wp:positionV relativeFrom="paragraph">
                  <wp:posOffset>3307715</wp:posOffset>
                </wp:positionV>
                <wp:extent cx="4676775" cy="588645"/>
                <wp:effectExtent l="0" t="0" r="0" b="190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588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736D7" w14:textId="6C2B23C7" w:rsidR="00964D35" w:rsidRPr="00A35D21" w:rsidRDefault="00964D35" w:rsidP="00964D35">
                            <w:pPr>
                              <w:jc w:val="center"/>
                              <w:rPr>
                                <w:color w:val="C00000"/>
                              </w:rPr>
                            </w:pPr>
                            <w:r w:rsidRPr="00A35D21">
                              <w:rPr>
                                <w:color w:val="C00000"/>
                                <w:u w:val="single"/>
                              </w:rPr>
                              <w:t>Figure 1</w:t>
                            </w:r>
                            <w:r w:rsidRPr="00A35D21">
                              <w:rPr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color w:val="C00000"/>
                              </w:rPr>
                              <w:t>Model used to determine the brake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F7D3D3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0;margin-top:260.45pt;width:368.25pt;height:46.3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" filled="f" stroked="f" strokeweight=".5pt">
                <v:textbox>
                  <w:txbxContent>
                    <w:p w14:paraId="2DD736D7" w14:textId="6C2B23C7" w:rsidR="00964D35" w:rsidRPr="00A35D21" w:rsidRDefault="00964D35" w:rsidP="00964D35">
                      <w:pPr>
                        <w:jc w:val="center"/>
                        <w:rPr>
                          <w:color w:val="C00000"/>
                        </w:rPr>
                      </w:pPr>
                      <w:r w:rsidRPr="00A35D21">
                        <w:rPr>
                          <w:color w:val="C00000"/>
                          <w:u w:val="single"/>
                        </w:rPr>
                        <w:t>Figure 1</w:t>
                      </w:r>
                      <w:r w:rsidRPr="00A35D21">
                        <w:rPr>
                          <w:color w:val="C00000"/>
                        </w:rPr>
                        <w:t xml:space="preserve">: </w:t>
                      </w:r>
                      <w:r>
                        <w:rPr>
                          <w:color w:val="C00000"/>
                        </w:rPr>
                        <w:t>Model used to determine the brake balance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75B">
        <w:rPr>
          <w:noProof/>
        </w:rPr>
        <w:drawing>
          <wp:anchor distT="0" distB="0" distL="114300" distR="114300" simplePos="0" relativeHeight="251658240" behindDoc="0" locked="0" layoutInCell="1" allowOverlap="1" wp14:anchorId="205F81C3" wp14:editId="699D2A95">
            <wp:simplePos x="0" y="0"/>
            <wp:positionH relativeFrom="margin">
              <wp:align>right</wp:align>
            </wp:positionH>
            <wp:positionV relativeFrom="paragraph">
              <wp:posOffset>509270</wp:posOffset>
            </wp:positionV>
            <wp:extent cx="5760720" cy="2943225"/>
            <wp:effectExtent l="0" t="0" r="0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B37">
        <w:rPr>
          <w:lang w:val="en-US"/>
        </w:rPr>
        <w:t>Pressure inside the system has to be under 70 bars in typical use and 100 bars in high solicitation to ensure a reliable system.</w:t>
      </w:r>
    </w:p>
    <w:p w14:paraId="2FC92E3C" w14:textId="5D2F2FBB" w:rsidR="000D475B" w:rsidRPr="000D475B" w:rsidRDefault="000D475B" w:rsidP="000D475B">
      <w:pPr>
        <w:ind w:left="0"/>
        <w:rPr>
          <w:b/>
          <w:lang w:val="en-US"/>
        </w:rPr>
      </w:pPr>
    </w:p>
    <w:p w14:paraId="1B2CA2CD" w14:textId="728E5161" w:rsidR="000D475B" w:rsidRPr="000D475B" w:rsidRDefault="000D475B" w:rsidP="000D475B">
      <w:pPr>
        <w:rPr>
          <w:b/>
          <w:lang w:val="en-US"/>
        </w:rPr>
      </w:pPr>
      <w:bookmarkStart w:id="0" w:name="_GoBack"/>
      <w:bookmarkEnd w:id="0"/>
    </w:p>
    <w:p w14:paraId="7E24AD29" w14:textId="6013E8BE" w:rsidR="006D5698" w:rsidRDefault="001A5C68" w:rsidP="006D5698">
      <w:pPr>
        <w:pStyle w:val="Titre1"/>
        <w:rPr>
          <w:lang w:val="en-US"/>
        </w:rPr>
      </w:pPr>
      <w:r>
        <w:rPr>
          <w:lang w:val="en-US"/>
        </w:rPr>
        <w:lastRenderedPageBreak/>
        <w:t>Values</w:t>
      </w:r>
    </w:p>
    <w:p w14:paraId="66A9256C" w14:textId="1CAC86AC" w:rsidR="001A5C68" w:rsidRDefault="006D5698" w:rsidP="001A5C6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Brake balance: 65%</w:t>
      </w:r>
    </w:p>
    <w:p w14:paraId="55686067" w14:textId="03BD0DFB" w:rsidR="006D5698" w:rsidRPr="006D5698" w:rsidRDefault="006D5698" w:rsidP="006D569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Pedal ratio: 2/3</w:t>
      </w:r>
    </w:p>
    <w:p w14:paraId="20C32AB5" w14:textId="1AB367F8" w:rsidR="001A5C68" w:rsidRDefault="001A5C68" w:rsidP="001A5C6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Brake pedal force requirement (rules): 2000N</w:t>
      </w:r>
    </w:p>
    <w:p w14:paraId="6FA85155" w14:textId="7BAEE2EB" w:rsidR="001A5C68" w:rsidRDefault="001A5C68" w:rsidP="001A5C6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35-40kg for typical braking situation</w:t>
      </w:r>
    </w:p>
    <w:p w14:paraId="4E5F5B69" w14:textId="0A6B0F80" w:rsidR="001A5C68" w:rsidRDefault="001A5C68" w:rsidP="001A5C6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50kg on the pedal to block the 4 wheels</w:t>
      </w:r>
    </w:p>
    <w:p w14:paraId="483E5799" w14:textId="1D08B2B2" w:rsidR="001A5C68" w:rsidRDefault="001A5C68" w:rsidP="001A5C68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Master cylinder diameters: 14mm and 19.1mm</w:t>
      </w:r>
    </w:p>
    <w:p w14:paraId="71BC2782" w14:textId="77777777" w:rsidR="000D475B" w:rsidRPr="000D475B" w:rsidRDefault="000D475B" w:rsidP="000D475B">
      <w:pPr>
        <w:ind w:left="708"/>
        <w:rPr>
          <w:lang w:val="en-US"/>
        </w:rPr>
      </w:pPr>
    </w:p>
    <w:sectPr w:rsidR="000D475B" w:rsidRPr="000D475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E486A" w14:textId="77777777" w:rsidR="00607980" w:rsidRDefault="00607980" w:rsidP="00816EA9">
      <w:r>
        <w:separator/>
      </w:r>
    </w:p>
  </w:endnote>
  <w:endnote w:type="continuationSeparator" w:id="0">
    <w:p w14:paraId="7E7070F8" w14:textId="77777777" w:rsidR="00607980" w:rsidRDefault="00607980" w:rsidP="00816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114862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14:paraId="457175D4" w14:textId="45EFBCE3" w:rsidR="00976945" w:rsidRPr="004B3F9E" w:rsidRDefault="0097053F">
        <w:pPr>
          <w:pStyle w:val="Pieddepage"/>
          <w:jc w:val="right"/>
          <w:rPr>
            <w:color w:val="FFFFFF" w:themeColor="background1"/>
          </w:rPr>
        </w:pPr>
        <w:r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92E19D3" wp14:editId="5803A889">
                  <wp:simplePos x="0" y="0"/>
                  <wp:positionH relativeFrom="column">
                    <wp:posOffset>6044206</wp:posOffset>
                  </wp:positionH>
                  <wp:positionV relativeFrom="paragraph">
                    <wp:posOffset>4589</wp:posOffset>
                  </wp:positionV>
                  <wp:extent cx="474452" cy="517261"/>
                  <wp:effectExtent l="0" t="0" r="0" b="0"/>
                  <wp:wrapNone/>
                  <wp:docPr id="5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74452" cy="5172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912533" w14:textId="6AA705D1" w:rsidR="0097053F" w:rsidRPr="0097053F" w:rsidRDefault="0097053F">
                              <w:pPr>
                                <w:ind w:left="0"/>
                                <w:rPr>
                                  <w:color w:val="FFFFFF" w:themeColor="background1"/>
                                  <w:sz w:val="28"/>
                                </w:rPr>
                              </w:pP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begin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instrText>PAGE   \* MERGEFORMAT</w:instrTex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separate"/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  <w:lang w:val="fr-FR"/>
                                </w:rPr>
                                <w:t>1</w:t>
                              </w:r>
                              <w:r w:rsidRPr="0097053F">
                                <w:rPr>
                                  <w:color w:val="FFFFFF" w:themeColor="background1"/>
                                  <w:sz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2E19D3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6" type="#_x0000_t202" style="position:absolute;left:0;text-align:left;margin-left:475.9pt;margin-top:.35pt;width:37.35pt;height:4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" filled="f" stroked="f" strokeweight=".5pt">
                  <v:textbox>
                    <w:txbxContent>
                      <w:p w14:paraId="50912533" w14:textId="6AA705D1" w:rsidR="0097053F" w:rsidRPr="0097053F" w:rsidRDefault="0097053F">
                        <w:pPr>
                          <w:ind w:left="0"/>
                          <w:rPr>
                            <w:color w:val="FFFFFF" w:themeColor="background1"/>
                            <w:sz w:val="28"/>
                          </w:rPr>
                        </w:pP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begin"/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instrText>PAGE   \* MERGEFORMAT</w:instrTex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separate"/>
                        </w:r>
                        <w:r w:rsidRPr="0097053F">
                          <w:rPr>
                            <w:color w:val="FFFFFF" w:themeColor="background1"/>
                            <w:sz w:val="28"/>
                            <w:lang w:val="fr-FR"/>
                          </w:rPr>
                          <w:t>1</w:t>
                        </w:r>
                        <w:r w:rsidRPr="0097053F">
                          <w:rPr>
                            <w:color w:val="FFFFFF" w:themeColor="background1"/>
                            <w:sz w:val="2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12DB0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62336" behindDoc="1" locked="0" layoutInCell="1" allowOverlap="1" wp14:anchorId="232D54E8" wp14:editId="28D95CDF">
              <wp:simplePos x="0" y="0"/>
              <wp:positionH relativeFrom="page">
                <wp:posOffset>6126372</wp:posOffset>
              </wp:positionH>
              <wp:positionV relativeFrom="paragraph">
                <wp:posOffset>-245194</wp:posOffset>
              </wp:positionV>
              <wp:extent cx="2118176" cy="1412270"/>
              <wp:effectExtent l="133350" t="514350" r="130175" b="511810"/>
              <wp:wrapNone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8498979">
                        <a:off x="0" y="0"/>
                        <a:ext cx="2118176" cy="1412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4111B" w:rsidRPr="004B3F9E">
          <w:rPr>
            <w:noProof/>
            <w:color w:val="FFFFFF" w:themeColor="background1"/>
          </w:rPr>
          <w:drawing>
            <wp:anchor distT="0" distB="0" distL="114300" distR="114300" simplePos="0" relativeHeight="251659264" behindDoc="0" locked="0" layoutInCell="1" allowOverlap="1" wp14:anchorId="6975444B" wp14:editId="5342B2AE">
              <wp:simplePos x="0" y="0"/>
              <wp:positionH relativeFrom="margin">
                <wp:align>left</wp:align>
              </wp:positionH>
              <wp:positionV relativeFrom="paragraph">
                <wp:posOffset>132080</wp:posOffset>
              </wp:positionV>
              <wp:extent cx="1572895" cy="246380"/>
              <wp:effectExtent l="0" t="0" r="8255" b="1270"/>
              <wp:wrapSquare wrapText="bothSides"/>
              <wp:docPr id="4" name="Imag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_epsa.jp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72895" cy="246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CC21EF5" w14:textId="77777777" w:rsidR="00E27DCE" w:rsidRDefault="00E27DC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7B33E" w14:textId="77777777" w:rsidR="00607980" w:rsidRDefault="00607980" w:rsidP="00816EA9">
      <w:r>
        <w:separator/>
      </w:r>
    </w:p>
  </w:footnote>
  <w:footnote w:type="continuationSeparator" w:id="0">
    <w:p w14:paraId="7BF9765E" w14:textId="77777777" w:rsidR="00607980" w:rsidRDefault="00607980" w:rsidP="00816E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105F" w14:textId="331A288E" w:rsidR="00EB3DE7" w:rsidRDefault="00212DB0" w:rsidP="0084111B">
    <w:pPr>
      <w:pStyle w:val="En-tte"/>
      <w:tabs>
        <w:tab w:val="left" w:pos="5203"/>
      </w:tabs>
    </w:pPr>
    <w:r w:rsidRPr="004B3F9E">
      <w:rPr>
        <w:noProof/>
      </w:rPr>
      <w:drawing>
        <wp:anchor distT="0" distB="0" distL="114300" distR="114300" simplePos="0" relativeHeight="251660288" behindDoc="1" locked="0" layoutInCell="1" allowOverlap="1" wp14:anchorId="398723E0" wp14:editId="76265EB8">
          <wp:simplePos x="0" y="0"/>
          <wp:positionH relativeFrom="page">
            <wp:posOffset>-1202175</wp:posOffset>
          </wp:positionH>
          <wp:positionV relativeFrom="paragraph">
            <wp:posOffset>-830366</wp:posOffset>
          </wp:positionV>
          <wp:extent cx="2375504" cy="1583669"/>
          <wp:effectExtent l="247650" t="590550" r="234950" b="58864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439300">
                    <a:off x="0" y="0"/>
                    <a:ext cx="2375504" cy="15836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3F9E">
      <w:rPr>
        <w:noProof/>
      </w:rPr>
      <w:drawing>
        <wp:anchor distT="0" distB="0" distL="114300" distR="114300" simplePos="0" relativeHeight="251658240" behindDoc="1" locked="0" layoutInCell="1" allowOverlap="1" wp14:anchorId="3CC83072" wp14:editId="36DDE699">
          <wp:simplePos x="0" y="0"/>
          <wp:positionH relativeFrom="margin">
            <wp:align>right</wp:align>
          </wp:positionH>
          <wp:positionV relativeFrom="paragraph">
            <wp:posOffset>-96700</wp:posOffset>
          </wp:positionV>
          <wp:extent cx="2045335" cy="353060"/>
          <wp:effectExtent l="0" t="0" r="0" b="889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centra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5335" cy="353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DE7">
      <w:tab/>
    </w:r>
    <w:r w:rsidR="00EB3DE7">
      <w:tab/>
    </w:r>
    <w:r w:rsidR="0084111B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5B41"/>
    <w:multiLevelType w:val="hybridMultilevel"/>
    <w:tmpl w:val="E680803E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E16CF"/>
    <w:multiLevelType w:val="multilevel"/>
    <w:tmpl w:val="7F3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D5E1B"/>
    <w:multiLevelType w:val="hybridMultilevel"/>
    <w:tmpl w:val="55AC401A"/>
    <w:lvl w:ilvl="0" w:tplc="671C215E">
      <w:start w:val="2"/>
      <w:numFmt w:val="bullet"/>
      <w:lvlText w:val=""/>
      <w:lvlJc w:val="left"/>
      <w:pPr>
        <w:ind w:left="1068" w:hanging="360"/>
      </w:pPr>
      <w:rPr>
        <w:rFonts w:ascii="Symbol" w:eastAsia="Times New Roman" w:hAnsi="Symbol" w:cs="Open Sans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1309D4"/>
    <w:multiLevelType w:val="hybridMultilevel"/>
    <w:tmpl w:val="7234CC46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27686"/>
    <w:multiLevelType w:val="hybridMultilevel"/>
    <w:tmpl w:val="8D78B12C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46A94"/>
    <w:multiLevelType w:val="multilevel"/>
    <w:tmpl w:val="FFB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D51A8"/>
    <w:multiLevelType w:val="hybridMultilevel"/>
    <w:tmpl w:val="0FAEE42E"/>
    <w:lvl w:ilvl="0" w:tplc="E064D81A">
      <w:start w:val="2"/>
      <w:numFmt w:val="bullet"/>
      <w:lvlText w:val=""/>
      <w:lvlJc w:val="left"/>
      <w:pPr>
        <w:ind w:left="1068" w:hanging="360"/>
      </w:pPr>
      <w:rPr>
        <w:rFonts w:ascii="Wingdings" w:eastAsia="Times New Roman" w:hAnsi="Wingdings" w:cs="Open San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F0B2D82"/>
    <w:multiLevelType w:val="hybridMultilevel"/>
    <w:tmpl w:val="21146FA4"/>
    <w:lvl w:ilvl="0" w:tplc="5B66F0A2">
      <w:start w:val="90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E7"/>
    <w:rsid w:val="000D475B"/>
    <w:rsid w:val="000E39EA"/>
    <w:rsid w:val="000F0913"/>
    <w:rsid w:val="000F2166"/>
    <w:rsid w:val="00110184"/>
    <w:rsid w:val="00110E40"/>
    <w:rsid w:val="00165A74"/>
    <w:rsid w:val="001A5C68"/>
    <w:rsid w:val="001C5199"/>
    <w:rsid w:val="00212DB0"/>
    <w:rsid w:val="00321335"/>
    <w:rsid w:val="00325406"/>
    <w:rsid w:val="003A5987"/>
    <w:rsid w:val="003C6AC7"/>
    <w:rsid w:val="004823F6"/>
    <w:rsid w:val="004871DE"/>
    <w:rsid w:val="00493CDA"/>
    <w:rsid w:val="004945B0"/>
    <w:rsid w:val="004B3545"/>
    <w:rsid w:val="004B3F9E"/>
    <w:rsid w:val="004D3AFF"/>
    <w:rsid w:val="005B2A56"/>
    <w:rsid w:val="005F52FC"/>
    <w:rsid w:val="00607980"/>
    <w:rsid w:val="00622283"/>
    <w:rsid w:val="006517C1"/>
    <w:rsid w:val="00684842"/>
    <w:rsid w:val="006A766A"/>
    <w:rsid w:val="006D5698"/>
    <w:rsid w:val="007246D9"/>
    <w:rsid w:val="007C5866"/>
    <w:rsid w:val="007E0806"/>
    <w:rsid w:val="00816EA9"/>
    <w:rsid w:val="008311FC"/>
    <w:rsid w:val="0084111B"/>
    <w:rsid w:val="00843FB1"/>
    <w:rsid w:val="00856F52"/>
    <w:rsid w:val="00865EED"/>
    <w:rsid w:val="008F2B15"/>
    <w:rsid w:val="008F4B37"/>
    <w:rsid w:val="00922DC7"/>
    <w:rsid w:val="00964D35"/>
    <w:rsid w:val="0097053F"/>
    <w:rsid w:val="00976945"/>
    <w:rsid w:val="009B3CE2"/>
    <w:rsid w:val="00A07E69"/>
    <w:rsid w:val="00A5772C"/>
    <w:rsid w:val="00A65A0A"/>
    <w:rsid w:val="00B0264F"/>
    <w:rsid w:val="00B55C8B"/>
    <w:rsid w:val="00B6120E"/>
    <w:rsid w:val="00B67CCB"/>
    <w:rsid w:val="00BA3DE4"/>
    <w:rsid w:val="00BC1F62"/>
    <w:rsid w:val="00BD21F1"/>
    <w:rsid w:val="00BE399D"/>
    <w:rsid w:val="00C42462"/>
    <w:rsid w:val="00C5210E"/>
    <w:rsid w:val="00C554D5"/>
    <w:rsid w:val="00C6657F"/>
    <w:rsid w:val="00C75EB4"/>
    <w:rsid w:val="00CE0552"/>
    <w:rsid w:val="00D008AC"/>
    <w:rsid w:val="00D07B3E"/>
    <w:rsid w:val="00DE748A"/>
    <w:rsid w:val="00E221E3"/>
    <w:rsid w:val="00E23471"/>
    <w:rsid w:val="00E27DCE"/>
    <w:rsid w:val="00E9793D"/>
    <w:rsid w:val="00EB1C85"/>
    <w:rsid w:val="00EB3DE7"/>
    <w:rsid w:val="00FC3BD2"/>
    <w:rsid w:val="00FE746D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B6FCC"/>
  <w15:chartTrackingRefBased/>
  <w15:docId w15:val="{8C6BE337-A307-4022-A2CA-1FEE7C94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EA9"/>
    <w:pPr>
      <w:spacing w:before="200"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  <w:style w:type="paragraph" w:styleId="Titre1">
    <w:name w:val="heading 1"/>
    <w:basedOn w:val="Normal"/>
    <w:link w:val="Titre1Car"/>
    <w:uiPriority w:val="9"/>
    <w:qFormat/>
    <w:rsid w:val="00816EA9"/>
    <w:pPr>
      <w:outlineLvl w:val="0"/>
    </w:pPr>
    <w:rPr>
      <w:b/>
      <w:bCs/>
      <w:kern w:val="36"/>
      <w:sz w:val="36"/>
      <w:szCs w:val="32"/>
    </w:rPr>
  </w:style>
  <w:style w:type="paragraph" w:styleId="Titre2">
    <w:name w:val="heading 2"/>
    <w:basedOn w:val="Normal"/>
    <w:link w:val="Titre2Car"/>
    <w:uiPriority w:val="9"/>
    <w:qFormat/>
    <w:rsid w:val="00816EA9"/>
    <w:pPr>
      <w:outlineLvl w:val="1"/>
    </w:pPr>
    <w:rPr>
      <w:b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0264F"/>
    <w:pPr>
      <w:keepNext/>
      <w:keepLines/>
      <w:spacing w:before="40" w:line="259" w:lineRule="auto"/>
      <w:ind w:left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6EA9"/>
    <w:rPr>
      <w:rFonts w:ascii="Garamond" w:eastAsia="Times New Roman" w:hAnsi="Garamond" w:cs="Open Sans"/>
      <w:b/>
      <w:bCs/>
      <w:color w:val="000000"/>
      <w:kern w:val="36"/>
      <w:sz w:val="36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16EA9"/>
    <w:rPr>
      <w:rFonts w:ascii="Garamond" w:eastAsia="Times New Roman" w:hAnsi="Garamond" w:cs="Open Sans"/>
      <w:b/>
      <w:color w:val="000000"/>
      <w:sz w:val="28"/>
      <w:lang w:val="en-GB" w:eastAsia="fr-FR"/>
    </w:rPr>
  </w:style>
  <w:style w:type="paragraph" w:styleId="NormalWeb">
    <w:name w:val="Normal (Web)"/>
    <w:basedOn w:val="Normal"/>
    <w:uiPriority w:val="99"/>
    <w:semiHidden/>
    <w:unhideWhenUsed/>
    <w:rsid w:val="00EB3DE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B3DE7"/>
  </w:style>
  <w:style w:type="paragraph" w:styleId="Pieddepage">
    <w:name w:val="footer"/>
    <w:basedOn w:val="Normal"/>
    <w:link w:val="PieddepageCar"/>
    <w:uiPriority w:val="99"/>
    <w:unhideWhenUsed/>
    <w:rsid w:val="00EB3D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B3DE7"/>
  </w:style>
  <w:style w:type="paragraph" w:styleId="Paragraphedeliste">
    <w:name w:val="List Paragraph"/>
    <w:basedOn w:val="Normal"/>
    <w:uiPriority w:val="34"/>
    <w:qFormat/>
    <w:rsid w:val="00816EA9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0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rsid w:val="00B0264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ansinterligne">
    <w:name w:val="No Spacing"/>
    <w:uiPriority w:val="1"/>
    <w:qFormat/>
    <w:rsid w:val="00B0264F"/>
    <w:pPr>
      <w:spacing w:after="0" w:line="240" w:lineRule="auto"/>
      <w:ind w:left="-15"/>
      <w:jc w:val="both"/>
    </w:pPr>
    <w:rPr>
      <w:rFonts w:ascii="Garamond" w:eastAsia="Times New Roman" w:hAnsi="Garamond" w:cs="Open Sans"/>
      <w:color w:val="000000"/>
      <w:lang w:val="en-GB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Perdereau</dc:creator>
  <cp:keywords/>
  <dc:description/>
  <cp:lastModifiedBy>Arthur Perdereau</cp:lastModifiedBy>
  <cp:revision>6</cp:revision>
  <cp:lastPrinted>2018-06-13T17:20:00Z</cp:lastPrinted>
  <dcterms:created xsi:type="dcterms:W3CDTF">2018-07-04T22:40:00Z</dcterms:created>
  <dcterms:modified xsi:type="dcterms:W3CDTF">2018-07-05T23:21:00Z</dcterms:modified>
</cp:coreProperties>
</file>