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E5BC" w14:textId="77777777" w:rsidR="00623455" w:rsidRPr="00A60EC1" w:rsidRDefault="00623455">
      <w:pPr>
        <w:pStyle w:val="a3"/>
        <w:rPr>
          <w:sz w:val="2"/>
          <w:lang w:val="ru-RU"/>
        </w:rPr>
      </w:pPr>
    </w:p>
    <w:tbl>
      <w:tblPr>
        <w:tblStyle w:val="TableNormal"/>
        <w:tblW w:w="0" w:type="auto"/>
        <w:tblInd w:w="3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5498"/>
        <w:gridCol w:w="5570"/>
      </w:tblGrid>
      <w:tr w:rsidR="00623455" w14:paraId="3DC7BC5A" w14:textId="77777777">
        <w:trPr>
          <w:trHeight w:val="330"/>
        </w:trPr>
        <w:tc>
          <w:tcPr>
            <w:tcW w:w="5498" w:type="dxa"/>
          </w:tcPr>
          <w:p w14:paraId="48532D8B" w14:textId="255CF5F5" w:rsidR="00623455" w:rsidRPr="007930B9" w:rsidRDefault="00000000">
            <w:pPr>
              <w:pStyle w:val="TableParagraph"/>
              <w:ind w:left="55" w:right="22"/>
              <w:jc w:val="center"/>
              <w:rPr>
                <w:b/>
                <w:sz w:val="20"/>
                <w:lang w:val="en-US"/>
              </w:rPr>
            </w:pPr>
            <w:r>
              <w:rPr>
                <w:b/>
                <w:sz w:val="20"/>
              </w:rPr>
              <w:t>ДОГОВІР</w:t>
            </w:r>
            <w:r>
              <w:rPr>
                <w:b/>
                <w:spacing w:val="-13"/>
                <w:sz w:val="20"/>
              </w:rPr>
              <w:t xml:space="preserve"> </w:t>
            </w:r>
            <w:r>
              <w:rPr>
                <w:b/>
                <w:sz w:val="20"/>
              </w:rPr>
              <w:t>ПРО</w:t>
            </w:r>
            <w:r>
              <w:rPr>
                <w:b/>
                <w:spacing w:val="-7"/>
                <w:sz w:val="20"/>
              </w:rPr>
              <w:t xml:space="preserve"> </w:t>
            </w:r>
            <w:r>
              <w:rPr>
                <w:b/>
                <w:sz w:val="20"/>
              </w:rPr>
              <w:t>НАДАННЯ</w:t>
            </w:r>
            <w:r>
              <w:rPr>
                <w:b/>
                <w:spacing w:val="-10"/>
                <w:sz w:val="20"/>
              </w:rPr>
              <w:t xml:space="preserve"> </w:t>
            </w:r>
            <w:r>
              <w:rPr>
                <w:b/>
                <w:sz w:val="20"/>
              </w:rPr>
              <w:t>ПОСЛУГ</w:t>
            </w:r>
            <w:r>
              <w:rPr>
                <w:b/>
                <w:spacing w:val="-4"/>
                <w:sz w:val="20"/>
              </w:rPr>
              <w:t xml:space="preserve"> </w:t>
            </w:r>
            <w:r>
              <w:rPr>
                <w:b/>
                <w:sz w:val="20"/>
              </w:rPr>
              <w:t>№</w:t>
            </w:r>
            <w:r>
              <w:rPr>
                <w:b/>
                <w:spacing w:val="-9"/>
                <w:sz w:val="20"/>
              </w:rPr>
              <w:t xml:space="preserve"> </w:t>
            </w:r>
            <w:r>
              <w:rPr>
                <w:b/>
                <w:spacing w:val="-2"/>
                <w:sz w:val="20"/>
              </w:rPr>
              <w:t>1234567890</w:t>
            </w:r>
          </w:p>
        </w:tc>
        <w:tc>
          <w:tcPr>
            <w:tcW w:w="5570" w:type="dxa"/>
          </w:tcPr>
          <w:p w14:paraId="3A071BF1" w14:textId="77777777" w:rsidR="00623455" w:rsidRDefault="00000000">
            <w:pPr>
              <w:pStyle w:val="TableParagraph"/>
              <w:spacing w:before="53"/>
              <w:ind w:left="107" w:right="89"/>
              <w:jc w:val="center"/>
              <w:rPr>
                <w:b/>
                <w:sz w:val="20"/>
              </w:rPr>
            </w:pPr>
            <w:r>
              <w:rPr>
                <w:b/>
                <w:spacing w:val="-2"/>
                <w:sz w:val="20"/>
              </w:rPr>
              <w:t>SERVICE</w:t>
            </w:r>
            <w:r>
              <w:rPr>
                <w:b/>
                <w:spacing w:val="-7"/>
                <w:sz w:val="20"/>
              </w:rPr>
              <w:t xml:space="preserve"> </w:t>
            </w:r>
            <w:r>
              <w:rPr>
                <w:b/>
                <w:spacing w:val="-2"/>
                <w:sz w:val="20"/>
              </w:rPr>
              <w:t>AGREEMENT №</w:t>
            </w:r>
            <w:r>
              <w:rPr>
                <w:b/>
                <w:sz w:val="20"/>
              </w:rPr>
              <w:t xml:space="preserve"> </w:t>
            </w:r>
            <w:r>
              <w:rPr>
                <w:b/>
                <w:spacing w:val="-2"/>
                <w:sz w:val="20"/>
              </w:rPr>
              <w:t>1234567890</w:t>
            </w:r>
          </w:p>
        </w:tc>
      </w:tr>
      <w:tr w:rsidR="00623455" w14:paraId="1B710A1F" w14:textId="77777777">
        <w:trPr>
          <w:trHeight w:val="714"/>
        </w:trPr>
        <w:tc>
          <w:tcPr>
            <w:tcW w:w="5498" w:type="dxa"/>
          </w:tcPr>
          <w:p w14:paraId="32918D55" w14:textId="77777777" w:rsidR="00623455" w:rsidRDefault="00623455">
            <w:pPr>
              <w:pStyle w:val="TableParagraph"/>
              <w:spacing w:before="5"/>
              <w:ind w:left="0"/>
              <w:jc w:val="left"/>
              <w:rPr>
                <w:sz w:val="20"/>
              </w:rPr>
            </w:pPr>
          </w:p>
          <w:p w14:paraId="14E7B80B" w14:textId="77777777" w:rsidR="00623455" w:rsidRDefault="00000000">
            <w:pPr>
              <w:pStyle w:val="TableParagraph"/>
              <w:tabs>
                <w:tab w:val="left" w:pos="3250"/>
              </w:tabs>
              <w:ind w:left="0" w:right="22"/>
              <w:jc w:val="center"/>
              <w:rPr>
                <w:sz w:val="20"/>
              </w:rPr>
            </w:pPr>
            <w:r>
              <w:rPr>
                <w:sz w:val="20"/>
              </w:rPr>
              <w:t>м.</w:t>
            </w:r>
            <w:r>
              <w:rPr>
                <w:spacing w:val="-12"/>
                <w:sz w:val="20"/>
              </w:rPr>
              <w:t xml:space="preserve"> </w:t>
            </w:r>
            <w:r>
              <w:rPr>
                <w:sz w:val="20"/>
              </w:rPr>
              <w:t>Миколаїв,</w:t>
            </w:r>
            <w:r>
              <w:rPr>
                <w:spacing w:val="-11"/>
                <w:sz w:val="20"/>
              </w:rPr>
              <w:t xml:space="preserve"> </w:t>
            </w:r>
            <w:r>
              <w:rPr>
                <w:spacing w:val="-2"/>
                <w:sz w:val="20"/>
              </w:rPr>
              <w:t>Україна</w:t>
            </w:r>
            <w:r>
              <w:rPr>
                <w:sz w:val="20"/>
              </w:rPr>
              <w:tab/>
              <w:t>«01»</w:t>
            </w:r>
            <w:r>
              <w:rPr>
                <w:spacing w:val="-4"/>
                <w:sz w:val="20"/>
              </w:rPr>
              <w:t xml:space="preserve"> </w:t>
            </w:r>
            <w:r>
              <w:rPr>
                <w:sz w:val="20"/>
              </w:rPr>
              <w:t>червня</w:t>
            </w:r>
            <w:r>
              <w:rPr>
                <w:spacing w:val="40"/>
                <w:sz w:val="20"/>
              </w:rPr>
              <w:t xml:space="preserve"> </w:t>
            </w:r>
            <w:r>
              <w:rPr>
                <w:sz w:val="20"/>
              </w:rPr>
              <w:t>2025</w:t>
            </w:r>
            <w:r>
              <w:rPr>
                <w:spacing w:val="-6"/>
                <w:sz w:val="20"/>
              </w:rPr>
              <w:t xml:space="preserve"> </w:t>
            </w:r>
            <w:r>
              <w:rPr>
                <w:spacing w:val="-4"/>
                <w:sz w:val="20"/>
              </w:rPr>
              <w:t>року</w:t>
            </w:r>
          </w:p>
        </w:tc>
        <w:tc>
          <w:tcPr>
            <w:tcW w:w="5570" w:type="dxa"/>
          </w:tcPr>
          <w:p w14:paraId="188C4063" w14:textId="77777777" w:rsidR="00623455" w:rsidRDefault="00623455">
            <w:pPr>
              <w:pStyle w:val="TableParagraph"/>
              <w:spacing w:before="5"/>
              <w:ind w:left="0"/>
              <w:jc w:val="left"/>
              <w:rPr>
                <w:sz w:val="20"/>
              </w:rPr>
            </w:pPr>
          </w:p>
          <w:p w14:paraId="578EC6E4" w14:textId="77777777" w:rsidR="00623455" w:rsidRDefault="00000000">
            <w:pPr>
              <w:pStyle w:val="TableParagraph"/>
              <w:tabs>
                <w:tab w:val="left" w:pos="4110"/>
              </w:tabs>
              <w:ind w:left="0" w:right="89"/>
              <w:jc w:val="center"/>
              <w:rPr>
                <w:sz w:val="20"/>
              </w:rPr>
            </w:pPr>
            <w:r>
              <w:rPr>
                <w:spacing w:val="-4"/>
                <w:sz w:val="20"/>
              </w:rPr>
              <w:t>Mykolaiv,</w:t>
            </w:r>
            <w:r>
              <w:rPr>
                <w:spacing w:val="6"/>
                <w:sz w:val="20"/>
              </w:rPr>
              <w:t xml:space="preserve"> </w:t>
            </w:r>
            <w:r>
              <w:rPr>
                <w:spacing w:val="-2"/>
                <w:sz w:val="20"/>
              </w:rPr>
              <w:t>Ukraine</w:t>
            </w:r>
            <w:r>
              <w:rPr>
                <w:sz w:val="20"/>
              </w:rPr>
              <w:tab/>
              <w:t>June</w:t>
            </w:r>
            <w:r>
              <w:rPr>
                <w:spacing w:val="-9"/>
                <w:sz w:val="20"/>
              </w:rPr>
              <w:t xml:space="preserve"> </w:t>
            </w:r>
            <w:r>
              <w:rPr>
                <w:sz w:val="20"/>
              </w:rPr>
              <w:t>01,</w:t>
            </w:r>
            <w:r>
              <w:rPr>
                <w:spacing w:val="-1"/>
                <w:sz w:val="20"/>
              </w:rPr>
              <w:t xml:space="preserve"> </w:t>
            </w:r>
            <w:r>
              <w:rPr>
                <w:spacing w:val="-4"/>
                <w:sz w:val="20"/>
              </w:rPr>
              <w:t>2025</w:t>
            </w:r>
          </w:p>
        </w:tc>
      </w:tr>
      <w:tr w:rsidR="00623455" w14:paraId="1766DEE7" w14:textId="77777777">
        <w:trPr>
          <w:trHeight w:val="2078"/>
        </w:trPr>
        <w:tc>
          <w:tcPr>
            <w:tcW w:w="5498" w:type="dxa"/>
          </w:tcPr>
          <w:p w14:paraId="5A9E1350" w14:textId="0DF5CC0F" w:rsidR="00623455" w:rsidRDefault="00000000">
            <w:pPr>
              <w:pStyle w:val="TableParagraph"/>
              <w:ind w:left="14" w:right="-29"/>
              <w:rPr>
                <w:sz w:val="20"/>
              </w:rPr>
            </w:pPr>
            <w:r>
              <w:rPr>
                <w:sz w:val="20"/>
              </w:rPr>
              <w:t xml:space="preserve">Цей Договір про надання послуг (далі у тексті «Договір»), що набуває чинності «01» червня 2025 року, укладений між </w:t>
            </w:r>
            <w:r>
              <w:rPr>
                <w:b/>
                <w:sz w:val="20"/>
              </w:rPr>
              <w:t>TrackEnsure, Inc., Канада</w:t>
            </w:r>
            <w:r>
              <w:rPr>
                <w:sz w:val="20"/>
              </w:rPr>
              <w:t xml:space="preserve">, в особі </w:t>
            </w:r>
            <w:r>
              <w:rPr>
                <w:b/>
                <w:sz w:val="20"/>
              </w:rPr>
              <w:t>МІРОНЕНКА РОМАНА ВАЛЕРІЙОВИЧА</w:t>
            </w:r>
            <w:r>
              <w:rPr>
                <w:sz w:val="20"/>
              </w:rPr>
              <w:t xml:space="preserve">, (далі – «Замовник»), та Фізичною особою </w:t>
            </w:r>
            <w:r>
              <w:rPr>
                <w:b/>
                <w:sz w:val="20"/>
              </w:rPr>
              <w:t>ІВАНОВ</w:t>
            </w:r>
            <w:r>
              <w:rPr>
                <w:b/>
                <w:spacing w:val="34"/>
                <w:sz w:val="20"/>
              </w:rPr>
              <w:t xml:space="preserve"> </w:t>
            </w:r>
            <w:r>
              <w:rPr>
                <w:b/>
                <w:sz w:val="20"/>
              </w:rPr>
              <w:t>ІВАН</w:t>
            </w:r>
            <w:r>
              <w:rPr>
                <w:b/>
                <w:spacing w:val="34"/>
                <w:sz w:val="20"/>
              </w:rPr>
              <w:t xml:space="preserve"> </w:t>
            </w:r>
            <w:r>
              <w:rPr>
                <w:b/>
                <w:sz w:val="20"/>
              </w:rPr>
              <w:t>ІВАНОВИЧ,</w:t>
            </w:r>
            <w:r>
              <w:rPr>
                <w:b/>
                <w:spacing w:val="34"/>
                <w:sz w:val="20"/>
              </w:rPr>
              <w:t xml:space="preserve">  </w:t>
            </w:r>
            <w:r>
              <w:rPr>
                <w:sz w:val="20"/>
              </w:rPr>
              <w:t>Україна</w:t>
            </w:r>
            <w:r>
              <w:rPr>
                <w:spacing w:val="33"/>
                <w:sz w:val="20"/>
              </w:rPr>
              <w:t xml:space="preserve">  </w:t>
            </w:r>
            <w:r>
              <w:rPr>
                <w:sz w:val="20"/>
              </w:rPr>
              <w:t>(далі</w:t>
            </w:r>
            <w:r>
              <w:rPr>
                <w:spacing w:val="33"/>
                <w:sz w:val="20"/>
              </w:rPr>
              <w:t xml:space="preserve">  </w:t>
            </w:r>
            <w:r>
              <w:rPr>
                <w:sz w:val="20"/>
              </w:rPr>
              <w:t>у</w:t>
            </w:r>
            <w:r>
              <w:rPr>
                <w:spacing w:val="29"/>
                <w:sz w:val="20"/>
              </w:rPr>
              <w:t xml:space="preserve">  </w:t>
            </w:r>
            <w:r>
              <w:rPr>
                <w:sz w:val="20"/>
              </w:rPr>
              <w:t>тексті</w:t>
            </w:r>
            <w:r>
              <w:rPr>
                <w:spacing w:val="35"/>
                <w:sz w:val="20"/>
              </w:rPr>
              <w:t xml:space="preserve">  </w:t>
            </w:r>
            <w:r>
              <w:rPr>
                <w:spacing w:val="-10"/>
                <w:sz w:val="20"/>
              </w:rPr>
              <w:t>–</w:t>
            </w:r>
          </w:p>
          <w:p w14:paraId="7D57CBE9" w14:textId="77777777" w:rsidR="00623455" w:rsidRDefault="00000000">
            <w:pPr>
              <w:pStyle w:val="TableParagraph"/>
              <w:ind w:left="14" w:right="-15"/>
              <w:rPr>
                <w:sz w:val="20"/>
              </w:rPr>
            </w:pPr>
            <w:r>
              <w:rPr>
                <w:sz w:val="20"/>
              </w:rPr>
              <w:t>«Виконавець»), що діє від свого імені та в своїх інтересах особисто, кожен з яких також окремо іменується «Сторона», а разом – «Сторони».</w:t>
            </w:r>
          </w:p>
        </w:tc>
        <w:tc>
          <w:tcPr>
            <w:tcW w:w="5570" w:type="dxa"/>
          </w:tcPr>
          <w:p w14:paraId="2C36A068" w14:textId="77777777" w:rsidR="00623455" w:rsidRDefault="00000000">
            <w:pPr>
              <w:pStyle w:val="TableParagraph"/>
              <w:ind w:right="-15"/>
              <w:rPr>
                <w:sz w:val="20"/>
              </w:rPr>
            </w:pPr>
            <w:r>
              <w:rPr>
                <w:sz w:val="20"/>
              </w:rPr>
              <w:t>This Service</w:t>
            </w:r>
            <w:r>
              <w:rPr>
                <w:spacing w:val="-4"/>
                <w:sz w:val="20"/>
              </w:rPr>
              <w:t xml:space="preserve"> </w:t>
            </w:r>
            <w:r>
              <w:rPr>
                <w:sz w:val="20"/>
              </w:rPr>
              <w:t xml:space="preserve">Agreement (the «Agreement»), effective as of June 01, 2025, is entered into by and between </w:t>
            </w:r>
            <w:r>
              <w:rPr>
                <w:b/>
                <w:sz w:val="20"/>
              </w:rPr>
              <w:t>TrackEnsure, Inc. MIRONENKO</w:t>
            </w:r>
            <w:r>
              <w:rPr>
                <w:b/>
                <w:spacing w:val="76"/>
                <w:sz w:val="20"/>
              </w:rPr>
              <w:t xml:space="preserve"> </w:t>
            </w:r>
            <w:r>
              <w:rPr>
                <w:b/>
                <w:sz w:val="20"/>
              </w:rPr>
              <w:t>ROMAN</w:t>
            </w:r>
            <w:r>
              <w:rPr>
                <w:b/>
                <w:spacing w:val="76"/>
                <w:sz w:val="20"/>
              </w:rPr>
              <w:t xml:space="preserve"> </w:t>
            </w:r>
            <w:r>
              <w:rPr>
                <w:sz w:val="20"/>
              </w:rPr>
              <w:t>(«Customer»),</w:t>
            </w:r>
            <w:r>
              <w:rPr>
                <w:spacing w:val="77"/>
                <w:sz w:val="20"/>
              </w:rPr>
              <w:t xml:space="preserve"> </w:t>
            </w:r>
            <w:r>
              <w:rPr>
                <w:sz w:val="20"/>
              </w:rPr>
              <w:t>and</w:t>
            </w:r>
            <w:r>
              <w:rPr>
                <w:spacing w:val="77"/>
                <w:sz w:val="20"/>
              </w:rPr>
              <w:t xml:space="preserve"> </w:t>
            </w:r>
            <w:r>
              <w:rPr>
                <w:b/>
                <w:sz w:val="20"/>
              </w:rPr>
              <w:t>IVANOV</w:t>
            </w:r>
            <w:r>
              <w:rPr>
                <w:b/>
                <w:spacing w:val="74"/>
                <w:sz w:val="20"/>
              </w:rPr>
              <w:t xml:space="preserve"> </w:t>
            </w:r>
            <w:r>
              <w:rPr>
                <w:b/>
                <w:spacing w:val="-2"/>
                <w:sz w:val="20"/>
              </w:rPr>
              <w:t>IVAN</w:t>
            </w:r>
            <w:r>
              <w:rPr>
                <w:spacing w:val="-2"/>
                <w:sz w:val="20"/>
              </w:rPr>
              <w:t>,</w:t>
            </w:r>
          </w:p>
          <w:p w14:paraId="46B48BE0" w14:textId="77777777" w:rsidR="00623455" w:rsidRDefault="00000000">
            <w:pPr>
              <w:pStyle w:val="TableParagraph"/>
              <w:spacing w:line="237" w:lineRule="auto"/>
              <w:ind w:right="-15"/>
              <w:rPr>
                <w:sz w:val="20"/>
              </w:rPr>
            </w:pPr>
            <w:r>
              <w:rPr>
                <w:sz w:val="20"/>
              </w:rPr>
              <w:t>Ukraine</w:t>
            </w:r>
            <w:r>
              <w:rPr>
                <w:spacing w:val="-6"/>
                <w:sz w:val="20"/>
              </w:rPr>
              <w:t xml:space="preserve"> </w:t>
            </w:r>
            <w:r>
              <w:rPr>
                <w:sz w:val="20"/>
              </w:rPr>
              <w:t>(«Contractor»),</w:t>
            </w:r>
            <w:r>
              <w:rPr>
                <w:spacing w:val="-1"/>
                <w:sz w:val="20"/>
              </w:rPr>
              <w:t xml:space="preserve"> </w:t>
            </w:r>
            <w:r>
              <w:rPr>
                <w:sz w:val="20"/>
              </w:rPr>
              <w:t>an individual entrepreneur acting</w:t>
            </w:r>
            <w:r>
              <w:rPr>
                <w:spacing w:val="-3"/>
                <w:sz w:val="20"/>
              </w:rPr>
              <w:t xml:space="preserve"> </w:t>
            </w:r>
            <w:r>
              <w:rPr>
                <w:sz w:val="20"/>
              </w:rPr>
              <w:t>on its own behalf and in its private interests, each</w:t>
            </w:r>
            <w:r>
              <w:rPr>
                <w:spacing w:val="23"/>
                <w:sz w:val="20"/>
              </w:rPr>
              <w:t xml:space="preserve"> </w:t>
            </w:r>
            <w:r>
              <w:rPr>
                <w:sz w:val="20"/>
              </w:rPr>
              <w:t>of them is discreetly named</w:t>
            </w:r>
            <w:r>
              <w:rPr>
                <w:spacing w:val="40"/>
                <w:sz w:val="20"/>
              </w:rPr>
              <w:t xml:space="preserve"> </w:t>
            </w:r>
            <w:r>
              <w:rPr>
                <w:sz w:val="20"/>
              </w:rPr>
              <w:t>as «Party», and together «Parties».</w:t>
            </w:r>
          </w:p>
        </w:tc>
      </w:tr>
      <w:tr w:rsidR="00623455" w14:paraId="50D2C064" w14:textId="77777777">
        <w:trPr>
          <w:trHeight w:val="3268"/>
        </w:trPr>
        <w:tc>
          <w:tcPr>
            <w:tcW w:w="5498" w:type="dxa"/>
          </w:tcPr>
          <w:p w14:paraId="6082052E" w14:textId="77777777" w:rsidR="00623455" w:rsidRDefault="00000000">
            <w:pPr>
              <w:pStyle w:val="TableParagraph"/>
              <w:spacing w:line="228" w:lineRule="exact"/>
              <w:ind w:left="1564"/>
              <w:jc w:val="left"/>
              <w:rPr>
                <w:b/>
                <w:sz w:val="20"/>
              </w:rPr>
            </w:pPr>
            <w:r>
              <w:rPr>
                <w:b/>
                <w:sz w:val="20"/>
                <w:u w:val="single"/>
              </w:rPr>
              <w:t>1.</w:t>
            </w:r>
            <w:r>
              <w:rPr>
                <w:b/>
                <w:spacing w:val="-4"/>
                <w:sz w:val="20"/>
                <w:u w:val="single"/>
              </w:rPr>
              <w:t xml:space="preserve"> </w:t>
            </w:r>
            <w:r>
              <w:rPr>
                <w:b/>
                <w:sz w:val="20"/>
                <w:u w:val="single"/>
              </w:rPr>
              <w:t>ПРЕДМЕТ</w:t>
            </w:r>
            <w:r>
              <w:rPr>
                <w:b/>
                <w:spacing w:val="-6"/>
                <w:sz w:val="20"/>
                <w:u w:val="single"/>
              </w:rPr>
              <w:t xml:space="preserve"> </w:t>
            </w:r>
            <w:r>
              <w:rPr>
                <w:b/>
                <w:spacing w:val="-2"/>
                <w:sz w:val="20"/>
                <w:u w:val="single"/>
              </w:rPr>
              <w:t>ДОГОВОРУ</w:t>
            </w:r>
          </w:p>
          <w:p w14:paraId="770D9790" w14:textId="77777777" w:rsidR="00623455" w:rsidRDefault="00000000">
            <w:pPr>
              <w:pStyle w:val="TableParagraph"/>
              <w:numPr>
                <w:ilvl w:val="1"/>
                <w:numId w:val="70"/>
              </w:numPr>
              <w:tabs>
                <w:tab w:val="left" w:pos="492"/>
              </w:tabs>
              <w:ind w:right="-15" w:firstLine="0"/>
              <w:jc w:val="both"/>
              <w:rPr>
                <w:sz w:val="20"/>
              </w:rPr>
            </w:pPr>
            <w:r>
              <w:rPr>
                <w:sz w:val="20"/>
              </w:rPr>
              <w:t>Відповідно до умов та Положень Цього Договору, Замовник доручає, а Виконавець приймає зобов'язання щодо надання IT-послуг, адміністративних та офісних послуг. Замовник оплачує надані послуги згідно умов Договору.</w:t>
            </w:r>
          </w:p>
          <w:p w14:paraId="5F7C780E" w14:textId="77777777" w:rsidR="00623455" w:rsidRDefault="00623455">
            <w:pPr>
              <w:pStyle w:val="TableParagraph"/>
              <w:spacing w:before="43"/>
              <w:ind w:left="0"/>
              <w:jc w:val="left"/>
              <w:rPr>
                <w:sz w:val="20"/>
              </w:rPr>
            </w:pPr>
          </w:p>
          <w:p w14:paraId="45169DF5" w14:textId="77777777" w:rsidR="00623455" w:rsidRDefault="00000000">
            <w:pPr>
              <w:pStyle w:val="TableParagraph"/>
              <w:numPr>
                <w:ilvl w:val="1"/>
                <w:numId w:val="70"/>
              </w:numPr>
              <w:tabs>
                <w:tab w:val="left" w:pos="367"/>
              </w:tabs>
              <w:ind w:right="71" w:firstLine="0"/>
              <w:rPr>
                <w:sz w:val="20"/>
              </w:rPr>
            </w:pPr>
            <w:r>
              <w:rPr>
                <w:sz w:val="20"/>
              </w:rPr>
              <w:t>В той час, як Замовник цим делегує повноваження на виконання певних управлінських (можливість прийняття автономних рішень, суто в рамках своєї діяльності при виконанні</w:t>
            </w:r>
            <w:r>
              <w:rPr>
                <w:spacing w:val="-7"/>
                <w:sz w:val="20"/>
              </w:rPr>
              <w:t xml:space="preserve"> </w:t>
            </w:r>
            <w:r>
              <w:rPr>
                <w:sz w:val="20"/>
              </w:rPr>
              <w:t>завдань,</w:t>
            </w:r>
            <w:r>
              <w:rPr>
                <w:spacing w:val="-7"/>
                <w:sz w:val="20"/>
              </w:rPr>
              <w:t xml:space="preserve"> </w:t>
            </w:r>
            <w:r>
              <w:rPr>
                <w:sz w:val="20"/>
              </w:rPr>
              <w:t>які</w:t>
            </w:r>
            <w:r>
              <w:rPr>
                <w:spacing w:val="-11"/>
                <w:sz w:val="20"/>
              </w:rPr>
              <w:t xml:space="preserve"> </w:t>
            </w:r>
            <w:r>
              <w:rPr>
                <w:sz w:val="20"/>
              </w:rPr>
              <w:t>конкретизовані</w:t>
            </w:r>
            <w:r>
              <w:rPr>
                <w:spacing w:val="-7"/>
                <w:sz w:val="20"/>
              </w:rPr>
              <w:t xml:space="preserve"> </w:t>
            </w:r>
            <w:r>
              <w:rPr>
                <w:sz w:val="20"/>
              </w:rPr>
              <w:t>в</w:t>
            </w:r>
            <w:r>
              <w:rPr>
                <w:spacing w:val="-12"/>
                <w:sz w:val="20"/>
              </w:rPr>
              <w:t xml:space="preserve"> </w:t>
            </w:r>
            <w:r>
              <w:rPr>
                <w:sz w:val="20"/>
              </w:rPr>
              <w:t>договорі</w:t>
            </w:r>
            <w:r>
              <w:rPr>
                <w:spacing w:val="-7"/>
                <w:sz w:val="20"/>
              </w:rPr>
              <w:t xml:space="preserve"> </w:t>
            </w:r>
            <w:r>
              <w:rPr>
                <w:sz w:val="20"/>
              </w:rPr>
              <w:t>в</w:t>
            </w:r>
            <w:r>
              <w:rPr>
                <w:spacing w:val="-12"/>
                <w:sz w:val="20"/>
              </w:rPr>
              <w:t xml:space="preserve"> </w:t>
            </w:r>
            <w:r>
              <w:rPr>
                <w:sz w:val="20"/>
              </w:rPr>
              <w:t>п.п.2.2</w:t>
            </w:r>
            <w:r>
              <w:rPr>
                <w:spacing w:val="-8"/>
                <w:sz w:val="20"/>
              </w:rPr>
              <w:t xml:space="preserve"> </w:t>
            </w:r>
            <w:r>
              <w:rPr>
                <w:sz w:val="20"/>
              </w:rPr>
              <w:t>і</w:t>
            </w:r>
            <w:r>
              <w:rPr>
                <w:spacing w:val="-11"/>
                <w:sz w:val="20"/>
              </w:rPr>
              <w:t xml:space="preserve"> </w:t>
            </w:r>
            <w:r>
              <w:rPr>
                <w:sz w:val="20"/>
              </w:rPr>
              <w:t>2.3) та адміністративних та IT послуг , Виконавець не уповноважений діяти від імені Замовника у будь-якій справі, що вимагає ухвалення власника компанії чи його партнерів,</w:t>
            </w:r>
          </w:p>
          <w:p w14:paraId="0FB696ED" w14:textId="77777777" w:rsidR="00623455" w:rsidRDefault="00000000">
            <w:pPr>
              <w:pStyle w:val="TableParagraph"/>
              <w:spacing w:before="4" w:line="214" w:lineRule="exact"/>
              <w:ind w:left="14"/>
              <w:jc w:val="left"/>
              <w:rPr>
                <w:sz w:val="20"/>
              </w:rPr>
            </w:pPr>
            <w:r>
              <w:rPr>
                <w:spacing w:val="-2"/>
                <w:sz w:val="20"/>
              </w:rPr>
              <w:t>крім</w:t>
            </w:r>
            <w:r>
              <w:rPr>
                <w:spacing w:val="-6"/>
                <w:sz w:val="20"/>
              </w:rPr>
              <w:t xml:space="preserve"> </w:t>
            </w:r>
            <w:r>
              <w:rPr>
                <w:spacing w:val="-2"/>
                <w:sz w:val="20"/>
              </w:rPr>
              <w:t>випадків,</w:t>
            </w:r>
            <w:r>
              <w:rPr>
                <w:spacing w:val="-1"/>
                <w:sz w:val="20"/>
              </w:rPr>
              <w:t xml:space="preserve"> </w:t>
            </w:r>
            <w:r>
              <w:rPr>
                <w:spacing w:val="-2"/>
                <w:sz w:val="20"/>
              </w:rPr>
              <w:t>коли</w:t>
            </w:r>
            <w:r>
              <w:rPr>
                <w:spacing w:val="-5"/>
                <w:sz w:val="20"/>
              </w:rPr>
              <w:t xml:space="preserve"> </w:t>
            </w:r>
            <w:r>
              <w:rPr>
                <w:spacing w:val="-2"/>
                <w:sz w:val="20"/>
              </w:rPr>
              <w:t>така</w:t>
            </w:r>
            <w:r>
              <w:rPr>
                <w:spacing w:val="-6"/>
                <w:sz w:val="20"/>
              </w:rPr>
              <w:t xml:space="preserve"> </w:t>
            </w:r>
            <w:r>
              <w:rPr>
                <w:spacing w:val="-2"/>
                <w:sz w:val="20"/>
              </w:rPr>
              <w:t>згода</w:t>
            </w:r>
            <w:r>
              <w:rPr>
                <w:spacing w:val="-1"/>
                <w:sz w:val="20"/>
              </w:rPr>
              <w:t xml:space="preserve"> </w:t>
            </w:r>
            <w:r>
              <w:rPr>
                <w:spacing w:val="-2"/>
                <w:sz w:val="20"/>
              </w:rPr>
              <w:t>була</w:t>
            </w:r>
            <w:r>
              <w:rPr>
                <w:spacing w:val="-1"/>
                <w:sz w:val="20"/>
              </w:rPr>
              <w:t xml:space="preserve"> </w:t>
            </w:r>
            <w:r>
              <w:rPr>
                <w:spacing w:val="-2"/>
                <w:sz w:val="20"/>
              </w:rPr>
              <w:t>отримана.</w:t>
            </w:r>
          </w:p>
        </w:tc>
        <w:tc>
          <w:tcPr>
            <w:tcW w:w="5570" w:type="dxa"/>
          </w:tcPr>
          <w:p w14:paraId="6AC8AA2F" w14:textId="77777777" w:rsidR="00623455" w:rsidRDefault="00000000">
            <w:pPr>
              <w:pStyle w:val="TableParagraph"/>
              <w:numPr>
                <w:ilvl w:val="0"/>
                <w:numId w:val="69"/>
              </w:numPr>
              <w:tabs>
                <w:tab w:val="left" w:pos="160"/>
              </w:tabs>
              <w:spacing w:line="228" w:lineRule="exact"/>
              <w:ind w:left="160" w:hanging="151"/>
              <w:jc w:val="both"/>
              <w:rPr>
                <w:b/>
                <w:sz w:val="20"/>
              </w:rPr>
            </w:pPr>
            <w:r>
              <w:rPr>
                <w:b/>
                <w:spacing w:val="-6"/>
                <w:sz w:val="20"/>
                <w:u w:val="single"/>
              </w:rPr>
              <w:t xml:space="preserve"> </w:t>
            </w:r>
            <w:r>
              <w:rPr>
                <w:b/>
                <w:sz w:val="20"/>
                <w:u w:val="single"/>
              </w:rPr>
              <w:t>THE</w:t>
            </w:r>
            <w:r>
              <w:rPr>
                <w:b/>
                <w:spacing w:val="-6"/>
                <w:sz w:val="20"/>
                <w:u w:val="single"/>
              </w:rPr>
              <w:t xml:space="preserve"> </w:t>
            </w:r>
            <w:r>
              <w:rPr>
                <w:b/>
                <w:sz w:val="20"/>
                <w:u w:val="single"/>
              </w:rPr>
              <w:t>SUBJECT</w:t>
            </w:r>
            <w:r>
              <w:rPr>
                <w:b/>
                <w:spacing w:val="-11"/>
                <w:sz w:val="20"/>
                <w:u w:val="single"/>
              </w:rPr>
              <w:t xml:space="preserve"> </w:t>
            </w:r>
            <w:r>
              <w:rPr>
                <w:b/>
                <w:sz w:val="20"/>
                <w:u w:val="single"/>
              </w:rPr>
              <w:t>OF</w:t>
            </w:r>
            <w:r>
              <w:rPr>
                <w:b/>
                <w:spacing w:val="-15"/>
                <w:sz w:val="20"/>
                <w:u w:val="single"/>
              </w:rPr>
              <w:t xml:space="preserve"> </w:t>
            </w:r>
            <w:r>
              <w:rPr>
                <w:b/>
                <w:sz w:val="20"/>
                <w:u w:val="single"/>
              </w:rPr>
              <w:t>THE</w:t>
            </w:r>
            <w:r>
              <w:rPr>
                <w:b/>
                <w:spacing w:val="-9"/>
                <w:sz w:val="20"/>
                <w:u w:val="single"/>
              </w:rPr>
              <w:t xml:space="preserve"> </w:t>
            </w:r>
            <w:r>
              <w:rPr>
                <w:b/>
                <w:spacing w:val="-2"/>
                <w:sz w:val="20"/>
                <w:u w:val="single"/>
              </w:rPr>
              <w:t>AGREEMENT</w:t>
            </w:r>
          </w:p>
          <w:p w14:paraId="2F35ADBC" w14:textId="77777777" w:rsidR="00623455" w:rsidRDefault="00000000">
            <w:pPr>
              <w:pStyle w:val="TableParagraph"/>
              <w:numPr>
                <w:ilvl w:val="1"/>
                <w:numId w:val="69"/>
              </w:numPr>
              <w:tabs>
                <w:tab w:val="left" w:pos="377"/>
              </w:tabs>
              <w:ind w:right="-15" w:firstLine="0"/>
              <w:jc w:val="both"/>
              <w:rPr>
                <w:sz w:val="20"/>
              </w:rPr>
            </w:pPr>
            <w:r>
              <w:rPr>
                <w:sz w:val="20"/>
              </w:rPr>
              <w:t>In accordance with the terms and conditions of this</w:t>
            </w:r>
            <w:r>
              <w:rPr>
                <w:spacing w:val="-2"/>
                <w:sz w:val="20"/>
              </w:rPr>
              <w:t xml:space="preserve"> </w:t>
            </w:r>
            <w:r>
              <w:rPr>
                <w:sz w:val="20"/>
              </w:rPr>
              <w:t>Agreement, the Customer entrusts, and the Contractor accepts the commitments and has the appropriate authority to provide IT services, administrative</w:t>
            </w:r>
            <w:r>
              <w:rPr>
                <w:spacing w:val="-5"/>
                <w:sz w:val="20"/>
              </w:rPr>
              <w:t xml:space="preserve"> </w:t>
            </w:r>
            <w:r>
              <w:rPr>
                <w:sz w:val="20"/>
              </w:rPr>
              <w:t>and</w:t>
            </w:r>
            <w:r>
              <w:rPr>
                <w:spacing w:val="-7"/>
                <w:sz w:val="20"/>
              </w:rPr>
              <w:t xml:space="preserve"> </w:t>
            </w:r>
            <w:r>
              <w:rPr>
                <w:sz w:val="20"/>
              </w:rPr>
              <w:t>office</w:t>
            </w:r>
            <w:r>
              <w:rPr>
                <w:spacing w:val="-5"/>
                <w:sz w:val="20"/>
              </w:rPr>
              <w:t xml:space="preserve"> </w:t>
            </w:r>
            <w:r>
              <w:rPr>
                <w:sz w:val="20"/>
              </w:rPr>
              <w:t>services, and</w:t>
            </w:r>
            <w:r>
              <w:rPr>
                <w:spacing w:val="-7"/>
                <w:sz w:val="20"/>
              </w:rPr>
              <w:t xml:space="preserve"> </w:t>
            </w:r>
            <w:r>
              <w:rPr>
                <w:sz w:val="20"/>
              </w:rPr>
              <w:t>the</w:t>
            </w:r>
            <w:r>
              <w:rPr>
                <w:spacing w:val="-9"/>
                <w:sz w:val="20"/>
              </w:rPr>
              <w:t xml:space="preserve"> </w:t>
            </w:r>
            <w:r>
              <w:rPr>
                <w:sz w:val="20"/>
              </w:rPr>
              <w:t>Customer shall</w:t>
            </w:r>
            <w:r>
              <w:rPr>
                <w:spacing w:val="-5"/>
                <w:sz w:val="20"/>
              </w:rPr>
              <w:t xml:space="preserve"> </w:t>
            </w:r>
            <w:r>
              <w:rPr>
                <w:sz w:val="20"/>
              </w:rPr>
              <w:t>pay</w:t>
            </w:r>
            <w:r>
              <w:rPr>
                <w:spacing w:val="-7"/>
                <w:sz w:val="20"/>
              </w:rPr>
              <w:t xml:space="preserve"> </w:t>
            </w:r>
            <w:r>
              <w:rPr>
                <w:sz w:val="20"/>
              </w:rPr>
              <w:t>for the services provided in accordance with the terms of the Agreement.</w:t>
            </w:r>
          </w:p>
          <w:p w14:paraId="3956C510" w14:textId="77777777" w:rsidR="00623455" w:rsidRDefault="00000000">
            <w:pPr>
              <w:pStyle w:val="TableParagraph"/>
              <w:numPr>
                <w:ilvl w:val="1"/>
                <w:numId w:val="69"/>
              </w:numPr>
              <w:tabs>
                <w:tab w:val="left" w:pos="381"/>
              </w:tabs>
              <w:ind w:right="-15" w:firstLine="0"/>
              <w:jc w:val="both"/>
              <w:rPr>
                <w:sz w:val="20"/>
              </w:rPr>
            </w:pPr>
            <w:r>
              <w:rPr>
                <w:sz w:val="20"/>
              </w:rPr>
              <w:t>While the Customer delegated the authority to perform certain administrative (the ability to make autonomous decisions, purely within the framework of their activities when performing tasks that are specified in the contract in clauses 2.2 and 2.3) and office services, IT</w:t>
            </w:r>
            <w:r>
              <w:rPr>
                <w:spacing w:val="-3"/>
                <w:sz w:val="20"/>
              </w:rPr>
              <w:t xml:space="preserve"> </w:t>
            </w:r>
            <w:r>
              <w:rPr>
                <w:sz w:val="20"/>
              </w:rPr>
              <w:t>services, the</w:t>
            </w:r>
            <w:r>
              <w:rPr>
                <w:spacing w:val="-9"/>
                <w:sz w:val="20"/>
              </w:rPr>
              <w:t xml:space="preserve"> </w:t>
            </w:r>
            <w:r>
              <w:rPr>
                <w:sz w:val="20"/>
              </w:rPr>
              <w:t>Contractor</w:t>
            </w:r>
            <w:r>
              <w:rPr>
                <w:spacing w:val="-1"/>
                <w:sz w:val="20"/>
              </w:rPr>
              <w:t xml:space="preserve"> </w:t>
            </w:r>
            <w:r>
              <w:rPr>
                <w:sz w:val="20"/>
              </w:rPr>
              <w:t>is</w:t>
            </w:r>
            <w:r>
              <w:rPr>
                <w:spacing w:val="-11"/>
                <w:sz w:val="20"/>
              </w:rPr>
              <w:t xml:space="preserve"> </w:t>
            </w:r>
            <w:r>
              <w:rPr>
                <w:sz w:val="20"/>
              </w:rPr>
              <w:t>not authorized</w:t>
            </w:r>
            <w:r>
              <w:rPr>
                <w:spacing w:val="-6"/>
                <w:sz w:val="20"/>
              </w:rPr>
              <w:t xml:space="preserve"> </w:t>
            </w:r>
            <w:r>
              <w:rPr>
                <w:sz w:val="20"/>
              </w:rPr>
              <w:t>to</w:t>
            </w:r>
            <w:r>
              <w:rPr>
                <w:spacing w:val="-6"/>
                <w:sz w:val="20"/>
              </w:rPr>
              <w:t xml:space="preserve"> </w:t>
            </w:r>
            <w:r>
              <w:rPr>
                <w:sz w:val="20"/>
              </w:rPr>
              <w:t>act</w:t>
            </w:r>
            <w:r>
              <w:rPr>
                <w:spacing w:val="-4"/>
                <w:sz w:val="20"/>
              </w:rPr>
              <w:t xml:space="preserve"> </w:t>
            </w:r>
            <w:r>
              <w:rPr>
                <w:sz w:val="20"/>
              </w:rPr>
              <w:t>on</w:t>
            </w:r>
            <w:r>
              <w:rPr>
                <w:spacing w:val="-1"/>
                <w:sz w:val="20"/>
              </w:rPr>
              <w:t xml:space="preserve"> </w:t>
            </w:r>
            <w:r>
              <w:rPr>
                <w:sz w:val="20"/>
              </w:rPr>
              <w:t>behalf of the Customer in any case requiring the approval of the owner of the company or its patrons unless such consent has been obtained.</w:t>
            </w:r>
          </w:p>
        </w:tc>
      </w:tr>
      <w:tr w:rsidR="00623455" w14:paraId="14E9E0CD" w14:textId="77777777">
        <w:trPr>
          <w:trHeight w:val="8051"/>
        </w:trPr>
        <w:tc>
          <w:tcPr>
            <w:tcW w:w="5498" w:type="dxa"/>
          </w:tcPr>
          <w:p w14:paraId="402BA467" w14:textId="77777777" w:rsidR="00623455" w:rsidRDefault="00000000">
            <w:pPr>
              <w:pStyle w:val="TableParagraph"/>
              <w:ind w:left="2313" w:hanging="1902"/>
              <w:jc w:val="left"/>
              <w:rPr>
                <w:b/>
                <w:sz w:val="20"/>
              </w:rPr>
            </w:pPr>
            <w:r>
              <w:rPr>
                <w:b/>
                <w:sz w:val="20"/>
                <w:u w:val="single"/>
              </w:rPr>
              <w:t>2.</w:t>
            </w:r>
            <w:r>
              <w:rPr>
                <w:b/>
                <w:spacing w:val="-11"/>
                <w:sz w:val="20"/>
                <w:u w:val="single"/>
              </w:rPr>
              <w:t xml:space="preserve"> </w:t>
            </w:r>
            <w:r>
              <w:rPr>
                <w:b/>
                <w:sz w:val="20"/>
                <w:u w:val="single"/>
              </w:rPr>
              <w:t>ОБОВ'ЯЗКИ</w:t>
            </w:r>
            <w:r>
              <w:rPr>
                <w:b/>
                <w:spacing w:val="-10"/>
                <w:sz w:val="20"/>
                <w:u w:val="single"/>
              </w:rPr>
              <w:t xml:space="preserve"> </w:t>
            </w:r>
            <w:r>
              <w:rPr>
                <w:b/>
                <w:sz w:val="20"/>
                <w:u w:val="single"/>
              </w:rPr>
              <w:t>СТОРІН</w:t>
            </w:r>
            <w:r>
              <w:rPr>
                <w:b/>
                <w:spacing w:val="-11"/>
                <w:sz w:val="20"/>
                <w:u w:val="single"/>
              </w:rPr>
              <w:t xml:space="preserve"> </w:t>
            </w:r>
            <w:r>
              <w:rPr>
                <w:b/>
                <w:sz w:val="20"/>
                <w:u w:val="single"/>
              </w:rPr>
              <w:t>ТА</w:t>
            </w:r>
            <w:r>
              <w:rPr>
                <w:b/>
                <w:spacing w:val="-13"/>
                <w:sz w:val="20"/>
                <w:u w:val="single"/>
              </w:rPr>
              <w:t xml:space="preserve"> </w:t>
            </w:r>
            <w:r>
              <w:rPr>
                <w:b/>
                <w:sz w:val="20"/>
                <w:u w:val="single"/>
              </w:rPr>
              <w:t>ПОРЯДОК</w:t>
            </w:r>
            <w:r>
              <w:rPr>
                <w:b/>
                <w:spacing w:val="-12"/>
                <w:sz w:val="20"/>
                <w:u w:val="single"/>
              </w:rPr>
              <w:t xml:space="preserve"> </w:t>
            </w:r>
            <w:r>
              <w:rPr>
                <w:b/>
                <w:sz w:val="20"/>
                <w:u w:val="single"/>
              </w:rPr>
              <w:t>НАДАННЯ</w:t>
            </w:r>
            <w:r>
              <w:rPr>
                <w:b/>
                <w:sz w:val="20"/>
              </w:rPr>
              <w:t xml:space="preserve"> </w:t>
            </w:r>
            <w:r>
              <w:rPr>
                <w:b/>
                <w:spacing w:val="-2"/>
                <w:sz w:val="20"/>
                <w:u w:val="single"/>
              </w:rPr>
              <w:t>ПОСЛУГ</w:t>
            </w:r>
          </w:p>
          <w:p w14:paraId="654EE8B8" w14:textId="77777777" w:rsidR="00623455" w:rsidRDefault="00000000">
            <w:pPr>
              <w:pStyle w:val="TableParagraph"/>
              <w:numPr>
                <w:ilvl w:val="1"/>
                <w:numId w:val="68"/>
              </w:numPr>
              <w:tabs>
                <w:tab w:val="left" w:pos="315"/>
              </w:tabs>
              <w:ind w:right="-29" w:firstLine="0"/>
              <w:jc w:val="both"/>
              <w:rPr>
                <w:sz w:val="20"/>
              </w:rPr>
            </w:pPr>
            <w:r>
              <w:rPr>
                <w:sz w:val="20"/>
              </w:rPr>
              <w:t>Виконавець має докладати всіх зусиль для надання Замовнику управлінських, адміністративних та ІТ послуг, перелік яких визначено в п. п. 2.2 та 2.3 цього Договору, а Замовник зобов’язується прийняти надані Послуги та оплатити їх згідно з умов цього Договору. Крім того, Виконавець зобов’язаний, за обґрунтованим зверненням Замовника, оформити будь-які сертифікати, інформаційні запити, інструменти та інші документи, що вимагає</w:t>
            </w:r>
            <w:r>
              <w:rPr>
                <w:spacing w:val="-3"/>
                <w:sz w:val="20"/>
              </w:rPr>
              <w:t xml:space="preserve"> </w:t>
            </w:r>
            <w:r>
              <w:rPr>
                <w:sz w:val="20"/>
              </w:rPr>
              <w:t>Замовник у</w:t>
            </w:r>
            <w:r>
              <w:rPr>
                <w:spacing w:val="-3"/>
                <w:sz w:val="20"/>
              </w:rPr>
              <w:t xml:space="preserve"> </w:t>
            </w:r>
            <w:r>
              <w:rPr>
                <w:sz w:val="20"/>
              </w:rPr>
              <w:t>зв’язку з наданням таких послуг.</w:t>
            </w:r>
          </w:p>
          <w:p w14:paraId="1F42CADD" w14:textId="77777777" w:rsidR="00623455" w:rsidRDefault="00000000">
            <w:pPr>
              <w:pStyle w:val="TableParagraph"/>
              <w:numPr>
                <w:ilvl w:val="1"/>
                <w:numId w:val="68"/>
              </w:numPr>
              <w:tabs>
                <w:tab w:val="left" w:pos="439"/>
              </w:tabs>
              <w:ind w:right="-15" w:firstLine="0"/>
              <w:jc w:val="both"/>
              <w:rPr>
                <w:sz w:val="20"/>
              </w:rPr>
            </w:pPr>
            <w:r>
              <w:rPr>
                <w:sz w:val="20"/>
              </w:rPr>
              <w:t>Під Послугами Сторони погодились розуміти наступні види господарської (економічної) діяльності, а саме:</w:t>
            </w:r>
          </w:p>
          <w:p w14:paraId="606D48F7" w14:textId="77777777" w:rsidR="00623455" w:rsidRDefault="00000000">
            <w:pPr>
              <w:pStyle w:val="TableParagraph"/>
              <w:numPr>
                <w:ilvl w:val="0"/>
                <w:numId w:val="67"/>
              </w:numPr>
              <w:tabs>
                <w:tab w:val="left" w:pos="291"/>
              </w:tabs>
              <w:spacing w:line="228" w:lineRule="exact"/>
              <w:ind w:left="291" w:hanging="277"/>
              <w:jc w:val="both"/>
              <w:rPr>
                <w:sz w:val="20"/>
              </w:rPr>
            </w:pPr>
            <w:r>
              <w:rPr>
                <w:spacing w:val="-4"/>
                <w:sz w:val="20"/>
              </w:rPr>
              <w:t>Комп’ютерне</w:t>
            </w:r>
            <w:r>
              <w:rPr>
                <w:spacing w:val="8"/>
                <w:sz w:val="20"/>
              </w:rPr>
              <w:t xml:space="preserve"> </w:t>
            </w:r>
            <w:r>
              <w:rPr>
                <w:spacing w:val="-2"/>
                <w:sz w:val="20"/>
              </w:rPr>
              <w:t>програмування;</w:t>
            </w:r>
          </w:p>
          <w:p w14:paraId="5B950CE9" w14:textId="77777777" w:rsidR="00623455" w:rsidRDefault="00000000">
            <w:pPr>
              <w:pStyle w:val="TableParagraph"/>
              <w:numPr>
                <w:ilvl w:val="0"/>
                <w:numId w:val="67"/>
              </w:numPr>
              <w:tabs>
                <w:tab w:val="left" w:pos="291"/>
              </w:tabs>
              <w:spacing w:line="228" w:lineRule="exact"/>
              <w:ind w:left="291" w:hanging="277"/>
              <w:jc w:val="both"/>
              <w:rPr>
                <w:sz w:val="20"/>
              </w:rPr>
            </w:pPr>
            <w:r>
              <w:rPr>
                <w:spacing w:val="-2"/>
                <w:sz w:val="20"/>
              </w:rPr>
              <w:t>Консультування</w:t>
            </w:r>
            <w:r>
              <w:rPr>
                <w:spacing w:val="-6"/>
                <w:sz w:val="20"/>
              </w:rPr>
              <w:t xml:space="preserve"> </w:t>
            </w:r>
            <w:r>
              <w:rPr>
                <w:spacing w:val="-2"/>
                <w:sz w:val="20"/>
              </w:rPr>
              <w:t>з</w:t>
            </w:r>
            <w:r>
              <w:rPr>
                <w:spacing w:val="-3"/>
                <w:sz w:val="20"/>
              </w:rPr>
              <w:t xml:space="preserve"> </w:t>
            </w:r>
            <w:r>
              <w:rPr>
                <w:spacing w:val="-2"/>
                <w:sz w:val="20"/>
              </w:rPr>
              <w:t>питань</w:t>
            </w:r>
            <w:r>
              <w:rPr>
                <w:spacing w:val="-8"/>
                <w:sz w:val="20"/>
              </w:rPr>
              <w:t xml:space="preserve"> </w:t>
            </w:r>
            <w:r>
              <w:rPr>
                <w:spacing w:val="-2"/>
                <w:sz w:val="20"/>
              </w:rPr>
              <w:t>інформатизації;</w:t>
            </w:r>
          </w:p>
          <w:p w14:paraId="001D370B" w14:textId="77777777" w:rsidR="00623455" w:rsidRDefault="00000000">
            <w:pPr>
              <w:pStyle w:val="TableParagraph"/>
              <w:numPr>
                <w:ilvl w:val="0"/>
                <w:numId w:val="67"/>
              </w:numPr>
              <w:tabs>
                <w:tab w:val="left" w:pos="290"/>
              </w:tabs>
              <w:ind w:left="290" w:hanging="276"/>
              <w:rPr>
                <w:sz w:val="20"/>
              </w:rPr>
            </w:pPr>
            <w:r>
              <w:rPr>
                <w:spacing w:val="-2"/>
                <w:sz w:val="20"/>
              </w:rPr>
              <w:t>Діяльність</w:t>
            </w:r>
            <w:r>
              <w:rPr>
                <w:spacing w:val="-5"/>
                <w:sz w:val="20"/>
              </w:rPr>
              <w:t xml:space="preserve"> </w:t>
            </w:r>
            <w:r>
              <w:rPr>
                <w:spacing w:val="-2"/>
                <w:sz w:val="20"/>
              </w:rPr>
              <w:t>із керування</w:t>
            </w:r>
            <w:r>
              <w:rPr>
                <w:sz w:val="20"/>
              </w:rPr>
              <w:t xml:space="preserve"> </w:t>
            </w:r>
            <w:r>
              <w:rPr>
                <w:spacing w:val="-2"/>
                <w:sz w:val="20"/>
              </w:rPr>
              <w:t>комп'ютерним</w:t>
            </w:r>
            <w:r>
              <w:rPr>
                <w:spacing w:val="8"/>
                <w:sz w:val="20"/>
              </w:rPr>
              <w:t xml:space="preserve"> </w:t>
            </w:r>
            <w:r>
              <w:rPr>
                <w:spacing w:val="-2"/>
                <w:sz w:val="20"/>
              </w:rPr>
              <w:t>устаткуванням;</w:t>
            </w:r>
          </w:p>
          <w:p w14:paraId="7BD53FCA" w14:textId="77777777" w:rsidR="00623455" w:rsidRDefault="00000000">
            <w:pPr>
              <w:pStyle w:val="TableParagraph"/>
              <w:numPr>
                <w:ilvl w:val="0"/>
                <w:numId w:val="67"/>
              </w:numPr>
              <w:tabs>
                <w:tab w:val="left" w:pos="291"/>
              </w:tabs>
              <w:ind w:left="14" w:right="-15" w:firstLine="0"/>
              <w:rPr>
                <w:sz w:val="20"/>
              </w:rPr>
            </w:pPr>
            <w:r>
              <w:rPr>
                <w:sz w:val="20"/>
              </w:rPr>
              <w:t>Інша</w:t>
            </w:r>
            <w:r>
              <w:rPr>
                <w:spacing w:val="80"/>
                <w:sz w:val="20"/>
              </w:rPr>
              <w:t xml:space="preserve"> </w:t>
            </w:r>
            <w:r>
              <w:rPr>
                <w:sz w:val="20"/>
              </w:rPr>
              <w:t>діяльність</w:t>
            </w:r>
            <w:r>
              <w:rPr>
                <w:spacing w:val="80"/>
                <w:sz w:val="20"/>
              </w:rPr>
              <w:t xml:space="preserve"> </w:t>
            </w:r>
            <w:r>
              <w:rPr>
                <w:sz w:val="20"/>
              </w:rPr>
              <w:t>у</w:t>
            </w:r>
            <w:r>
              <w:rPr>
                <w:spacing w:val="80"/>
                <w:sz w:val="20"/>
              </w:rPr>
              <w:t xml:space="preserve"> </w:t>
            </w:r>
            <w:r>
              <w:rPr>
                <w:sz w:val="20"/>
              </w:rPr>
              <w:t>сфері</w:t>
            </w:r>
            <w:r>
              <w:rPr>
                <w:spacing w:val="80"/>
                <w:sz w:val="20"/>
              </w:rPr>
              <w:t xml:space="preserve"> </w:t>
            </w:r>
            <w:r>
              <w:rPr>
                <w:sz w:val="20"/>
              </w:rPr>
              <w:t>інформаційних</w:t>
            </w:r>
            <w:r>
              <w:rPr>
                <w:spacing w:val="80"/>
                <w:sz w:val="20"/>
              </w:rPr>
              <w:t xml:space="preserve"> </w:t>
            </w:r>
            <w:r>
              <w:rPr>
                <w:sz w:val="20"/>
              </w:rPr>
              <w:t>технологій</w:t>
            </w:r>
            <w:r>
              <w:rPr>
                <w:spacing w:val="80"/>
                <w:sz w:val="20"/>
              </w:rPr>
              <w:t xml:space="preserve"> </w:t>
            </w:r>
            <w:r>
              <w:rPr>
                <w:sz w:val="20"/>
              </w:rPr>
              <w:t>і</w:t>
            </w:r>
            <w:r>
              <w:rPr>
                <w:spacing w:val="80"/>
                <w:sz w:val="20"/>
              </w:rPr>
              <w:t xml:space="preserve"> </w:t>
            </w:r>
            <w:r>
              <w:rPr>
                <w:sz w:val="20"/>
              </w:rPr>
              <w:t>комп’ютерних систем;</w:t>
            </w:r>
          </w:p>
          <w:p w14:paraId="3EFD1B53" w14:textId="77777777" w:rsidR="00623455" w:rsidRDefault="00000000">
            <w:pPr>
              <w:pStyle w:val="TableParagraph"/>
              <w:numPr>
                <w:ilvl w:val="0"/>
                <w:numId w:val="67"/>
              </w:numPr>
              <w:tabs>
                <w:tab w:val="left" w:pos="290"/>
              </w:tabs>
              <w:ind w:left="14" w:right="-15" w:firstLine="0"/>
              <w:rPr>
                <w:sz w:val="20"/>
              </w:rPr>
            </w:pPr>
            <w:r>
              <w:rPr>
                <w:sz w:val="20"/>
              </w:rPr>
              <w:t>Оброблення даних,</w:t>
            </w:r>
            <w:r>
              <w:rPr>
                <w:spacing w:val="19"/>
                <w:sz w:val="20"/>
              </w:rPr>
              <w:t xml:space="preserve"> </w:t>
            </w:r>
            <w:r>
              <w:rPr>
                <w:sz w:val="20"/>
              </w:rPr>
              <w:t>розміщення інформації на веб</w:t>
            </w:r>
            <w:r>
              <w:rPr>
                <w:spacing w:val="18"/>
                <w:sz w:val="20"/>
              </w:rPr>
              <w:t xml:space="preserve"> </w:t>
            </w:r>
            <w:r>
              <w:rPr>
                <w:sz w:val="20"/>
              </w:rPr>
              <w:t>-вузлах і пов’язана з ними діяльність;</w:t>
            </w:r>
          </w:p>
          <w:p w14:paraId="0F0E1972" w14:textId="77777777" w:rsidR="00623455" w:rsidRDefault="00000000">
            <w:pPr>
              <w:pStyle w:val="TableParagraph"/>
              <w:numPr>
                <w:ilvl w:val="0"/>
                <w:numId w:val="67"/>
              </w:numPr>
              <w:tabs>
                <w:tab w:val="left" w:pos="344"/>
              </w:tabs>
              <w:ind w:left="14" w:right="-29" w:firstLine="0"/>
              <w:jc w:val="both"/>
              <w:rPr>
                <w:sz w:val="20"/>
              </w:rPr>
            </w:pPr>
            <w:r>
              <w:rPr>
                <w:sz w:val="20"/>
              </w:rPr>
              <w:t>Веб-портали (керування веб-сайтами, які використовують пошукові механізми задля створення та підтримки великих баз даних Інтернет - адрес і контенту в зручному для пошуку форматі; керування іншими веб-сайтами, що функціонують як портали в мережі Інтернет, таких як медійні сайти, що періодично поновлюють інформаційний контент);</w:t>
            </w:r>
          </w:p>
          <w:p w14:paraId="2AF2D92C" w14:textId="77777777" w:rsidR="00623455" w:rsidRDefault="00000000">
            <w:pPr>
              <w:pStyle w:val="TableParagraph"/>
              <w:numPr>
                <w:ilvl w:val="0"/>
                <w:numId w:val="67"/>
              </w:numPr>
              <w:tabs>
                <w:tab w:val="left" w:pos="344"/>
              </w:tabs>
              <w:spacing w:line="228" w:lineRule="exact"/>
              <w:ind w:left="344" w:hanging="330"/>
              <w:jc w:val="both"/>
              <w:rPr>
                <w:sz w:val="20"/>
              </w:rPr>
            </w:pPr>
            <w:r>
              <w:rPr>
                <w:sz w:val="20"/>
              </w:rPr>
              <w:t>Спеціалізована</w:t>
            </w:r>
            <w:r>
              <w:rPr>
                <w:spacing w:val="-9"/>
                <w:sz w:val="20"/>
              </w:rPr>
              <w:t xml:space="preserve"> </w:t>
            </w:r>
            <w:r>
              <w:rPr>
                <w:sz w:val="20"/>
              </w:rPr>
              <w:t>діяльність</w:t>
            </w:r>
            <w:r>
              <w:rPr>
                <w:spacing w:val="-13"/>
                <w:sz w:val="20"/>
              </w:rPr>
              <w:t xml:space="preserve"> </w:t>
            </w:r>
            <w:r>
              <w:rPr>
                <w:sz w:val="20"/>
              </w:rPr>
              <w:t>із</w:t>
            </w:r>
            <w:r>
              <w:rPr>
                <w:spacing w:val="-11"/>
                <w:sz w:val="20"/>
              </w:rPr>
              <w:t xml:space="preserve"> </w:t>
            </w:r>
            <w:r>
              <w:rPr>
                <w:spacing w:val="-2"/>
                <w:sz w:val="20"/>
              </w:rPr>
              <w:t>дизайну;</w:t>
            </w:r>
          </w:p>
          <w:p w14:paraId="41822DA6" w14:textId="77777777" w:rsidR="00623455" w:rsidRDefault="00000000">
            <w:pPr>
              <w:pStyle w:val="TableParagraph"/>
              <w:numPr>
                <w:ilvl w:val="0"/>
                <w:numId w:val="67"/>
              </w:numPr>
              <w:tabs>
                <w:tab w:val="left" w:pos="343"/>
              </w:tabs>
              <w:ind w:left="343" w:hanging="329"/>
              <w:jc w:val="both"/>
              <w:rPr>
                <w:sz w:val="20"/>
              </w:rPr>
            </w:pPr>
            <w:r>
              <w:rPr>
                <w:spacing w:val="-2"/>
                <w:sz w:val="20"/>
              </w:rPr>
              <w:t>Видання</w:t>
            </w:r>
            <w:r>
              <w:rPr>
                <w:spacing w:val="-5"/>
                <w:sz w:val="20"/>
              </w:rPr>
              <w:t xml:space="preserve"> </w:t>
            </w:r>
            <w:r>
              <w:rPr>
                <w:spacing w:val="-2"/>
                <w:sz w:val="20"/>
              </w:rPr>
              <w:t>комп’ютерних</w:t>
            </w:r>
            <w:r>
              <w:rPr>
                <w:spacing w:val="-3"/>
                <w:sz w:val="20"/>
              </w:rPr>
              <w:t xml:space="preserve"> </w:t>
            </w:r>
            <w:r>
              <w:rPr>
                <w:spacing w:val="-2"/>
                <w:sz w:val="20"/>
              </w:rPr>
              <w:t>ігор;</w:t>
            </w:r>
          </w:p>
          <w:p w14:paraId="3A1E09C7" w14:textId="77777777" w:rsidR="00623455" w:rsidRDefault="00000000">
            <w:pPr>
              <w:pStyle w:val="TableParagraph"/>
              <w:numPr>
                <w:ilvl w:val="0"/>
                <w:numId w:val="67"/>
              </w:numPr>
              <w:tabs>
                <w:tab w:val="left" w:pos="344"/>
              </w:tabs>
              <w:ind w:left="14" w:right="-15" w:firstLine="0"/>
              <w:jc w:val="both"/>
              <w:rPr>
                <w:sz w:val="20"/>
              </w:rPr>
            </w:pPr>
            <w:r>
              <w:rPr>
                <w:sz w:val="20"/>
              </w:rPr>
              <w:t>Видання іншого програмного забезпечення (видання стандартного програмного забезпечення (системного або програмних додатків), у т.ч. його переклад або адаптацію за власний рахунок: операційних систем; бізнес - та інших програмних додатків);</w:t>
            </w:r>
          </w:p>
          <w:p w14:paraId="2D69F448" w14:textId="77777777" w:rsidR="00623455" w:rsidRDefault="00000000">
            <w:pPr>
              <w:pStyle w:val="TableParagraph"/>
              <w:numPr>
                <w:ilvl w:val="0"/>
                <w:numId w:val="67"/>
              </w:numPr>
              <w:tabs>
                <w:tab w:val="left" w:pos="344"/>
              </w:tabs>
              <w:spacing w:line="230" w:lineRule="atLeast"/>
              <w:ind w:left="14" w:right="-15" w:firstLine="0"/>
              <w:jc w:val="both"/>
              <w:rPr>
                <w:sz w:val="20"/>
              </w:rPr>
            </w:pPr>
            <w:r>
              <w:rPr>
                <w:sz w:val="20"/>
              </w:rPr>
              <w:t xml:space="preserve">Консультування з питань комерційної діяльності й </w:t>
            </w:r>
            <w:r>
              <w:rPr>
                <w:spacing w:val="-2"/>
                <w:sz w:val="20"/>
              </w:rPr>
              <w:t>керування;</w:t>
            </w:r>
          </w:p>
        </w:tc>
        <w:tc>
          <w:tcPr>
            <w:tcW w:w="5570" w:type="dxa"/>
          </w:tcPr>
          <w:p w14:paraId="54CD3197" w14:textId="77777777" w:rsidR="00623455" w:rsidRDefault="00000000">
            <w:pPr>
              <w:pStyle w:val="TableParagraph"/>
              <w:ind w:left="786" w:right="409" w:hanging="120"/>
              <w:jc w:val="left"/>
              <w:rPr>
                <w:b/>
                <w:sz w:val="20"/>
              </w:rPr>
            </w:pPr>
            <w:r>
              <w:rPr>
                <w:b/>
                <w:sz w:val="20"/>
                <w:u w:val="single"/>
              </w:rPr>
              <w:t>2.</w:t>
            </w:r>
            <w:r>
              <w:rPr>
                <w:b/>
                <w:spacing w:val="-13"/>
                <w:sz w:val="20"/>
                <w:u w:val="single"/>
              </w:rPr>
              <w:t xml:space="preserve"> </w:t>
            </w:r>
            <w:r>
              <w:rPr>
                <w:b/>
                <w:sz w:val="20"/>
                <w:u w:val="single"/>
              </w:rPr>
              <w:t>OBLIGATIONS</w:t>
            </w:r>
            <w:r>
              <w:rPr>
                <w:b/>
                <w:spacing w:val="-12"/>
                <w:sz w:val="20"/>
                <w:u w:val="single"/>
              </w:rPr>
              <w:t xml:space="preserve"> </w:t>
            </w:r>
            <w:r>
              <w:rPr>
                <w:b/>
                <w:sz w:val="20"/>
                <w:u w:val="single"/>
              </w:rPr>
              <w:t>OF</w:t>
            </w:r>
            <w:r>
              <w:rPr>
                <w:b/>
                <w:spacing w:val="-15"/>
                <w:sz w:val="20"/>
                <w:u w:val="single"/>
              </w:rPr>
              <w:t xml:space="preserve"> </w:t>
            </w:r>
            <w:r>
              <w:rPr>
                <w:b/>
                <w:sz w:val="20"/>
                <w:u w:val="single"/>
              </w:rPr>
              <w:t>THE</w:t>
            </w:r>
            <w:r>
              <w:rPr>
                <w:b/>
                <w:spacing w:val="-13"/>
                <w:sz w:val="20"/>
                <w:u w:val="single"/>
              </w:rPr>
              <w:t xml:space="preserve"> </w:t>
            </w:r>
            <w:r>
              <w:rPr>
                <w:b/>
                <w:sz w:val="20"/>
                <w:u w:val="single"/>
              </w:rPr>
              <w:t>PARTIES</w:t>
            </w:r>
            <w:r>
              <w:rPr>
                <w:b/>
                <w:spacing w:val="-14"/>
                <w:sz w:val="20"/>
                <w:u w:val="single"/>
              </w:rPr>
              <w:t xml:space="preserve"> </w:t>
            </w:r>
            <w:r>
              <w:rPr>
                <w:b/>
                <w:sz w:val="20"/>
                <w:u w:val="single"/>
              </w:rPr>
              <w:t>AND</w:t>
            </w:r>
            <w:r>
              <w:rPr>
                <w:b/>
                <w:spacing w:val="-12"/>
                <w:sz w:val="20"/>
                <w:u w:val="single"/>
              </w:rPr>
              <w:t xml:space="preserve"> </w:t>
            </w:r>
            <w:r>
              <w:rPr>
                <w:b/>
                <w:sz w:val="20"/>
                <w:u w:val="single"/>
              </w:rPr>
              <w:t>THE</w:t>
            </w:r>
            <w:r>
              <w:rPr>
                <w:b/>
                <w:sz w:val="20"/>
              </w:rPr>
              <w:t xml:space="preserve"> </w:t>
            </w:r>
            <w:r>
              <w:rPr>
                <w:b/>
                <w:sz w:val="20"/>
                <w:u w:val="single"/>
              </w:rPr>
              <w:t>PROCEDURE FOR PROVIDING SERVICES</w:t>
            </w:r>
          </w:p>
          <w:p w14:paraId="5EF459FA" w14:textId="77777777" w:rsidR="00623455" w:rsidRDefault="00000000">
            <w:pPr>
              <w:pStyle w:val="TableParagraph"/>
              <w:numPr>
                <w:ilvl w:val="1"/>
                <w:numId w:val="66"/>
              </w:numPr>
              <w:tabs>
                <w:tab w:val="left" w:pos="391"/>
              </w:tabs>
              <w:ind w:right="-15" w:firstLine="0"/>
              <w:jc w:val="both"/>
              <w:rPr>
                <w:sz w:val="20"/>
              </w:rPr>
            </w:pPr>
            <w:r>
              <w:rPr>
                <w:sz w:val="20"/>
              </w:rPr>
              <w:t>The Contractor should contribute to a task to the maxi of its capacities,</w:t>
            </w:r>
            <w:r>
              <w:rPr>
                <w:spacing w:val="-5"/>
                <w:sz w:val="20"/>
              </w:rPr>
              <w:t xml:space="preserve"> </w:t>
            </w:r>
            <w:r>
              <w:rPr>
                <w:sz w:val="20"/>
              </w:rPr>
              <w:t>the</w:t>
            </w:r>
            <w:r>
              <w:rPr>
                <w:spacing w:val="-5"/>
                <w:sz w:val="20"/>
              </w:rPr>
              <w:t xml:space="preserve"> </w:t>
            </w:r>
            <w:r>
              <w:rPr>
                <w:sz w:val="20"/>
              </w:rPr>
              <w:t>Customer</w:t>
            </w:r>
            <w:r>
              <w:rPr>
                <w:spacing w:val="-3"/>
                <w:sz w:val="20"/>
              </w:rPr>
              <w:t xml:space="preserve"> </w:t>
            </w:r>
            <w:r>
              <w:rPr>
                <w:sz w:val="20"/>
              </w:rPr>
              <w:t>with</w:t>
            </w:r>
            <w:r>
              <w:rPr>
                <w:spacing w:val="-3"/>
                <w:sz w:val="20"/>
              </w:rPr>
              <w:t xml:space="preserve"> </w:t>
            </w:r>
            <w:r>
              <w:rPr>
                <w:sz w:val="20"/>
              </w:rPr>
              <w:t>such</w:t>
            </w:r>
            <w:r>
              <w:rPr>
                <w:spacing w:val="-3"/>
                <w:sz w:val="20"/>
              </w:rPr>
              <w:t xml:space="preserve"> </w:t>
            </w:r>
            <w:r>
              <w:rPr>
                <w:sz w:val="20"/>
              </w:rPr>
              <w:t>managerial,</w:t>
            </w:r>
            <w:r>
              <w:rPr>
                <w:spacing w:val="-5"/>
                <w:sz w:val="20"/>
              </w:rPr>
              <w:t xml:space="preserve"> </w:t>
            </w:r>
            <w:r>
              <w:rPr>
                <w:sz w:val="20"/>
              </w:rPr>
              <w:t>administrative</w:t>
            </w:r>
            <w:r>
              <w:rPr>
                <w:spacing w:val="-5"/>
                <w:sz w:val="20"/>
              </w:rPr>
              <w:t xml:space="preserve"> </w:t>
            </w:r>
            <w:r>
              <w:rPr>
                <w:sz w:val="20"/>
              </w:rPr>
              <w:t>and</w:t>
            </w:r>
            <w:r>
              <w:rPr>
                <w:spacing w:val="-3"/>
                <w:sz w:val="20"/>
              </w:rPr>
              <w:t xml:space="preserve"> </w:t>
            </w:r>
            <w:r>
              <w:rPr>
                <w:sz w:val="20"/>
              </w:rPr>
              <w:t>IT services: in accordance with the terms of this</w:t>
            </w:r>
            <w:r>
              <w:rPr>
                <w:spacing w:val="-2"/>
                <w:sz w:val="20"/>
              </w:rPr>
              <w:t xml:space="preserve"> </w:t>
            </w:r>
            <w:r>
              <w:rPr>
                <w:sz w:val="20"/>
              </w:rPr>
              <w:t>Agreement, in clauses</w:t>
            </w:r>
          </w:p>
          <w:p w14:paraId="5F2CA9C7" w14:textId="77777777" w:rsidR="00623455" w:rsidRDefault="00000000">
            <w:pPr>
              <w:pStyle w:val="TableParagraph"/>
              <w:ind w:right="-15"/>
              <w:rPr>
                <w:sz w:val="20"/>
              </w:rPr>
            </w:pPr>
            <w:r>
              <w:rPr>
                <w:sz w:val="20"/>
              </w:rPr>
              <w:t>2.2 and 2.3 of this Agreement, and the Customer undertakes to</w:t>
            </w:r>
            <w:r>
              <w:rPr>
                <w:spacing w:val="40"/>
                <w:sz w:val="20"/>
              </w:rPr>
              <w:t xml:space="preserve"> </w:t>
            </w:r>
            <w:r>
              <w:rPr>
                <w:sz w:val="20"/>
              </w:rPr>
              <w:t>accept the Services provided and to pay</w:t>
            </w:r>
            <w:r>
              <w:rPr>
                <w:spacing w:val="-5"/>
                <w:sz w:val="20"/>
              </w:rPr>
              <w:t xml:space="preserve"> </w:t>
            </w:r>
            <w:r>
              <w:rPr>
                <w:sz w:val="20"/>
              </w:rPr>
              <w:t>for them in accordance with the</w:t>
            </w:r>
            <w:r>
              <w:rPr>
                <w:spacing w:val="-7"/>
                <w:sz w:val="20"/>
              </w:rPr>
              <w:t xml:space="preserve"> </w:t>
            </w:r>
            <w:r>
              <w:rPr>
                <w:sz w:val="20"/>
              </w:rPr>
              <w:t>terms</w:t>
            </w:r>
            <w:r>
              <w:rPr>
                <w:spacing w:val="-2"/>
                <w:sz w:val="20"/>
              </w:rPr>
              <w:t xml:space="preserve"> </w:t>
            </w:r>
            <w:r>
              <w:rPr>
                <w:sz w:val="20"/>
              </w:rPr>
              <w:t>of</w:t>
            </w:r>
            <w:r>
              <w:rPr>
                <w:spacing w:val="-6"/>
                <w:sz w:val="20"/>
              </w:rPr>
              <w:t xml:space="preserve"> </w:t>
            </w:r>
            <w:r>
              <w:rPr>
                <w:sz w:val="20"/>
              </w:rPr>
              <w:t>this</w:t>
            </w:r>
            <w:r>
              <w:rPr>
                <w:spacing w:val="-13"/>
                <w:sz w:val="20"/>
              </w:rPr>
              <w:t xml:space="preserve"> </w:t>
            </w:r>
            <w:r>
              <w:rPr>
                <w:sz w:val="20"/>
              </w:rPr>
              <w:t>Agreement. In</w:t>
            </w:r>
            <w:r>
              <w:rPr>
                <w:spacing w:val="-1"/>
                <w:sz w:val="20"/>
              </w:rPr>
              <w:t xml:space="preserve"> </w:t>
            </w:r>
            <w:r>
              <w:rPr>
                <w:sz w:val="20"/>
              </w:rPr>
              <w:t>addition, the</w:t>
            </w:r>
            <w:r>
              <w:rPr>
                <w:spacing w:val="-4"/>
                <w:sz w:val="20"/>
              </w:rPr>
              <w:t xml:space="preserve"> </w:t>
            </w:r>
            <w:r>
              <w:rPr>
                <w:sz w:val="20"/>
              </w:rPr>
              <w:t>Contractor should, upon a reasoned request of the Customer, make any reports, requests for information, tools and other documents required by</w:t>
            </w:r>
            <w:r>
              <w:rPr>
                <w:spacing w:val="-1"/>
                <w:sz w:val="20"/>
              </w:rPr>
              <w:t xml:space="preserve"> </w:t>
            </w:r>
            <w:r>
              <w:rPr>
                <w:sz w:val="20"/>
              </w:rPr>
              <w:t>the Customer in connection with the provision of such services.</w:t>
            </w:r>
          </w:p>
          <w:p w14:paraId="4F7A2EF4" w14:textId="77777777" w:rsidR="00623455" w:rsidRDefault="00000000">
            <w:pPr>
              <w:pStyle w:val="TableParagraph"/>
              <w:numPr>
                <w:ilvl w:val="1"/>
                <w:numId w:val="66"/>
              </w:numPr>
              <w:tabs>
                <w:tab w:val="left" w:pos="367"/>
              </w:tabs>
              <w:ind w:right="-15" w:firstLine="0"/>
              <w:jc w:val="both"/>
              <w:rPr>
                <w:sz w:val="20"/>
              </w:rPr>
            </w:pPr>
            <w:r>
              <w:rPr>
                <w:sz w:val="20"/>
              </w:rPr>
              <w:t>The Parties agree to refer to the term ‘Services’ solely as to the following types of economic activities:</w:t>
            </w:r>
          </w:p>
          <w:p w14:paraId="1D68238E" w14:textId="77777777" w:rsidR="00623455" w:rsidRDefault="00000000">
            <w:pPr>
              <w:pStyle w:val="TableParagraph"/>
              <w:numPr>
                <w:ilvl w:val="0"/>
                <w:numId w:val="65"/>
              </w:numPr>
              <w:tabs>
                <w:tab w:val="left" w:pos="377"/>
              </w:tabs>
              <w:spacing w:line="228" w:lineRule="exact"/>
              <w:ind w:left="377" w:hanging="368"/>
              <w:jc w:val="both"/>
              <w:rPr>
                <w:sz w:val="20"/>
              </w:rPr>
            </w:pPr>
            <w:r>
              <w:rPr>
                <w:sz w:val="20"/>
              </w:rPr>
              <w:t>Computer</w:t>
            </w:r>
            <w:r>
              <w:rPr>
                <w:spacing w:val="-5"/>
                <w:sz w:val="20"/>
              </w:rPr>
              <w:t xml:space="preserve"> </w:t>
            </w:r>
            <w:r>
              <w:rPr>
                <w:spacing w:val="-2"/>
                <w:sz w:val="20"/>
              </w:rPr>
              <w:t>programming;</w:t>
            </w:r>
          </w:p>
          <w:p w14:paraId="3F28BB0E" w14:textId="77777777" w:rsidR="00623455" w:rsidRDefault="00000000">
            <w:pPr>
              <w:pStyle w:val="TableParagraph"/>
              <w:numPr>
                <w:ilvl w:val="0"/>
                <w:numId w:val="65"/>
              </w:numPr>
              <w:tabs>
                <w:tab w:val="left" w:pos="377"/>
              </w:tabs>
              <w:spacing w:line="228" w:lineRule="exact"/>
              <w:ind w:left="377" w:hanging="368"/>
              <w:jc w:val="both"/>
              <w:rPr>
                <w:sz w:val="20"/>
              </w:rPr>
            </w:pPr>
            <w:r>
              <w:rPr>
                <w:spacing w:val="-2"/>
                <w:sz w:val="20"/>
              </w:rPr>
              <w:t>Computer</w:t>
            </w:r>
            <w:r>
              <w:rPr>
                <w:spacing w:val="11"/>
                <w:sz w:val="20"/>
              </w:rPr>
              <w:t xml:space="preserve"> </w:t>
            </w:r>
            <w:r>
              <w:rPr>
                <w:spacing w:val="-2"/>
                <w:sz w:val="20"/>
              </w:rPr>
              <w:t>consultancy</w:t>
            </w:r>
            <w:r>
              <w:rPr>
                <w:sz w:val="20"/>
              </w:rPr>
              <w:t xml:space="preserve"> </w:t>
            </w:r>
            <w:r>
              <w:rPr>
                <w:spacing w:val="-2"/>
                <w:sz w:val="20"/>
              </w:rPr>
              <w:t>activities;</w:t>
            </w:r>
          </w:p>
          <w:p w14:paraId="189CD1F8" w14:textId="77777777" w:rsidR="00623455" w:rsidRDefault="00000000">
            <w:pPr>
              <w:pStyle w:val="TableParagraph"/>
              <w:numPr>
                <w:ilvl w:val="0"/>
                <w:numId w:val="65"/>
              </w:numPr>
              <w:tabs>
                <w:tab w:val="left" w:pos="377"/>
              </w:tabs>
              <w:ind w:left="377" w:hanging="368"/>
              <w:jc w:val="both"/>
              <w:rPr>
                <w:sz w:val="20"/>
              </w:rPr>
            </w:pPr>
            <w:r>
              <w:rPr>
                <w:sz w:val="20"/>
              </w:rPr>
              <w:t>Computer</w:t>
            </w:r>
            <w:r>
              <w:rPr>
                <w:spacing w:val="-9"/>
                <w:sz w:val="20"/>
              </w:rPr>
              <w:t xml:space="preserve"> </w:t>
            </w:r>
            <w:r>
              <w:rPr>
                <w:sz w:val="20"/>
              </w:rPr>
              <w:t>facilities</w:t>
            </w:r>
            <w:r>
              <w:rPr>
                <w:spacing w:val="-12"/>
                <w:sz w:val="20"/>
              </w:rPr>
              <w:t xml:space="preserve"> </w:t>
            </w:r>
            <w:r>
              <w:rPr>
                <w:sz w:val="20"/>
              </w:rPr>
              <w:t>management</w:t>
            </w:r>
            <w:r>
              <w:rPr>
                <w:spacing w:val="-10"/>
                <w:sz w:val="20"/>
              </w:rPr>
              <w:t xml:space="preserve"> </w:t>
            </w:r>
            <w:r>
              <w:rPr>
                <w:spacing w:val="-2"/>
                <w:sz w:val="20"/>
              </w:rPr>
              <w:t>activities;</w:t>
            </w:r>
          </w:p>
          <w:p w14:paraId="532FCE51" w14:textId="77777777" w:rsidR="00623455" w:rsidRDefault="00000000">
            <w:pPr>
              <w:pStyle w:val="TableParagraph"/>
              <w:numPr>
                <w:ilvl w:val="0"/>
                <w:numId w:val="65"/>
              </w:numPr>
              <w:tabs>
                <w:tab w:val="left" w:pos="377"/>
              </w:tabs>
              <w:ind w:left="377" w:hanging="368"/>
              <w:jc w:val="both"/>
              <w:rPr>
                <w:sz w:val="20"/>
              </w:rPr>
            </w:pPr>
            <w:r>
              <w:rPr>
                <w:sz w:val="20"/>
              </w:rPr>
              <w:t>Other</w:t>
            </w:r>
            <w:r>
              <w:rPr>
                <w:spacing w:val="-9"/>
                <w:sz w:val="20"/>
              </w:rPr>
              <w:t xml:space="preserve"> </w:t>
            </w:r>
            <w:r>
              <w:rPr>
                <w:sz w:val="20"/>
              </w:rPr>
              <w:t>information</w:t>
            </w:r>
            <w:r>
              <w:rPr>
                <w:spacing w:val="-6"/>
                <w:sz w:val="20"/>
              </w:rPr>
              <w:t xml:space="preserve"> </w:t>
            </w:r>
            <w:r>
              <w:rPr>
                <w:sz w:val="20"/>
              </w:rPr>
              <w:t>technology</w:t>
            </w:r>
            <w:r>
              <w:rPr>
                <w:spacing w:val="-12"/>
                <w:sz w:val="20"/>
              </w:rPr>
              <w:t xml:space="preserve"> </w:t>
            </w:r>
            <w:r>
              <w:rPr>
                <w:sz w:val="20"/>
              </w:rPr>
              <w:t>and</w:t>
            </w:r>
            <w:r>
              <w:rPr>
                <w:spacing w:val="-11"/>
                <w:sz w:val="20"/>
              </w:rPr>
              <w:t xml:space="preserve"> </w:t>
            </w:r>
            <w:r>
              <w:rPr>
                <w:sz w:val="20"/>
              </w:rPr>
              <w:t>computer</w:t>
            </w:r>
            <w:r>
              <w:rPr>
                <w:spacing w:val="-6"/>
                <w:sz w:val="20"/>
              </w:rPr>
              <w:t xml:space="preserve"> </w:t>
            </w:r>
            <w:r>
              <w:rPr>
                <w:sz w:val="20"/>
              </w:rPr>
              <w:t>service</w:t>
            </w:r>
            <w:r>
              <w:rPr>
                <w:spacing w:val="-7"/>
                <w:sz w:val="20"/>
              </w:rPr>
              <w:t xml:space="preserve"> </w:t>
            </w:r>
            <w:r>
              <w:rPr>
                <w:spacing w:val="-2"/>
                <w:sz w:val="20"/>
              </w:rPr>
              <w:t>activities;</w:t>
            </w:r>
          </w:p>
          <w:p w14:paraId="6C0ACE3E" w14:textId="77777777" w:rsidR="00623455" w:rsidRDefault="00000000">
            <w:pPr>
              <w:pStyle w:val="TableParagraph"/>
              <w:numPr>
                <w:ilvl w:val="0"/>
                <w:numId w:val="65"/>
              </w:numPr>
              <w:tabs>
                <w:tab w:val="left" w:pos="377"/>
              </w:tabs>
              <w:spacing w:before="229"/>
              <w:ind w:left="377" w:hanging="368"/>
              <w:jc w:val="both"/>
              <w:rPr>
                <w:sz w:val="20"/>
              </w:rPr>
            </w:pPr>
            <w:r>
              <w:rPr>
                <w:sz w:val="20"/>
              </w:rPr>
              <w:t>Data</w:t>
            </w:r>
            <w:r>
              <w:rPr>
                <w:spacing w:val="-7"/>
                <w:sz w:val="20"/>
              </w:rPr>
              <w:t xml:space="preserve"> </w:t>
            </w:r>
            <w:r>
              <w:rPr>
                <w:sz w:val="20"/>
              </w:rPr>
              <w:t>processing,</w:t>
            </w:r>
            <w:r>
              <w:rPr>
                <w:spacing w:val="-9"/>
                <w:sz w:val="20"/>
              </w:rPr>
              <w:t xml:space="preserve"> </w:t>
            </w:r>
            <w:r>
              <w:rPr>
                <w:sz w:val="20"/>
              </w:rPr>
              <w:t>hosting</w:t>
            </w:r>
            <w:r>
              <w:rPr>
                <w:spacing w:val="-8"/>
                <w:sz w:val="20"/>
              </w:rPr>
              <w:t xml:space="preserve"> </w:t>
            </w:r>
            <w:r>
              <w:rPr>
                <w:sz w:val="20"/>
              </w:rPr>
              <w:t>and</w:t>
            </w:r>
            <w:r>
              <w:rPr>
                <w:spacing w:val="-8"/>
                <w:sz w:val="20"/>
              </w:rPr>
              <w:t xml:space="preserve"> </w:t>
            </w:r>
            <w:r>
              <w:rPr>
                <w:sz w:val="20"/>
              </w:rPr>
              <w:t>related</w:t>
            </w:r>
            <w:r>
              <w:rPr>
                <w:spacing w:val="-8"/>
                <w:sz w:val="20"/>
              </w:rPr>
              <w:t xml:space="preserve"> </w:t>
            </w:r>
            <w:r>
              <w:rPr>
                <w:spacing w:val="-2"/>
                <w:sz w:val="20"/>
              </w:rPr>
              <w:t>activities;</w:t>
            </w:r>
          </w:p>
          <w:p w14:paraId="75971209" w14:textId="77777777" w:rsidR="00623455" w:rsidRDefault="00623455">
            <w:pPr>
              <w:pStyle w:val="TableParagraph"/>
              <w:ind w:left="0"/>
              <w:jc w:val="left"/>
              <w:rPr>
                <w:sz w:val="20"/>
              </w:rPr>
            </w:pPr>
          </w:p>
          <w:p w14:paraId="3F9BEAAA" w14:textId="77777777" w:rsidR="00623455" w:rsidRDefault="00000000">
            <w:pPr>
              <w:pStyle w:val="TableParagraph"/>
              <w:numPr>
                <w:ilvl w:val="0"/>
                <w:numId w:val="65"/>
              </w:numPr>
              <w:tabs>
                <w:tab w:val="left" w:pos="378"/>
              </w:tabs>
              <w:spacing w:before="1"/>
              <w:ind w:left="9" w:right="-15" w:firstLine="0"/>
              <w:jc w:val="both"/>
              <w:rPr>
                <w:sz w:val="20"/>
              </w:rPr>
            </w:pPr>
            <w:r>
              <w:rPr>
                <w:sz w:val="20"/>
              </w:rPr>
              <w:t>Web-portals (management of the websites that use search engines to establish and maintain large databases of Internet addresses and content in a searchable format; management of the other websites that function as portals on the Internet, such as media sites that update the content periodically);</w:t>
            </w:r>
          </w:p>
          <w:p w14:paraId="5B865E4A" w14:textId="77777777" w:rsidR="00623455" w:rsidRDefault="00000000">
            <w:pPr>
              <w:pStyle w:val="TableParagraph"/>
              <w:numPr>
                <w:ilvl w:val="0"/>
                <w:numId w:val="65"/>
              </w:numPr>
              <w:tabs>
                <w:tab w:val="left" w:pos="377"/>
              </w:tabs>
              <w:spacing w:before="228"/>
              <w:ind w:left="377" w:hanging="368"/>
              <w:jc w:val="both"/>
              <w:rPr>
                <w:sz w:val="20"/>
              </w:rPr>
            </w:pPr>
            <w:r>
              <w:rPr>
                <w:sz w:val="20"/>
              </w:rPr>
              <w:t>Specialized</w:t>
            </w:r>
            <w:r>
              <w:rPr>
                <w:spacing w:val="-13"/>
                <w:sz w:val="20"/>
              </w:rPr>
              <w:t xml:space="preserve"> </w:t>
            </w:r>
            <w:r>
              <w:rPr>
                <w:sz w:val="20"/>
              </w:rPr>
              <w:t>design</w:t>
            </w:r>
            <w:r>
              <w:rPr>
                <w:spacing w:val="-7"/>
                <w:sz w:val="20"/>
              </w:rPr>
              <w:t xml:space="preserve"> </w:t>
            </w:r>
            <w:r>
              <w:rPr>
                <w:spacing w:val="-2"/>
                <w:sz w:val="20"/>
              </w:rPr>
              <w:t>activities;</w:t>
            </w:r>
          </w:p>
          <w:p w14:paraId="4CDC1140" w14:textId="77777777" w:rsidR="00623455" w:rsidRDefault="00000000">
            <w:pPr>
              <w:pStyle w:val="TableParagraph"/>
              <w:numPr>
                <w:ilvl w:val="0"/>
                <w:numId w:val="65"/>
              </w:numPr>
              <w:tabs>
                <w:tab w:val="left" w:pos="376"/>
              </w:tabs>
              <w:ind w:left="376" w:hanging="367"/>
              <w:jc w:val="both"/>
              <w:rPr>
                <w:sz w:val="20"/>
              </w:rPr>
            </w:pPr>
            <w:r>
              <w:rPr>
                <w:sz w:val="20"/>
              </w:rPr>
              <w:t>Publishing</w:t>
            </w:r>
            <w:r>
              <w:rPr>
                <w:spacing w:val="-6"/>
                <w:sz w:val="20"/>
              </w:rPr>
              <w:t xml:space="preserve"> </w:t>
            </w:r>
            <w:r>
              <w:rPr>
                <w:sz w:val="20"/>
              </w:rPr>
              <w:t>of</w:t>
            </w:r>
            <w:r>
              <w:rPr>
                <w:spacing w:val="-11"/>
                <w:sz w:val="20"/>
              </w:rPr>
              <w:t xml:space="preserve"> </w:t>
            </w:r>
            <w:r>
              <w:rPr>
                <w:sz w:val="20"/>
              </w:rPr>
              <w:t>computer</w:t>
            </w:r>
            <w:r>
              <w:rPr>
                <w:spacing w:val="-5"/>
                <w:sz w:val="20"/>
              </w:rPr>
              <w:t xml:space="preserve"> </w:t>
            </w:r>
            <w:r>
              <w:rPr>
                <w:spacing w:val="-2"/>
                <w:sz w:val="20"/>
              </w:rPr>
              <w:t>games;</w:t>
            </w:r>
          </w:p>
          <w:p w14:paraId="318EB252" w14:textId="77777777" w:rsidR="00623455" w:rsidRDefault="00000000">
            <w:pPr>
              <w:pStyle w:val="TableParagraph"/>
              <w:numPr>
                <w:ilvl w:val="0"/>
                <w:numId w:val="65"/>
              </w:numPr>
              <w:tabs>
                <w:tab w:val="left" w:pos="377"/>
              </w:tabs>
              <w:ind w:left="9" w:right="-15" w:firstLine="0"/>
              <w:jc w:val="both"/>
              <w:rPr>
                <w:sz w:val="20"/>
              </w:rPr>
            </w:pPr>
            <w:r>
              <w:rPr>
                <w:sz w:val="20"/>
              </w:rPr>
              <w:t>Other software publishing services (publication of the standard software (either system or software applications), including its translation or adaptation at its own expense: operating systems; business and other software applications);</w:t>
            </w:r>
          </w:p>
          <w:p w14:paraId="4A5BC71C" w14:textId="77777777" w:rsidR="00623455" w:rsidRDefault="00623455">
            <w:pPr>
              <w:pStyle w:val="TableParagraph"/>
              <w:spacing w:before="3"/>
              <w:ind w:left="0"/>
              <w:jc w:val="left"/>
              <w:rPr>
                <w:sz w:val="20"/>
              </w:rPr>
            </w:pPr>
          </w:p>
          <w:p w14:paraId="3DF25669" w14:textId="77777777" w:rsidR="00623455" w:rsidRDefault="00000000">
            <w:pPr>
              <w:pStyle w:val="TableParagraph"/>
              <w:numPr>
                <w:ilvl w:val="0"/>
                <w:numId w:val="65"/>
              </w:numPr>
              <w:tabs>
                <w:tab w:val="left" w:pos="377"/>
              </w:tabs>
              <w:ind w:left="377" w:hanging="368"/>
              <w:jc w:val="both"/>
              <w:rPr>
                <w:sz w:val="20"/>
              </w:rPr>
            </w:pPr>
            <w:r>
              <w:rPr>
                <w:sz w:val="20"/>
              </w:rPr>
              <w:t>Business</w:t>
            </w:r>
            <w:r>
              <w:rPr>
                <w:spacing w:val="-12"/>
                <w:sz w:val="20"/>
              </w:rPr>
              <w:t xml:space="preserve"> </w:t>
            </w:r>
            <w:r>
              <w:rPr>
                <w:sz w:val="20"/>
              </w:rPr>
              <w:t>and</w:t>
            </w:r>
            <w:r>
              <w:rPr>
                <w:spacing w:val="-12"/>
                <w:sz w:val="20"/>
              </w:rPr>
              <w:t xml:space="preserve"> </w:t>
            </w:r>
            <w:r>
              <w:rPr>
                <w:sz w:val="20"/>
              </w:rPr>
              <w:t>other</w:t>
            </w:r>
            <w:r>
              <w:rPr>
                <w:spacing w:val="-8"/>
                <w:sz w:val="20"/>
              </w:rPr>
              <w:t xml:space="preserve"> </w:t>
            </w:r>
            <w:r>
              <w:rPr>
                <w:sz w:val="20"/>
              </w:rPr>
              <w:t>management</w:t>
            </w:r>
            <w:r>
              <w:rPr>
                <w:spacing w:val="-10"/>
                <w:sz w:val="20"/>
              </w:rPr>
              <w:t xml:space="preserve"> </w:t>
            </w:r>
            <w:r>
              <w:rPr>
                <w:sz w:val="20"/>
              </w:rPr>
              <w:t>consultancy</w:t>
            </w:r>
            <w:r>
              <w:rPr>
                <w:spacing w:val="-12"/>
                <w:sz w:val="20"/>
              </w:rPr>
              <w:t xml:space="preserve"> </w:t>
            </w:r>
            <w:r>
              <w:rPr>
                <w:spacing w:val="-2"/>
                <w:sz w:val="20"/>
              </w:rPr>
              <w:t>activities;</w:t>
            </w:r>
          </w:p>
        </w:tc>
      </w:tr>
    </w:tbl>
    <w:p w14:paraId="6B61C61A" w14:textId="77777777" w:rsidR="00623455" w:rsidRDefault="00623455">
      <w:pPr>
        <w:pStyle w:val="TableParagraph"/>
        <w:rPr>
          <w:sz w:val="20"/>
        </w:rPr>
        <w:sectPr w:rsidR="00623455">
          <w:type w:val="continuous"/>
          <w:pgSz w:w="12240" w:h="15840"/>
          <w:pgMar w:top="540" w:right="360" w:bottom="280" w:left="720" w:header="708" w:footer="708" w:gutter="0"/>
          <w:cols w:space="720"/>
        </w:sectPr>
      </w:pPr>
    </w:p>
    <w:p w14:paraId="20F9C50A" w14:textId="77777777" w:rsidR="00623455" w:rsidRDefault="00623455">
      <w:pPr>
        <w:pStyle w:val="a3"/>
        <w:rPr>
          <w:sz w:val="2"/>
        </w:rPr>
      </w:pPr>
    </w:p>
    <w:tbl>
      <w:tblPr>
        <w:tblStyle w:val="TableNormal"/>
        <w:tblW w:w="0" w:type="auto"/>
        <w:tblInd w:w="3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5498"/>
        <w:gridCol w:w="5570"/>
      </w:tblGrid>
      <w:tr w:rsidR="00623455" w14:paraId="7FE3ADDC" w14:textId="77777777">
        <w:trPr>
          <w:trHeight w:val="14033"/>
        </w:trPr>
        <w:tc>
          <w:tcPr>
            <w:tcW w:w="5498" w:type="dxa"/>
          </w:tcPr>
          <w:p w14:paraId="2908D232" w14:textId="77777777" w:rsidR="00623455" w:rsidRDefault="00000000">
            <w:pPr>
              <w:pStyle w:val="TableParagraph"/>
              <w:spacing w:line="225" w:lineRule="exact"/>
              <w:ind w:left="14"/>
              <w:rPr>
                <w:sz w:val="20"/>
              </w:rPr>
            </w:pPr>
            <w:r>
              <w:rPr>
                <w:sz w:val="20"/>
              </w:rPr>
              <w:t>k)</w:t>
            </w:r>
            <w:r>
              <w:rPr>
                <w:spacing w:val="57"/>
                <w:w w:val="150"/>
                <w:sz w:val="20"/>
              </w:rPr>
              <w:t xml:space="preserve"> </w:t>
            </w:r>
            <w:r>
              <w:rPr>
                <w:sz w:val="20"/>
              </w:rPr>
              <w:t>Інша</w:t>
            </w:r>
            <w:r>
              <w:rPr>
                <w:spacing w:val="-6"/>
                <w:sz w:val="20"/>
              </w:rPr>
              <w:t xml:space="preserve"> </w:t>
            </w:r>
            <w:r>
              <w:rPr>
                <w:sz w:val="20"/>
              </w:rPr>
              <w:t>діяльність</w:t>
            </w:r>
            <w:r>
              <w:rPr>
                <w:spacing w:val="-8"/>
                <w:sz w:val="20"/>
              </w:rPr>
              <w:t xml:space="preserve"> </w:t>
            </w:r>
            <w:r>
              <w:rPr>
                <w:sz w:val="20"/>
              </w:rPr>
              <w:t>із</w:t>
            </w:r>
            <w:r>
              <w:rPr>
                <w:spacing w:val="-11"/>
                <w:sz w:val="20"/>
              </w:rPr>
              <w:t xml:space="preserve"> </w:t>
            </w:r>
            <w:r>
              <w:rPr>
                <w:sz w:val="20"/>
              </w:rPr>
              <w:t>забезпечення</w:t>
            </w:r>
            <w:r>
              <w:rPr>
                <w:spacing w:val="-8"/>
                <w:sz w:val="20"/>
              </w:rPr>
              <w:t xml:space="preserve"> </w:t>
            </w:r>
            <w:r>
              <w:rPr>
                <w:sz w:val="20"/>
              </w:rPr>
              <w:t>трудовими</w:t>
            </w:r>
            <w:r>
              <w:rPr>
                <w:spacing w:val="-9"/>
                <w:sz w:val="20"/>
              </w:rPr>
              <w:t xml:space="preserve"> </w:t>
            </w:r>
            <w:r>
              <w:rPr>
                <w:spacing w:val="-2"/>
                <w:sz w:val="20"/>
              </w:rPr>
              <w:t>ресурсами.</w:t>
            </w:r>
          </w:p>
          <w:p w14:paraId="52749F88" w14:textId="77777777" w:rsidR="00623455" w:rsidRDefault="00000000">
            <w:pPr>
              <w:pStyle w:val="TableParagraph"/>
              <w:numPr>
                <w:ilvl w:val="1"/>
                <w:numId w:val="64"/>
              </w:numPr>
              <w:tabs>
                <w:tab w:val="left" w:pos="439"/>
              </w:tabs>
              <w:spacing w:before="1"/>
              <w:ind w:right="-15" w:firstLine="0"/>
              <w:jc w:val="both"/>
              <w:rPr>
                <w:sz w:val="20"/>
              </w:rPr>
            </w:pPr>
            <w:r>
              <w:rPr>
                <w:sz w:val="20"/>
              </w:rPr>
              <w:t>При цьому, Виконавець може надавати як одну, так і необмежену кількість Послуг із вищезазначеного переліку в залежності</w:t>
            </w:r>
            <w:r>
              <w:rPr>
                <w:spacing w:val="-3"/>
                <w:sz w:val="20"/>
              </w:rPr>
              <w:t xml:space="preserve"> </w:t>
            </w:r>
            <w:r>
              <w:rPr>
                <w:sz w:val="20"/>
              </w:rPr>
              <w:t>від</w:t>
            </w:r>
            <w:r>
              <w:rPr>
                <w:spacing w:val="-10"/>
                <w:sz w:val="20"/>
              </w:rPr>
              <w:t xml:space="preserve"> </w:t>
            </w:r>
            <w:r>
              <w:rPr>
                <w:sz w:val="20"/>
              </w:rPr>
              <w:t>запиту</w:t>
            </w:r>
            <w:r>
              <w:rPr>
                <w:spacing w:val="-12"/>
                <w:sz w:val="20"/>
              </w:rPr>
              <w:t xml:space="preserve"> </w:t>
            </w:r>
            <w:r>
              <w:rPr>
                <w:sz w:val="20"/>
              </w:rPr>
              <w:t>Замовника.</w:t>
            </w:r>
            <w:r>
              <w:rPr>
                <w:spacing w:val="-2"/>
                <w:sz w:val="20"/>
              </w:rPr>
              <w:t xml:space="preserve"> </w:t>
            </w:r>
            <w:r>
              <w:rPr>
                <w:sz w:val="20"/>
              </w:rPr>
              <w:t>Перелік</w:t>
            </w:r>
            <w:r>
              <w:rPr>
                <w:spacing w:val="-10"/>
                <w:sz w:val="20"/>
              </w:rPr>
              <w:t xml:space="preserve"> </w:t>
            </w:r>
            <w:r>
              <w:rPr>
                <w:sz w:val="20"/>
              </w:rPr>
              <w:t>Послуг,</w:t>
            </w:r>
            <w:r>
              <w:rPr>
                <w:spacing w:val="-2"/>
                <w:sz w:val="20"/>
              </w:rPr>
              <w:t xml:space="preserve"> </w:t>
            </w:r>
            <w:r>
              <w:rPr>
                <w:sz w:val="20"/>
              </w:rPr>
              <w:t>визначених</w:t>
            </w:r>
            <w:r>
              <w:rPr>
                <w:spacing w:val="-4"/>
                <w:sz w:val="20"/>
              </w:rPr>
              <w:t xml:space="preserve"> </w:t>
            </w:r>
            <w:r>
              <w:rPr>
                <w:sz w:val="20"/>
              </w:rPr>
              <w:t>в п.</w:t>
            </w:r>
            <w:r>
              <w:rPr>
                <w:spacing w:val="-3"/>
                <w:sz w:val="20"/>
              </w:rPr>
              <w:t xml:space="preserve"> </w:t>
            </w:r>
            <w:r>
              <w:rPr>
                <w:sz w:val="20"/>
              </w:rPr>
              <w:t>2.2</w:t>
            </w:r>
            <w:r>
              <w:rPr>
                <w:spacing w:val="-5"/>
                <w:sz w:val="20"/>
              </w:rPr>
              <w:t xml:space="preserve"> </w:t>
            </w:r>
            <w:r>
              <w:rPr>
                <w:sz w:val="20"/>
              </w:rPr>
              <w:t>цього</w:t>
            </w:r>
            <w:r>
              <w:rPr>
                <w:spacing w:val="-8"/>
                <w:sz w:val="20"/>
              </w:rPr>
              <w:t xml:space="preserve"> </w:t>
            </w:r>
            <w:r>
              <w:rPr>
                <w:sz w:val="20"/>
              </w:rPr>
              <w:t>Договору</w:t>
            </w:r>
            <w:r>
              <w:rPr>
                <w:spacing w:val="-13"/>
                <w:sz w:val="20"/>
              </w:rPr>
              <w:t xml:space="preserve"> </w:t>
            </w:r>
            <w:r>
              <w:rPr>
                <w:sz w:val="20"/>
              </w:rPr>
              <w:t>не</w:t>
            </w:r>
            <w:r>
              <w:rPr>
                <w:spacing w:val="-7"/>
                <w:sz w:val="20"/>
              </w:rPr>
              <w:t xml:space="preserve"> </w:t>
            </w:r>
            <w:r>
              <w:rPr>
                <w:sz w:val="20"/>
              </w:rPr>
              <w:t>є</w:t>
            </w:r>
            <w:r>
              <w:rPr>
                <w:spacing w:val="-5"/>
                <w:sz w:val="20"/>
              </w:rPr>
              <w:t xml:space="preserve"> </w:t>
            </w:r>
            <w:r>
              <w:rPr>
                <w:sz w:val="20"/>
              </w:rPr>
              <w:t>вичерпним</w:t>
            </w:r>
            <w:r>
              <w:rPr>
                <w:spacing w:val="-3"/>
                <w:sz w:val="20"/>
              </w:rPr>
              <w:t xml:space="preserve"> </w:t>
            </w:r>
            <w:r>
              <w:rPr>
                <w:sz w:val="20"/>
              </w:rPr>
              <w:t>та</w:t>
            </w:r>
            <w:r>
              <w:rPr>
                <w:spacing w:val="-7"/>
                <w:sz w:val="20"/>
              </w:rPr>
              <w:t xml:space="preserve"> </w:t>
            </w:r>
            <w:r>
              <w:rPr>
                <w:sz w:val="20"/>
              </w:rPr>
              <w:t>може</w:t>
            </w:r>
            <w:r>
              <w:rPr>
                <w:spacing w:val="-7"/>
                <w:sz w:val="20"/>
              </w:rPr>
              <w:t xml:space="preserve"> </w:t>
            </w:r>
            <w:r>
              <w:rPr>
                <w:sz w:val="20"/>
              </w:rPr>
              <w:t>бути</w:t>
            </w:r>
            <w:r>
              <w:rPr>
                <w:spacing w:val="-6"/>
                <w:sz w:val="20"/>
              </w:rPr>
              <w:t xml:space="preserve"> </w:t>
            </w:r>
            <w:r>
              <w:rPr>
                <w:sz w:val="20"/>
              </w:rPr>
              <w:t>зміненим</w:t>
            </w:r>
            <w:r>
              <w:rPr>
                <w:spacing w:val="-3"/>
                <w:sz w:val="20"/>
              </w:rPr>
              <w:t xml:space="preserve"> </w:t>
            </w:r>
            <w:r>
              <w:rPr>
                <w:sz w:val="20"/>
              </w:rPr>
              <w:t>чи конкретизованим за взаємною згодою Сторін.</w:t>
            </w:r>
          </w:p>
          <w:p w14:paraId="5F18F64D" w14:textId="77777777" w:rsidR="00623455" w:rsidRDefault="00623455">
            <w:pPr>
              <w:pStyle w:val="TableParagraph"/>
              <w:spacing w:before="2"/>
              <w:ind w:left="0"/>
              <w:jc w:val="left"/>
              <w:rPr>
                <w:sz w:val="20"/>
              </w:rPr>
            </w:pPr>
          </w:p>
          <w:p w14:paraId="5BADD644" w14:textId="77777777" w:rsidR="00623455" w:rsidRDefault="00000000">
            <w:pPr>
              <w:pStyle w:val="TableParagraph"/>
              <w:numPr>
                <w:ilvl w:val="1"/>
                <w:numId w:val="64"/>
              </w:numPr>
              <w:tabs>
                <w:tab w:val="left" w:pos="372"/>
              </w:tabs>
              <w:ind w:right="-15" w:firstLine="0"/>
              <w:jc w:val="both"/>
              <w:rPr>
                <w:sz w:val="20"/>
              </w:rPr>
            </w:pPr>
            <w:r>
              <w:rPr>
                <w:sz w:val="20"/>
              </w:rPr>
              <w:t>Всі послуги мають надаватись таким</w:t>
            </w:r>
            <w:r>
              <w:rPr>
                <w:spacing w:val="-1"/>
                <w:sz w:val="20"/>
              </w:rPr>
              <w:t xml:space="preserve"> </w:t>
            </w:r>
            <w:r>
              <w:rPr>
                <w:sz w:val="20"/>
              </w:rPr>
              <w:t>чином,</w:t>
            </w:r>
            <w:r>
              <w:rPr>
                <w:spacing w:val="-1"/>
                <w:sz w:val="20"/>
              </w:rPr>
              <w:t xml:space="preserve"> </w:t>
            </w:r>
            <w:r>
              <w:rPr>
                <w:sz w:val="20"/>
              </w:rPr>
              <w:t>щоб Замовник і Виконавець, а також їхні посадові особи, директори, акціонери, агенти і співробітники дотримувались всіх застосованих законів, таким чином, щоб відповідати або перевершувати найвищі стандарти якості індустрії.</w:t>
            </w:r>
          </w:p>
          <w:p w14:paraId="3701D6EE" w14:textId="77777777" w:rsidR="00623455" w:rsidRDefault="00000000">
            <w:pPr>
              <w:pStyle w:val="TableParagraph"/>
              <w:numPr>
                <w:ilvl w:val="1"/>
                <w:numId w:val="64"/>
              </w:numPr>
              <w:tabs>
                <w:tab w:val="left" w:pos="550"/>
              </w:tabs>
              <w:ind w:right="-29" w:firstLine="0"/>
              <w:jc w:val="both"/>
              <w:rPr>
                <w:sz w:val="20"/>
              </w:rPr>
            </w:pPr>
            <w:r>
              <w:rPr>
                <w:sz w:val="20"/>
              </w:rPr>
              <w:t>Виконавець надає Замовнику Послуги, узгоджені Сторонами в письмовій формі (шляхом укладання відповідних додаткових угод до договору), або в будь-якій інший спосіб із застосуванням узгоджених способів комунікації (в тому числі, але не виключно: телефон, електронна пошта, факс, месенджери, тощо).</w:t>
            </w:r>
          </w:p>
          <w:p w14:paraId="5C9F3556" w14:textId="77777777" w:rsidR="00623455" w:rsidRDefault="00000000">
            <w:pPr>
              <w:pStyle w:val="TableParagraph"/>
              <w:numPr>
                <w:ilvl w:val="1"/>
                <w:numId w:val="64"/>
              </w:numPr>
              <w:tabs>
                <w:tab w:val="left" w:pos="315"/>
              </w:tabs>
              <w:spacing w:before="1"/>
              <w:ind w:left="315" w:hanging="301"/>
              <w:jc w:val="both"/>
              <w:rPr>
                <w:sz w:val="20"/>
              </w:rPr>
            </w:pPr>
            <w:r>
              <w:rPr>
                <w:spacing w:val="-2"/>
                <w:sz w:val="20"/>
                <w:u w:val="single"/>
              </w:rPr>
              <w:t>Виконавець</w:t>
            </w:r>
            <w:r>
              <w:rPr>
                <w:spacing w:val="-7"/>
                <w:sz w:val="20"/>
                <w:u w:val="single"/>
              </w:rPr>
              <w:t xml:space="preserve"> </w:t>
            </w:r>
            <w:r>
              <w:rPr>
                <w:spacing w:val="-2"/>
                <w:sz w:val="20"/>
                <w:u w:val="single"/>
              </w:rPr>
              <w:t>зобов’язаний:</w:t>
            </w:r>
          </w:p>
          <w:p w14:paraId="62CE0C04" w14:textId="77777777" w:rsidR="00623455" w:rsidRDefault="00000000">
            <w:pPr>
              <w:pStyle w:val="TableParagraph"/>
              <w:numPr>
                <w:ilvl w:val="2"/>
                <w:numId w:val="64"/>
              </w:numPr>
              <w:tabs>
                <w:tab w:val="left" w:pos="305"/>
              </w:tabs>
              <w:spacing w:before="4" w:line="235" w:lineRule="auto"/>
              <w:ind w:right="-15" w:firstLine="52"/>
              <w:rPr>
                <w:sz w:val="20"/>
              </w:rPr>
            </w:pPr>
            <w:r>
              <w:rPr>
                <w:sz w:val="20"/>
              </w:rPr>
              <w:t>надавати Послуги, погоджені в Договорі, на умовах, погоджених Сторонами;</w:t>
            </w:r>
          </w:p>
          <w:p w14:paraId="15AFE540" w14:textId="77777777" w:rsidR="00623455" w:rsidRDefault="00000000">
            <w:pPr>
              <w:pStyle w:val="TableParagraph"/>
              <w:numPr>
                <w:ilvl w:val="2"/>
                <w:numId w:val="64"/>
              </w:numPr>
              <w:tabs>
                <w:tab w:val="left" w:pos="181"/>
              </w:tabs>
              <w:spacing w:before="2"/>
              <w:ind w:right="-15" w:firstLine="0"/>
              <w:rPr>
                <w:sz w:val="20"/>
              </w:rPr>
            </w:pPr>
            <w:r>
              <w:rPr>
                <w:sz w:val="20"/>
              </w:rPr>
              <w:t>попередити Замовника про будь-які обставини, які можуть вплинути на надання Послуг;</w:t>
            </w:r>
          </w:p>
          <w:p w14:paraId="17FA7C07" w14:textId="77777777" w:rsidR="00623455" w:rsidRDefault="00000000">
            <w:pPr>
              <w:pStyle w:val="TableParagraph"/>
              <w:numPr>
                <w:ilvl w:val="2"/>
                <w:numId w:val="64"/>
              </w:numPr>
              <w:tabs>
                <w:tab w:val="left" w:pos="239"/>
              </w:tabs>
              <w:spacing w:before="1"/>
              <w:ind w:right="-29" w:firstLine="0"/>
              <w:rPr>
                <w:sz w:val="20"/>
              </w:rPr>
            </w:pPr>
            <w:r>
              <w:rPr>
                <w:sz w:val="20"/>
              </w:rPr>
              <w:t>не передавати третім сторонам будь-які свої права та обов'язки</w:t>
            </w:r>
            <w:r>
              <w:rPr>
                <w:spacing w:val="-3"/>
                <w:sz w:val="20"/>
              </w:rPr>
              <w:t xml:space="preserve"> </w:t>
            </w:r>
            <w:r>
              <w:rPr>
                <w:sz w:val="20"/>
              </w:rPr>
              <w:t>за</w:t>
            </w:r>
            <w:r>
              <w:rPr>
                <w:spacing w:val="-8"/>
                <w:sz w:val="20"/>
              </w:rPr>
              <w:t xml:space="preserve"> </w:t>
            </w:r>
            <w:r>
              <w:rPr>
                <w:sz w:val="20"/>
              </w:rPr>
              <w:t>Договором, повністю</w:t>
            </w:r>
            <w:r>
              <w:rPr>
                <w:spacing w:val="-3"/>
                <w:sz w:val="20"/>
              </w:rPr>
              <w:t xml:space="preserve"> </w:t>
            </w:r>
            <w:r>
              <w:rPr>
                <w:sz w:val="20"/>
              </w:rPr>
              <w:t>або</w:t>
            </w:r>
            <w:r>
              <w:rPr>
                <w:spacing w:val="-6"/>
                <w:sz w:val="20"/>
              </w:rPr>
              <w:t xml:space="preserve"> </w:t>
            </w:r>
            <w:r>
              <w:rPr>
                <w:sz w:val="20"/>
              </w:rPr>
              <w:t>частково, без письмового схвалення Замовника;</w:t>
            </w:r>
          </w:p>
          <w:p w14:paraId="7F74DFB9" w14:textId="77777777" w:rsidR="00623455" w:rsidRDefault="00000000">
            <w:pPr>
              <w:pStyle w:val="TableParagraph"/>
              <w:numPr>
                <w:ilvl w:val="2"/>
                <w:numId w:val="64"/>
              </w:numPr>
              <w:tabs>
                <w:tab w:val="left" w:pos="249"/>
              </w:tabs>
              <w:spacing w:before="1"/>
              <w:ind w:right="-29" w:firstLine="0"/>
              <w:rPr>
                <w:sz w:val="20"/>
              </w:rPr>
            </w:pPr>
            <w:r>
              <w:rPr>
                <w:sz w:val="20"/>
              </w:rPr>
              <w:t xml:space="preserve">гарантувати конфіденційність інформації, отриманої від </w:t>
            </w:r>
            <w:r>
              <w:rPr>
                <w:spacing w:val="-2"/>
                <w:sz w:val="20"/>
              </w:rPr>
              <w:t>Замовника;</w:t>
            </w:r>
          </w:p>
          <w:p w14:paraId="41B7AB7A" w14:textId="77777777" w:rsidR="00623455" w:rsidRDefault="00000000">
            <w:pPr>
              <w:pStyle w:val="TableParagraph"/>
              <w:spacing w:before="1"/>
              <w:ind w:left="14"/>
              <w:rPr>
                <w:sz w:val="20"/>
              </w:rPr>
            </w:pPr>
            <w:r>
              <w:rPr>
                <w:sz w:val="20"/>
                <w:u w:val="single"/>
              </w:rPr>
              <w:t>Замовник</w:t>
            </w:r>
            <w:r>
              <w:rPr>
                <w:spacing w:val="-6"/>
                <w:sz w:val="20"/>
                <w:u w:val="single"/>
              </w:rPr>
              <w:t xml:space="preserve"> </w:t>
            </w:r>
            <w:r>
              <w:rPr>
                <w:sz w:val="20"/>
                <w:u w:val="single"/>
              </w:rPr>
              <w:t>має</w:t>
            </w:r>
            <w:r>
              <w:rPr>
                <w:spacing w:val="-8"/>
                <w:sz w:val="20"/>
                <w:u w:val="single"/>
              </w:rPr>
              <w:t xml:space="preserve"> </w:t>
            </w:r>
            <w:r>
              <w:rPr>
                <w:spacing w:val="-2"/>
                <w:sz w:val="20"/>
                <w:u w:val="single"/>
              </w:rPr>
              <w:t>право:</w:t>
            </w:r>
          </w:p>
          <w:p w14:paraId="3E3A371F" w14:textId="77777777" w:rsidR="00623455" w:rsidRDefault="00000000">
            <w:pPr>
              <w:pStyle w:val="TableParagraph"/>
              <w:numPr>
                <w:ilvl w:val="2"/>
                <w:numId w:val="64"/>
              </w:numPr>
              <w:tabs>
                <w:tab w:val="left" w:pos="215"/>
              </w:tabs>
              <w:ind w:right="-15" w:firstLine="0"/>
              <w:rPr>
                <w:sz w:val="20"/>
              </w:rPr>
            </w:pPr>
            <w:r>
              <w:rPr>
                <w:sz w:val="20"/>
              </w:rPr>
              <w:t xml:space="preserve">отримувати Послуги від Виконавця відповідно до цього </w:t>
            </w:r>
            <w:r>
              <w:rPr>
                <w:spacing w:val="-2"/>
                <w:sz w:val="20"/>
              </w:rPr>
              <w:t>Договору;</w:t>
            </w:r>
          </w:p>
          <w:p w14:paraId="5A6164E5" w14:textId="77777777" w:rsidR="00623455" w:rsidRDefault="00000000">
            <w:pPr>
              <w:pStyle w:val="TableParagraph"/>
              <w:numPr>
                <w:ilvl w:val="2"/>
                <w:numId w:val="64"/>
              </w:numPr>
              <w:tabs>
                <w:tab w:val="left" w:pos="196"/>
              </w:tabs>
              <w:ind w:right="-29" w:firstLine="0"/>
              <w:rPr>
                <w:sz w:val="20"/>
              </w:rPr>
            </w:pPr>
            <w:r>
              <w:rPr>
                <w:sz w:val="20"/>
              </w:rPr>
              <w:t>при невідповідності якості Послуг встановити Виконавцю строк</w:t>
            </w:r>
            <w:r>
              <w:rPr>
                <w:spacing w:val="-2"/>
                <w:sz w:val="20"/>
              </w:rPr>
              <w:t xml:space="preserve"> </w:t>
            </w:r>
            <w:r>
              <w:rPr>
                <w:sz w:val="20"/>
              </w:rPr>
              <w:t>для усунення</w:t>
            </w:r>
            <w:r>
              <w:rPr>
                <w:spacing w:val="-2"/>
                <w:sz w:val="20"/>
              </w:rPr>
              <w:t xml:space="preserve"> </w:t>
            </w:r>
            <w:r>
              <w:rPr>
                <w:sz w:val="20"/>
              </w:rPr>
              <w:t>допущених недоліків. При</w:t>
            </w:r>
            <w:r>
              <w:rPr>
                <w:spacing w:val="-2"/>
                <w:sz w:val="20"/>
              </w:rPr>
              <w:t xml:space="preserve"> </w:t>
            </w:r>
            <w:r>
              <w:rPr>
                <w:sz w:val="20"/>
              </w:rPr>
              <w:t xml:space="preserve">невиконанні цих умов Виконавцем розірвати Договір в односторонньому </w:t>
            </w:r>
            <w:r>
              <w:rPr>
                <w:spacing w:val="-2"/>
                <w:sz w:val="20"/>
              </w:rPr>
              <w:t>порядку;</w:t>
            </w:r>
          </w:p>
          <w:p w14:paraId="65688DB7" w14:textId="77777777" w:rsidR="00623455" w:rsidRDefault="00000000">
            <w:pPr>
              <w:pStyle w:val="TableParagraph"/>
              <w:numPr>
                <w:ilvl w:val="2"/>
                <w:numId w:val="64"/>
              </w:numPr>
              <w:tabs>
                <w:tab w:val="left" w:pos="133"/>
              </w:tabs>
              <w:ind w:right="2998" w:firstLine="0"/>
              <w:jc w:val="left"/>
              <w:rPr>
                <w:sz w:val="20"/>
              </w:rPr>
            </w:pPr>
            <w:r>
              <w:rPr>
                <w:spacing w:val="-2"/>
                <w:sz w:val="20"/>
              </w:rPr>
              <w:t>вносити</w:t>
            </w:r>
            <w:r>
              <w:rPr>
                <w:spacing w:val="-10"/>
                <w:sz w:val="20"/>
              </w:rPr>
              <w:t xml:space="preserve"> </w:t>
            </w:r>
            <w:r>
              <w:rPr>
                <w:spacing w:val="-2"/>
                <w:sz w:val="20"/>
              </w:rPr>
              <w:t>зміни</w:t>
            </w:r>
            <w:r>
              <w:rPr>
                <w:spacing w:val="-9"/>
                <w:sz w:val="20"/>
              </w:rPr>
              <w:t xml:space="preserve"> </w:t>
            </w:r>
            <w:r>
              <w:rPr>
                <w:spacing w:val="-2"/>
                <w:sz w:val="20"/>
              </w:rPr>
              <w:t>до</w:t>
            </w:r>
            <w:r>
              <w:rPr>
                <w:spacing w:val="-11"/>
                <w:sz w:val="20"/>
              </w:rPr>
              <w:t xml:space="preserve"> </w:t>
            </w:r>
            <w:r>
              <w:rPr>
                <w:spacing w:val="-2"/>
                <w:sz w:val="20"/>
              </w:rPr>
              <w:t xml:space="preserve">Договору. </w:t>
            </w:r>
            <w:r>
              <w:rPr>
                <w:sz w:val="20"/>
                <w:u w:val="single"/>
              </w:rPr>
              <w:t>Замовник зобов’язаний:</w:t>
            </w:r>
          </w:p>
          <w:p w14:paraId="77118E3A" w14:textId="77777777" w:rsidR="00623455" w:rsidRDefault="00000000">
            <w:pPr>
              <w:pStyle w:val="TableParagraph"/>
              <w:numPr>
                <w:ilvl w:val="2"/>
                <w:numId w:val="64"/>
              </w:numPr>
              <w:tabs>
                <w:tab w:val="left" w:pos="133"/>
              </w:tabs>
              <w:ind w:left="133" w:hanging="119"/>
              <w:jc w:val="left"/>
              <w:rPr>
                <w:sz w:val="20"/>
              </w:rPr>
            </w:pPr>
            <w:r>
              <w:rPr>
                <w:sz w:val="20"/>
              </w:rPr>
              <w:t>оплачувати</w:t>
            </w:r>
            <w:r>
              <w:rPr>
                <w:spacing w:val="-13"/>
                <w:sz w:val="20"/>
              </w:rPr>
              <w:t xml:space="preserve"> </w:t>
            </w:r>
            <w:r>
              <w:rPr>
                <w:sz w:val="20"/>
              </w:rPr>
              <w:t>Послуги</w:t>
            </w:r>
            <w:r>
              <w:rPr>
                <w:spacing w:val="-12"/>
                <w:sz w:val="20"/>
              </w:rPr>
              <w:t xml:space="preserve"> </w:t>
            </w:r>
            <w:r>
              <w:rPr>
                <w:sz w:val="20"/>
              </w:rPr>
              <w:t>відповідно</w:t>
            </w:r>
            <w:r>
              <w:rPr>
                <w:spacing w:val="-13"/>
                <w:sz w:val="20"/>
              </w:rPr>
              <w:t xml:space="preserve"> </w:t>
            </w:r>
            <w:r>
              <w:rPr>
                <w:sz w:val="20"/>
              </w:rPr>
              <w:t>до</w:t>
            </w:r>
            <w:r>
              <w:rPr>
                <w:spacing w:val="-12"/>
                <w:sz w:val="20"/>
              </w:rPr>
              <w:t xml:space="preserve"> </w:t>
            </w:r>
            <w:r>
              <w:rPr>
                <w:sz w:val="20"/>
              </w:rPr>
              <w:t>умов</w:t>
            </w:r>
            <w:r>
              <w:rPr>
                <w:spacing w:val="-11"/>
                <w:sz w:val="20"/>
              </w:rPr>
              <w:t xml:space="preserve"> </w:t>
            </w:r>
            <w:r>
              <w:rPr>
                <w:sz w:val="20"/>
              </w:rPr>
              <w:t>цього</w:t>
            </w:r>
            <w:r>
              <w:rPr>
                <w:spacing w:val="-12"/>
                <w:sz w:val="20"/>
              </w:rPr>
              <w:t xml:space="preserve"> </w:t>
            </w:r>
            <w:r>
              <w:rPr>
                <w:spacing w:val="-2"/>
                <w:sz w:val="20"/>
              </w:rPr>
              <w:t>Договору;</w:t>
            </w:r>
          </w:p>
          <w:p w14:paraId="778A44B9" w14:textId="77777777" w:rsidR="00623455" w:rsidRDefault="00000000">
            <w:pPr>
              <w:pStyle w:val="TableParagraph"/>
              <w:numPr>
                <w:ilvl w:val="2"/>
                <w:numId w:val="64"/>
              </w:numPr>
              <w:tabs>
                <w:tab w:val="left" w:pos="215"/>
              </w:tabs>
              <w:ind w:right="-15" w:firstLine="0"/>
              <w:jc w:val="left"/>
              <w:rPr>
                <w:sz w:val="20"/>
              </w:rPr>
            </w:pPr>
            <w:r>
              <w:rPr>
                <w:sz w:val="20"/>
              </w:rPr>
              <w:t>після</w:t>
            </w:r>
            <w:r>
              <w:rPr>
                <w:spacing w:val="40"/>
                <w:sz w:val="20"/>
              </w:rPr>
              <w:t xml:space="preserve"> </w:t>
            </w:r>
            <w:r>
              <w:rPr>
                <w:sz w:val="20"/>
              </w:rPr>
              <w:t>надання</w:t>
            </w:r>
            <w:r>
              <w:rPr>
                <w:spacing w:val="40"/>
                <w:sz w:val="20"/>
              </w:rPr>
              <w:t xml:space="preserve"> </w:t>
            </w:r>
            <w:r>
              <w:rPr>
                <w:sz w:val="20"/>
              </w:rPr>
              <w:t>послуг</w:t>
            </w:r>
            <w:r>
              <w:rPr>
                <w:spacing w:val="40"/>
                <w:sz w:val="20"/>
              </w:rPr>
              <w:t xml:space="preserve"> </w:t>
            </w:r>
            <w:r>
              <w:rPr>
                <w:sz w:val="20"/>
              </w:rPr>
              <w:t>підписати</w:t>
            </w:r>
            <w:r>
              <w:rPr>
                <w:spacing w:val="40"/>
                <w:sz w:val="20"/>
              </w:rPr>
              <w:t xml:space="preserve"> </w:t>
            </w:r>
            <w:r>
              <w:rPr>
                <w:sz w:val="20"/>
              </w:rPr>
              <w:t>Акт</w:t>
            </w:r>
            <w:r>
              <w:rPr>
                <w:spacing w:val="40"/>
                <w:sz w:val="20"/>
              </w:rPr>
              <w:t xml:space="preserve"> </w:t>
            </w:r>
            <w:r>
              <w:rPr>
                <w:sz w:val="20"/>
              </w:rPr>
              <w:t>приймання-передачі наданих послуг, або</w:t>
            </w:r>
            <w:r>
              <w:rPr>
                <w:spacing w:val="-1"/>
                <w:sz w:val="20"/>
              </w:rPr>
              <w:t xml:space="preserve"> </w:t>
            </w:r>
            <w:r>
              <w:rPr>
                <w:sz w:val="20"/>
              </w:rPr>
              <w:t>надати перелік недоліків для</w:t>
            </w:r>
            <w:r>
              <w:rPr>
                <w:spacing w:val="-2"/>
                <w:sz w:val="20"/>
              </w:rPr>
              <w:t xml:space="preserve"> </w:t>
            </w:r>
            <w:r>
              <w:rPr>
                <w:sz w:val="20"/>
              </w:rPr>
              <w:t>виправлення.</w:t>
            </w:r>
          </w:p>
          <w:p w14:paraId="0E7B5E94" w14:textId="77777777" w:rsidR="00623455" w:rsidRDefault="00623455">
            <w:pPr>
              <w:pStyle w:val="TableParagraph"/>
              <w:spacing w:before="1"/>
              <w:ind w:left="0"/>
              <w:jc w:val="left"/>
              <w:rPr>
                <w:sz w:val="20"/>
              </w:rPr>
            </w:pPr>
          </w:p>
          <w:p w14:paraId="2DE80080" w14:textId="77777777" w:rsidR="00623455" w:rsidRDefault="00000000">
            <w:pPr>
              <w:pStyle w:val="TableParagraph"/>
              <w:ind w:left="14" w:right="-29"/>
              <w:rPr>
                <w:sz w:val="20"/>
              </w:rPr>
            </w:pPr>
            <w:r>
              <w:rPr>
                <w:sz w:val="20"/>
              </w:rPr>
              <w:t>2.8. Сторони дійшли взаємної згоди, що підписання актів приймання-передачі наданих послуг може вчинятись, як у письмовій формі, так і шляхом накладання ЕЦП, факсиміле, обміну</w:t>
            </w:r>
            <w:r>
              <w:rPr>
                <w:spacing w:val="-6"/>
                <w:sz w:val="20"/>
              </w:rPr>
              <w:t xml:space="preserve"> </w:t>
            </w:r>
            <w:r>
              <w:rPr>
                <w:sz w:val="20"/>
              </w:rPr>
              <w:t>скан-копіями підписаного</w:t>
            </w:r>
            <w:r>
              <w:rPr>
                <w:spacing w:val="-2"/>
                <w:sz w:val="20"/>
              </w:rPr>
              <w:t xml:space="preserve"> </w:t>
            </w:r>
            <w:r>
              <w:rPr>
                <w:sz w:val="20"/>
              </w:rPr>
              <w:t>акту</w:t>
            </w:r>
            <w:r>
              <w:rPr>
                <w:spacing w:val="-2"/>
                <w:sz w:val="20"/>
              </w:rPr>
              <w:t xml:space="preserve"> </w:t>
            </w:r>
            <w:r>
              <w:rPr>
                <w:sz w:val="20"/>
              </w:rPr>
              <w:t>по електронній пошті чи інших погоджених Сторонами засобах комунікації.</w:t>
            </w:r>
          </w:p>
          <w:p w14:paraId="3867F2D6" w14:textId="77777777" w:rsidR="00623455" w:rsidRDefault="00623455">
            <w:pPr>
              <w:pStyle w:val="TableParagraph"/>
              <w:ind w:left="0"/>
              <w:jc w:val="left"/>
              <w:rPr>
                <w:sz w:val="20"/>
              </w:rPr>
            </w:pPr>
          </w:p>
          <w:p w14:paraId="06DBC866" w14:textId="77777777" w:rsidR="00623455" w:rsidRDefault="00623455">
            <w:pPr>
              <w:pStyle w:val="TableParagraph"/>
              <w:spacing w:before="4"/>
              <w:ind w:left="0"/>
              <w:jc w:val="left"/>
              <w:rPr>
                <w:sz w:val="20"/>
              </w:rPr>
            </w:pPr>
          </w:p>
          <w:p w14:paraId="38A39D90" w14:textId="77777777" w:rsidR="00623455" w:rsidRDefault="00000000">
            <w:pPr>
              <w:pStyle w:val="TableParagraph"/>
              <w:spacing w:line="228" w:lineRule="exact"/>
              <w:ind w:left="1219"/>
              <w:jc w:val="left"/>
              <w:rPr>
                <w:b/>
                <w:sz w:val="20"/>
              </w:rPr>
            </w:pPr>
            <w:r>
              <w:rPr>
                <w:b/>
                <w:spacing w:val="-2"/>
                <w:sz w:val="20"/>
                <w:u w:val="single"/>
              </w:rPr>
              <w:t>3.ВІДПОВІДАЛЬНІСТЬ</w:t>
            </w:r>
            <w:r>
              <w:rPr>
                <w:b/>
                <w:spacing w:val="9"/>
                <w:sz w:val="20"/>
                <w:u w:val="single"/>
              </w:rPr>
              <w:t xml:space="preserve"> </w:t>
            </w:r>
            <w:r>
              <w:rPr>
                <w:b/>
                <w:spacing w:val="-2"/>
                <w:sz w:val="20"/>
                <w:u w:val="single"/>
              </w:rPr>
              <w:t>СТОРІН</w:t>
            </w:r>
          </w:p>
          <w:p w14:paraId="77E0731A" w14:textId="77777777" w:rsidR="00623455" w:rsidRDefault="00000000">
            <w:pPr>
              <w:pStyle w:val="TableParagraph"/>
              <w:ind w:left="14" w:right="-29"/>
              <w:rPr>
                <w:sz w:val="20"/>
              </w:rPr>
            </w:pPr>
            <w:r>
              <w:rPr>
                <w:sz w:val="20"/>
              </w:rPr>
              <w:t>3.1. Виконавець несе відповідальність за підготовку та відправку всіх рахунків за послуги, що виконуються ним; за якість наданих управлінських, адміністративних та ІТ послуг, яких Замовник може потребувати у відповідний момент часу для підтримки операцій, необхідних для ведення його бізнесу, за точність</w:t>
            </w:r>
            <w:r>
              <w:rPr>
                <w:spacing w:val="-1"/>
                <w:sz w:val="20"/>
              </w:rPr>
              <w:t xml:space="preserve"> </w:t>
            </w:r>
            <w:r>
              <w:rPr>
                <w:sz w:val="20"/>
              </w:rPr>
              <w:t>і своєчасність</w:t>
            </w:r>
            <w:r>
              <w:rPr>
                <w:spacing w:val="-1"/>
                <w:sz w:val="20"/>
              </w:rPr>
              <w:t xml:space="preserve"> </w:t>
            </w:r>
            <w:r>
              <w:rPr>
                <w:sz w:val="20"/>
              </w:rPr>
              <w:t>інформації, яка необхідна Замовнику. Замовник має право покладатись на таку інформацію без подальших запитів і не приймає жодну відповідальність, та не відповідає за будь-яку шкоду в результаті будь-якої неточності або затримок в її отриманні.</w:t>
            </w:r>
          </w:p>
        </w:tc>
        <w:tc>
          <w:tcPr>
            <w:tcW w:w="5570" w:type="dxa"/>
          </w:tcPr>
          <w:p w14:paraId="78ACABD2" w14:textId="77777777" w:rsidR="00623455" w:rsidRDefault="00000000">
            <w:pPr>
              <w:pStyle w:val="TableParagraph"/>
              <w:spacing w:line="225" w:lineRule="exact"/>
              <w:rPr>
                <w:sz w:val="20"/>
              </w:rPr>
            </w:pPr>
            <w:r>
              <w:rPr>
                <w:sz w:val="20"/>
              </w:rPr>
              <w:t>k)</w:t>
            </w:r>
            <w:r>
              <w:rPr>
                <w:spacing w:val="44"/>
                <w:sz w:val="20"/>
              </w:rPr>
              <w:t xml:space="preserve">  </w:t>
            </w:r>
            <w:r>
              <w:rPr>
                <w:sz w:val="20"/>
              </w:rPr>
              <w:t>Other</w:t>
            </w:r>
            <w:r>
              <w:rPr>
                <w:spacing w:val="-6"/>
                <w:sz w:val="20"/>
              </w:rPr>
              <w:t xml:space="preserve"> </w:t>
            </w:r>
            <w:r>
              <w:rPr>
                <w:sz w:val="20"/>
              </w:rPr>
              <w:t>human</w:t>
            </w:r>
            <w:r>
              <w:rPr>
                <w:spacing w:val="-5"/>
                <w:sz w:val="20"/>
              </w:rPr>
              <w:t xml:space="preserve"> </w:t>
            </w:r>
            <w:r>
              <w:rPr>
                <w:sz w:val="20"/>
              </w:rPr>
              <w:t>resources</w:t>
            </w:r>
            <w:r>
              <w:rPr>
                <w:spacing w:val="-2"/>
                <w:sz w:val="20"/>
              </w:rPr>
              <w:t xml:space="preserve"> provision.</w:t>
            </w:r>
          </w:p>
          <w:p w14:paraId="13488F67" w14:textId="77777777" w:rsidR="00623455" w:rsidRDefault="00000000">
            <w:pPr>
              <w:pStyle w:val="TableParagraph"/>
              <w:numPr>
                <w:ilvl w:val="1"/>
                <w:numId w:val="63"/>
              </w:numPr>
              <w:tabs>
                <w:tab w:val="left" w:pos="429"/>
              </w:tabs>
              <w:spacing w:before="1"/>
              <w:ind w:right="-15" w:firstLine="0"/>
              <w:jc w:val="both"/>
              <w:rPr>
                <w:sz w:val="20"/>
              </w:rPr>
            </w:pPr>
            <w:r>
              <w:rPr>
                <w:sz w:val="20"/>
              </w:rPr>
              <w:t>In doing so, the Service Provider may provide either one particular Service or an unlimited number of Services from the</w:t>
            </w:r>
            <w:r>
              <w:rPr>
                <w:spacing w:val="80"/>
                <w:sz w:val="20"/>
              </w:rPr>
              <w:t xml:space="preserve"> </w:t>
            </w:r>
            <w:r>
              <w:rPr>
                <w:sz w:val="20"/>
              </w:rPr>
              <w:t>above list, depending on the request of the Customer. The list of the Services, defined in clause 2.2 of this Agreement, is not exhaustive and may be modified or specified by mutual agreement of the</w:t>
            </w:r>
            <w:r>
              <w:rPr>
                <w:spacing w:val="40"/>
                <w:sz w:val="20"/>
              </w:rPr>
              <w:t xml:space="preserve"> </w:t>
            </w:r>
            <w:r>
              <w:rPr>
                <w:spacing w:val="-2"/>
                <w:sz w:val="20"/>
              </w:rPr>
              <w:t>Parties.</w:t>
            </w:r>
          </w:p>
          <w:p w14:paraId="61B21C7C" w14:textId="77777777" w:rsidR="00623455" w:rsidRDefault="00000000">
            <w:pPr>
              <w:pStyle w:val="TableParagraph"/>
              <w:numPr>
                <w:ilvl w:val="1"/>
                <w:numId w:val="63"/>
              </w:numPr>
              <w:tabs>
                <w:tab w:val="left" w:pos="444"/>
              </w:tabs>
              <w:spacing w:before="2"/>
              <w:ind w:right="-15" w:firstLine="0"/>
              <w:jc w:val="both"/>
              <w:rPr>
                <w:sz w:val="20"/>
              </w:rPr>
            </w:pPr>
            <w:r>
              <w:rPr>
                <w:sz w:val="20"/>
              </w:rPr>
              <w:t>All services shall be provided in a way Customer and Contractor, as well as their affiliates, employees, agents, officers, directors, or shareholders follow any</w:t>
            </w:r>
            <w:r>
              <w:rPr>
                <w:spacing w:val="-4"/>
                <w:sz w:val="20"/>
              </w:rPr>
              <w:t xml:space="preserve"> </w:t>
            </w:r>
            <w:r>
              <w:rPr>
                <w:sz w:val="20"/>
              </w:rPr>
              <w:t>and all ancillary</w:t>
            </w:r>
            <w:r>
              <w:rPr>
                <w:spacing w:val="-4"/>
                <w:sz w:val="20"/>
              </w:rPr>
              <w:t xml:space="preserve"> </w:t>
            </w:r>
            <w:r>
              <w:rPr>
                <w:sz w:val="20"/>
              </w:rPr>
              <w:t xml:space="preserve">laws, in a way that allows them to fit or exceed the highest quality standards in the </w:t>
            </w:r>
            <w:r>
              <w:rPr>
                <w:spacing w:val="-2"/>
                <w:sz w:val="20"/>
              </w:rPr>
              <w:t>field.</w:t>
            </w:r>
          </w:p>
          <w:p w14:paraId="08FBB87C" w14:textId="77777777" w:rsidR="00623455" w:rsidRDefault="00000000">
            <w:pPr>
              <w:pStyle w:val="TableParagraph"/>
              <w:numPr>
                <w:ilvl w:val="1"/>
                <w:numId w:val="63"/>
              </w:numPr>
              <w:tabs>
                <w:tab w:val="left" w:pos="362"/>
              </w:tabs>
              <w:ind w:right="-29" w:firstLine="0"/>
              <w:jc w:val="both"/>
              <w:rPr>
                <w:sz w:val="20"/>
              </w:rPr>
            </w:pPr>
            <w:r>
              <w:rPr>
                <w:sz w:val="20"/>
              </w:rPr>
              <w:t>The Service Provider will provide the Customer only</w:t>
            </w:r>
            <w:r>
              <w:rPr>
                <w:spacing w:val="-1"/>
                <w:sz w:val="20"/>
              </w:rPr>
              <w:t xml:space="preserve"> </w:t>
            </w:r>
            <w:r>
              <w:rPr>
                <w:sz w:val="20"/>
              </w:rPr>
              <w:t>with those Services, which will be agreed by the Parties in writing (by concluding the corresponding additional agreements to the Agreement), or in any other way using the pre-agreed</w:t>
            </w:r>
            <w:r>
              <w:rPr>
                <w:spacing w:val="40"/>
                <w:sz w:val="20"/>
              </w:rPr>
              <w:t xml:space="preserve"> </w:t>
            </w:r>
            <w:r>
              <w:rPr>
                <w:sz w:val="20"/>
              </w:rPr>
              <w:t>communication methods (including, but not limited to telephone, e- mail, fax, messengers, etc.)</w:t>
            </w:r>
          </w:p>
          <w:p w14:paraId="3BE1350E" w14:textId="77777777" w:rsidR="00623455" w:rsidRDefault="00000000">
            <w:pPr>
              <w:pStyle w:val="TableParagraph"/>
              <w:numPr>
                <w:ilvl w:val="1"/>
                <w:numId w:val="63"/>
              </w:numPr>
              <w:tabs>
                <w:tab w:val="left" w:pos="358"/>
              </w:tabs>
              <w:spacing w:before="1"/>
              <w:ind w:left="358" w:hanging="349"/>
              <w:jc w:val="both"/>
              <w:rPr>
                <w:sz w:val="20"/>
              </w:rPr>
            </w:pPr>
            <w:r>
              <w:rPr>
                <w:sz w:val="20"/>
                <w:u w:val="single"/>
              </w:rPr>
              <w:t>The</w:t>
            </w:r>
            <w:r>
              <w:rPr>
                <w:spacing w:val="-10"/>
                <w:sz w:val="20"/>
                <w:u w:val="single"/>
              </w:rPr>
              <w:t xml:space="preserve"> </w:t>
            </w:r>
            <w:r>
              <w:rPr>
                <w:sz w:val="20"/>
                <w:u w:val="single"/>
              </w:rPr>
              <w:t>Contractor</w:t>
            </w:r>
            <w:r>
              <w:rPr>
                <w:spacing w:val="-5"/>
                <w:sz w:val="20"/>
                <w:u w:val="single"/>
              </w:rPr>
              <w:t xml:space="preserve"> </w:t>
            </w:r>
            <w:r>
              <w:rPr>
                <w:sz w:val="20"/>
                <w:u w:val="single"/>
              </w:rPr>
              <w:t>is</w:t>
            </w:r>
            <w:r>
              <w:rPr>
                <w:spacing w:val="-6"/>
                <w:sz w:val="20"/>
                <w:u w:val="single"/>
              </w:rPr>
              <w:t xml:space="preserve"> </w:t>
            </w:r>
            <w:r>
              <w:rPr>
                <w:sz w:val="20"/>
                <w:u w:val="single"/>
              </w:rPr>
              <w:t>obliged</w:t>
            </w:r>
            <w:r>
              <w:rPr>
                <w:spacing w:val="-4"/>
                <w:sz w:val="20"/>
                <w:u w:val="single"/>
              </w:rPr>
              <w:t xml:space="preserve"> </w:t>
            </w:r>
            <w:r>
              <w:rPr>
                <w:spacing w:val="-5"/>
                <w:sz w:val="20"/>
                <w:u w:val="single"/>
              </w:rPr>
              <w:t>to:</w:t>
            </w:r>
          </w:p>
          <w:p w14:paraId="49BD22EA" w14:textId="77777777" w:rsidR="00623455" w:rsidRDefault="00000000">
            <w:pPr>
              <w:pStyle w:val="TableParagraph"/>
              <w:numPr>
                <w:ilvl w:val="2"/>
                <w:numId w:val="63"/>
              </w:numPr>
              <w:tabs>
                <w:tab w:val="left" w:pos="185"/>
              </w:tabs>
              <w:spacing w:before="4" w:line="235" w:lineRule="auto"/>
              <w:ind w:right="-15" w:firstLine="52"/>
              <w:rPr>
                <w:sz w:val="20"/>
              </w:rPr>
            </w:pPr>
            <w:r>
              <w:rPr>
                <w:sz w:val="20"/>
              </w:rPr>
              <w:t>provide the Services agreed in this</w:t>
            </w:r>
            <w:r>
              <w:rPr>
                <w:spacing w:val="-11"/>
                <w:sz w:val="20"/>
              </w:rPr>
              <w:t xml:space="preserve"> </w:t>
            </w:r>
            <w:r>
              <w:rPr>
                <w:sz w:val="20"/>
              </w:rPr>
              <w:t>Agreement on the terms agreed by the Parties;</w:t>
            </w:r>
          </w:p>
          <w:p w14:paraId="77F15A20" w14:textId="77777777" w:rsidR="00623455" w:rsidRDefault="00000000">
            <w:pPr>
              <w:pStyle w:val="TableParagraph"/>
              <w:numPr>
                <w:ilvl w:val="2"/>
                <w:numId w:val="63"/>
              </w:numPr>
              <w:tabs>
                <w:tab w:val="left" w:pos="181"/>
              </w:tabs>
              <w:spacing w:before="2"/>
              <w:ind w:right="-15" w:firstLine="0"/>
              <w:rPr>
                <w:sz w:val="20"/>
              </w:rPr>
            </w:pPr>
            <w:r>
              <w:rPr>
                <w:sz w:val="20"/>
              </w:rPr>
              <w:t>notify the Customer of any circumstances that may affect the provision of Services;</w:t>
            </w:r>
          </w:p>
          <w:p w14:paraId="011B65C8" w14:textId="77777777" w:rsidR="00623455" w:rsidRDefault="00000000">
            <w:pPr>
              <w:pStyle w:val="TableParagraph"/>
              <w:numPr>
                <w:ilvl w:val="2"/>
                <w:numId w:val="63"/>
              </w:numPr>
              <w:tabs>
                <w:tab w:val="left" w:pos="124"/>
              </w:tabs>
              <w:spacing w:before="1"/>
              <w:ind w:right="-15" w:firstLine="0"/>
              <w:rPr>
                <w:sz w:val="20"/>
              </w:rPr>
            </w:pPr>
            <w:r>
              <w:rPr>
                <w:sz w:val="20"/>
              </w:rPr>
              <w:t>not to</w:t>
            </w:r>
            <w:r>
              <w:rPr>
                <w:spacing w:val="-4"/>
                <w:sz w:val="20"/>
              </w:rPr>
              <w:t xml:space="preserve"> </w:t>
            </w:r>
            <w:r>
              <w:rPr>
                <w:sz w:val="20"/>
              </w:rPr>
              <w:t>transfer to</w:t>
            </w:r>
            <w:r>
              <w:rPr>
                <w:spacing w:val="-4"/>
                <w:sz w:val="20"/>
              </w:rPr>
              <w:t xml:space="preserve"> </w:t>
            </w:r>
            <w:r>
              <w:rPr>
                <w:sz w:val="20"/>
              </w:rPr>
              <w:t>third</w:t>
            </w:r>
            <w:r>
              <w:rPr>
                <w:spacing w:val="-4"/>
                <w:sz w:val="20"/>
              </w:rPr>
              <w:t xml:space="preserve"> </w:t>
            </w:r>
            <w:r>
              <w:rPr>
                <w:sz w:val="20"/>
              </w:rPr>
              <w:t>parties</w:t>
            </w:r>
            <w:r>
              <w:rPr>
                <w:spacing w:val="-5"/>
                <w:sz w:val="20"/>
              </w:rPr>
              <w:t xml:space="preserve"> </w:t>
            </w:r>
            <w:r>
              <w:rPr>
                <w:sz w:val="20"/>
              </w:rPr>
              <w:t>any</w:t>
            </w:r>
            <w:r>
              <w:rPr>
                <w:spacing w:val="-9"/>
                <w:sz w:val="20"/>
              </w:rPr>
              <w:t xml:space="preserve"> </w:t>
            </w:r>
            <w:r>
              <w:rPr>
                <w:sz w:val="20"/>
              </w:rPr>
              <w:t>of</w:t>
            </w:r>
            <w:r>
              <w:rPr>
                <w:spacing w:val="-4"/>
                <w:sz w:val="20"/>
              </w:rPr>
              <w:t xml:space="preserve"> </w:t>
            </w:r>
            <w:r>
              <w:rPr>
                <w:sz w:val="20"/>
              </w:rPr>
              <w:t>its rights</w:t>
            </w:r>
            <w:r>
              <w:rPr>
                <w:spacing w:val="-5"/>
                <w:sz w:val="20"/>
              </w:rPr>
              <w:t xml:space="preserve"> </w:t>
            </w:r>
            <w:r>
              <w:rPr>
                <w:sz w:val="20"/>
              </w:rPr>
              <w:t>and obligations</w:t>
            </w:r>
            <w:r>
              <w:rPr>
                <w:spacing w:val="-5"/>
                <w:sz w:val="20"/>
              </w:rPr>
              <w:t xml:space="preserve"> </w:t>
            </w:r>
            <w:r>
              <w:rPr>
                <w:sz w:val="20"/>
              </w:rPr>
              <w:t>under this</w:t>
            </w:r>
            <w:r>
              <w:rPr>
                <w:spacing w:val="-2"/>
                <w:sz w:val="20"/>
              </w:rPr>
              <w:t xml:space="preserve"> </w:t>
            </w:r>
            <w:r>
              <w:rPr>
                <w:sz w:val="20"/>
              </w:rPr>
              <w:t>Agreement, in whole or in part, without the written approval of the Customer;</w:t>
            </w:r>
          </w:p>
          <w:p w14:paraId="131C495B" w14:textId="77777777" w:rsidR="00623455" w:rsidRDefault="00000000">
            <w:pPr>
              <w:pStyle w:val="TableParagraph"/>
              <w:numPr>
                <w:ilvl w:val="2"/>
                <w:numId w:val="63"/>
              </w:numPr>
              <w:tabs>
                <w:tab w:val="left" w:pos="186"/>
              </w:tabs>
              <w:spacing w:before="1"/>
              <w:ind w:right="-15" w:firstLine="0"/>
              <w:rPr>
                <w:sz w:val="20"/>
              </w:rPr>
            </w:pPr>
            <w:r>
              <w:rPr>
                <w:sz w:val="20"/>
              </w:rPr>
              <w:t xml:space="preserve">guarantee the confidentiality of information received from the </w:t>
            </w:r>
            <w:r>
              <w:rPr>
                <w:spacing w:val="-2"/>
                <w:sz w:val="20"/>
              </w:rPr>
              <w:t>Customer;</w:t>
            </w:r>
          </w:p>
          <w:p w14:paraId="3F36D52B" w14:textId="77777777" w:rsidR="00623455" w:rsidRDefault="00000000">
            <w:pPr>
              <w:pStyle w:val="TableParagraph"/>
              <w:spacing w:before="1"/>
              <w:rPr>
                <w:sz w:val="20"/>
              </w:rPr>
            </w:pPr>
            <w:r>
              <w:rPr>
                <w:sz w:val="20"/>
                <w:u w:val="single"/>
              </w:rPr>
              <w:t>The</w:t>
            </w:r>
            <w:r>
              <w:rPr>
                <w:spacing w:val="-4"/>
                <w:sz w:val="20"/>
                <w:u w:val="single"/>
              </w:rPr>
              <w:t xml:space="preserve"> </w:t>
            </w:r>
            <w:r>
              <w:rPr>
                <w:sz w:val="20"/>
                <w:u w:val="single"/>
              </w:rPr>
              <w:t>Customer</w:t>
            </w:r>
            <w:r>
              <w:rPr>
                <w:spacing w:val="-1"/>
                <w:sz w:val="20"/>
                <w:u w:val="single"/>
              </w:rPr>
              <w:t xml:space="preserve"> </w:t>
            </w:r>
            <w:r>
              <w:rPr>
                <w:sz w:val="20"/>
                <w:u w:val="single"/>
              </w:rPr>
              <w:t>has</w:t>
            </w:r>
            <w:r>
              <w:rPr>
                <w:spacing w:val="-6"/>
                <w:sz w:val="20"/>
                <w:u w:val="single"/>
              </w:rPr>
              <w:t xml:space="preserve"> </w:t>
            </w:r>
            <w:r>
              <w:rPr>
                <w:sz w:val="20"/>
                <w:u w:val="single"/>
              </w:rPr>
              <w:t>the</w:t>
            </w:r>
            <w:r>
              <w:rPr>
                <w:spacing w:val="-8"/>
                <w:sz w:val="20"/>
                <w:u w:val="single"/>
              </w:rPr>
              <w:t xml:space="preserve"> </w:t>
            </w:r>
            <w:r>
              <w:rPr>
                <w:sz w:val="20"/>
                <w:u w:val="single"/>
              </w:rPr>
              <w:t>right</w:t>
            </w:r>
            <w:r>
              <w:rPr>
                <w:spacing w:val="-3"/>
                <w:sz w:val="20"/>
                <w:u w:val="single"/>
              </w:rPr>
              <w:t xml:space="preserve"> </w:t>
            </w:r>
            <w:r>
              <w:rPr>
                <w:spacing w:val="-5"/>
                <w:sz w:val="20"/>
                <w:u w:val="single"/>
              </w:rPr>
              <w:t>to:</w:t>
            </w:r>
          </w:p>
          <w:p w14:paraId="359C9EF0" w14:textId="77777777" w:rsidR="00623455" w:rsidRDefault="00000000">
            <w:pPr>
              <w:pStyle w:val="TableParagraph"/>
              <w:numPr>
                <w:ilvl w:val="2"/>
                <w:numId w:val="63"/>
              </w:numPr>
              <w:tabs>
                <w:tab w:val="left" w:pos="191"/>
              </w:tabs>
              <w:ind w:right="-15" w:firstLine="0"/>
              <w:rPr>
                <w:sz w:val="20"/>
              </w:rPr>
            </w:pPr>
            <w:r>
              <w:rPr>
                <w:sz w:val="20"/>
              </w:rPr>
              <w:t xml:space="preserve">receive Services from the Contractor in accordance with this </w:t>
            </w:r>
            <w:r>
              <w:rPr>
                <w:spacing w:val="-2"/>
                <w:sz w:val="20"/>
              </w:rPr>
              <w:t>Agreement;</w:t>
            </w:r>
          </w:p>
          <w:p w14:paraId="548A23EB" w14:textId="77777777" w:rsidR="00623455" w:rsidRDefault="00000000">
            <w:pPr>
              <w:pStyle w:val="TableParagraph"/>
              <w:numPr>
                <w:ilvl w:val="2"/>
                <w:numId w:val="63"/>
              </w:numPr>
              <w:tabs>
                <w:tab w:val="left" w:pos="172"/>
              </w:tabs>
              <w:ind w:right="-15" w:firstLine="0"/>
              <w:rPr>
                <w:sz w:val="20"/>
              </w:rPr>
            </w:pPr>
            <w:r>
              <w:rPr>
                <w:sz w:val="20"/>
              </w:rPr>
              <w:t>in case of non-compliance of the quality of the Services, set a deadline for the Contractor to eliminate the admitted shortcomings.</w:t>
            </w:r>
            <w:r>
              <w:rPr>
                <w:spacing w:val="40"/>
                <w:sz w:val="20"/>
              </w:rPr>
              <w:t xml:space="preserve"> </w:t>
            </w:r>
            <w:r>
              <w:rPr>
                <w:sz w:val="20"/>
              </w:rPr>
              <w:t>If these conditions are not met by the Contractor to terminate the Agreement unilaterally;</w:t>
            </w:r>
          </w:p>
          <w:p w14:paraId="5290DA31" w14:textId="77777777" w:rsidR="00623455" w:rsidRDefault="00000000">
            <w:pPr>
              <w:pStyle w:val="TableParagraph"/>
              <w:numPr>
                <w:ilvl w:val="2"/>
                <w:numId w:val="63"/>
              </w:numPr>
              <w:tabs>
                <w:tab w:val="left" w:pos="128"/>
              </w:tabs>
              <w:ind w:right="2816" w:firstLine="0"/>
              <w:jc w:val="left"/>
              <w:rPr>
                <w:sz w:val="20"/>
              </w:rPr>
            </w:pPr>
            <w:r>
              <w:rPr>
                <w:sz w:val="20"/>
              </w:rPr>
              <w:t>make</w:t>
            </w:r>
            <w:r>
              <w:rPr>
                <w:spacing w:val="-13"/>
                <w:sz w:val="20"/>
              </w:rPr>
              <w:t xml:space="preserve"> </w:t>
            </w:r>
            <w:r>
              <w:rPr>
                <w:sz w:val="20"/>
              </w:rPr>
              <w:t>changes</w:t>
            </w:r>
            <w:r>
              <w:rPr>
                <w:spacing w:val="-11"/>
                <w:sz w:val="20"/>
              </w:rPr>
              <w:t xml:space="preserve"> </w:t>
            </w:r>
            <w:r>
              <w:rPr>
                <w:sz w:val="20"/>
              </w:rPr>
              <w:t>to</w:t>
            </w:r>
            <w:r>
              <w:rPr>
                <w:spacing w:val="-11"/>
                <w:sz w:val="20"/>
              </w:rPr>
              <w:t xml:space="preserve"> </w:t>
            </w:r>
            <w:r>
              <w:rPr>
                <w:sz w:val="20"/>
              </w:rPr>
              <w:t>the</w:t>
            </w:r>
            <w:r>
              <w:rPr>
                <w:spacing w:val="-15"/>
                <w:sz w:val="20"/>
              </w:rPr>
              <w:t xml:space="preserve"> </w:t>
            </w:r>
            <w:r>
              <w:rPr>
                <w:sz w:val="20"/>
              </w:rPr>
              <w:t xml:space="preserve">Agreement. </w:t>
            </w:r>
            <w:r>
              <w:rPr>
                <w:sz w:val="20"/>
                <w:u w:val="single"/>
              </w:rPr>
              <w:t>The Customer must:</w:t>
            </w:r>
          </w:p>
          <w:p w14:paraId="1A0F7241" w14:textId="77777777" w:rsidR="00623455" w:rsidRDefault="00000000">
            <w:pPr>
              <w:pStyle w:val="TableParagraph"/>
              <w:numPr>
                <w:ilvl w:val="2"/>
                <w:numId w:val="63"/>
              </w:numPr>
              <w:tabs>
                <w:tab w:val="left" w:pos="215"/>
              </w:tabs>
              <w:ind w:right="-15" w:firstLine="0"/>
              <w:jc w:val="left"/>
              <w:rPr>
                <w:sz w:val="20"/>
              </w:rPr>
            </w:pPr>
            <w:r>
              <w:rPr>
                <w:sz w:val="20"/>
              </w:rPr>
              <w:t>pay</w:t>
            </w:r>
            <w:r>
              <w:rPr>
                <w:spacing w:val="75"/>
                <w:sz w:val="20"/>
              </w:rPr>
              <w:t xml:space="preserve"> </w:t>
            </w:r>
            <w:r>
              <w:rPr>
                <w:sz w:val="20"/>
              </w:rPr>
              <w:t>for</w:t>
            </w:r>
            <w:r>
              <w:rPr>
                <w:spacing w:val="80"/>
                <w:sz w:val="20"/>
              </w:rPr>
              <w:t xml:space="preserve"> </w:t>
            </w:r>
            <w:r>
              <w:rPr>
                <w:sz w:val="20"/>
              </w:rPr>
              <w:t>the</w:t>
            </w:r>
            <w:r>
              <w:rPr>
                <w:spacing w:val="80"/>
                <w:sz w:val="20"/>
              </w:rPr>
              <w:t xml:space="preserve"> </w:t>
            </w:r>
            <w:r>
              <w:rPr>
                <w:sz w:val="20"/>
              </w:rPr>
              <w:t>Services</w:t>
            </w:r>
            <w:r>
              <w:rPr>
                <w:spacing w:val="80"/>
                <w:sz w:val="20"/>
              </w:rPr>
              <w:t xml:space="preserve"> </w:t>
            </w:r>
            <w:r>
              <w:rPr>
                <w:sz w:val="20"/>
              </w:rPr>
              <w:t>in</w:t>
            </w:r>
            <w:r>
              <w:rPr>
                <w:spacing w:val="80"/>
                <w:sz w:val="20"/>
              </w:rPr>
              <w:t xml:space="preserve"> </w:t>
            </w:r>
            <w:r>
              <w:rPr>
                <w:sz w:val="20"/>
              </w:rPr>
              <w:t>accordance</w:t>
            </w:r>
            <w:r>
              <w:rPr>
                <w:spacing w:val="80"/>
                <w:sz w:val="20"/>
              </w:rPr>
              <w:t xml:space="preserve"> </w:t>
            </w:r>
            <w:r>
              <w:rPr>
                <w:sz w:val="20"/>
              </w:rPr>
              <w:t>with</w:t>
            </w:r>
            <w:r>
              <w:rPr>
                <w:spacing w:val="80"/>
                <w:sz w:val="20"/>
              </w:rPr>
              <w:t xml:space="preserve"> </w:t>
            </w:r>
            <w:r>
              <w:rPr>
                <w:sz w:val="20"/>
              </w:rPr>
              <w:t>the</w:t>
            </w:r>
            <w:r>
              <w:rPr>
                <w:spacing w:val="77"/>
                <w:sz w:val="20"/>
              </w:rPr>
              <w:t xml:space="preserve"> </w:t>
            </w:r>
            <w:r>
              <w:rPr>
                <w:sz w:val="20"/>
              </w:rPr>
              <w:t>terms</w:t>
            </w:r>
            <w:r>
              <w:rPr>
                <w:spacing w:val="80"/>
                <w:sz w:val="20"/>
              </w:rPr>
              <w:t xml:space="preserve"> </w:t>
            </w:r>
            <w:r>
              <w:rPr>
                <w:sz w:val="20"/>
              </w:rPr>
              <w:t>of</w:t>
            </w:r>
            <w:r>
              <w:rPr>
                <w:spacing w:val="79"/>
                <w:sz w:val="20"/>
              </w:rPr>
              <w:t xml:space="preserve"> </w:t>
            </w:r>
            <w:r>
              <w:rPr>
                <w:sz w:val="20"/>
              </w:rPr>
              <w:t xml:space="preserve">this </w:t>
            </w:r>
            <w:r>
              <w:rPr>
                <w:spacing w:val="-2"/>
                <w:sz w:val="20"/>
              </w:rPr>
              <w:t>Agreement;</w:t>
            </w:r>
          </w:p>
          <w:p w14:paraId="5D9EE308" w14:textId="77777777" w:rsidR="00623455" w:rsidRDefault="00000000">
            <w:pPr>
              <w:pStyle w:val="TableParagraph"/>
              <w:numPr>
                <w:ilvl w:val="2"/>
                <w:numId w:val="63"/>
              </w:numPr>
              <w:tabs>
                <w:tab w:val="left" w:pos="133"/>
              </w:tabs>
              <w:spacing w:before="1"/>
              <w:ind w:right="-15" w:firstLine="0"/>
              <w:jc w:val="left"/>
              <w:rPr>
                <w:sz w:val="20"/>
              </w:rPr>
            </w:pPr>
            <w:r>
              <w:rPr>
                <w:sz w:val="20"/>
              </w:rPr>
              <w:t>sign the</w:t>
            </w:r>
            <w:r>
              <w:rPr>
                <w:spacing w:val="-10"/>
                <w:sz w:val="20"/>
              </w:rPr>
              <w:t xml:space="preserve"> </w:t>
            </w:r>
            <w:r>
              <w:rPr>
                <w:sz w:val="20"/>
              </w:rPr>
              <w:t>Act</w:t>
            </w:r>
            <w:r>
              <w:rPr>
                <w:spacing w:val="-1"/>
                <w:sz w:val="20"/>
              </w:rPr>
              <w:t xml:space="preserve"> </w:t>
            </w:r>
            <w:r>
              <w:rPr>
                <w:sz w:val="20"/>
              </w:rPr>
              <w:t>of</w:t>
            </w:r>
            <w:r>
              <w:rPr>
                <w:spacing w:val="-3"/>
                <w:sz w:val="20"/>
              </w:rPr>
              <w:t xml:space="preserve"> </w:t>
            </w:r>
            <w:r>
              <w:rPr>
                <w:sz w:val="20"/>
              </w:rPr>
              <w:t>acceptance-transfer of</w:t>
            </w:r>
            <w:r>
              <w:rPr>
                <w:spacing w:val="-3"/>
                <w:sz w:val="20"/>
              </w:rPr>
              <w:t xml:space="preserve"> </w:t>
            </w:r>
            <w:r>
              <w:rPr>
                <w:sz w:val="20"/>
              </w:rPr>
              <w:t>services provided, or provide a list of deficiencies for correction.</w:t>
            </w:r>
          </w:p>
          <w:p w14:paraId="33788552" w14:textId="77777777" w:rsidR="00623455" w:rsidRDefault="00000000">
            <w:pPr>
              <w:pStyle w:val="TableParagraph"/>
              <w:spacing w:before="2" w:line="237" w:lineRule="auto"/>
              <w:ind w:right="409"/>
              <w:jc w:val="left"/>
              <w:rPr>
                <w:sz w:val="20"/>
              </w:rPr>
            </w:pPr>
            <w:r>
              <w:rPr>
                <w:sz w:val="20"/>
              </w:rPr>
              <w:t>2.8. The Parties have mutually agreed that signing the</w:t>
            </w:r>
            <w:r>
              <w:rPr>
                <w:spacing w:val="-4"/>
                <w:sz w:val="20"/>
              </w:rPr>
              <w:t xml:space="preserve"> </w:t>
            </w:r>
            <w:r>
              <w:rPr>
                <w:sz w:val="20"/>
              </w:rPr>
              <w:t>Act of acceptance-transfer</w:t>
            </w:r>
            <w:r>
              <w:rPr>
                <w:spacing w:val="-1"/>
                <w:sz w:val="20"/>
              </w:rPr>
              <w:t xml:space="preserve"> </w:t>
            </w:r>
            <w:r>
              <w:rPr>
                <w:sz w:val="20"/>
              </w:rPr>
              <w:t>of</w:t>
            </w:r>
            <w:r>
              <w:rPr>
                <w:spacing w:val="-9"/>
                <w:sz w:val="20"/>
              </w:rPr>
              <w:t xml:space="preserve"> </w:t>
            </w:r>
            <w:r>
              <w:rPr>
                <w:sz w:val="20"/>
              </w:rPr>
              <w:t>services</w:t>
            </w:r>
            <w:r>
              <w:rPr>
                <w:spacing w:val="-2"/>
                <w:sz w:val="20"/>
              </w:rPr>
              <w:t xml:space="preserve"> </w:t>
            </w:r>
            <w:r>
              <w:rPr>
                <w:sz w:val="20"/>
              </w:rPr>
              <w:t>for</w:t>
            </w:r>
            <w:r>
              <w:rPr>
                <w:spacing w:val="-5"/>
                <w:sz w:val="20"/>
              </w:rPr>
              <w:t xml:space="preserve"> </w:t>
            </w:r>
            <w:r>
              <w:rPr>
                <w:sz w:val="20"/>
              </w:rPr>
              <w:t>the</w:t>
            </w:r>
            <w:r>
              <w:rPr>
                <w:spacing w:val="-6"/>
                <w:sz w:val="20"/>
              </w:rPr>
              <w:t xml:space="preserve"> </w:t>
            </w:r>
            <w:r>
              <w:rPr>
                <w:sz w:val="20"/>
              </w:rPr>
              <w:t>provided</w:t>
            </w:r>
            <w:r>
              <w:rPr>
                <w:spacing w:val="-4"/>
                <w:sz w:val="20"/>
              </w:rPr>
              <w:t xml:space="preserve"> </w:t>
            </w:r>
            <w:r>
              <w:rPr>
                <w:sz w:val="20"/>
              </w:rPr>
              <w:t>services</w:t>
            </w:r>
            <w:r>
              <w:rPr>
                <w:spacing w:val="-6"/>
                <w:sz w:val="20"/>
              </w:rPr>
              <w:t xml:space="preserve"> </w:t>
            </w:r>
            <w:r>
              <w:rPr>
                <w:sz w:val="20"/>
              </w:rPr>
              <w:t>may</w:t>
            </w:r>
            <w:r>
              <w:rPr>
                <w:spacing w:val="-9"/>
                <w:sz w:val="20"/>
              </w:rPr>
              <w:t xml:space="preserve"> </w:t>
            </w:r>
            <w:r>
              <w:rPr>
                <w:sz w:val="20"/>
              </w:rPr>
              <w:t>be done either in writing, or by electronic signature, facsimile</w:t>
            </w:r>
          </w:p>
          <w:p w14:paraId="319F6558" w14:textId="77777777" w:rsidR="00623455" w:rsidRDefault="00000000">
            <w:pPr>
              <w:pStyle w:val="TableParagraph"/>
              <w:spacing w:before="2"/>
              <w:ind w:right="-15" w:firstLine="52"/>
              <w:rPr>
                <w:sz w:val="20"/>
              </w:rPr>
            </w:pPr>
            <w:r>
              <w:rPr>
                <w:sz w:val="20"/>
              </w:rPr>
              <w:t>or by the exchange of the scanned copies of the signed Certificates by e-mail, or by</w:t>
            </w:r>
            <w:r>
              <w:rPr>
                <w:spacing w:val="-5"/>
                <w:sz w:val="20"/>
              </w:rPr>
              <w:t xml:space="preserve"> </w:t>
            </w:r>
            <w:r>
              <w:rPr>
                <w:sz w:val="20"/>
              </w:rPr>
              <w:t>any</w:t>
            </w:r>
            <w:r>
              <w:rPr>
                <w:spacing w:val="-5"/>
                <w:sz w:val="20"/>
              </w:rPr>
              <w:t xml:space="preserve"> </w:t>
            </w:r>
            <w:r>
              <w:rPr>
                <w:sz w:val="20"/>
              </w:rPr>
              <w:t>other means of communication which were pre- agreed by the Parties.</w:t>
            </w:r>
          </w:p>
          <w:p w14:paraId="4AFFB08B" w14:textId="77777777" w:rsidR="00623455" w:rsidRDefault="00623455">
            <w:pPr>
              <w:pStyle w:val="TableParagraph"/>
              <w:spacing w:before="7"/>
              <w:ind w:left="0"/>
              <w:jc w:val="left"/>
              <w:rPr>
                <w:sz w:val="20"/>
              </w:rPr>
            </w:pPr>
          </w:p>
          <w:p w14:paraId="4E249A97" w14:textId="77777777" w:rsidR="00623455" w:rsidRDefault="00000000">
            <w:pPr>
              <w:pStyle w:val="TableParagraph"/>
              <w:spacing w:line="228" w:lineRule="exact"/>
              <w:ind w:left="1315"/>
              <w:jc w:val="left"/>
              <w:rPr>
                <w:b/>
                <w:sz w:val="20"/>
              </w:rPr>
            </w:pPr>
            <w:r>
              <w:rPr>
                <w:b/>
                <w:sz w:val="20"/>
                <w:u w:val="single"/>
              </w:rPr>
              <w:t>3.</w:t>
            </w:r>
            <w:r>
              <w:rPr>
                <w:b/>
                <w:spacing w:val="-6"/>
                <w:sz w:val="20"/>
                <w:u w:val="single"/>
              </w:rPr>
              <w:t xml:space="preserve"> </w:t>
            </w:r>
            <w:r>
              <w:rPr>
                <w:b/>
                <w:sz w:val="20"/>
                <w:u w:val="single"/>
              </w:rPr>
              <w:t>LIABILITY</w:t>
            </w:r>
            <w:r>
              <w:rPr>
                <w:b/>
                <w:spacing w:val="-12"/>
                <w:sz w:val="20"/>
                <w:u w:val="single"/>
              </w:rPr>
              <w:t xml:space="preserve"> </w:t>
            </w:r>
            <w:r>
              <w:rPr>
                <w:b/>
                <w:sz w:val="20"/>
                <w:u w:val="single"/>
              </w:rPr>
              <w:t>OF</w:t>
            </w:r>
            <w:r>
              <w:rPr>
                <w:b/>
                <w:spacing w:val="-15"/>
                <w:sz w:val="20"/>
                <w:u w:val="single"/>
              </w:rPr>
              <w:t xml:space="preserve"> </w:t>
            </w:r>
            <w:r>
              <w:rPr>
                <w:b/>
                <w:sz w:val="20"/>
                <w:u w:val="single"/>
              </w:rPr>
              <w:t xml:space="preserve">THE </w:t>
            </w:r>
            <w:r>
              <w:rPr>
                <w:b/>
                <w:spacing w:val="-2"/>
                <w:sz w:val="20"/>
                <w:u w:val="single"/>
              </w:rPr>
              <w:t>PARTIES</w:t>
            </w:r>
          </w:p>
          <w:p w14:paraId="6D4B6161" w14:textId="77777777" w:rsidR="00623455" w:rsidRDefault="00000000">
            <w:pPr>
              <w:pStyle w:val="TableParagraph"/>
              <w:ind w:right="-15"/>
              <w:rPr>
                <w:sz w:val="20"/>
              </w:rPr>
            </w:pPr>
            <w:r>
              <w:rPr>
                <w:sz w:val="20"/>
              </w:rPr>
              <w:t>3.1. Contractor should be in charge of (liable to) preparing (issuing) and sending all and any invoices for the services provided; maintaining the quality of the provided managerial, administrative, and IT services required by Customer at certain time in order to support operations necessary for doing business providing accurate and in-time information, needed by Customer. Customer has the</w:t>
            </w:r>
            <w:r>
              <w:rPr>
                <w:spacing w:val="40"/>
                <w:sz w:val="20"/>
              </w:rPr>
              <w:t xml:space="preserve"> </w:t>
            </w:r>
            <w:r>
              <w:rPr>
                <w:sz w:val="20"/>
              </w:rPr>
              <w:t>right to (is entitled to) rely on such information without any further queries and should not be responsible for anything or hold liability for any damage caused by any inaccuracy or any delay in getting it.</w:t>
            </w:r>
          </w:p>
        </w:tc>
      </w:tr>
    </w:tbl>
    <w:p w14:paraId="5C91D937" w14:textId="77777777" w:rsidR="00623455" w:rsidRDefault="00623455">
      <w:pPr>
        <w:pStyle w:val="TableParagraph"/>
        <w:rPr>
          <w:sz w:val="20"/>
        </w:rPr>
        <w:sectPr w:rsidR="00623455">
          <w:pgSz w:w="12240" w:h="15840"/>
          <w:pgMar w:top="540" w:right="360" w:bottom="280" w:left="720" w:header="708" w:footer="708" w:gutter="0"/>
          <w:cols w:space="720"/>
        </w:sectPr>
      </w:pPr>
    </w:p>
    <w:p w14:paraId="6246FC67" w14:textId="77777777" w:rsidR="00623455" w:rsidRDefault="00623455">
      <w:pPr>
        <w:pStyle w:val="a3"/>
        <w:rPr>
          <w:sz w:val="2"/>
        </w:rPr>
      </w:pPr>
    </w:p>
    <w:tbl>
      <w:tblPr>
        <w:tblStyle w:val="TableNormal"/>
        <w:tblW w:w="0" w:type="auto"/>
        <w:tblInd w:w="3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5498"/>
        <w:gridCol w:w="5570"/>
      </w:tblGrid>
      <w:tr w:rsidR="00623455" w14:paraId="202FC2FD" w14:textId="77777777">
        <w:trPr>
          <w:trHeight w:val="4373"/>
        </w:trPr>
        <w:tc>
          <w:tcPr>
            <w:tcW w:w="5498" w:type="dxa"/>
          </w:tcPr>
          <w:p w14:paraId="584DEB0F" w14:textId="77777777" w:rsidR="00623455" w:rsidRDefault="00000000">
            <w:pPr>
              <w:pStyle w:val="TableParagraph"/>
              <w:numPr>
                <w:ilvl w:val="1"/>
                <w:numId w:val="62"/>
              </w:numPr>
              <w:tabs>
                <w:tab w:val="left" w:pos="473"/>
              </w:tabs>
              <w:ind w:right="-15" w:firstLine="0"/>
              <w:jc w:val="both"/>
              <w:rPr>
                <w:sz w:val="20"/>
              </w:rPr>
            </w:pPr>
            <w:r>
              <w:rPr>
                <w:sz w:val="20"/>
              </w:rPr>
              <w:t xml:space="preserve">Замовник несе відповідальність за надання точної і своєчасної інформації, яка необхідна Виконавцю для надання </w:t>
            </w:r>
            <w:r>
              <w:rPr>
                <w:spacing w:val="-2"/>
                <w:sz w:val="20"/>
              </w:rPr>
              <w:t>послуг.</w:t>
            </w:r>
          </w:p>
          <w:p w14:paraId="403F9104" w14:textId="77777777" w:rsidR="00623455" w:rsidRDefault="00000000">
            <w:pPr>
              <w:pStyle w:val="TableParagraph"/>
              <w:numPr>
                <w:ilvl w:val="1"/>
                <w:numId w:val="62"/>
              </w:numPr>
              <w:tabs>
                <w:tab w:val="left" w:pos="415"/>
              </w:tabs>
              <w:ind w:right="-15" w:firstLine="0"/>
              <w:jc w:val="both"/>
              <w:rPr>
                <w:sz w:val="20"/>
              </w:rPr>
            </w:pPr>
            <w:r>
              <w:rPr>
                <w:sz w:val="20"/>
              </w:rPr>
              <w:t xml:space="preserve">Виконавець зобов`язаний виплатити Замовнику штраф в розмірі 25% від вартості неякісно наданих Послуг. Під неякісними послугами, Сторони погодились розуміти надання Послуг, що передбачені Договором, не в повному обсязі або із </w:t>
            </w:r>
            <w:r>
              <w:rPr>
                <w:spacing w:val="-2"/>
                <w:sz w:val="20"/>
              </w:rPr>
              <w:t>помилками.</w:t>
            </w:r>
          </w:p>
          <w:p w14:paraId="61AB15E0" w14:textId="77777777" w:rsidR="00623455" w:rsidRDefault="00000000">
            <w:pPr>
              <w:pStyle w:val="TableParagraph"/>
              <w:numPr>
                <w:ilvl w:val="1"/>
                <w:numId w:val="62"/>
              </w:numPr>
              <w:tabs>
                <w:tab w:val="left" w:pos="386"/>
              </w:tabs>
              <w:spacing w:before="225"/>
              <w:ind w:right="-15" w:firstLine="0"/>
              <w:jc w:val="both"/>
              <w:rPr>
                <w:sz w:val="20"/>
              </w:rPr>
            </w:pPr>
            <w:r>
              <w:rPr>
                <w:sz w:val="20"/>
              </w:rPr>
              <w:t>В разі порушення Виконавцем строків надання послуг він повинен сплатити Замовнику неустойку - 10% від вартості ненаданих в строк Послуг за кожен день прострочення.</w:t>
            </w:r>
          </w:p>
          <w:p w14:paraId="7B7320E4" w14:textId="77777777" w:rsidR="00623455" w:rsidRDefault="00623455">
            <w:pPr>
              <w:pStyle w:val="TableParagraph"/>
              <w:spacing w:before="1"/>
              <w:ind w:left="0"/>
              <w:jc w:val="left"/>
              <w:rPr>
                <w:sz w:val="20"/>
              </w:rPr>
            </w:pPr>
          </w:p>
          <w:p w14:paraId="0AC1C7F6" w14:textId="77777777" w:rsidR="00623455" w:rsidRDefault="00000000">
            <w:pPr>
              <w:pStyle w:val="TableParagraph"/>
              <w:numPr>
                <w:ilvl w:val="1"/>
                <w:numId w:val="62"/>
              </w:numPr>
              <w:tabs>
                <w:tab w:val="left" w:pos="372"/>
              </w:tabs>
              <w:spacing w:before="1"/>
              <w:ind w:right="-15" w:firstLine="0"/>
              <w:jc w:val="both"/>
              <w:rPr>
                <w:sz w:val="20"/>
              </w:rPr>
            </w:pPr>
            <w:r>
              <w:rPr>
                <w:sz w:val="20"/>
              </w:rPr>
              <w:t>Виконавець</w:t>
            </w:r>
            <w:r>
              <w:rPr>
                <w:spacing w:val="-3"/>
                <w:sz w:val="20"/>
              </w:rPr>
              <w:t xml:space="preserve"> </w:t>
            </w:r>
            <w:r>
              <w:rPr>
                <w:sz w:val="20"/>
              </w:rPr>
              <w:t>несете</w:t>
            </w:r>
            <w:r>
              <w:rPr>
                <w:spacing w:val="-5"/>
                <w:sz w:val="20"/>
              </w:rPr>
              <w:t xml:space="preserve"> </w:t>
            </w:r>
            <w:r>
              <w:rPr>
                <w:sz w:val="20"/>
              </w:rPr>
              <w:t>одноосібну</w:t>
            </w:r>
            <w:r>
              <w:rPr>
                <w:spacing w:val="-11"/>
                <w:sz w:val="20"/>
              </w:rPr>
              <w:t xml:space="preserve"> </w:t>
            </w:r>
            <w:r>
              <w:rPr>
                <w:sz w:val="20"/>
              </w:rPr>
              <w:t>відповідальність</w:t>
            </w:r>
            <w:r>
              <w:rPr>
                <w:spacing w:val="-3"/>
                <w:sz w:val="20"/>
              </w:rPr>
              <w:t xml:space="preserve"> </w:t>
            </w:r>
            <w:r>
              <w:rPr>
                <w:sz w:val="20"/>
              </w:rPr>
              <w:t>за</w:t>
            </w:r>
            <w:r>
              <w:rPr>
                <w:spacing w:val="-9"/>
                <w:sz w:val="20"/>
              </w:rPr>
              <w:t xml:space="preserve"> </w:t>
            </w:r>
            <w:r>
              <w:rPr>
                <w:sz w:val="20"/>
              </w:rPr>
              <w:t>звітність у всі відповідні державні податкові органи про всі платежі, зараховані на рахунок Виконавця, та за сплату будь-яких застосовних податків, що застосовуються до таких платежів, а також за будь-які інші застосовні вимоги до звітності.</w:t>
            </w:r>
          </w:p>
        </w:tc>
        <w:tc>
          <w:tcPr>
            <w:tcW w:w="5570" w:type="dxa"/>
          </w:tcPr>
          <w:p w14:paraId="4720E908" w14:textId="77777777" w:rsidR="00623455" w:rsidRDefault="00000000">
            <w:pPr>
              <w:pStyle w:val="TableParagraph"/>
              <w:numPr>
                <w:ilvl w:val="1"/>
                <w:numId w:val="61"/>
              </w:numPr>
              <w:tabs>
                <w:tab w:val="left" w:pos="443"/>
              </w:tabs>
              <w:ind w:right="-15" w:firstLine="52"/>
              <w:jc w:val="both"/>
              <w:rPr>
                <w:sz w:val="20"/>
              </w:rPr>
            </w:pPr>
            <w:r>
              <w:rPr>
                <w:sz w:val="20"/>
              </w:rPr>
              <w:t>Customer shall be responsible for providing accurate and in- time information, needed by Contractor for providing the services.</w:t>
            </w:r>
          </w:p>
          <w:p w14:paraId="5498A861" w14:textId="77777777" w:rsidR="00623455" w:rsidRDefault="00000000">
            <w:pPr>
              <w:pStyle w:val="TableParagraph"/>
              <w:numPr>
                <w:ilvl w:val="1"/>
                <w:numId w:val="61"/>
              </w:numPr>
              <w:tabs>
                <w:tab w:val="left" w:pos="381"/>
              </w:tabs>
              <w:spacing w:before="227"/>
              <w:ind w:right="-15" w:firstLine="0"/>
              <w:jc w:val="both"/>
              <w:rPr>
                <w:sz w:val="20"/>
              </w:rPr>
            </w:pPr>
            <w:r>
              <w:rPr>
                <w:sz w:val="20"/>
              </w:rPr>
              <w:t>The Parties agreed that in case of delivering the Services of a poor quality, the Service Provider is obliged to pay the Customer a penalty in the amount of 25% of the cost of the substandard</w:t>
            </w:r>
            <w:r>
              <w:rPr>
                <w:spacing w:val="80"/>
                <w:sz w:val="20"/>
              </w:rPr>
              <w:t xml:space="preserve"> </w:t>
            </w:r>
            <w:r>
              <w:rPr>
                <w:sz w:val="20"/>
              </w:rPr>
              <w:t>Services. The Parties agreed to refer to the substandard Services as</w:t>
            </w:r>
            <w:r>
              <w:rPr>
                <w:spacing w:val="80"/>
                <w:sz w:val="20"/>
              </w:rPr>
              <w:t xml:space="preserve"> </w:t>
            </w:r>
            <w:r>
              <w:rPr>
                <w:sz w:val="20"/>
              </w:rPr>
              <w:t>to the Services which were either not provided by the Service Provider in a full scope, or were provided with shortcomings.</w:t>
            </w:r>
          </w:p>
          <w:p w14:paraId="7F806E39" w14:textId="77777777" w:rsidR="00623455" w:rsidRDefault="00000000">
            <w:pPr>
              <w:pStyle w:val="TableParagraph"/>
              <w:numPr>
                <w:ilvl w:val="1"/>
                <w:numId w:val="61"/>
              </w:numPr>
              <w:tabs>
                <w:tab w:val="left" w:pos="377"/>
              </w:tabs>
              <w:ind w:right="-15" w:firstLine="0"/>
              <w:jc w:val="both"/>
              <w:rPr>
                <w:sz w:val="20"/>
              </w:rPr>
            </w:pPr>
            <w:r>
              <w:rPr>
                <w:sz w:val="20"/>
              </w:rPr>
              <w:t>In case the Contractor breaches the terms of the Agreement, he will pay the Customer a forfeit for the Services, which were not delivered in time. The forfeit amount for each day of the delay is 10% of the cost of Services, which were not delivered in time.</w:t>
            </w:r>
          </w:p>
          <w:p w14:paraId="7D116A81" w14:textId="77777777" w:rsidR="00623455" w:rsidRDefault="00000000">
            <w:pPr>
              <w:pStyle w:val="TableParagraph"/>
              <w:numPr>
                <w:ilvl w:val="1"/>
                <w:numId w:val="61"/>
              </w:numPr>
              <w:tabs>
                <w:tab w:val="left" w:pos="444"/>
              </w:tabs>
              <w:ind w:right="-15" w:firstLine="0"/>
              <w:jc w:val="both"/>
              <w:rPr>
                <w:sz w:val="20"/>
              </w:rPr>
            </w:pPr>
            <w:r>
              <w:rPr>
                <w:sz w:val="20"/>
              </w:rPr>
              <w:t xml:space="preserve">The Contractor is solely responsible for reporting to all applicable government tax authorities all payments credited to the Contractor's account and for paying any applicable taxes applicable to such payments, as well as any other applicable reporting </w:t>
            </w:r>
            <w:r>
              <w:rPr>
                <w:spacing w:val="-2"/>
                <w:sz w:val="20"/>
              </w:rPr>
              <w:t>requirements.</w:t>
            </w:r>
          </w:p>
        </w:tc>
      </w:tr>
      <w:tr w:rsidR="00623455" w14:paraId="7D1EE162" w14:textId="77777777">
        <w:trPr>
          <w:trHeight w:val="8094"/>
        </w:trPr>
        <w:tc>
          <w:tcPr>
            <w:tcW w:w="5498" w:type="dxa"/>
          </w:tcPr>
          <w:p w14:paraId="63581B94" w14:textId="77777777" w:rsidR="00623455" w:rsidRDefault="00000000">
            <w:pPr>
              <w:pStyle w:val="TableParagraph"/>
              <w:spacing w:line="228" w:lineRule="exact"/>
              <w:ind w:left="110"/>
              <w:rPr>
                <w:b/>
                <w:sz w:val="20"/>
              </w:rPr>
            </w:pPr>
            <w:r>
              <w:rPr>
                <w:b/>
                <w:spacing w:val="-2"/>
                <w:sz w:val="20"/>
                <w:u w:val="single"/>
              </w:rPr>
              <w:t>4.</w:t>
            </w:r>
            <w:r>
              <w:rPr>
                <w:b/>
                <w:spacing w:val="-4"/>
                <w:sz w:val="20"/>
                <w:u w:val="single"/>
              </w:rPr>
              <w:t xml:space="preserve"> </w:t>
            </w:r>
            <w:r>
              <w:rPr>
                <w:b/>
                <w:spacing w:val="-2"/>
                <w:sz w:val="20"/>
                <w:u w:val="single"/>
              </w:rPr>
              <w:t>ВИНАГОРОДА</w:t>
            </w:r>
            <w:r>
              <w:rPr>
                <w:b/>
                <w:spacing w:val="-6"/>
                <w:sz w:val="20"/>
                <w:u w:val="single"/>
              </w:rPr>
              <w:t xml:space="preserve"> </w:t>
            </w:r>
            <w:r>
              <w:rPr>
                <w:b/>
                <w:spacing w:val="-2"/>
                <w:sz w:val="20"/>
                <w:u w:val="single"/>
              </w:rPr>
              <w:t>ВИКОНАВЦЯ</w:t>
            </w:r>
            <w:r>
              <w:rPr>
                <w:b/>
                <w:spacing w:val="-3"/>
                <w:sz w:val="20"/>
                <w:u w:val="single"/>
              </w:rPr>
              <w:t xml:space="preserve"> </w:t>
            </w:r>
            <w:r>
              <w:rPr>
                <w:b/>
                <w:spacing w:val="-2"/>
                <w:sz w:val="20"/>
                <w:u w:val="single"/>
              </w:rPr>
              <w:t>ТА</w:t>
            </w:r>
            <w:r>
              <w:rPr>
                <w:b/>
                <w:spacing w:val="-10"/>
                <w:sz w:val="20"/>
                <w:u w:val="single"/>
              </w:rPr>
              <w:t xml:space="preserve"> </w:t>
            </w:r>
            <w:r>
              <w:rPr>
                <w:b/>
                <w:spacing w:val="-2"/>
                <w:sz w:val="20"/>
                <w:u w:val="single"/>
              </w:rPr>
              <w:t>ПОРЯДОК</w:t>
            </w:r>
            <w:r>
              <w:rPr>
                <w:b/>
                <w:spacing w:val="-7"/>
                <w:sz w:val="20"/>
                <w:u w:val="single"/>
              </w:rPr>
              <w:t xml:space="preserve"> </w:t>
            </w:r>
            <w:r>
              <w:rPr>
                <w:b/>
                <w:spacing w:val="-2"/>
                <w:sz w:val="20"/>
                <w:u w:val="single"/>
              </w:rPr>
              <w:t>ОПЛАТИ</w:t>
            </w:r>
          </w:p>
          <w:p w14:paraId="4626FB65" w14:textId="77777777" w:rsidR="00623455" w:rsidRDefault="00000000">
            <w:pPr>
              <w:pStyle w:val="TableParagraph"/>
              <w:numPr>
                <w:ilvl w:val="1"/>
                <w:numId w:val="60"/>
              </w:numPr>
              <w:tabs>
                <w:tab w:val="left" w:pos="439"/>
              </w:tabs>
              <w:ind w:right="-15" w:firstLine="0"/>
              <w:jc w:val="both"/>
              <w:rPr>
                <w:sz w:val="20"/>
              </w:rPr>
            </w:pPr>
            <w:r>
              <w:rPr>
                <w:sz w:val="20"/>
              </w:rPr>
              <w:t>Вартість Послуг, які зазначені в п.п. 2.2 та 2.3 цього Договору, складається з вартісних та кількісних показників, зазначених в рахунках по кожній окремій наданій Виконавцем послузі в період дії цього Договору на підставі Акту – приймання передачі наданих послуг.</w:t>
            </w:r>
          </w:p>
          <w:p w14:paraId="60872A7B" w14:textId="77777777" w:rsidR="00623455" w:rsidRDefault="00000000">
            <w:pPr>
              <w:pStyle w:val="TableParagraph"/>
              <w:numPr>
                <w:ilvl w:val="2"/>
                <w:numId w:val="60"/>
              </w:numPr>
              <w:tabs>
                <w:tab w:val="left" w:pos="617"/>
              </w:tabs>
              <w:ind w:right="-15" w:firstLine="0"/>
              <w:jc w:val="both"/>
              <w:rPr>
                <w:sz w:val="20"/>
              </w:rPr>
            </w:pPr>
            <w:r>
              <w:rPr>
                <w:sz w:val="20"/>
              </w:rPr>
              <w:t xml:space="preserve">Загальний обсяг та вартість послуг, що надаються Виконавцем за цим Договором, складається з вартісних та кількісних показників, зазначених в рахунках по кожній окремій наданій Виконавцем послузі в період дії цього </w:t>
            </w:r>
            <w:r>
              <w:rPr>
                <w:spacing w:val="-2"/>
                <w:sz w:val="20"/>
              </w:rPr>
              <w:t>Договору.</w:t>
            </w:r>
          </w:p>
          <w:p w14:paraId="3C7593E4" w14:textId="77777777" w:rsidR="00623455" w:rsidRDefault="00000000">
            <w:pPr>
              <w:pStyle w:val="TableParagraph"/>
              <w:numPr>
                <w:ilvl w:val="2"/>
                <w:numId w:val="60"/>
              </w:numPr>
              <w:tabs>
                <w:tab w:val="left" w:pos="747"/>
                <w:tab w:val="left" w:pos="973"/>
                <w:tab w:val="left" w:pos="1400"/>
                <w:tab w:val="left" w:pos="1736"/>
                <w:tab w:val="left" w:pos="1990"/>
                <w:tab w:val="left" w:pos="2445"/>
                <w:tab w:val="left" w:pos="2547"/>
                <w:tab w:val="left" w:pos="3007"/>
                <w:tab w:val="left" w:pos="3410"/>
                <w:tab w:val="left" w:pos="3445"/>
                <w:tab w:val="left" w:pos="3944"/>
                <w:tab w:val="left" w:pos="4306"/>
                <w:tab w:val="left" w:pos="4750"/>
                <w:tab w:val="left" w:pos="4825"/>
                <w:tab w:val="left" w:pos="5315"/>
              </w:tabs>
              <w:ind w:right="-29" w:firstLine="0"/>
              <w:rPr>
                <w:sz w:val="20"/>
              </w:rPr>
            </w:pPr>
            <w:r>
              <w:rPr>
                <w:spacing w:val="-2"/>
                <w:sz w:val="20"/>
              </w:rPr>
              <w:t>Розрахунок</w:t>
            </w:r>
            <w:r>
              <w:rPr>
                <w:sz w:val="20"/>
              </w:rPr>
              <w:tab/>
            </w:r>
            <w:r>
              <w:rPr>
                <w:sz w:val="20"/>
              </w:rPr>
              <w:tab/>
            </w:r>
            <w:r>
              <w:rPr>
                <w:spacing w:val="-6"/>
                <w:sz w:val="20"/>
              </w:rPr>
              <w:t>за</w:t>
            </w:r>
            <w:r>
              <w:rPr>
                <w:sz w:val="20"/>
              </w:rPr>
              <w:tab/>
            </w:r>
            <w:r>
              <w:rPr>
                <w:spacing w:val="-2"/>
                <w:sz w:val="20"/>
              </w:rPr>
              <w:t>послуги</w:t>
            </w:r>
            <w:r>
              <w:rPr>
                <w:sz w:val="20"/>
              </w:rPr>
              <w:tab/>
            </w:r>
            <w:r>
              <w:rPr>
                <w:spacing w:val="-2"/>
                <w:sz w:val="20"/>
              </w:rPr>
              <w:t>здійснюється</w:t>
            </w:r>
            <w:r>
              <w:rPr>
                <w:sz w:val="20"/>
              </w:rPr>
              <w:tab/>
            </w:r>
            <w:r>
              <w:rPr>
                <w:sz w:val="20"/>
              </w:rPr>
              <w:tab/>
            </w:r>
            <w:r>
              <w:rPr>
                <w:spacing w:val="-2"/>
                <w:sz w:val="20"/>
              </w:rPr>
              <w:t xml:space="preserve">шляхом </w:t>
            </w:r>
            <w:r>
              <w:rPr>
                <w:sz w:val="20"/>
              </w:rPr>
              <w:t>перерахування</w:t>
            </w:r>
            <w:r>
              <w:rPr>
                <w:spacing w:val="40"/>
                <w:sz w:val="20"/>
              </w:rPr>
              <w:t xml:space="preserve"> </w:t>
            </w:r>
            <w:r>
              <w:rPr>
                <w:sz w:val="20"/>
              </w:rPr>
              <w:t>грошових</w:t>
            </w:r>
            <w:r>
              <w:rPr>
                <w:spacing w:val="40"/>
                <w:sz w:val="20"/>
              </w:rPr>
              <w:t xml:space="preserve"> </w:t>
            </w:r>
            <w:r>
              <w:rPr>
                <w:sz w:val="20"/>
              </w:rPr>
              <w:t>коштів</w:t>
            </w:r>
            <w:r>
              <w:rPr>
                <w:spacing w:val="40"/>
                <w:sz w:val="20"/>
              </w:rPr>
              <w:t xml:space="preserve"> </w:t>
            </w:r>
            <w:r>
              <w:rPr>
                <w:sz w:val="20"/>
              </w:rPr>
              <w:t>на</w:t>
            </w:r>
            <w:r>
              <w:rPr>
                <w:spacing w:val="40"/>
                <w:sz w:val="20"/>
              </w:rPr>
              <w:t xml:space="preserve"> </w:t>
            </w:r>
            <w:r>
              <w:rPr>
                <w:sz w:val="20"/>
              </w:rPr>
              <w:t>розрахунковий</w:t>
            </w:r>
            <w:r>
              <w:rPr>
                <w:spacing w:val="40"/>
                <w:sz w:val="20"/>
              </w:rPr>
              <w:t xml:space="preserve"> </w:t>
            </w:r>
            <w:r>
              <w:rPr>
                <w:sz w:val="20"/>
              </w:rPr>
              <w:t>рахунок Виконавця,</w:t>
            </w:r>
            <w:r>
              <w:rPr>
                <w:spacing w:val="80"/>
                <w:w w:val="150"/>
                <w:sz w:val="20"/>
              </w:rPr>
              <w:t xml:space="preserve"> </w:t>
            </w:r>
            <w:r>
              <w:rPr>
                <w:sz w:val="20"/>
              </w:rPr>
              <w:t>в</w:t>
            </w:r>
            <w:r>
              <w:rPr>
                <w:spacing w:val="80"/>
                <w:sz w:val="20"/>
              </w:rPr>
              <w:t xml:space="preserve"> </w:t>
            </w:r>
            <w:r>
              <w:rPr>
                <w:sz w:val="20"/>
              </w:rPr>
              <w:t>тому</w:t>
            </w:r>
            <w:r>
              <w:rPr>
                <w:spacing w:val="80"/>
                <w:sz w:val="20"/>
              </w:rPr>
              <w:t xml:space="preserve"> </w:t>
            </w:r>
            <w:r>
              <w:rPr>
                <w:sz w:val="20"/>
              </w:rPr>
              <w:t>числі</w:t>
            </w:r>
            <w:r>
              <w:rPr>
                <w:spacing w:val="80"/>
                <w:sz w:val="20"/>
              </w:rPr>
              <w:t xml:space="preserve"> </w:t>
            </w:r>
            <w:r>
              <w:rPr>
                <w:sz w:val="20"/>
              </w:rPr>
              <w:t>на</w:t>
            </w:r>
            <w:r>
              <w:rPr>
                <w:spacing w:val="80"/>
                <w:sz w:val="20"/>
              </w:rPr>
              <w:t xml:space="preserve"> </w:t>
            </w:r>
            <w:r>
              <w:rPr>
                <w:sz w:val="20"/>
              </w:rPr>
              <w:t>рахунок,</w:t>
            </w:r>
            <w:r>
              <w:rPr>
                <w:spacing w:val="80"/>
                <w:w w:val="150"/>
                <w:sz w:val="20"/>
              </w:rPr>
              <w:t xml:space="preserve"> </w:t>
            </w:r>
            <w:r>
              <w:rPr>
                <w:sz w:val="20"/>
              </w:rPr>
              <w:t>який</w:t>
            </w:r>
            <w:r>
              <w:rPr>
                <w:spacing w:val="80"/>
                <w:sz w:val="20"/>
              </w:rPr>
              <w:t xml:space="preserve"> </w:t>
            </w:r>
            <w:r>
              <w:rPr>
                <w:sz w:val="20"/>
              </w:rPr>
              <w:t>визначений</w:t>
            </w:r>
            <w:r>
              <w:rPr>
                <w:spacing w:val="40"/>
                <w:sz w:val="20"/>
              </w:rPr>
              <w:t xml:space="preserve"> </w:t>
            </w:r>
            <w:r>
              <w:rPr>
                <w:sz w:val="20"/>
              </w:rPr>
              <w:t>Сторонами в усному або письмовому порядку, або/та засобами електронного</w:t>
            </w:r>
            <w:r>
              <w:rPr>
                <w:spacing w:val="22"/>
                <w:sz w:val="20"/>
              </w:rPr>
              <w:t xml:space="preserve"> </w:t>
            </w:r>
            <w:r>
              <w:rPr>
                <w:sz w:val="20"/>
              </w:rPr>
              <w:t>зв'язку,</w:t>
            </w:r>
            <w:r>
              <w:rPr>
                <w:spacing w:val="30"/>
                <w:sz w:val="20"/>
              </w:rPr>
              <w:t xml:space="preserve"> </w:t>
            </w:r>
            <w:r>
              <w:rPr>
                <w:sz w:val="20"/>
              </w:rPr>
              <w:t>за</w:t>
            </w:r>
            <w:r>
              <w:rPr>
                <w:spacing w:val="23"/>
                <w:sz w:val="20"/>
              </w:rPr>
              <w:t xml:space="preserve"> </w:t>
            </w:r>
            <w:r>
              <w:rPr>
                <w:sz w:val="20"/>
              </w:rPr>
              <w:t>допомогою</w:t>
            </w:r>
            <w:r>
              <w:rPr>
                <w:spacing w:val="25"/>
                <w:sz w:val="20"/>
              </w:rPr>
              <w:t xml:space="preserve"> </w:t>
            </w:r>
            <w:r>
              <w:rPr>
                <w:sz w:val="20"/>
              </w:rPr>
              <w:t>системи</w:t>
            </w:r>
            <w:r>
              <w:rPr>
                <w:spacing w:val="24"/>
                <w:sz w:val="20"/>
              </w:rPr>
              <w:t xml:space="preserve"> </w:t>
            </w:r>
            <w:r>
              <w:rPr>
                <w:sz w:val="20"/>
              </w:rPr>
              <w:t>переказу</w:t>
            </w:r>
            <w:r>
              <w:rPr>
                <w:spacing w:val="22"/>
                <w:sz w:val="20"/>
              </w:rPr>
              <w:t xml:space="preserve"> </w:t>
            </w:r>
            <w:r>
              <w:rPr>
                <w:sz w:val="20"/>
              </w:rPr>
              <w:t>коштів, що дійсні</w:t>
            </w:r>
            <w:r>
              <w:rPr>
                <w:spacing w:val="25"/>
                <w:sz w:val="20"/>
              </w:rPr>
              <w:t xml:space="preserve"> </w:t>
            </w:r>
            <w:r>
              <w:rPr>
                <w:sz w:val="20"/>
              </w:rPr>
              <w:t>на</w:t>
            </w:r>
            <w:r>
              <w:rPr>
                <w:spacing w:val="22"/>
                <w:sz w:val="20"/>
              </w:rPr>
              <w:t xml:space="preserve"> </w:t>
            </w:r>
            <w:r>
              <w:rPr>
                <w:sz w:val="20"/>
              </w:rPr>
              <w:t>території</w:t>
            </w:r>
            <w:r>
              <w:rPr>
                <w:spacing w:val="22"/>
                <w:sz w:val="20"/>
              </w:rPr>
              <w:t xml:space="preserve"> </w:t>
            </w:r>
            <w:r>
              <w:rPr>
                <w:sz w:val="20"/>
              </w:rPr>
              <w:t>України, такі</w:t>
            </w:r>
            <w:r>
              <w:rPr>
                <w:spacing w:val="22"/>
                <w:sz w:val="20"/>
              </w:rPr>
              <w:t xml:space="preserve"> </w:t>
            </w:r>
            <w:r>
              <w:rPr>
                <w:sz w:val="20"/>
              </w:rPr>
              <w:t>як:</w:t>
            </w:r>
            <w:r>
              <w:rPr>
                <w:spacing w:val="22"/>
                <w:sz w:val="20"/>
              </w:rPr>
              <w:t xml:space="preserve"> </w:t>
            </w:r>
            <w:r>
              <w:rPr>
                <w:sz w:val="20"/>
              </w:rPr>
              <w:t>Sigue</w:t>
            </w:r>
            <w:r>
              <w:rPr>
                <w:spacing w:val="22"/>
                <w:sz w:val="20"/>
              </w:rPr>
              <w:t xml:space="preserve"> </w:t>
            </w:r>
            <w:r>
              <w:rPr>
                <w:sz w:val="20"/>
              </w:rPr>
              <w:t xml:space="preserve">Money Transfer, </w:t>
            </w:r>
            <w:r>
              <w:rPr>
                <w:spacing w:val="-4"/>
                <w:sz w:val="20"/>
              </w:rPr>
              <w:t>Welsend,</w:t>
            </w:r>
            <w:r>
              <w:rPr>
                <w:sz w:val="20"/>
              </w:rPr>
              <w:tab/>
            </w:r>
            <w:r>
              <w:rPr>
                <w:spacing w:val="-2"/>
                <w:sz w:val="20"/>
              </w:rPr>
              <w:t>Meest,</w:t>
            </w:r>
            <w:r>
              <w:rPr>
                <w:sz w:val="20"/>
              </w:rPr>
              <w:tab/>
            </w:r>
            <w:r>
              <w:rPr>
                <w:spacing w:val="-2"/>
                <w:sz w:val="20"/>
              </w:rPr>
              <w:t>IntelExpress,</w:t>
            </w:r>
            <w:r>
              <w:rPr>
                <w:sz w:val="20"/>
              </w:rPr>
              <w:tab/>
            </w:r>
            <w:r>
              <w:rPr>
                <w:spacing w:val="-2"/>
                <w:sz w:val="20"/>
              </w:rPr>
              <w:t>MoneyGram,</w:t>
            </w:r>
            <w:r>
              <w:rPr>
                <w:sz w:val="20"/>
              </w:rPr>
              <w:tab/>
            </w:r>
            <w:r>
              <w:rPr>
                <w:spacing w:val="-2"/>
                <w:sz w:val="20"/>
              </w:rPr>
              <w:t>Payoneer,</w:t>
            </w:r>
            <w:r>
              <w:rPr>
                <w:sz w:val="20"/>
              </w:rPr>
              <w:tab/>
            </w:r>
            <w:r>
              <w:rPr>
                <w:spacing w:val="-6"/>
                <w:sz w:val="20"/>
              </w:rPr>
              <w:t xml:space="preserve">та </w:t>
            </w:r>
            <w:r>
              <w:rPr>
                <w:spacing w:val="-2"/>
                <w:sz w:val="20"/>
              </w:rPr>
              <w:t>міжнародних</w:t>
            </w:r>
            <w:r>
              <w:rPr>
                <w:sz w:val="20"/>
              </w:rPr>
              <w:tab/>
            </w:r>
            <w:r>
              <w:rPr>
                <w:spacing w:val="-2"/>
                <w:sz w:val="20"/>
              </w:rPr>
              <w:t>платіжних</w:t>
            </w:r>
            <w:r>
              <w:rPr>
                <w:sz w:val="20"/>
              </w:rPr>
              <w:tab/>
            </w:r>
            <w:r>
              <w:rPr>
                <w:sz w:val="20"/>
              </w:rPr>
              <w:tab/>
            </w:r>
            <w:r>
              <w:rPr>
                <w:spacing w:val="-2"/>
                <w:sz w:val="20"/>
              </w:rPr>
              <w:t>систем,</w:t>
            </w:r>
            <w:r>
              <w:rPr>
                <w:sz w:val="20"/>
              </w:rPr>
              <w:tab/>
            </w:r>
            <w:r>
              <w:rPr>
                <w:sz w:val="20"/>
              </w:rPr>
              <w:tab/>
            </w:r>
            <w:r>
              <w:rPr>
                <w:spacing w:val="-4"/>
                <w:sz w:val="20"/>
              </w:rPr>
              <w:t>які</w:t>
            </w:r>
            <w:r>
              <w:rPr>
                <w:sz w:val="20"/>
              </w:rPr>
              <w:tab/>
            </w:r>
            <w:r>
              <w:rPr>
                <w:spacing w:val="-4"/>
                <w:sz w:val="20"/>
              </w:rPr>
              <w:t>мають</w:t>
            </w:r>
            <w:r>
              <w:rPr>
                <w:sz w:val="20"/>
              </w:rPr>
              <w:tab/>
            </w:r>
            <w:r>
              <w:rPr>
                <w:spacing w:val="-2"/>
                <w:sz w:val="20"/>
              </w:rPr>
              <w:t xml:space="preserve">ліцензію </w:t>
            </w:r>
            <w:r>
              <w:rPr>
                <w:sz w:val="20"/>
              </w:rPr>
              <w:t>Національного банку України на переказ коштів, згідно Закону України «Про платіжні системи та переказ коштів в Україні». Розрахунки</w:t>
            </w:r>
            <w:r>
              <w:rPr>
                <w:spacing w:val="40"/>
                <w:sz w:val="20"/>
              </w:rPr>
              <w:t xml:space="preserve"> </w:t>
            </w:r>
            <w:r>
              <w:rPr>
                <w:sz w:val="20"/>
              </w:rPr>
              <w:t>за</w:t>
            </w:r>
            <w:r>
              <w:rPr>
                <w:spacing w:val="40"/>
                <w:sz w:val="20"/>
              </w:rPr>
              <w:t xml:space="preserve"> </w:t>
            </w:r>
            <w:r>
              <w:rPr>
                <w:sz w:val="20"/>
              </w:rPr>
              <w:t>даним</w:t>
            </w:r>
            <w:r>
              <w:rPr>
                <w:spacing w:val="40"/>
                <w:sz w:val="20"/>
              </w:rPr>
              <w:t xml:space="preserve"> </w:t>
            </w:r>
            <w:r>
              <w:rPr>
                <w:sz w:val="20"/>
              </w:rPr>
              <w:t>Договором</w:t>
            </w:r>
            <w:r>
              <w:rPr>
                <w:spacing w:val="40"/>
                <w:sz w:val="20"/>
              </w:rPr>
              <w:t xml:space="preserve"> </w:t>
            </w:r>
            <w:r>
              <w:rPr>
                <w:sz w:val="20"/>
              </w:rPr>
              <w:t>здійснюються</w:t>
            </w:r>
            <w:r>
              <w:rPr>
                <w:spacing w:val="40"/>
                <w:sz w:val="20"/>
              </w:rPr>
              <w:t xml:space="preserve"> </w:t>
            </w:r>
            <w:r>
              <w:rPr>
                <w:sz w:val="20"/>
              </w:rPr>
              <w:t>в</w:t>
            </w:r>
            <w:r>
              <w:rPr>
                <w:spacing w:val="40"/>
                <w:sz w:val="20"/>
              </w:rPr>
              <w:t xml:space="preserve"> </w:t>
            </w:r>
            <w:r>
              <w:rPr>
                <w:sz w:val="20"/>
              </w:rPr>
              <w:t>іноземній валюті</w:t>
            </w:r>
            <w:r>
              <w:rPr>
                <w:spacing w:val="40"/>
                <w:sz w:val="20"/>
              </w:rPr>
              <w:t xml:space="preserve"> </w:t>
            </w:r>
            <w:r>
              <w:rPr>
                <w:sz w:val="20"/>
              </w:rPr>
              <w:t>-</w:t>
            </w:r>
            <w:r>
              <w:rPr>
                <w:spacing w:val="40"/>
                <w:sz w:val="20"/>
              </w:rPr>
              <w:t xml:space="preserve"> </w:t>
            </w:r>
            <w:r>
              <w:rPr>
                <w:sz w:val="20"/>
              </w:rPr>
              <w:t>долар</w:t>
            </w:r>
            <w:r>
              <w:rPr>
                <w:spacing w:val="40"/>
                <w:sz w:val="20"/>
              </w:rPr>
              <w:t xml:space="preserve"> </w:t>
            </w:r>
            <w:r>
              <w:rPr>
                <w:sz w:val="20"/>
              </w:rPr>
              <w:t>США.</w:t>
            </w:r>
            <w:r>
              <w:rPr>
                <w:spacing w:val="40"/>
                <w:sz w:val="20"/>
              </w:rPr>
              <w:t xml:space="preserve"> </w:t>
            </w:r>
            <w:r>
              <w:rPr>
                <w:sz w:val="20"/>
              </w:rPr>
              <w:t>Сторони</w:t>
            </w:r>
            <w:r>
              <w:rPr>
                <w:spacing w:val="40"/>
                <w:sz w:val="20"/>
              </w:rPr>
              <w:t xml:space="preserve"> </w:t>
            </w:r>
            <w:r>
              <w:rPr>
                <w:sz w:val="20"/>
              </w:rPr>
              <w:t>заявляють,</w:t>
            </w:r>
            <w:r>
              <w:rPr>
                <w:spacing w:val="40"/>
                <w:sz w:val="20"/>
              </w:rPr>
              <w:t xml:space="preserve"> </w:t>
            </w:r>
            <w:r>
              <w:rPr>
                <w:sz w:val="20"/>
              </w:rPr>
              <w:t>що</w:t>
            </w:r>
            <w:r>
              <w:rPr>
                <w:spacing w:val="40"/>
                <w:sz w:val="20"/>
              </w:rPr>
              <w:t xml:space="preserve"> </w:t>
            </w:r>
            <w:r>
              <w:rPr>
                <w:sz w:val="20"/>
              </w:rPr>
              <w:t>всі</w:t>
            </w:r>
            <w:r>
              <w:rPr>
                <w:spacing w:val="40"/>
                <w:sz w:val="20"/>
              </w:rPr>
              <w:t xml:space="preserve"> </w:t>
            </w:r>
            <w:r>
              <w:rPr>
                <w:sz w:val="20"/>
              </w:rPr>
              <w:t>комісійні витрати</w:t>
            </w:r>
            <w:r>
              <w:rPr>
                <w:spacing w:val="80"/>
                <w:sz w:val="20"/>
              </w:rPr>
              <w:t xml:space="preserve"> </w:t>
            </w:r>
            <w:r>
              <w:rPr>
                <w:sz w:val="20"/>
              </w:rPr>
              <w:t>банків</w:t>
            </w:r>
            <w:r>
              <w:rPr>
                <w:spacing w:val="80"/>
                <w:sz w:val="20"/>
              </w:rPr>
              <w:t xml:space="preserve"> </w:t>
            </w:r>
            <w:r>
              <w:rPr>
                <w:sz w:val="20"/>
              </w:rPr>
              <w:t>кореспондентів,</w:t>
            </w:r>
            <w:r>
              <w:rPr>
                <w:spacing w:val="80"/>
                <w:sz w:val="20"/>
              </w:rPr>
              <w:t xml:space="preserve"> </w:t>
            </w:r>
            <w:r>
              <w:rPr>
                <w:sz w:val="20"/>
              </w:rPr>
              <w:t>пов'язані</w:t>
            </w:r>
            <w:r>
              <w:rPr>
                <w:spacing w:val="80"/>
                <w:sz w:val="20"/>
              </w:rPr>
              <w:t xml:space="preserve"> </w:t>
            </w:r>
            <w:r>
              <w:rPr>
                <w:sz w:val="20"/>
              </w:rPr>
              <w:t>зі</w:t>
            </w:r>
            <w:r>
              <w:rPr>
                <w:spacing w:val="80"/>
                <w:sz w:val="20"/>
              </w:rPr>
              <w:t xml:space="preserve"> </w:t>
            </w:r>
            <w:r>
              <w:rPr>
                <w:sz w:val="20"/>
              </w:rPr>
              <w:t>здійсненням</w:t>
            </w:r>
            <w:r>
              <w:rPr>
                <w:spacing w:val="80"/>
                <w:sz w:val="20"/>
              </w:rPr>
              <w:t xml:space="preserve"> </w:t>
            </w:r>
            <w:r>
              <w:rPr>
                <w:sz w:val="20"/>
              </w:rPr>
              <w:t>банківських переказів, оплачує Виконавець</w:t>
            </w:r>
          </w:p>
          <w:p w14:paraId="05B75831" w14:textId="77777777" w:rsidR="00623455" w:rsidRDefault="00000000">
            <w:pPr>
              <w:pStyle w:val="TableParagraph"/>
              <w:numPr>
                <w:ilvl w:val="1"/>
                <w:numId w:val="59"/>
              </w:numPr>
              <w:tabs>
                <w:tab w:val="left" w:pos="434"/>
              </w:tabs>
              <w:spacing w:before="2" w:line="237" w:lineRule="auto"/>
              <w:ind w:right="-15" w:firstLine="0"/>
              <w:jc w:val="both"/>
              <w:rPr>
                <w:sz w:val="20"/>
              </w:rPr>
            </w:pPr>
            <w:r>
              <w:rPr>
                <w:sz w:val="20"/>
              </w:rPr>
              <w:t>Накладні витрати, які виникають у зв'язку з наданням Послуг можуть, за домовленістю Сторін, здійснюватися як за рахунок Замовника, так і за рахунок Виконавця.</w:t>
            </w:r>
          </w:p>
          <w:p w14:paraId="65BEF26A" w14:textId="77777777" w:rsidR="00623455" w:rsidRDefault="00000000">
            <w:pPr>
              <w:pStyle w:val="TableParagraph"/>
              <w:numPr>
                <w:ilvl w:val="1"/>
                <w:numId w:val="59"/>
              </w:numPr>
              <w:tabs>
                <w:tab w:val="left" w:pos="315"/>
              </w:tabs>
              <w:spacing w:before="1"/>
              <w:ind w:right="-29" w:firstLine="0"/>
              <w:jc w:val="both"/>
              <w:rPr>
                <w:sz w:val="20"/>
              </w:rPr>
            </w:pPr>
            <w:r>
              <w:rPr>
                <w:sz w:val="20"/>
              </w:rPr>
              <w:t>Оплата за послуги вважається здійсненою з моменту списання коштів з рахунку Замовника.</w:t>
            </w:r>
          </w:p>
          <w:p w14:paraId="6966C990" w14:textId="77777777" w:rsidR="00623455" w:rsidRDefault="00623455">
            <w:pPr>
              <w:pStyle w:val="TableParagraph"/>
              <w:spacing w:before="1"/>
              <w:ind w:left="0"/>
              <w:jc w:val="left"/>
              <w:rPr>
                <w:sz w:val="20"/>
              </w:rPr>
            </w:pPr>
          </w:p>
          <w:p w14:paraId="274F7939" w14:textId="77777777" w:rsidR="00623455" w:rsidRDefault="00000000">
            <w:pPr>
              <w:pStyle w:val="TableParagraph"/>
              <w:numPr>
                <w:ilvl w:val="1"/>
                <w:numId w:val="59"/>
              </w:numPr>
              <w:tabs>
                <w:tab w:val="left" w:pos="449"/>
              </w:tabs>
              <w:spacing w:before="1"/>
              <w:ind w:right="-15" w:firstLine="0"/>
              <w:jc w:val="both"/>
              <w:rPr>
                <w:sz w:val="20"/>
              </w:rPr>
            </w:pPr>
            <w:r>
              <w:rPr>
                <w:sz w:val="20"/>
              </w:rPr>
              <w:t>Замовник має право надавати додаткові винагороди у вигляді грошових заохочень (бонуси, премії), матеріальні та нематеріальні заохочення. Розмір та обсяг цих додаткових винагород залишається на розгляд Замовника.</w:t>
            </w:r>
          </w:p>
        </w:tc>
        <w:tc>
          <w:tcPr>
            <w:tcW w:w="5570" w:type="dxa"/>
          </w:tcPr>
          <w:p w14:paraId="2EEA465E" w14:textId="77777777" w:rsidR="00623455" w:rsidRDefault="00000000">
            <w:pPr>
              <w:pStyle w:val="TableParagraph"/>
              <w:spacing w:line="228" w:lineRule="exact"/>
              <w:ind w:left="354"/>
              <w:jc w:val="left"/>
              <w:rPr>
                <w:b/>
                <w:sz w:val="20"/>
              </w:rPr>
            </w:pPr>
            <w:r>
              <w:rPr>
                <w:b/>
                <w:spacing w:val="-2"/>
                <w:sz w:val="20"/>
                <w:u w:val="single"/>
              </w:rPr>
              <w:t>4.</w:t>
            </w:r>
            <w:r>
              <w:rPr>
                <w:b/>
                <w:spacing w:val="-6"/>
                <w:sz w:val="20"/>
                <w:u w:val="single"/>
              </w:rPr>
              <w:t xml:space="preserve"> </w:t>
            </w:r>
            <w:r>
              <w:rPr>
                <w:b/>
                <w:spacing w:val="-2"/>
                <w:sz w:val="20"/>
                <w:u w:val="single"/>
              </w:rPr>
              <w:t>CONTRACTOR’S</w:t>
            </w:r>
            <w:r>
              <w:rPr>
                <w:b/>
                <w:spacing w:val="-9"/>
                <w:sz w:val="20"/>
                <w:u w:val="single"/>
              </w:rPr>
              <w:t xml:space="preserve"> </w:t>
            </w:r>
            <w:r>
              <w:rPr>
                <w:b/>
                <w:spacing w:val="-2"/>
                <w:sz w:val="20"/>
                <w:u w:val="single"/>
              </w:rPr>
              <w:t>FEE</w:t>
            </w:r>
            <w:r>
              <w:rPr>
                <w:b/>
                <w:spacing w:val="-12"/>
                <w:sz w:val="20"/>
                <w:u w:val="single"/>
              </w:rPr>
              <w:t xml:space="preserve"> </w:t>
            </w:r>
            <w:r>
              <w:rPr>
                <w:b/>
                <w:spacing w:val="-2"/>
                <w:sz w:val="20"/>
                <w:u w:val="single"/>
              </w:rPr>
              <w:t>ANDPAYMENT</w:t>
            </w:r>
            <w:r>
              <w:rPr>
                <w:b/>
                <w:spacing w:val="-7"/>
                <w:sz w:val="20"/>
                <w:u w:val="single"/>
              </w:rPr>
              <w:t xml:space="preserve"> </w:t>
            </w:r>
            <w:r>
              <w:rPr>
                <w:b/>
                <w:spacing w:val="-2"/>
                <w:sz w:val="20"/>
                <w:u w:val="single"/>
              </w:rPr>
              <w:t>SCHEDULE</w:t>
            </w:r>
          </w:p>
          <w:p w14:paraId="6C9A42A3" w14:textId="77777777" w:rsidR="00623455" w:rsidRDefault="00000000">
            <w:pPr>
              <w:pStyle w:val="TableParagraph"/>
              <w:numPr>
                <w:ilvl w:val="1"/>
                <w:numId w:val="58"/>
              </w:numPr>
              <w:tabs>
                <w:tab w:val="left" w:pos="377"/>
              </w:tabs>
              <w:ind w:right="-15" w:firstLine="0"/>
              <w:jc w:val="both"/>
              <w:rPr>
                <w:sz w:val="20"/>
              </w:rPr>
            </w:pPr>
            <w:r>
              <w:rPr>
                <w:sz w:val="20"/>
              </w:rPr>
              <w:t>The cost of the Services defined in clauses 2.2 and 2.3 of this Agreement is included in the invoices on every individual Service provided by Contractor within the term of this Agreement based on the Act of acceptance-transfer of services.</w:t>
            </w:r>
          </w:p>
          <w:p w14:paraId="74FB53C8" w14:textId="77777777" w:rsidR="00623455" w:rsidRDefault="00000000">
            <w:pPr>
              <w:pStyle w:val="TableParagraph"/>
              <w:numPr>
                <w:ilvl w:val="2"/>
                <w:numId w:val="58"/>
              </w:numPr>
              <w:tabs>
                <w:tab w:val="left" w:pos="531"/>
              </w:tabs>
              <w:spacing w:before="225"/>
              <w:ind w:right="-15" w:firstLine="0"/>
              <w:jc w:val="both"/>
              <w:rPr>
                <w:sz w:val="20"/>
              </w:rPr>
            </w:pPr>
            <w:r>
              <w:rPr>
                <w:sz w:val="20"/>
              </w:rPr>
              <w:t>Overall total and cost of services provided by Contractor due to this</w:t>
            </w:r>
            <w:r>
              <w:rPr>
                <w:spacing w:val="-2"/>
                <w:sz w:val="20"/>
              </w:rPr>
              <w:t xml:space="preserve"> </w:t>
            </w:r>
            <w:r>
              <w:rPr>
                <w:sz w:val="20"/>
              </w:rPr>
              <w:t>Agreement consist of monetary and quantitative rates (index, exponent), included in the invoices on every individual service provided by Contractor within the term of this Agreement.</w:t>
            </w:r>
          </w:p>
          <w:p w14:paraId="68CA2780" w14:textId="77777777" w:rsidR="00623455" w:rsidRDefault="00623455">
            <w:pPr>
              <w:pStyle w:val="TableParagraph"/>
              <w:spacing w:before="46"/>
              <w:ind w:left="0"/>
              <w:jc w:val="left"/>
              <w:rPr>
                <w:sz w:val="20"/>
              </w:rPr>
            </w:pPr>
          </w:p>
          <w:p w14:paraId="2E5A3F7B" w14:textId="77777777" w:rsidR="00623455" w:rsidRDefault="00000000">
            <w:pPr>
              <w:pStyle w:val="TableParagraph"/>
              <w:numPr>
                <w:ilvl w:val="2"/>
                <w:numId w:val="58"/>
              </w:numPr>
              <w:tabs>
                <w:tab w:val="left" w:pos="530"/>
              </w:tabs>
              <w:ind w:right="-15" w:firstLine="0"/>
              <w:jc w:val="both"/>
              <w:rPr>
                <w:sz w:val="20"/>
              </w:rPr>
            </w:pPr>
            <w:r>
              <w:rPr>
                <w:sz w:val="20"/>
              </w:rPr>
              <w:t>The services are paid off by means of transferring money to the Contractor’s account, or account which is determined by the Parties orally or in writing, and / or by electronic means, can be created</w:t>
            </w:r>
            <w:r>
              <w:rPr>
                <w:spacing w:val="40"/>
                <w:sz w:val="20"/>
              </w:rPr>
              <w:t xml:space="preserve"> </w:t>
            </w:r>
            <w:r>
              <w:rPr>
                <w:sz w:val="20"/>
              </w:rPr>
              <w:t>by money transfer system that are valid on the territory of Ukraine such as: Sigue Money Transfer, Welsend, Meest, IntelExpress, MoneyGram, Payoneer, and international payment systems, which may</w:t>
            </w:r>
            <w:r>
              <w:rPr>
                <w:spacing w:val="-5"/>
                <w:sz w:val="20"/>
              </w:rPr>
              <w:t xml:space="preserve"> </w:t>
            </w:r>
            <w:r>
              <w:rPr>
                <w:sz w:val="20"/>
              </w:rPr>
              <w:t>be licensed by</w:t>
            </w:r>
            <w:r>
              <w:rPr>
                <w:spacing w:val="-5"/>
                <w:sz w:val="20"/>
              </w:rPr>
              <w:t xml:space="preserve"> </w:t>
            </w:r>
            <w:r>
              <w:rPr>
                <w:sz w:val="20"/>
              </w:rPr>
              <w:t>the</w:t>
            </w:r>
            <w:r>
              <w:rPr>
                <w:spacing w:val="-3"/>
                <w:sz w:val="20"/>
              </w:rPr>
              <w:t xml:space="preserve"> </w:t>
            </w:r>
            <w:r>
              <w:rPr>
                <w:sz w:val="20"/>
              </w:rPr>
              <w:t>National Bank of Ukraine</w:t>
            </w:r>
            <w:r>
              <w:rPr>
                <w:spacing w:val="-3"/>
                <w:sz w:val="20"/>
              </w:rPr>
              <w:t xml:space="preserve"> </w:t>
            </w:r>
            <w:r>
              <w:rPr>
                <w:sz w:val="20"/>
              </w:rPr>
              <w:t>for the transfer of cards, according to the Law of Ukraine "On payment systems and transfer of cards in Ukraine".</w:t>
            </w:r>
          </w:p>
          <w:p w14:paraId="57420D53" w14:textId="77777777" w:rsidR="00623455" w:rsidRDefault="00000000">
            <w:pPr>
              <w:pStyle w:val="TableParagraph"/>
              <w:spacing w:before="6" w:line="237" w:lineRule="auto"/>
              <w:ind w:right="-15"/>
              <w:rPr>
                <w:sz w:val="20"/>
              </w:rPr>
            </w:pPr>
            <w:r>
              <w:rPr>
                <w:sz w:val="20"/>
              </w:rPr>
              <w:t>Due to this</w:t>
            </w:r>
            <w:r>
              <w:rPr>
                <w:spacing w:val="-6"/>
                <w:sz w:val="20"/>
              </w:rPr>
              <w:t xml:space="preserve"> </w:t>
            </w:r>
            <w:r>
              <w:rPr>
                <w:sz w:val="20"/>
              </w:rPr>
              <w:t>Agreement, cash payments</w:t>
            </w:r>
            <w:r>
              <w:rPr>
                <w:spacing w:val="-1"/>
                <w:sz w:val="20"/>
              </w:rPr>
              <w:t xml:space="preserve"> </w:t>
            </w:r>
            <w:r>
              <w:rPr>
                <w:sz w:val="20"/>
              </w:rPr>
              <w:t>are made by foreign currency – the USA</w:t>
            </w:r>
            <w:r>
              <w:rPr>
                <w:spacing w:val="-1"/>
                <w:sz w:val="20"/>
              </w:rPr>
              <w:t xml:space="preserve"> </w:t>
            </w:r>
            <w:r>
              <w:rPr>
                <w:sz w:val="20"/>
              </w:rPr>
              <w:t>dollar.</w:t>
            </w:r>
            <w:r>
              <w:rPr>
                <w:spacing w:val="-2"/>
                <w:sz w:val="20"/>
              </w:rPr>
              <w:t xml:space="preserve"> </w:t>
            </w:r>
            <w:r>
              <w:rPr>
                <w:sz w:val="20"/>
              </w:rPr>
              <w:t>The Parties assert that all and any expenses due to bank transfers is paid by Contractor.</w:t>
            </w:r>
          </w:p>
          <w:p w14:paraId="1C061979" w14:textId="77777777" w:rsidR="00623455" w:rsidRDefault="00623455">
            <w:pPr>
              <w:pStyle w:val="TableParagraph"/>
              <w:ind w:left="0"/>
              <w:jc w:val="left"/>
              <w:rPr>
                <w:sz w:val="20"/>
              </w:rPr>
            </w:pPr>
          </w:p>
          <w:p w14:paraId="310BF526" w14:textId="77777777" w:rsidR="00623455" w:rsidRDefault="00623455">
            <w:pPr>
              <w:pStyle w:val="TableParagraph"/>
              <w:spacing w:before="3"/>
              <w:ind w:left="0"/>
              <w:jc w:val="left"/>
              <w:rPr>
                <w:sz w:val="20"/>
              </w:rPr>
            </w:pPr>
          </w:p>
          <w:p w14:paraId="32C88381" w14:textId="77777777" w:rsidR="00623455" w:rsidRDefault="00000000">
            <w:pPr>
              <w:pStyle w:val="TableParagraph"/>
              <w:numPr>
                <w:ilvl w:val="1"/>
                <w:numId w:val="57"/>
              </w:numPr>
              <w:tabs>
                <w:tab w:val="left" w:pos="453"/>
              </w:tabs>
              <w:ind w:right="-15" w:firstLine="0"/>
              <w:jc w:val="both"/>
              <w:rPr>
                <w:sz w:val="20"/>
              </w:rPr>
            </w:pPr>
            <w:r>
              <w:rPr>
                <w:sz w:val="20"/>
              </w:rPr>
              <w:t>The overhead expenses incurred in connection with the provision of the Services may, at the agreement of the Parties, be bore either by the Customer or by the Service Provider.</w:t>
            </w:r>
          </w:p>
          <w:p w14:paraId="5169B764" w14:textId="77777777" w:rsidR="00623455" w:rsidRDefault="00000000">
            <w:pPr>
              <w:pStyle w:val="TableParagraph"/>
              <w:numPr>
                <w:ilvl w:val="1"/>
                <w:numId w:val="57"/>
              </w:numPr>
              <w:tabs>
                <w:tab w:val="left" w:pos="362"/>
              </w:tabs>
              <w:spacing w:before="1"/>
              <w:ind w:right="-15" w:firstLine="0"/>
              <w:jc w:val="both"/>
              <w:rPr>
                <w:sz w:val="20"/>
              </w:rPr>
            </w:pPr>
            <w:r>
              <w:rPr>
                <w:sz w:val="20"/>
              </w:rPr>
              <w:t>The payment for the Services is done in the</w:t>
            </w:r>
            <w:r>
              <w:rPr>
                <w:spacing w:val="-4"/>
                <w:sz w:val="20"/>
              </w:rPr>
              <w:t xml:space="preserve"> </w:t>
            </w:r>
            <w:r>
              <w:rPr>
                <w:sz w:val="20"/>
              </w:rPr>
              <w:t>non-cash settlement by transferring funds from the Customer’s account to the Service Provider's account.</w:t>
            </w:r>
          </w:p>
          <w:p w14:paraId="5FAD54C3" w14:textId="77777777" w:rsidR="00623455" w:rsidRDefault="00000000">
            <w:pPr>
              <w:pStyle w:val="TableParagraph"/>
              <w:numPr>
                <w:ilvl w:val="1"/>
                <w:numId w:val="57"/>
              </w:numPr>
              <w:tabs>
                <w:tab w:val="left" w:pos="391"/>
              </w:tabs>
              <w:spacing w:before="4" w:line="237" w:lineRule="auto"/>
              <w:ind w:right="-15" w:firstLine="0"/>
              <w:jc w:val="both"/>
              <w:rPr>
                <w:sz w:val="20"/>
              </w:rPr>
            </w:pPr>
            <w:r>
              <w:rPr>
                <w:sz w:val="20"/>
              </w:rPr>
              <w:t>Ordering Customer has the right to issue additional awards as cash</w:t>
            </w:r>
            <w:r>
              <w:rPr>
                <w:spacing w:val="-1"/>
                <w:sz w:val="20"/>
              </w:rPr>
              <w:t xml:space="preserve"> </w:t>
            </w:r>
            <w:r>
              <w:rPr>
                <w:sz w:val="20"/>
              </w:rPr>
              <w:t>rewards</w:t>
            </w:r>
            <w:r>
              <w:rPr>
                <w:spacing w:val="-2"/>
                <w:sz w:val="20"/>
              </w:rPr>
              <w:t xml:space="preserve"> </w:t>
            </w:r>
            <w:r>
              <w:rPr>
                <w:sz w:val="20"/>
              </w:rPr>
              <w:t>(bonuses, bounties),</w:t>
            </w:r>
            <w:r>
              <w:rPr>
                <w:spacing w:val="-3"/>
                <w:sz w:val="20"/>
              </w:rPr>
              <w:t xml:space="preserve"> </w:t>
            </w:r>
            <w:r>
              <w:rPr>
                <w:sz w:val="20"/>
              </w:rPr>
              <w:t>material</w:t>
            </w:r>
            <w:r>
              <w:rPr>
                <w:spacing w:val="-4"/>
                <w:sz w:val="20"/>
              </w:rPr>
              <w:t xml:space="preserve"> </w:t>
            </w:r>
            <w:r>
              <w:rPr>
                <w:sz w:val="20"/>
              </w:rPr>
              <w:t>rewards</w:t>
            </w:r>
            <w:r>
              <w:rPr>
                <w:spacing w:val="-7"/>
                <w:sz w:val="20"/>
              </w:rPr>
              <w:t xml:space="preserve"> </w:t>
            </w:r>
            <w:r>
              <w:rPr>
                <w:sz w:val="20"/>
              </w:rPr>
              <w:t>and</w:t>
            </w:r>
            <w:r>
              <w:rPr>
                <w:spacing w:val="-6"/>
                <w:sz w:val="20"/>
              </w:rPr>
              <w:t xml:space="preserve"> </w:t>
            </w:r>
            <w:r>
              <w:rPr>
                <w:sz w:val="20"/>
              </w:rPr>
              <w:t>non-financial recognition.</w:t>
            </w:r>
            <w:r>
              <w:rPr>
                <w:spacing w:val="8"/>
                <w:sz w:val="20"/>
              </w:rPr>
              <w:t xml:space="preserve"> </w:t>
            </w:r>
            <w:r>
              <w:rPr>
                <w:sz w:val="20"/>
              </w:rPr>
              <w:t>The</w:t>
            </w:r>
            <w:r>
              <w:rPr>
                <w:spacing w:val="9"/>
                <w:sz w:val="20"/>
              </w:rPr>
              <w:t xml:space="preserve"> </w:t>
            </w:r>
            <w:r>
              <w:rPr>
                <w:sz w:val="20"/>
              </w:rPr>
              <w:t>size</w:t>
            </w:r>
            <w:r>
              <w:rPr>
                <w:spacing w:val="10"/>
                <w:sz w:val="20"/>
              </w:rPr>
              <w:t xml:space="preserve"> </w:t>
            </w:r>
            <w:r>
              <w:rPr>
                <w:sz w:val="20"/>
              </w:rPr>
              <w:t>and</w:t>
            </w:r>
            <w:r>
              <w:rPr>
                <w:spacing w:val="8"/>
                <w:sz w:val="20"/>
              </w:rPr>
              <w:t xml:space="preserve"> </w:t>
            </w:r>
            <w:r>
              <w:rPr>
                <w:sz w:val="20"/>
              </w:rPr>
              <w:t>amount</w:t>
            </w:r>
            <w:r>
              <w:rPr>
                <w:spacing w:val="14"/>
                <w:sz w:val="20"/>
              </w:rPr>
              <w:t xml:space="preserve"> </w:t>
            </w:r>
            <w:r>
              <w:rPr>
                <w:sz w:val="20"/>
              </w:rPr>
              <w:t>of</w:t>
            </w:r>
            <w:r>
              <w:rPr>
                <w:spacing w:val="13"/>
                <w:sz w:val="20"/>
              </w:rPr>
              <w:t xml:space="preserve"> </w:t>
            </w:r>
            <w:r>
              <w:rPr>
                <w:sz w:val="20"/>
              </w:rPr>
              <w:t>such</w:t>
            </w:r>
            <w:r>
              <w:rPr>
                <w:spacing w:val="14"/>
                <w:sz w:val="20"/>
              </w:rPr>
              <w:t xml:space="preserve"> </w:t>
            </w:r>
            <w:r>
              <w:rPr>
                <w:sz w:val="20"/>
              </w:rPr>
              <w:t>awards</w:t>
            </w:r>
            <w:r>
              <w:rPr>
                <w:spacing w:val="6"/>
                <w:sz w:val="20"/>
              </w:rPr>
              <w:t xml:space="preserve"> </w:t>
            </w:r>
            <w:r>
              <w:rPr>
                <w:sz w:val="20"/>
              </w:rPr>
              <w:t>is</w:t>
            </w:r>
            <w:r>
              <w:rPr>
                <w:spacing w:val="11"/>
                <w:sz w:val="20"/>
              </w:rPr>
              <w:t xml:space="preserve"> </w:t>
            </w:r>
            <w:r>
              <w:rPr>
                <w:sz w:val="20"/>
              </w:rPr>
              <w:t>under</w:t>
            </w:r>
            <w:r>
              <w:rPr>
                <w:spacing w:val="14"/>
                <w:sz w:val="20"/>
              </w:rPr>
              <w:t xml:space="preserve"> </w:t>
            </w:r>
            <w:r>
              <w:rPr>
                <w:spacing w:val="-2"/>
                <w:sz w:val="20"/>
              </w:rPr>
              <w:t>Ordering</w:t>
            </w:r>
          </w:p>
          <w:p w14:paraId="1799AA17" w14:textId="77777777" w:rsidR="00623455" w:rsidRDefault="00000000">
            <w:pPr>
              <w:pStyle w:val="TableParagraph"/>
              <w:spacing w:before="1" w:line="214" w:lineRule="exact"/>
              <w:rPr>
                <w:sz w:val="20"/>
              </w:rPr>
            </w:pPr>
            <w:r>
              <w:rPr>
                <w:sz w:val="20"/>
              </w:rPr>
              <w:t>Customer’s</w:t>
            </w:r>
            <w:r>
              <w:rPr>
                <w:spacing w:val="-11"/>
                <w:sz w:val="20"/>
              </w:rPr>
              <w:t xml:space="preserve"> </w:t>
            </w:r>
            <w:r>
              <w:rPr>
                <w:spacing w:val="-2"/>
                <w:sz w:val="20"/>
              </w:rPr>
              <w:t>consideration.</w:t>
            </w:r>
          </w:p>
        </w:tc>
      </w:tr>
      <w:tr w:rsidR="00623455" w14:paraId="7DD875E5" w14:textId="77777777">
        <w:trPr>
          <w:trHeight w:val="1842"/>
        </w:trPr>
        <w:tc>
          <w:tcPr>
            <w:tcW w:w="5498" w:type="dxa"/>
          </w:tcPr>
          <w:p w14:paraId="24B9732D" w14:textId="77777777" w:rsidR="00623455" w:rsidRDefault="00000000">
            <w:pPr>
              <w:pStyle w:val="TableParagraph"/>
              <w:spacing w:line="228" w:lineRule="exact"/>
              <w:ind w:left="1464"/>
              <w:jc w:val="left"/>
              <w:rPr>
                <w:b/>
                <w:sz w:val="20"/>
              </w:rPr>
            </w:pPr>
            <w:r>
              <w:rPr>
                <w:b/>
                <w:sz w:val="20"/>
                <w:u w:val="single"/>
              </w:rPr>
              <w:t>5.</w:t>
            </w:r>
            <w:r>
              <w:rPr>
                <w:b/>
                <w:spacing w:val="-2"/>
                <w:sz w:val="20"/>
                <w:u w:val="single"/>
              </w:rPr>
              <w:t xml:space="preserve"> </w:t>
            </w:r>
            <w:r>
              <w:rPr>
                <w:b/>
                <w:sz w:val="20"/>
                <w:u w:val="single"/>
              </w:rPr>
              <w:t>СТРОКИ</w:t>
            </w:r>
            <w:r>
              <w:rPr>
                <w:b/>
                <w:spacing w:val="-7"/>
                <w:sz w:val="20"/>
                <w:u w:val="single"/>
              </w:rPr>
              <w:t xml:space="preserve"> </w:t>
            </w:r>
            <w:r>
              <w:rPr>
                <w:b/>
                <w:sz w:val="20"/>
                <w:u w:val="single"/>
              </w:rPr>
              <w:t>ДІЇ</w:t>
            </w:r>
            <w:r>
              <w:rPr>
                <w:b/>
                <w:spacing w:val="-8"/>
                <w:sz w:val="20"/>
                <w:u w:val="single"/>
              </w:rPr>
              <w:t xml:space="preserve"> </w:t>
            </w:r>
            <w:r>
              <w:rPr>
                <w:b/>
                <w:spacing w:val="-2"/>
                <w:sz w:val="20"/>
                <w:u w:val="single"/>
              </w:rPr>
              <w:t>ДОГОВОРУ</w:t>
            </w:r>
          </w:p>
          <w:p w14:paraId="79844183" w14:textId="77777777" w:rsidR="00623455" w:rsidRDefault="00000000">
            <w:pPr>
              <w:pStyle w:val="TableParagraph"/>
              <w:numPr>
                <w:ilvl w:val="1"/>
                <w:numId w:val="56"/>
              </w:numPr>
              <w:tabs>
                <w:tab w:val="left" w:pos="425"/>
              </w:tabs>
              <w:ind w:right="-15" w:firstLine="0"/>
              <w:jc w:val="both"/>
              <w:rPr>
                <w:sz w:val="20"/>
              </w:rPr>
            </w:pPr>
            <w:r>
              <w:rPr>
                <w:sz w:val="20"/>
              </w:rPr>
              <w:t>Цей Договір набуває чинності з дати його укладення і припиняє</w:t>
            </w:r>
            <w:r>
              <w:rPr>
                <w:spacing w:val="-2"/>
                <w:sz w:val="20"/>
              </w:rPr>
              <w:t xml:space="preserve"> </w:t>
            </w:r>
            <w:r>
              <w:rPr>
                <w:sz w:val="20"/>
              </w:rPr>
              <w:t>діяти</w:t>
            </w:r>
            <w:r>
              <w:rPr>
                <w:spacing w:val="-4"/>
                <w:sz w:val="20"/>
              </w:rPr>
              <w:t xml:space="preserve"> </w:t>
            </w:r>
            <w:r>
              <w:rPr>
                <w:sz w:val="20"/>
              </w:rPr>
              <w:t>протягом</w:t>
            </w:r>
            <w:r>
              <w:rPr>
                <w:spacing w:val="-1"/>
                <w:sz w:val="20"/>
              </w:rPr>
              <w:t xml:space="preserve"> </w:t>
            </w:r>
            <w:r>
              <w:rPr>
                <w:sz w:val="20"/>
              </w:rPr>
              <w:t>року,</w:t>
            </w:r>
            <w:r>
              <w:rPr>
                <w:spacing w:val="-1"/>
                <w:sz w:val="20"/>
              </w:rPr>
              <w:t xml:space="preserve"> </w:t>
            </w:r>
            <w:r>
              <w:rPr>
                <w:sz w:val="20"/>
              </w:rPr>
              <w:t>якщо</w:t>
            </w:r>
            <w:r>
              <w:rPr>
                <w:spacing w:val="-6"/>
                <w:sz w:val="20"/>
              </w:rPr>
              <w:t xml:space="preserve"> </w:t>
            </w:r>
            <w:r>
              <w:rPr>
                <w:sz w:val="20"/>
              </w:rPr>
              <w:t>не</w:t>
            </w:r>
            <w:r>
              <w:rPr>
                <w:spacing w:val="-5"/>
                <w:sz w:val="20"/>
              </w:rPr>
              <w:t xml:space="preserve"> </w:t>
            </w:r>
            <w:r>
              <w:rPr>
                <w:sz w:val="20"/>
              </w:rPr>
              <w:t>буде</w:t>
            </w:r>
            <w:r>
              <w:rPr>
                <w:spacing w:val="-5"/>
                <w:sz w:val="20"/>
              </w:rPr>
              <w:t xml:space="preserve"> </w:t>
            </w:r>
            <w:r>
              <w:rPr>
                <w:sz w:val="20"/>
              </w:rPr>
              <w:t>розірваний</w:t>
            </w:r>
            <w:r>
              <w:rPr>
                <w:spacing w:val="-4"/>
                <w:sz w:val="20"/>
              </w:rPr>
              <w:t xml:space="preserve"> </w:t>
            </w:r>
            <w:r>
              <w:rPr>
                <w:sz w:val="20"/>
              </w:rPr>
              <w:t>раніше відповідно до пункту 5.2. цього Договору. Якщо Сторони не виявили бажання розірвати Договір, то він автоматично поновлюється ще на 1 (один) рік.</w:t>
            </w:r>
          </w:p>
          <w:p w14:paraId="61D23952" w14:textId="77777777" w:rsidR="00623455" w:rsidRDefault="00000000">
            <w:pPr>
              <w:pStyle w:val="TableParagraph"/>
              <w:numPr>
                <w:ilvl w:val="1"/>
                <w:numId w:val="56"/>
              </w:numPr>
              <w:tabs>
                <w:tab w:val="left" w:pos="406"/>
              </w:tabs>
              <w:spacing w:line="230" w:lineRule="atLeast"/>
              <w:ind w:right="-15" w:firstLine="0"/>
              <w:jc w:val="both"/>
              <w:rPr>
                <w:sz w:val="20"/>
              </w:rPr>
            </w:pPr>
            <w:r>
              <w:rPr>
                <w:sz w:val="20"/>
              </w:rPr>
              <w:t>Договір може бути припинено в порядку, встановленому цим</w:t>
            </w:r>
            <w:r>
              <w:rPr>
                <w:spacing w:val="40"/>
                <w:sz w:val="20"/>
              </w:rPr>
              <w:t xml:space="preserve"> </w:t>
            </w:r>
            <w:r>
              <w:rPr>
                <w:sz w:val="20"/>
              </w:rPr>
              <w:t>Договором.</w:t>
            </w:r>
            <w:r>
              <w:rPr>
                <w:spacing w:val="40"/>
                <w:sz w:val="20"/>
              </w:rPr>
              <w:t xml:space="preserve"> </w:t>
            </w:r>
            <w:r>
              <w:rPr>
                <w:sz w:val="20"/>
              </w:rPr>
              <w:t>Кожна</w:t>
            </w:r>
            <w:r>
              <w:rPr>
                <w:spacing w:val="40"/>
                <w:sz w:val="20"/>
              </w:rPr>
              <w:t xml:space="preserve"> </w:t>
            </w:r>
            <w:r>
              <w:rPr>
                <w:sz w:val="20"/>
              </w:rPr>
              <w:t>зі</w:t>
            </w:r>
            <w:r>
              <w:rPr>
                <w:spacing w:val="40"/>
                <w:sz w:val="20"/>
              </w:rPr>
              <w:t xml:space="preserve"> </w:t>
            </w:r>
            <w:r>
              <w:rPr>
                <w:sz w:val="20"/>
              </w:rPr>
              <w:t>Сторін</w:t>
            </w:r>
            <w:r>
              <w:rPr>
                <w:spacing w:val="40"/>
                <w:sz w:val="20"/>
              </w:rPr>
              <w:t xml:space="preserve"> </w:t>
            </w:r>
            <w:r>
              <w:rPr>
                <w:sz w:val="20"/>
              </w:rPr>
              <w:t>може</w:t>
            </w:r>
            <w:r>
              <w:rPr>
                <w:spacing w:val="40"/>
                <w:sz w:val="20"/>
              </w:rPr>
              <w:t xml:space="preserve"> </w:t>
            </w:r>
            <w:r>
              <w:rPr>
                <w:sz w:val="20"/>
              </w:rPr>
              <w:t>в</w:t>
            </w:r>
            <w:r>
              <w:rPr>
                <w:spacing w:val="40"/>
                <w:sz w:val="20"/>
              </w:rPr>
              <w:t xml:space="preserve"> </w:t>
            </w:r>
            <w:r>
              <w:rPr>
                <w:sz w:val="20"/>
              </w:rPr>
              <w:t>будь-який</w:t>
            </w:r>
            <w:r>
              <w:rPr>
                <w:spacing w:val="40"/>
                <w:sz w:val="20"/>
              </w:rPr>
              <w:t xml:space="preserve"> </w:t>
            </w:r>
            <w:r>
              <w:rPr>
                <w:sz w:val="20"/>
              </w:rPr>
              <w:t>момент</w:t>
            </w:r>
          </w:p>
        </w:tc>
        <w:tc>
          <w:tcPr>
            <w:tcW w:w="5570" w:type="dxa"/>
          </w:tcPr>
          <w:p w14:paraId="58EDED02" w14:textId="77777777" w:rsidR="00623455" w:rsidRDefault="00000000">
            <w:pPr>
              <w:pStyle w:val="TableParagraph"/>
              <w:spacing w:line="228" w:lineRule="exact"/>
              <w:ind w:left="1391"/>
              <w:jc w:val="left"/>
              <w:rPr>
                <w:b/>
                <w:sz w:val="20"/>
              </w:rPr>
            </w:pPr>
            <w:r>
              <w:rPr>
                <w:b/>
                <w:sz w:val="20"/>
                <w:u w:val="single"/>
              </w:rPr>
              <w:t>5.</w:t>
            </w:r>
            <w:r>
              <w:rPr>
                <w:b/>
                <w:spacing w:val="-5"/>
                <w:sz w:val="20"/>
                <w:u w:val="single"/>
              </w:rPr>
              <w:t xml:space="preserve"> </w:t>
            </w:r>
            <w:r>
              <w:rPr>
                <w:b/>
                <w:sz w:val="20"/>
                <w:u w:val="single"/>
              </w:rPr>
              <w:t>TERM</w:t>
            </w:r>
            <w:r>
              <w:rPr>
                <w:b/>
                <w:spacing w:val="-13"/>
                <w:sz w:val="20"/>
                <w:u w:val="single"/>
              </w:rPr>
              <w:t xml:space="preserve"> </w:t>
            </w:r>
            <w:r>
              <w:rPr>
                <w:b/>
                <w:sz w:val="20"/>
                <w:u w:val="single"/>
              </w:rPr>
              <w:t>AND</w:t>
            </w:r>
            <w:r>
              <w:rPr>
                <w:b/>
                <w:spacing w:val="-7"/>
                <w:sz w:val="20"/>
                <w:u w:val="single"/>
              </w:rPr>
              <w:t xml:space="preserve"> </w:t>
            </w:r>
            <w:r>
              <w:rPr>
                <w:b/>
                <w:spacing w:val="-2"/>
                <w:sz w:val="20"/>
                <w:u w:val="single"/>
              </w:rPr>
              <w:t>TERMINATION</w:t>
            </w:r>
          </w:p>
          <w:p w14:paraId="3AAA46FC" w14:textId="77777777" w:rsidR="00623455" w:rsidRDefault="00000000">
            <w:pPr>
              <w:pStyle w:val="TableParagraph"/>
              <w:numPr>
                <w:ilvl w:val="1"/>
                <w:numId w:val="55"/>
              </w:numPr>
              <w:tabs>
                <w:tab w:val="left" w:pos="429"/>
              </w:tabs>
              <w:ind w:right="-15" w:firstLine="0"/>
              <w:jc w:val="both"/>
              <w:rPr>
                <w:sz w:val="20"/>
              </w:rPr>
            </w:pPr>
            <w:r>
              <w:rPr>
                <w:sz w:val="20"/>
              </w:rPr>
              <w:t>This Agreement shall enter into force on the date of its conclusion and shall terminate within one year unless terminated earlier in accordance with clause 5.2. of this</w:t>
            </w:r>
            <w:r>
              <w:rPr>
                <w:spacing w:val="-8"/>
                <w:sz w:val="20"/>
              </w:rPr>
              <w:t xml:space="preserve"> </w:t>
            </w:r>
            <w:r>
              <w:rPr>
                <w:sz w:val="20"/>
              </w:rPr>
              <w:t>Treaty. If the Parties do not wish to terminate the Agreement, it shall be automatically renewed for another 1 (one) year.</w:t>
            </w:r>
          </w:p>
          <w:p w14:paraId="3172028C" w14:textId="77777777" w:rsidR="00623455" w:rsidRDefault="00000000">
            <w:pPr>
              <w:pStyle w:val="TableParagraph"/>
              <w:numPr>
                <w:ilvl w:val="1"/>
                <w:numId w:val="55"/>
              </w:numPr>
              <w:tabs>
                <w:tab w:val="left" w:pos="420"/>
              </w:tabs>
              <w:spacing w:line="230" w:lineRule="atLeast"/>
              <w:ind w:right="-15" w:firstLine="0"/>
              <w:jc w:val="both"/>
              <w:rPr>
                <w:sz w:val="20"/>
              </w:rPr>
            </w:pPr>
            <w:r>
              <w:rPr>
                <w:sz w:val="20"/>
              </w:rPr>
              <w:t>The Agreement may be terminated in accordance with the procedure</w:t>
            </w:r>
            <w:r>
              <w:rPr>
                <w:spacing w:val="24"/>
                <w:sz w:val="20"/>
              </w:rPr>
              <w:t xml:space="preserve"> </w:t>
            </w:r>
            <w:r>
              <w:rPr>
                <w:sz w:val="20"/>
              </w:rPr>
              <w:t>established</w:t>
            </w:r>
            <w:r>
              <w:rPr>
                <w:spacing w:val="27"/>
                <w:sz w:val="20"/>
              </w:rPr>
              <w:t xml:space="preserve"> </w:t>
            </w:r>
            <w:r>
              <w:rPr>
                <w:sz w:val="20"/>
              </w:rPr>
              <w:t>by this Agreement.</w:t>
            </w:r>
            <w:r>
              <w:rPr>
                <w:spacing w:val="24"/>
                <w:sz w:val="20"/>
              </w:rPr>
              <w:t xml:space="preserve"> </w:t>
            </w:r>
            <w:r>
              <w:rPr>
                <w:sz w:val="20"/>
              </w:rPr>
              <w:t>Either</w:t>
            </w:r>
            <w:r>
              <w:rPr>
                <w:spacing w:val="27"/>
                <w:sz w:val="20"/>
              </w:rPr>
              <w:t xml:space="preserve"> </w:t>
            </w:r>
            <w:r>
              <w:rPr>
                <w:sz w:val="20"/>
              </w:rPr>
              <w:t>Party may,</w:t>
            </w:r>
            <w:r>
              <w:rPr>
                <w:spacing w:val="29"/>
                <w:sz w:val="20"/>
              </w:rPr>
              <w:t xml:space="preserve"> </w:t>
            </w:r>
            <w:r>
              <w:rPr>
                <w:sz w:val="20"/>
              </w:rPr>
              <w:t>at</w:t>
            </w:r>
            <w:r>
              <w:rPr>
                <w:spacing w:val="24"/>
                <w:sz w:val="20"/>
              </w:rPr>
              <w:t xml:space="preserve"> </w:t>
            </w:r>
            <w:r>
              <w:rPr>
                <w:sz w:val="20"/>
              </w:rPr>
              <w:t>any</w:t>
            </w:r>
          </w:p>
        </w:tc>
      </w:tr>
    </w:tbl>
    <w:p w14:paraId="742FC581" w14:textId="77777777" w:rsidR="00623455" w:rsidRDefault="00623455">
      <w:pPr>
        <w:pStyle w:val="TableParagraph"/>
        <w:spacing w:line="230" w:lineRule="atLeast"/>
        <w:rPr>
          <w:sz w:val="20"/>
        </w:rPr>
        <w:sectPr w:rsidR="00623455">
          <w:pgSz w:w="12240" w:h="15840"/>
          <w:pgMar w:top="540" w:right="360" w:bottom="280" w:left="720" w:header="708" w:footer="708" w:gutter="0"/>
          <w:cols w:space="720"/>
        </w:sectPr>
      </w:pPr>
    </w:p>
    <w:p w14:paraId="67B8D4AE" w14:textId="77777777" w:rsidR="00623455" w:rsidRDefault="00623455">
      <w:pPr>
        <w:pStyle w:val="a3"/>
        <w:rPr>
          <w:sz w:val="2"/>
        </w:rPr>
      </w:pPr>
    </w:p>
    <w:tbl>
      <w:tblPr>
        <w:tblStyle w:val="TableNormal"/>
        <w:tblW w:w="0" w:type="auto"/>
        <w:tblInd w:w="3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5498"/>
        <w:gridCol w:w="5570"/>
      </w:tblGrid>
      <w:tr w:rsidR="00623455" w14:paraId="58B4885D" w14:textId="77777777">
        <w:trPr>
          <w:trHeight w:val="5751"/>
        </w:trPr>
        <w:tc>
          <w:tcPr>
            <w:tcW w:w="5498" w:type="dxa"/>
          </w:tcPr>
          <w:p w14:paraId="38C409ED" w14:textId="77777777" w:rsidR="00623455" w:rsidRDefault="00000000">
            <w:pPr>
              <w:pStyle w:val="TableParagraph"/>
              <w:ind w:left="14" w:right="-15"/>
              <w:rPr>
                <w:sz w:val="20"/>
              </w:rPr>
            </w:pPr>
            <w:r>
              <w:rPr>
                <w:sz w:val="20"/>
              </w:rPr>
              <w:t>звернутися письмово або на офіційну електрону пошту Сторони, за 30 днів до запропонованої дати припинення, до іншої Сторони з пропозицією припинити дію цього Договору.</w:t>
            </w:r>
          </w:p>
          <w:p w14:paraId="53BDA675" w14:textId="77777777" w:rsidR="00623455" w:rsidRDefault="00000000">
            <w:pPr>
              <w:pStyle w:val="TableParagraph"/>
              <w:ind w:left="14" w:right="-15"/>
              <w:rPr>
                <w:sz w:val="20"/>
              </w:rPr>
            </w:pPr>
            <w:r>
              <w:rPr>
                <w:sz w:val="20"/>
              </w:rPr>
              <w:t>У випадку якщо Виконавець порушує процедуру, визначену у першому абзаці цього пункту, Виконавець буде зобов'язаний завершити надання послуг, робота над якими велася на дату такого порушення. Виконавець завершуватиме надання послуг протягом одного місяця з дати такого порушення. У випадку якщо для завершення надання послуг знадобиться більше ніж один місяць, умови правовідносин між Замовником та Виконавцем</w:t>
            </w:r>
            <w:r>
              <w:rPr>
                <w:spacing w:val="-6"/>
                <w:sz w:val="20"/>
              </w:rPr>
              <w:t xml:space="preserve"> </w:t>
            </w:r>
            <w:r>
              <w:rPr>
                <w:sz w:val="20"/>
              </w:rPr>
              <w:t>на</w:t>
            </w:r>
            <w:r>
              <w:rPr>
                <w:spacing w:val="-6"/>
                <w:sz w:val="20"/>
              </w:rPr>
              <w:t xml:space="preserve"> </w:t>
            </w:r>
            <w:r>
              <w:rPr>
                <w:sz w:val="20"/>
              </w:rPr>
              <w:t>період,</w:t>
            </w:r>
            <w:r>
              <w:rPr>
                <w:spacing w:val="-6"/>
                <w:sz w:val="20"/>
              </w:rPr>
              <w:t xml:space="preserve"> </w:t>
            </w:r>
            <w:r>
              <w:rPr>
                <w:sz w:val="20"/>
              </w:rPr>
              <w:t>що</w:t>
            </w:r>
            <w:r>
              <w:rPr>
                <w:spacing w:val="-11"/>
                <w:sz w:val="20"/>
              </w:rPr>
              <w:t xml:space="preserve"> </w:t>
            </w:r>
            <w:r>
              <w:rPr>
                <w:sz w:val="20"/>
              </w:rPr>
              <w:t>перевищуватиме</w:t>
            </w:r>
            <w:r>
              <w:rPr>
                <w:spacing w:val="-10"/>
                <w:sz w:val="20"/>
              </w:rPr>
              <w:t xml:space="preserve"> </w:t>
            </w:r>
            <w:r>
              <w:rPr>
                <w:sz w:val="20"/>
              </w:rPr>
              <w:t>один</w:t>
            </w:r>
            <w:r>
              <w:rPr>
                <w:spacing w:val="-9"/>
                <w:sz w:val="20"/>
              </w:rPr>
              <w:t xml:space="preserve"> </w:t>
            </w:r>
            <w:r>
              <w:rPr>
                <w:sz w:val="20"/>
              </w:rPr>
              <w:t>місяць,</w:t>
            </w:r>
            <w:r>
              <w:rPr>
                <w:spacing w:val="-13"/>
                <w:sz w:val="20"/>
              </w:rPr>
              <w:t xml:space="preserve"> </w:t>
            </w:r>
            <w:r>
              <w:rPr>
                <w:sz w:val="20"/>
              </w:rPr>
              <w:t>будуть узгоджені додатково.</w:t>
            </w:r>
          </w:p>
          <w:p w14:paraId="2DA7BCC8" w14:textId="77777777" w:rsidR="00623455" w:rsidRDefault="00000000">
            <w:pPr>
              <w:pStyle w:val="TableParagraph"/>
              <w:ind w:left="14" w:right="-15"/>
              <w:rPr>
                <w:sz w:val="20"/>
              </w:rPr>
            </w:pPr>
            <w:r>
              <w:rPr>
                <w:sz w:val="20"/>
              </w:rPr>
              <w:t>При цьому, Замовник залишає за собою право не оплачувати вже надані послуги Виконавця у зв'язку з таким завершенням.</w:t>
            </w:r>
          </w:p>
          <w:p w14:paraId="17021C2D" w14:textId="77777777" w:rsidR="00623455" w:rsidRDefault="00623455">
            <w:pPr>
              <w:pStyle w:val="TableParagraph"/>
              <w:spacing w:before="228"/>
              <w:ind w:left="0"/>
              <w:jc w:val="left"/>
              <w:rPr>
                <w:sz w:val="20"/>
              </w:rPr>
            </w:pPr>
          </w:p>
          <w:p w14:paraId="46FFA3D1" w14:textId="77777777" w:rsidR="00623455" w:rsidRDefault="00000000">
            <w:pPr>
              <w:pStyle w:val="TableParagraph"/>
              <w:numPr>
                <w:ilvl w:val="1"/>
                <w:numId w:val="54"/>
              </w:numPr>
              <w:tabs>
                <w:tab w:val="left" w:pos="434"/>
              </w:tabs>
              <w:ind w:right="-15" w:firstLine="0"/>
              <w:jc w:val="both"/>
              <w:rPr>
                <w:sz w:val="20"/>
              </w:rPr>
            </w:pPr>
            <w:r>
              <w:rPr>
                <w:sz w:val="20"/>
              </w:rPr>
              <w:t>Замовник, в разі суттєвого порушення цього Договору Виконавцем, може припинити Договір негайно.</w:t>
            </w:r>
          </w:p>
          <w:p w14:paraId="583C6EFA" w14:textId="77777777" w:rsidR="00623455" w:rsidRDefault="00623455">
            <w:pPr>
              <w:pStyle w:val="TableParagraph"/>
              <w:spacing w:before="3"/>
              <w:ind w:left="0"/>
              <w:jc w:val="left"/>
              <w:rPr>
                <w:sz w:val="20"/>
              </w:rPr>
            </w:pPr>
          </w:p>
          <w:p w14:paraId="217A55CC" w14:textId="77777777" w:rsidR="00623455" w:rsidRDefault="00000000">
            <w:pPr>
              <w:pStyle w:val="TableParagraph"/>
              <w:numPr>
                <w:ilvl w:val="1"/>
                <w:numId w:val="54"/>
              </w:numPr>
              <w:tabs>
                <w:tab w:val="left" w:pos="434"/>
              </w:tabs>
              <w:spacing w:line="237" w:lineRule="auto"/>
              <w:ind w:right="-15" w:firstLine="0"/>
              <w:jc w:val="both"/>
              <w:rPr>
                <w:sz w:val="20"/>
              </w:rPr>
            </w:pPr>
            <w:r>
              <w:rPr>
                <w:sz w:val="20"/>
              </w:rPr>
              <w:t>У випадку взаємної згоди щодо припинення Договору, Сторони підписують відповідну угоду, в тому ж порядку, в якому було укладено цей Договір.</w:t>
            </w:r>
          </w:p>
          <w:p w14:paraId="6D3A38F1" w14:textId="77777777" w:rsidR="00623455" w:rsidRDefault="00000000">
            <w:pPr>
              <w:pStyle w:val="TableParagraph"/>
              <w:numPr>
                <w:ilvl w:val="1"/>
                <w:numId w:val="54"/>
              </w:numPr>
              <w:tabs>
                <w:tab w:val="left" w:pos="377"/>
              </w:tabs>
              <w:spacing w:line="230" w:lineRule="atLeast"/>
              <w:ind w:right="-29" w:firstLine="0"/>
              <w:jc w:val="both"/>
              <w:rPr>
                <w:sz w:val="20"/>
              </w:rPr>
            </w:pPr>
            <w:r>
              <w:rPr>
                <w:sz w:val="20"/>
              </w:rPr>
              <w:t>Закінчення строку цього Договору не звільняє Сторони від відповідальності за його порушення, яке мало місце під час дії цього Договору.</w:t>
            </w:r>
          </w:p>
        </w:tc>
        <w:tc>
          <w:tcPr>
            <w:tcW w:w="5570" w:type="dxa"/>
          </w:tcPr>
          <w:p w14:paraId="6DA75A7A" w14:textId="77777777" w:rsidR="00623455" w:rsidRDefault="00000000">
            <w:pPr>
              <w:pStyle w:val="TableParagraph"/>
              <w:ind w:right="-15"/>
              <w:rPr>
                <w:sz w:val="20"/>
              </w:rPr>
            </w:pPr>
            <w:r>
              <w:rPr>
                <w:sz w:val="20"/>
              </w:rPr>
              <w:t>time, apply to the other Party in writing or</w:t>
            </w:r>
            <w:r>
              <w:rPr>
                <w:spacing w:val="30"/>
                <w:sz w:val="20"/>
              </w:rPr>
              <w:t xml:space="preserve"> </w:t>
            </w:r>
            <w:r>
              <w:rPr>
                <w:sz w:val="20"/>
              </w:rPr>
              <w:t>by an official e-mail of the other Party with the proposal to terminate this Agreement. This should be done 30 days prior the proposed date of the termination.</w:t>
            </w:r>
          </w:p>
          <w:p w14:paraId="4846EDEF" w14:textId="77777777" w:rsidR="00623455" w:rsidRDefault="00000000">
            <w:pPr>
              <w:pStyle w:val="TableParagraph"/>
              <w:ind w:right="-15"/>
              <w:rPr>
                <w:sz w:val="20"/>
              </w:rPr>
            </w:pPr>
            <w:r>
              <w:rPr>
                <w:sz w:val="20"/>
              </w:rPr>
              <w:t>In the event that the Service Provider violates the procedure established in the first paragraph of this clause, the Service Provider will be</w:t>
            </w:r>
            <w:r>
              <w:rPr>
                <w:spacing w:val="-1"/>
                <w:sz w:val="20"/>
              </w:rPr>
              <w:t xml:space="preserve"> </w:t>
            </w:r>
            <w:r>
              <w:rPr>
                <w:sz w:val="20"/>
              </w:rPr>
              <w:t>obliged to</w:t>
            </w:r>
            <w:r>
              <w:rPr>
                <w:spacing w:val="-3"/>
                <w:sz w:val="20"/>
              </w:rPr>
              <w:t xml:space="preserve"> </w:t>
            </w:r>
            <w:r>
              <w:rPr>
                <w:sz w:val="20"/>
              </w:rPr>
              <w:t>complete</w:t>
            </w:r>
            <w:r>
              <w:rPr>
                <w:spacing w:val="-5"/>
                <w:sz w:val="20"/>
              </w:rPr>
              <w:t xml:space="preserve"> </w:t>
            </w:r>
            <w:r>
              <w:rPr>
                <w:sz w:val="20"/>
              </w:rPr>
              <w:t>the</w:t>
            </w:r>
            <w:r>
              <w:rPr>
                <w:spacing w:val="-5"/>
                <w:sz w:val="20"/>
              </w:rPr>
              <w:t xml:space="preserve"> </w:t>
            </w:r>
            <w:r>
              <w:rPr>
                <w:sz w:val="20"/>
              </w:rPr>
              <w:t>provision of Services that</w:t>
            </w:r>
            <w:r>
              <w:rPr>
                <w:spacing w:val="-1"/>
                <w:sz w:val="20"/>
              </w:rPr>
              <w:t xml:space="preserve"> </w:t>
            </w:r>
            <w:r>
              <w:rPr>
                <w:sz w:val="20"/>
              </w:rPr>
              <w:t>were</w:t>
            </w:r>
            <w:r>
              <w:rPr>
                <w:spacing w:val="-4"/>
                <w:sz w:val="20"/>
              </w:rPr>
              <w:t xml:space="preserve"> </w:t>
            </w:r>
            <w:r>
              <w:rPr>
                <w:sz w:val="20"/>
              </w:rPr>
              <w:t xml:space="preserve">being provided at the date of such violation. The Service Provider must complete the Services within one month since the date of such </w:t>
            </w:r>
            <w:r>
              <w:rPr>
                <w:spacing w:val="-2"/>
                <w:sz w:val="20"/>
              </w:rPr>
              <w:t>violation.</w:t>
            </w:r>
          </w:p>
          <w:p w14:paraId="6422CE27" w14:textId="77777777" w:rsidR="00623455" w:rsidRDefault="00000000">
            <w:pPr>
              <w:pStyle w:val="TableParagraph"/>
              <w:ind w:right="-15"/>
              <w:rPr>
                <w:sz w:val="20"/>
              </w:rPr>
            </w:pPr>
            <w:r>
              <w:rPr>
                <w:sz w:val="20"/>
              </w:rPr>
              <w:t>If more than one month is required to complete the provision of the Services, the</w:t>
            </w:r>
            <w:r>
              <w:rPr>
                <w:spacing w:val="-3"/>
                <w:sz w:val="20"/>
              </w:rPr>
              <w:t xml:space="preserve"> </w:t>
            </w:r>
            <w:r>
              <w:rPr>
                <w:sz w:val="20"/>
              </w:rPr>
              <w:t>terms of the</w:t>
            </w:r>
            <w:r>
              <w:rPr>
                <w:spacing w:val="-3"/>
                <w:sz w:val="20"/>
              </w:rPr>
              <w:t xml:space="preserve"> </w:t>
            </w:r>
            <w:r>
              <w:rPr>
                <w:sz w:val="20"/>
              </w:rPr>
              <w:t>relationship between the</w:t>
            </w:r>
            <w:r>
              <w:rPr>
                <w:spacing w:val="-3"/>
                <w:sz w:val="20"/>
              </w:rPr>
              <w:t xml:space="preserve"> </w:t>
            </w:r>
            <w:r>
              <w:rPr>
                <w:sz w:val="20"/>
              </w:rPr>
              <w:t xml:space="preserve">Customer and the Service Provider for a period exceeding one month will be further </w:t>
            </w:r>
            <w:r>
              <w:rPr>
                <w:spacing w:val="-2"/>
                <w:sz w:val="20"/>
              </w:rPr>
              <w:t>agreed.</w:t>
            </w:r>
          </w:p>
          <w:p w14:paraId="264B9053" w14:textId="77777777" w:rsidR="00623455" w:rsidRDefault="00000000">
            <w:pPr>
              <w:pStyle w:val="TableParagraph"/>
              <w:ind w:right="-29"/>
              <w:rPr>
                <w:sz w:val="20"/>
              </w:rPr>
            </w:pPr>
            <w:r>
              <w:rPr>
                <w:sz w:val="20"/>
              </w:rPr>
              <w:t xml:space="preserve">In doing so, the Customer reserves the right not to pay for the Services which were already provided, due to such Agreement </w:t>
            </w:r>
            <w:r>
              <w:rPr>
                <w:spacing w:val="-2"/>
                <w:sz w:val="20"/>
              </w:rPr>
              <w:t>termination.</w:t>
            </w:r>
          </w:p>
          <w:p w14:paraId="3BEC980B" w14:textId="77777777" w:rsidR="00623455" w:rsidRDefault="00000000">
            <w:pPr>
              <w:pStyle w:val="TableParagraph"/>
              <w:numPr>
                <w:ilvl w:val="1"/>
                <w:numId w:val="53"/>
              </w:numPr>
              <w:tabs>
                <w:tab w:val="left" w:pos="367"/>
              </w:tabs>
              <w:ind w:right="-15" w:firstLine="0"/>
              <w:jc w:val="both"/>
              <w:rPr>
                <w:sz w:val="20"/>
              </w:rPr>
            </w:pPr>
            <w:r>
              <w:rPr>
                <w:sz w:val="20"/>
              </w:rPr>
              <w:t>The Customer may terminate the</w:t>
            </w:r>
            <w:r>
              <w:rPr>
                <w:spacing w:val="-4"/>
                <w:sz w:val="20"/>
              </w:rPr>
              <w:t xml:space="preserve"> </w:t>
            </w:r>
            <w:r>
              <w:rPr>
                <w:sz w:val="20"/>
              </w:rPr>
              <w:t xml:space="preserve">Agreement immediately in the event of a significant breach of this Agreement by the Service </w:t>
            </w:r>
            <w:r>
              <w:rPr>
                <w:spacing w:val="-2"/>
                <w:sz w:val="20"/>
              </w:rPr>
              <w:t>Provider.</w:t>
            </w:r>
          </w:p>
          <w:p w14:paraId="7E91BA4E" w14:textId="77777777" w:rsidR="00623455" w:rsidRDefault="00000000">
            <w:pPr>
              <w:pStyle w:val="TableParagraph"/>
              <w:numPr>
                <w:ilvl w:val="1"/>
                <w:numId w:val="53"/>
              </w:numPr>
              <w:tabs>
                <w:tab w:val="left" w:pos="387"/>
              </w:tabs>
              <w:spacing w:before="1" w:line="237" w:lineRule="auto"/>
              <w:ind w:right="-29" w:firstLine="0"/>
              <w:jc w:val="both"/>
              <w:rPr>
                <w:sz w:val="20"/>
              </w:rPr>
            </w:pPr>
            <w:r>
              <w:rPr>
                <w:sz w:val="20"/>
              </w:rPr>
              <w:t>In the event of mutual agreement to terminate the Agreement, the Parties must sign the corresponding agreement, in the same manner as this Agreement was concluded.</w:t>
            </w:r>
          </w:p>
          <w:p w14:paraId="37A53A26" w14:textId="77777777" w:rsidR="00623455" w:rsidRDefault="00000000">
            <w:pPr>
              <w:pStyle w:val="TableParagraph"/>
              <w:numPr>
                <w:ilvl w:val="1"/>
                <w:numId w:val="53"/>
              </w:numPr>
              <w:tabs>
                <w:tab w:val="left" w:pos="372"/>
              </w:tabs>
              <w:spacing w:line="230" w:lineRule="atLeast"/>
              <w:ind w:right="-15" w:firstLine="0"/>
              <w:jc w:val="both"/>
              <w:rPr>
                <w:sz w:val="20"/>
              </w:rPr>
            </w:pPr>
            <w:r>
              <w:rPr>
                <w:sz w:val="20"/>
              </w:rPr>
              <w:t>The termination of this Agreement will not relieve the Party of the liability for its violation, which occurred during the validity of this</w:t>
            </w:r>
            <w:r>
              <w:rPr>
                <w:spacing w:val="-14"/>
                <w:sz w:val="20"/>
              </w:rPr>
              <w:t xml:space="preserve"> </w:t>
            </w:r>
            <w:r>
              <w:rPr>
                <w:sz w:val="20"/>
              </w:rPr>
              <w:t>Agreement.</w:t>
            </w:r>
          </w:p>
        </w:tc>
      </w:tr>
      <w:tr w:rsidR="00623455" w14:paraId="12091B43" w14:textId="77777777">
        <w:trPr>
          <w:trHeight w:val="8281"/>
        </w:trPr>
        <w:tc>
          <w:tcPr>
            <w:tcW w:w="5498" w:type="dxa"/>
          </w:tcPr>
          <w:p w14:paraId="20E03958" w14:textId="77777777" w:rsidR="00623455" w:rsidRDefault="00000000">
            <w:pPr>
              <w:pStyle w:val="TableParagraph"/>
              <w:spacing w:line="228" w:lineRule="exact"/>
              <w:ind w:left="1569"/>
              <w:jc w:val="left"/>
              <w:rPr>
                <w:b/>
                <w:sz w:val="20"/>
              </w:rPr>
            </w:pPr>
            <w:r>
              <w:rPr>
                <w:b/>
                <w:sz w:val="20"/>
                <w:u w:val="single"/>
              </w:rPr>
              <w:t>6.</w:t>
            </w:r>
            <w:r>
              <w:rPr>
                <w:b/>
                <w:spacing w:val="4"/>
                <w:sz w:val="20"/>
                <w:u w:val="single"/>
              </w:rPr>
              <w:t xml:space="preserve"> </w:t>
            </w:r>
            <w:r>
              <w:rPr>
                <w:b/>
                <w:spacing w:val="-2"/>
                <w:sz w:val="20"/>
                <w:u w:val="single"/>
              </w:rPr>
              <w:t>КОНФІДЕНЦІЙНІСТЬ</w:t>
            </w:r>
          </w:p>
          <w:p w14:paraId="5504AB7A" w14:textId="77777777" w:rsidR="00623455" w:rsidRDefault="00000000">
            <w:pPr>
              <w:pStyle w:val="TableParagraph"/>
              <w:numPr>
                <w:ilvl w:val="1"/>
                <w:numId w:val="52"/>
              </w:numPr>
              <w:tabs>
                <w:tab w:val="left" w:pos="550"/>
              </w:tabs>
              <w:ind w:right="-29" w:firstLine="0"/>
              <w:jc w:val="both"/>
              <w:rPr>
                <w:sz w:val="20"/>
              </w:rPr>
            </w:pPr>
            <w:r>
              <w:rPr>
                <w:sz w:val="20"/>
              </w:rPr>
              <w:t>Сторони зобов'язані зберігати конфіденційність у відношенні всієї інформації, отриманої ними у процесі підготовки,</w:t>
            </w:r>
            <w:r>
              <w:rPr>
                <w:spacing w:val="-2"/>
                <w:sz w:val="20"/>
              </w:rPr>
              <w:t xml:space="preserve"> </w:t>
            </w:r>
            <w:r>
              <w:rPr>
                <w:sz w:val="20"/>
              </w:rPr>
              <w:t>укладення</w:t>
            </w:r>
            <w:r>
              <w:rPr>
                <w:spacing w:val="-8"/>
                <w:sz w:val="20"/>
              </w:rPr>
              <w:t xml:space="preserve"> </w:t>
            </w:r>
            <w:r>
              <w:rPr>
                <w:sz w:val="20"/>
              </w:rPr>
              <w:t>й</w:t>
            </w:r>
            <w:r>
              <w:rPr>
                <w:spacing w:val="-9"/>
                <w:sz w:val="20"/>
              </w:rPr>
              <w:t xml:space="preserve"> </w:t>
            </w:r>
            <w:r>
              <w:rPr>
                <w:sz w:val="20"/>
              </w:rPr>
              <w:t>виконання</w:t>
            </w:r>
            <w:r>
              <w:rPr>
                <w:spacing w:val="-5"/>
                <w:sz w:val="20"/>
              </w:rPr>
              <w:t xml:space="preserve"> </w:t>
            </w:r>
            <w:r>
              <w:rPr>
                <w:sz w:val="20"/>
              </w:rPr>
              <w:t>умов</w:t>
            </w:r>
            <w:r>
              <w:rPr>
                <w:spacing w:val="-7"/>
                <w:sz w:val="20"/>
              </w:rPr>
              <w:t xml:space="preserve"> </w:t>
            </w:r>
            <w:r>
              <w:rPr>
                <w:sz w:val="20"/>
              </w:rPr>
              <w:t>цього</w:t>
            </w:r>
            <w:r>
              <w:rPr>
                <w:spacing w:val="-12"/>
                <w:sz w:val="20"/>
              </w:rPr>
              <w:t xml:space="preserve"> </w:t>
            </w:r>
            <w:r>
              <w:rPr>
                <w:sz w:val="20"/>
              </w:rPr>
              <w:t>Договору</w:t>
            </w:r>
            <w:r>
              <w:rPr>
                <w:spacing w:val="-7"/>
                <w:sz w:val="20"/>
              </w:rPr>
              <w:t xml:space="preserve"> </w:t>
            </w:r>
            <w:r>
              <w:rPr>
                <w:sz w:val="20"/>
              </w:rPr>
              <w:t>(далі –</w:t>
            </w:r>
          </w:p>
          <w:p w14:paraId="2F333E3D" w14:textId="77777777" w:rsidR="00623455" w:rsidRDefault="00000000">
            <w:pPr>
              <w:pStyle w:val="TableParagraph"/>
              <w:ind w:left="14"/>
              <w:rPr>
                <w:sz w:val="20"/>
              </w:rPr>
            </w:pPr>
            <w:r>
              <w:rPr>
                <w:spacing w:val="-2"/>
                <w:sz w:val="20"/>
              </w:rPr>
              <w:t>«Конфіденційна</w:t>
            </w:r>
            <w:r>
              <w:rPr>
                <w:spacing w:val="3"/>
                <w:sz w:val="20"/>
              </w:rPr>
              <w:t xml:space="preserve"> </w:t>
            </w:r>
            <w:r>
              <w:rPr>
                <w:spacing w:val="-2"/>
                <w:sz w:val="20"/>
              </w:rPr>
              <w:t>інформація»).</w:t>
            </w:r>
          </w:p>
          <w:p w14:paraId="5BE7789C" w14:textId="77777777" w:rsidR="00623455" w:rsidRDefault="00000000">
            <w:pPr>
              <w:pStyle w:val="TableParagraph"/>
              <w:numPr>
                <w:ilvl w:val="2"/>
                <w:numId w:val="52"/>
              </w:numPr>
              <w:tabs>
                <w:tab w:val="left" w:pos="559"/>
              </w:tabs>
              <w:ind w:right="-15" w:firstLine="0"/>
              <w:jc w:val="both"/>
              <w:rPr>
                <w:sz w:val="20"/>
              </w:rPr>
            </w:pPr>
            <w:r>
              <w:rPr>
                <w:sz w:val="20"/>
              </w:rPr>
              <w:t>Конфіденційна інформація не включає інформацію, що відома громадськості або загальновідома не через порушення цього Договору;</w:t>
            </w:r>
          </w:p>
          <w:p w14:paraId="5A0AD954" w14:textId="77777777" w:rsidR="00623455" w:rsidRDefault="00000000">
            <w:pPr>
              <w:pStyle w:val="TableParagraph"/>
              <w:numPr>
                <w:ilvl w:val="2"/>
                <w:numId w:val="52"/>
              </w:numPr>
              <w:tabs>
                <w:tab w:val="left" w:pos="593"/>
              </w:tabs>
              <w:ind w:right="-29" w:firstLine="0"/>
              <w:jc w:val="both"/>
              <w:rPr>
                <w:sz w:val="20"/>
              </w:rPr>
            </w:pPr>
            <w:r>
              <w:rPr>
                <w:sz w:val="20"/>
              </w:rPr>
              <w:t>Передача, опублікування, розголошення, або будь-яке інше розкриття або використання Виконавцем Конфіденційної інформації протягом строку дії Договору, а також протягом трьох років після припинення дії цього Договору, може здійснюватися тільки з письмової згоди Замовника. Незважаючи на вищевикладене Сторони мають право надавати або розкривати комерційну таємницю і/або конфіденційну інформацію</w:t>
            </w:r>
            <w:r>
              <w:rPr>
                <w:spacing w:val="-12"/>
                <w:sz w:val="20"/>
              </w:rPr>
              <w:t xml:space="preserve"> </w:t>
            </w:r>
            <w:r>
              <w:rPr>
                <w:sz w:val="20"/>
              </w:rPr>
              <w:t>згідно</w:t>
            </w:r>
            <w:r>
              <w:rPr>
                <w:spacing w:val="-11"/>
                <w:sz w:val="20"/>
              </w:rPr>
              <w:t xml:space="preserve"> </w:t>
            </w:r>
            <w:r>
              <w:rPr>
                <w:sz w:val="20"/>
              </w:rPr>
              <w:t>з</w:t>
            </w:r>
            <w:r>
              <w:rPr>
                <w:spacing w:val="-9"/>
                <w:sz w:val="20"/>
              </w:rPr>
              <w:t xml:space="preserve"> </w:t>
            </w:r>
            <w:r>
              <w:rPr>
                <w:sz w:val="20"/>
              </w:rPr>
              <w:t>вимогами</w:t>
            </w:r>
            <w:r>
              <w:rPr>
                <w:spacing w:val="-13"/>
                <w:sz w:val="20"/>
              </w:rPr>
              <w:t xml:space="preserve"> </w:t>
            </w:r>
            <w:r>
              <w:rPr>
                <w:sz w:val="20"/>
              </w:rPr>
              <w:t>законодавства,</w:t>
            </w:r>
            <w:r>
              <w:rPr>
                <w:spacing w:val="-4"/>
                <w:sz w:val="20"/>
              </w:rPr>
              <w:t xml:space="preserve"> </w:t>
            </w:r>
            <w:r>
              <w:rPr>
                <w:sz w:val="20"/>
              </w:rPr>
              <w:t>підзаконного</w:t>
            </w:r>
            <w:r>
              <w:rPr>
                <w:spacing w:val="-11"/>
                <w:sz w:val="20"/>
              </w:rPr>
              <w:t xml:space="preserve"> </w:t>
            </w:r>
            <w:r>
              <w:rPr>
                <w:sz w:val="20"/>
              </w:rPr>
              <w:t xml:space="preserve">акта або наказу суду, або за вимогою уповноваженого органу державного регулювання, за умови надання іншій Стороні письмового повідомлення про таку вимогу, щоб інша Сторона мала можливість забезпечити захист або обмежити таке </w:t>
            </w:r>
            <w:r>
              <w:rPr>
                <w:spacing w:val="-2"/>
                <w:sz w:val="20"/>
              </w:rPr>
              <w:t>розкриття.</w:t>
            </w:r>
          </w:p>
          <w:p w14:paraId="6D40517E" w14:textId="77777777" w:rsidR="00623455" w:rsidRDefault="00000000">
            <w:pPr>
              <w:pStyle w:val="TableParagraph"/>
              <w:numPr>
                <w:ilvl w:val="1"/>
                <w:numId w:val="51"/>
              </w:numPr>
              <w:tabs>
                <w:tab w:val="left" w:pos="530"/>
              </w:tabs>
              <w:ind w:right="-29" w:firstLine="0"/>
              <w:jc w:val="both"/>
              <w:rPr>
                <w:sz w:val="20"/>
              </w:rPr>
            </w:pPr>
            <w:r>
              <w:rPr>
                <w:sz w:val="20"/>
              </w:rPr>
              <w:t>Детальніше порядок використання, збереження та поширення Конфіденційної інформації узгоджується Сторонами в Договорі про нерозголошення конфіденційної інформації (NDA) № 1234567890 «01» червня 2025 р., що є невід'ємною частиною Договору.</w:t>
            </w:r>
          </w:p>
          <w:p w14:paraId="578330C7" w14:textId="77777777" w:rsidR="00623455" w:rsidRDefault="00000000">
            <w:pPr>
              <w:pStyle w:val="TableParagraph"/>
              <w:numPr>
                <w:ilvl w:val="1"/>
                <w:numId w:val="51"/>
              </w:numPr>
              <w:tabs>
                <w:tab w:val="left" w:pos="386"/>
              </w:tabs>
              <w:ind w:right="-29" w:firstLine="0"/>
              <w:jc w:val="both"/>
              <w:rPr>
                <w:sz w:val="20"/>
              </w:rPr>
            </w:pPr>
            <w:r>
              <w:rPr>
                <w:sz w:val="20"/>
              </w:rPr>
              <w:t>Виконавець зобов'язується повідомляти Замовнику про всі факти, що стосуються обставин пропозицій третіх осіб, які здійснюють конкурентну діяльність по відношенню до Замовника (вербування, переманювання, несанкціонованого розголошення або передачі Конфіденційної інформації) щодо себе та інших Виконавців, які перебувають із Замовником в договірних відносинах, які стануть йому відомі. Детальніше порядок</w:t>
            </w:r>
            <w:r>
              <w:rPr>
                <w:spacing w:val="72"/>
                <w:w w:val="150"/>
                <w:sz w:val="20"/>
              </w:rPr>
              <w:t xml:space="preserve">  </w:t>
            </w:r>
            <w:r>
              <w:rPr>
                <w:sz w:val="20"/>
              </w:rPr>
              <w:t>узгоджується</w:t>
            </w:r>
            <w:r>
              <w:rPr>
                <w:spacing w:val="70"/>
                <w:w w:val="150"/>
                <w:sz w:val="20"/>
              </w:rPr>
              <w:t xml:space="preserve">  </w:t>
            </w:r>
            <w:r>
              <w:rPr>
                <w:sz w:val="20"/>
              </w:rPr>
              <w:t>Сторонами</w:t>
            </w:r>
            <w:r>
              <w:rPr>
                <w:spacing w:val="70"/>
                <w:w w:val="150"/>
                <w:sz w:val="20"/>
              </w:rPr>
              <w:t xml:space="preserve">  </w:t>
            </w:r>
            <w:r>
              <w:rPr>
                <w:sz w:val="20"/>
              </w:rPr>
              <w:t>в</w:t>
            </w:r>
            <w:r>
              <w:rPr>
                <w:spacing w:val="71"/>
                <w:w w:val="150"/>
                <w:sz w:val="20"/>
              </w:rPr>
              <w:t xml:space="preserve">  </w:t>
            </w:r>
            <w:r>
              <w:rPr>
                <w:sz w:val="20"/>
              </w:rPr>
              <w:t>Договорі</w:t>
            </w:r>
            <w:r>
              <w:rPr>
                <w:spacing w:val="75"/>
                <w:w w:val="150"/>
                <w:sz w:val="20"/>
              </w:rPr>
              <w:t xml:space="preserve">  </w:t>
            </w:r>
            <w:r>
              <w:rPr>
                <w:spacing w:val="-5"/>
                <w:sz w:val="20"/>
              </w:rPr>
              <w:t>про</w:t>
            </w:r>
          </w:p>
          <w:p w14:paraId="5EF3329C" w14:textId="77777777" w:rsidR="00623455" w:rsidRDefault="00000000">
            <w:pPr>
              <w:pStyle w:val="TableParagraph"/>
              <w:spacing w:line="230" w:lineRule="exact"/>
              <w:ind w:left="14" w:right="-29"/>
              <w:rPr>
                <w:sz w:val="20"/>
              </w:rPr>
            </w:pPr>
            <w:r>
              <w:rPr>
                <w:sz w:val="20"/>
              </w:rPr>
              <w:t>неконкуренцію (NСA) № 1234567890 «01» червня 2025</w:t>
            </w:r>
            <w:r>
              <w:rPr>
                <w:spacing w:val="-1"/>
                <w:sz w:val="20"/>
              </w:rPr>
              <w:t xml:space="preserve"> </w:t>
            </w:r>
            <w:r>
              <w:rPr>
                <w:sz w:val="20"/>
              </w:rPr>
              <w:t>р., що</w:t>
            </w:r>
            <w:r>
              <w:rPr>
                <w:spacing w:val="-1"/>
                <w:sz w:val="20"/>
              </w:rPr>
              <w:t xml:space="preserve"> </w:t>
            </w:r>
            <w:r>
              <w:rPr>
                <w:sz w:val="20"/>
              </w:rPr>
              <w:t>є невід'ємною частиною Договору.</w:t>
            </w:r>
          </w:p>
        </w:tc>
        <w:tc>
          <w:tcPr>
            <w:tcW w:w="5570" w:type="dxa"/>
          </w:tcPr>
          <w:p w14:paraId="32E96F3A" w14:textId="77777777" w:rsidR="00623455" w:rsidRDefault="00000000">
            <w:pPr>
              <w:pStyle w:val="TableParagraph"/>
              <w:spacing w:line="228" w:lineRule="exact"/>
              <w:ind w:left="1665"/>
              <w:jc w:val="left"/>
              <w:rPr>
                <w:b/>
                <w:sz w:val="20"/>
              </w:rPr>
            </w:pPr>
            <w:r>
              <w:rPr>
                <w:b/>
                <w:sz w:val="20"/>
                <w:u w:val="single"/>
              </w:rPr>
              <w:t>6.</w:t>
            </w:r>
            <w:r>
              <w:rPr>
                <w:b/>
                <w:spacing w:val="-5"/>
                <w:sz w:val="20"/>
                <w:u w:val="single"/>
              </w:rPr>
              <w:t xml:space="preserve"> </w:t>
            </w:r>
            <w:r>
              <w:rPr>
                <w:b/>
                <w:spacing w:val="-2"/>
                <w:sz w:val="20"/>
                <w:u w:val="single"/>
              </w:rPr>
              <w:t>CONFIDENTIALITY</w:t>
            </w:r>
          </w:p>
          <w:p w14:paraId="405CD4C5" w14:textId="77777777" w:rsidR="00623455" w:rsidRDefault="00000000">
            <w:pPr>
              <w:pStyle w:val="TableParagraph"/>
              <w:numPr>
                <w:ilvl w:val="1"/>
                <w:numId w:val="50"/>
              </w:numPr>
              <w:tabs>
                <w:tab w:val="left" w:pos="396"/>
              </w:tabs>
              <w:ind w:right="-15" w:firstLine="0"/>
              <w:jc w:val="both"/>
              <w:rPr>
                <w:sz w:val="20"/>
              </w:rPr>
            </w:pPr>
            <w:r>
              <w:rPr>
                <w:sz w:val="20"/>
              </w:rPr>
              <w:t>The Parties are obliged to maintain the confidentiality of all information received by them in the process of preparation, conclusion and fulfillment of the terms of this Agreement</w:t>
            </w:r>
            <w:r>
              <w:rPr>
                <w:spacing w:val="40"/>
                <w:sz w:val="20"/>
              </w:rPr>
              <w:t xml:space="preserve"> </w:t>
            </w:r>
            <w:r>
              <w:rPr>
                <w:sz w:val="20"/>
              </w:rPr>
              <w:t>(hereinafter - «Confidential Information»).</w:t>
            </w:r>
          </w:p>
          <w:p w14:paraId="445B5518" w14:textId="77777777" w:rsidR="00623455" w:rsidRDefault="00000000">
            <w:pPr>
              <w:pStyle w:val="TableParagraph"/>
              <w:numPr>
                <w:ilvl w:val="2"/>
                <w:numId w:val="50"/>
              </w:numPr>
              <w:tabs>
                <w:tab w:val="left" w:pos="525"/>
              </w:tabs>
              <w:ind w:right="-15" w:firstLine="0"/>
              <w:jc w:val="both"/>
              <w:rPr>
                <w:sz w:val="20"/>
              </w:rPr>
            </w:pPr>
            <w:r>
              <w:rPr>
                <w:sz w:val="20"/>
              </w:rPr>
              <w:t xml:space="preserve">Confidential information does not include information known to the public or generally known not due to the breach of this </w:t>
            </w:r>
            <w:r>
              <w:rPr>
                <w:spacing w:val="-2"/>
                <w:sz w:val="20"/>
              </w:rPr>
              <w:t>Agreement.</w:t>
            </w:r>
          </w:p>
          <w:p w14:paraId="7EDC5727" w14:textId="77777777" w:rsidR="00623455" w:rsidRDefault="00000000">
            <w:pPr>
              <w:pStyle w:val="TableParagraph"/>
              <w:numPr>
                <w:ilvl w:val="2"/>
                <w:numId w:val="50"/>
              </w:numPr>
              <w:tabs>
                <w:tab w:val="left" w:pos="525"/>
              </w:tabs>
              <w:ind w:right="-29" w:firstLine="0"/>
              <w:jc w:val="both"/>
              <w:rPr>
                <w:sz w:val="20"/>
              </w:rPr>
            </w:pPr>
            <w:r>
              <w:rPr>
                <w:sz w:val="20"/>
              </w:rPr>
              <w:t>Transmission, publication, disclosure, or any other revelation or use of the Confidential Information by the Service Provider</w:t>
            </w:r>
            <w:r>
              <w:rPr>
                <w:spacing w:val="80"/>
                <w:sz w:val="20"/>
              </w:rPr>
              <w:t xml:space="preserve"> </w:t>
            </w:r>
            <w:r>
              <w:rPr>
                <w:sz w:val="20"/>
              </w:rPr>
              <w:t>during the term of the validity of this Agreement, as well as within three years after the termination of this Agreement, may be performed only with the written consent of the Customer. Notwithstanding the foregoing, the Parties have the right to provide or disclose trade secrets and / or Confidential Information as</w:t>
            </w:r>
            <w:r>
              <w:rPr>
                <w:spacing w:val="80"/>
                <w:sz w:val="20"/>
              </w:rPr>
              <w:t xml:space="preserve"> </w:t>
            </w:r>
            <w:r>
              <w:rPr>
                <w:sz w:val="20"/>
              </w:rPr>
              <w:t>required by law, by-law or court order, or at the request of a competent state regulatory authority, given that the disclosing Party notifies the</w:t>
            </w:r>
            <w:r>
              <w:rPr>
                <w:spacing w:val="-2"/>
                <w:sz w:val="20"/>
              </w:rPr>
              <w:t xml:space="preserve"> </w:t>
            </w:r>
            <w:r>
              <w:rPr>
                <w:sz w:val="20"/>
              </w:rPr>
              <w:t>other Party</w:t>
            </w:r>
            <w:r>
              <w:rPr>
                <w:spacing w:val="-9"/>
                <w:sz w:val="20"/>
              </w:rPr>
              <w:t xml:space="preserve"> </w:t>
            </w:r>
            <w:r>
              <w:rPr>
                <w:sz w:val="20"/>
              </w:rPr>
              <w:t>of</w:t>
            </w:r>
            <w:r>
              <w:rPr>
                <w:spacing w:val="-4"/>
                <w:sz w:val="20"/>
              </w:rPr>
              <w:t xml:space="preserve"> </w:t>
            </w:r>
            <w:r>
              <w:rPr>
                <w:sz w:val="20"/>
              </w:rPr>
              <w:t>such request.</w:t>
            </w:r>
            <w:r>
              <w:rPr>
                <w:spacing w:val="-1"/>
                <w:sz w:val="20"/>
              </w:rPr>
              <w:t xml:space="preserve"> </w:t>
            </w:r>
            <w:r>
              <w:rPr>
                <w:sz w:val="20"/>
              </w:rPr>
              <w:t>in order for the</w:t>
            </w:r>
            <w:r>
              <w:rPr>
                <w:spacing w:val="-2"/>
                <w:sz w:val="20"/>
              </w:rPr>
              <w:t xml:space="preserve"> </w:t>
            </w:r>
            <w:r>
              <w:rPr>
                <w:sz w:val="20"/>
              </w:rPr>
              <w:t>other Party</w:t>
            </w:r>
            <w:r>
              <w:rPr>
                <w:spacing w:val="-9"/>
                <w:sz w:val="20"/>
              </w:rPr>
              <w:t xml:space="preserve"> </w:t>
            </w:r>
            <w:r>
              <w:rPr>
                <w:sz w:val="20"/>
              </w:rPr>
              <w:t>to have the ability to protect or limit such disclosure.</w:t>
            </w:r>
          </w:p>
          <w:p w14:paraId="66086069" w14:textId="77777777" w:rsidR="00623455" w:rsidRDefault="00623455">
            <w:pPr>
              <w:pStyle w:val="TableParagraph"/>
              <w:spacing w:before="228"/>
              <w:ind w:left="0"/>
              <w:jc w:val="left"/>
              <w:rPr>
                <w:sz w:val="20"/>
              </w:rPr>
            </w:pPr>
          </w:p>
          <w:p w14:paraId="6A67960D" w14:textId="77777777" w:rsidR="00623455" w:rsidRDefault="00000000">
            <w:pPr>
              <w:pStyle w:val="TableParagraph"/>
              <w:numPr>
                <w:ilvl w:val="1"/>
                <w:numId w:val="49"/>
              </w:numPr>
              <w:tabs>
                <w:tab w:val="left" w:pos="449"/>
              </w:tabs>
              <w:ind w:right="-15" w:firstLine="0"/>
              <w:jc w:val="both"/>
              <w:rPr>
                <w:sz w:val="20"/>
              </w:rPr>
            </w:pPr>
            <w:r>
              <w:rPr>
                <w:sz w:val="20"/>
              </w:rPr>
              <w:t>The details of the procedure for the use, retention and transmission of the Confidential Information will be further agreed by</w:t>
            </w:r>
            <w:r>
              <w:rPr>
                <w:spacing w:val="47"/>
                <w:sz w:val="20"/>
              </w:rPr>
              <w:t xml:space="preserve">  </w:t>
            </w:r>
            <w:r>
              <w:rPr>
                <w:sz w:val="20"/>
              </w:rPr>
              <w:t>the</w:t>
            </w:r>
            <w:r>
              <w:rPr>
                <w:spacing w:val="52"/>
                <w:sz w:val="20"/>
              </w:rPr>
              <w:t xml:space="preserve">  </w:t>
            </w:r>
            <w:r>
              <w:rPr>
                <w:sz w:val="20"/>
              </w:rPr>
              <w:t>Parties</w:t>
            </w:r>
            <w:r>
              <w:rPr>
                <w:spacing w:val="52"/>
                <w:sz w:val="20"/>
              </w:rPr>
              <w:t xml:space="preserve">  </w:t>
            </w:r>
            <w:r>
              <w:rPr>
                <w:sz w:val="20"/>
              </w:rPr>
              <w:t>in</w:t>
            </w:r>
            <w:r>
              <w:rPr>
                <w:spacing w:val="50"/>
                <w:sz w:val="20"/>
              </w:rPr>
              <w:t xml:space="preserve">  </w:t>
            </w:r>
            <w:r>
              <w:rPr>
                <w:sz w:val="20"/>
              </w:rPr>
              <w:t>the</w:t>
            </w:r>
            <w:r>
              <w:rPr>
                <w:spacing w:val="51"/>
                <w:sz w:val="20"/>
              </w:rPr>
              <w:t xml:space="preserve">  </w:t>
            </w:r>
            <w:r>
              <w:rPr>
                <w:sz w:val="20"/>
              </w:rPr>
              <w:t>Non-Disclosure</w:t>
            </w:r>
            <w:r>
              <w:rPr>
                <w:spacing w:val="44"/>
                <w:sz w:val="20"/>
              </w:rPr>
              <w:t xml:space="preserve">  </w:t>
            </w:r>
            <w:r>
              <w:rPr>
                <w:sz w:val="20"/>
              </w:rPr>
              <w:t>Agreement</w:t>
            </w:r>
            <w:r>
              <w:rPr>
                <w:spacing w:val="51"/>
                <w:sz w:val="20"/>
              </w:rPr>
              <w:t xml:space="preserve">  </w:t>
            </w:r>
            <w:r>
              <w:rPr>
                <w:spacing w:val="-4"/>
                <w:sz w:val="20"/>
              </w:rPr>
              <w:t>(NDA)</w:t>
            </w:r>
          </w:p>
          <w:p w14:paraId="22F45EDF" w14:textId="77777777" w:rsidR="00623455" w:rsidRDefault="00000000">
            <w:pPr>
              <w:pStyle w:val="TableParagraph"/>
              <w:spacing w:before="1"/>
              <w:ind w:right="-15"/>
              <w:rPr>
                <w:sz w:val="20"/>
              </w:rPr>
            </w:pPr>
            <w:r>
              <w:rPr>
                <w:sz w:val="20"/>
              </w:rPr>
              <w:t xml:space="preserve">№1234567890 June 01, 2025, which is an integral part of the </w:t>
            </w:r>
            <w:r>
              <w:rPr>
                <w:spacing w:val="-2"/>
                <w:sz w:val="20"/>
              </w:rPr>
              <w:t>Agreement.</w:t>
            </w:r>
          </w:p>
          <w:p w14:paraId="13E844F1" w14:textId="77777777" w:rsidR="00623455" w:rsidRDefault="00000000">
            <w:pPr>
              <w:pStyle w:val="TableParagraph"/>
              <w:numPr>
                <w:ilvl w:val="1"/>
                <w:numId w:val="49"/>
              </w:numPr>
              <w:tabs>
                <w:tab w:val="left" w:pos="429"/>
              </w:tabs>
              <w:spacing w:before="1"/>
              <w:ind w:right="-15" w:firstLine="0"/>
              <w:jc w:val="both"/>
              <w:rPr>
                <w:sz w:val="20"/>
              </w:rPr>
            </w:pPr>
            <w:r>
              <w:rPr>
                <w:sz w:val="20"/>
              </w:rPr>
              <w:t>Contractor shall inform Ordering Customer about all facts known to him, which are related to any circumstances of proposes (suggestion) of third parties that are engaged in competitive</w:t>
            </w:r>
            <w:r>
              <w:rPr>
                <w:spacing w:val="80"/>
                <w:sz w:val="20"/>
              </w:rPr>
              <w:t xml:space="preserve"> </w:t>
            </w:r>
            <w:r>
              <w:rPr>
                <w:sz w:val="20"/>
              </w:rPr>
              <w:t xml:space="preserve">activities toward Ordering Customer (recruitment, head hunting, unauthorized disclosure of Confidential information) as for themselves and other Contractors, having contracts with Ordering </w:t>
            </w:r>
            <w:r>
              <w:rPr>
                <w:spacing w:val="-2"/>
                <w:sz w:val="20"/>
              </w:rPr>
              <w:t>Customer.</w:t>
            </w:r>
          </w:p>
          <w:p w14:paraId="50A9804E" w14:textId="77777777" w:rsidR="00623455" w:rsidRDefault="00000000">
            <w:pPr>
              <w:pStyle w:val="TableParagraph"/>
              <w:spacing w:line="228" w:lineRule="exact"/>
              <w:rPr>
                <w:sz w:val="20"/>
              </w:rPr>
            </w:pPr>
            <w:r>
              <w:rPr>
                <w:sz w:val="20"/>
              </w:rPr>
              <w:t>The</w:t>
            </w:r>
            <w:r>
              <w:rPr>
                <w:spacing w:val="8"/>
                <w:sz w:val="20"/>
              </w:rPr>
              <w:t xml:space="preserve"> </w:t>
            </w:r>
            <w:r>
              <w:rPr>
                <w:sz w:val="20"/>
              </w:rPr>
              <w:t>details</w:t>
            </w:r>
            <w:r>
              <w:rPr>
                <w:spacing w:val="11"/>
                <w:sz w:val="20"/>
              </w:rPr>
              <w:t xml:space="preserve"> </w:t>
            </w:r>
            <w:r>
              <w:rPr>
                <w:sz w:val="20"/>
              </w:rPr>
              <w:t>of</w:t>
            </w:r>
            <w:r>
              <w:rPr>
                <w:spacing w:val="8"/>
                <w:sz w:val="20"/>
              </w:rPr>
              <w:t xml:space="preserve"> </w:t>
            </w:r>
            <w:r>
              <w:rPr>
                <w:sz w:val="20"/>
              </w:rPr>
              <w:t>the</w:t>
            </w:r>
            <w:r>
              <w:rPr>
                <w:spacing w:val="9"/>
                <w:sz w:val="20"/>
              </w:rPr>
              <w:t xml:space="preserve"> </w:t>
            </w:r>
            <w:r>
              <w:rPr>
                <w:sz w:val="20"/>
              </w:rPr>
              <w:t>procedure</w:t>
            </w:r>
            <w:r>
              <w:rPr>
                <w:spacing w:val="8"/>
                <w:sz w:val="20"/>
              </w:rPr>
              <w:t xml:space="preserve"> </w:t>
            </w:r>
            <w:r>
              <w:rPr>
                <w:sz w:val="20"/>
              </w:rPr>
              <w:t>will</w:t>
            </w:r>
            <w:r>
              <w:rPr>
                <w:spacing w:val="14"/>
                <w:sz w:val="20"/>
              </w:rPr>
              <w:t xml:space="preserve"> </w:t>
            </w:r>
            <w:r>
              <w:rPr>
                <w:sz w:val="20"/>
              </w:rPr>
              <w:t>be</w:t>
            </w:r>
            <w:r>
              <w:rPr>
                <w:spacing w:val="8"/>
                <w:sz w:val="20"/>
              </w:rPr>
              <w:t xml:space="preserve"> </w:t>
            </w:r>
            <w:r>
              <w:rPr>
                <w:sz w:val="20"/>
              </w:rPr>
              <w:t>further</w:t>
            </w:r>
            <w:r>
              <w:rPr>
                <w:spacing w:val="12"/>
                <w:sz w:val="20"/>
              </w:rPr>
              <w:t xml:space="preserve"> </w:t>
            </w:r>
            <w:r>
              <w:rPr>
                <w:sz w:val="20"/>
              </w:rPr>
              <w:t>agreed</w:t>
            </w:r>
            <w:r>
              <w:rPr>
                <w:spacing w:val="12"/>
                <w:sz w:val="20"/>
              </w:rPr>
              <w:t xml:space="preserve"> </w:t>
            </w:r>
            <w:r>
              <w:rPr>
                <w:sz w:val="20"/>
              </w:rPr>
              <w:t>by</w:t>
            </w:r>
            <w:r>
              <w:rPr>
                <w:spacing w:val="3"/>
                <w:sz w:val="20"/>
              </w:rPr>
              <w:t xml:space="preserve"> </w:t>
            </w:r>
            <w:r>
              <w:rPr>
                <w:sz w:val="20"/>
              </w:rPr>
              <w:t>the</w:t>
            </w:r>
            <w:r>
              <w:rPr>
                <w:spacing w:val="9"/>
                <w:sz w:val="20"/>
              </w:rPr>
              <w:t xml:space="preserve"> </w:t>
            </w:r>
            <w:r>
              <w:rPr>
                <w:sz w:val="20"/>
              </w:rPr>
              <w:t>Parties</w:t>
            </w:r>
            <w:r>
              <w:rPr>
                <w:spacing w:val="6"/>
                <w:sz w:val="20"/>
              </w:rPr>
              <w:t xml:space="preserve"> </w:t>
            </w:r>
            <w:r>
              <w:rPr>
                <w:spacing w:val="-7"/>
                <w:sz w:val="20"/>
              </w:rPr>
              <w:t>in</w:t>
            </w:r>
          </w:p>
          <w:p w14:paraId="11AC175E" w14:textId="77777777" w:rsidR="00623455" w:rsidRDefault="00000000">
            <w:pPr>
              <w:pStyle w:val="TableParagraph"/>
              <w:spacing w:line="230" w:lineRule="atLeast"/>
              <w:ind w:right="-15"/>
              <w:rPr>
                <w:sz w:val="20"/>
              </w:rPr>
            </w:pPr>
            <w:r>
              <w:rPr>
                <w:sz w:val="20"/>
              </w:rPr>
              <w:t>the Non-compete agreement (NCA) №.1234567890 June 01, 2025, which is an integral part of the Agreement.</w:t>
            </w:r>
          </w:p>
        </w:tc>
      </w:tr>
      <w:tr w:rsidR="00623455" w14:paraId="6894C961" w14:textId="77777777">
        <w:trPr>
          <w:trHeight w:val="229"/>
        </w:trPr>
        <w:tc>
          <w:tcPr>
            <w:tcW w:w="5498" w:type="dxa"/>
          </w:tcPr>
          <w:p w14:paraId="02678FF7" w14:textId="77777777" w:rsidR="00623455" w:rsidRDefault="00623455">
            <w:pPr>
              <w:pStyle w:val="TableParagraph"/>
              <w:ind w:left="0"/>
              <w:jc w:val="left"/>
              <w:rPr>
                <w:sz w:val="16"/>
              </w:rPr>
            </w:pPr>
          </w:p>
        </w:tc>
        <w:tc>
          <w:tcPr>
            <w:tcW w:w="5570" w:type="dxa"/>
          </w:tcPr>
          <w:p w14:paraId="5A0ABA2A" w14:textId="77777777" w:rsidR="00623455" w:rsidRDefault="00623455">
            <w:pPr>
              <w:pStyle w:val="TableParagraph"/>
              <w:ind w:left="0"/>
              <w:jc w:val="left"/>
              <w:rPr>
                <w:sz w:val="16"/>
              </w:rPr>
            </w:pPr>
          </w:p>
        </w:tc>
      </w:tr>
    </w:tbl>
    <w:p w14:paraId="2EFE8334" w14:textId="77777777" w:rsidR="00623455" w:rsidRDefault="00623455">
      <w:pPr>
        <w:pStyle w:val="TableParagraph"/>
        <w:jc w:val="left"/>
        <w:rPr>
          <w:sz w:val="16"/>
        </w:rPr>
        <w:sectPr w:rsidR="00623455">
          <w:pgSz w:w="12240" w:h="15840"/>
          <w:pgMar w:top="540" w:right="360" w:bottom="280" w:left="720" w:header="708" w:footer="708" w:gutter="0"/>
          <w:cols w:space="720"/>
        </w:sectPr>
      </w:pPr>
    </w:p>
    <w:p w14:paraId="74FC2A1E" w14:textId="77777777" w:rsidR="00623455" w:rsidRDefault="00000000">
      <w:pPr>
        <w:pStyle w:val="a3"/>
        <w:rPr>
          <w:sz w:val="2"/>
        </w:rPr>
      </w:pPr>
      <w:r>
        <w:rPr>
          <w:noProof/>
          <w:sz w:val="2"/>
        </w:rPr>
        <w:lastRenderedPageBreak/>
        <mc:AlternateContent>
          <mc:Choice Requires="wps">
            <w:drawing>
              <wp:anchor distT="0" distB="0" distL="0" distR="0" simplePos="0" relativeHeight="487047680" behindDoc="1" locked="0" layoutInCell="1" allowOverlap="1" wp14:anchorId="6ACDB490" wp14:editId="7094F417">
                <wp:simplePos x="0" y="0"/>
                <wp:positionH relativeFrom="page">
                  <wp:posOffset>3922210</wp:posOffset>
                </wp:positionH>
                <wp:positionV relativeFrom="page">
                  <wp:posOffset>2431638</wp:posOffset>
                </wp:positionV>
                <wp:extent cx="72390" cy="8737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873760"/>
                        </a:xfrm>
                        <a:prstGeom prst="rect">
                          <a:avLst/>
                        </a:prstGeom>
                      </wps:spPr>
                      <wps:txbx>
                        <w:txbxContent>
                          <w:p w14:paraId="3F39DBEE" w14:textId="77777777" w:rsidR="00623455" w:rsidRDefault="00000000">
                            <w:pPr>
                              <w:pStyle w:val="a3"/>
                              <w:spacing w:before="0"/>
                              <w:ind w:left="8" w:firstLine="4"/>
                              <w:jc w:val="both"/>
                            </w:pPr>
                            <w:r>
                              <w:rPr>
                                <w:spacing w:val="-10"/>
                              </w:rPr>
                              <w:t>о</w:t>
                            </w:r>
                            <w:r>
                              <w:t xml:space="preserve"> </w:t>
                            </w:r>
                            <w:r>
                              <w:rPr>
                                <w:spacing w:val="-10"/>
                              </w:rPr>
                              <w:t>о</w:t>
                            </w:r>
                            <w:r>
                              <w:t xml:space="preserve"> </w:t>
                            </w:r>
                            <w:r>
                              <w:rPr>
                                <w:spacing w:val="-10"/>
                              </w:rPr>
                              <w:t>ь</w:t>
                            </w:r>
                          </w:p>
                          <w:p w14:paraId="29B71B65" w14:textId="77777777" w:rsidR="00623455" w:rsidRDefault="00000000">
                            <w:pPr>
                              <w:spacing w:before="225"/>
                              <w:ind w:left="8"/>
                              <w:rPr>
                                <w:sz w:val="20"/>
                              </w:rPr>
                            </w:pPr>
                            <w:r>
                              <w:rPr>
                                <w:spacing w:val="-10"/>
                                <w:sz w:val="20"/>
                              </w:rPr>
                              <w:t>–</w:t>
                            </w:r>
                          </w:p>
                          <w:p w14:paraId="70A2B4AD" w14:textId="77777777" w:rsidR="00623455" w:rsidRDefault="00000000">
                            <w:pPr>
                              <w:pStyle w:val="a3"/>
                              <w:spacing w:before="0"/>
                            </w:pPr>
                            <w:r>
                              <w:rPr>
                                <w:spacing w:val="-10"/>
                              </w:rPr>
                              <w:t>и</w:t>
                            </w:r>
                          </w:p>
                        </w:txbxContent>
                      </wps:txbx>
                      <wps:bodyPr wrap="square" lIns="0" tIns="0" rIns="0" bIns="0" rtlCol="0">
                        <a:noAutofit/>
                      </wps:bodyPr>
                    </wps:wsp>
                  </a:graphicData>
                </a:graphic>
              </wp:anchor>
            </w:drawing>
          </mc:Choice>
          <mc:Fallback>
            <w:pict>
              <v:shapetype w14:anchorId="6ACDB490" id="_x0000_t202" coordsize="21600,21600" o:spt="202" path="m,l,21600r21600,l21600,xe">
                <v:stroke joinstyle="miter"/>
                <v:path gradientshapeok="t" o:connecttype="rect"/>
              </v:shapetype>
              <v:shape id="Textbox 1" o:spid="_x0000_s1026" type="#_x0000_t202" style="position:absolute;margin-left:308.85pt;margin-top:191.45pt;width:5.7pt;height:68.8pt;z-index:-162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" filled="f" stroked="f">
                <v:textbox inset="0,0,0,0">
                  <w:txbxContent>
                    <w:p w14:paraId="3F39DBEE" w14:textId="77777777" w:rsidR="00623455" w:rsidRDefault="00000000">
                      <w:pPr>
                        <w:pStyle w:val="a3"/>
                        <w:spacing w:before="0"/>
                        <w:ind w:left="8" w:firstLine="4"/>
                        <w:jc w:val="both"/>
                      </w:pPr>
                      <w:r>
                        <w:rPr>
                          <w:spacing w:val="-10"/>
                        </w:rPr>
                        <w:t>о</w:t>
                      </w:r>
                      <w:r>
                        <w:t xml:space="preserve"> </w:t>
                      </w:r>
                      <w:proofErr w:type="spellStart"/>
                      <w:r>
                        <w:rPr>
                          <w:spacing w:val="-10"/>
                        </w:rPr>
                        <w:t>о</w:t>
                      </w:r>
                      <w:proofErr w:type="spellEnd"/>
                      <w:r>
                        <w:t xml:space="preserve"> </w:t>
                      </w:r>
                      <w:r>
                        <w:rPr>
                          <w:spacing w:val="-10"/>
                        </w:rPr>
                        <w:t>ь</w:t>
                      </w:r>
                    </w:p>
                    <w:p w14:paraId="29B71B65" w14:textId="77777777" w:rsidR="00623455" w:rsidRDefault="00000000">
                      <w:pPr>
                        <w:spacing w:before="225"/>
                        <w:ind w:left="8"/>
                        <w:rPr>
                          <w:sz w:val="20"/>
                        </w:rPr>
                      </w:pPr>
                      <w:r>
                        <w:rPr>
                          <w:spacing w:val="-10"/>
                          <w:sz w:val="20"/>
                        </w:rPr>
                        <w:t>–</w:t>
                      </w:r>
                    </w:p>
                    <w:p w14:paraId="70A2B4AD" w14:textId="77777777" w:rsidR="00623455" w:rsidRDefault="00000000">
                      <w:pPr>
                        <w:pStyle w:val="a3"/>
                        <w:spacing w:before="0"/>
                      </w:pPr>
                      <w:r>
                        <w:rPr>
                          <w:spacing w:val="-10"/>
                        </w:rPr>
                        <w:t>и</w:t>
                      </w:r>
                    </w:p>
                  </w:txbxContent>
                </v:textbox>
                <w10:wrap anchorx="page" anchory="page"/>
              </v:shape>
            </w:pict>
          </mc:Fallback>
        </mc:AlternateContent>
      </w:r>
    </w:p>
    <w:tbl>
      <w:tblPr>
        <w:tblStyle w:val="TableNormal"/>
        <w:tblW w:w="0" w:type="auto"/>
        <w:tblInd w:w="3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5498"/>
        <w:gridCol w:w="5570"/>
      </w:tblGrid>
      <w:tr w:rsidR="00623455" w14:paraId="1FB84095" w14:textId="77777777">
        <w:trPr>
          <w:trHeight w:val="2529"/>
        </w:trPr>
        <w:tc>
          <w:tcPr>
            <w:tcW w:w="5498" w:type="dxa"/>
          </w:tcPr>
          <w:p w14:paraId="08E8C500" w14:textId="77777777" w:rsidR="00623455" w:rsidRDefault="00000000">
            <w:pPr>
              <w:pStyle w:val="TableParagraph"/>
              <w:spacing w:line="228" w:lineRule="exact"/>
              <w:ind w:left="1358"/>
              <w:jc w:val="left"/>
              <w:rPr>
                <w:b/>
                <w:sz w:val="20"/>
              </w:rPr>
            </w:pPr>
            <w:r>
              <w:rPr>
                <w:b/>
                <w:sz w:val="20"/>
                <w:u w:val="single"/>
              </w:rPr>
              <w:t>7.</w:t>
            </w:r>
            <w:r>
              <w:rPr>
                <w:b/>
                <w:spacing w:val="-6"/>
                <w:sz w:val="20"/>
                <w:u w:val="single"/>
              </w:rPr>
              <w:t xml:space="preserve"> </w:t>
            </w:r>
            <w:r>
              <w:rPr>
                <w:b/>
                <w:sz w:val="20"/>
                <w:u w:val="single"/>
              </w:rPr>
              <w:t>ВНЕСЕННЯ</w:t>
            </w:r>
            <w:r>
              <w:rPr>
                <w:b/>
                <w:spacing w:val="-8"/>
                <w:sz w:val="20"/>
                <w:u w:val="single"/>
              </w:rPr>
              <w:t xml:space="preserve"> </w:t>
            </w:r>
            <w:r>
              <w:rPr>
                <w:b/>
                <w:spacing w:val="-2"/>
                <w:sz w:val="20"/>
                <w:u w:val="single"/>
              </w:rPr>
              <w:t>ВИПРАВЛЕНЬ</w:t>
            </w:r>
          </w:p>
          <w:p w14:paraId="64DA4D77" w14:textId="77777777" w:rsidR="00623455" w:rsidRDefault="00000000">
            <w:pPr>
              <w:pStyle w:val="TableParagraph"/>
              <w:ind w:left="14" w:right="-29"/>
              <w:rPr>
                <w:sz w:val="20"/>
              </w:rPr>
            </w:pPr>
            <w:r>
              <w:rPr>
                <w:sz w:val="20"/>
              </w:rPr>
              <w:t>7.1. Виконавець підтверджує той факт, що він уважно вивчив суть обмежень для нього, а також права та способи захисту</w:t>
            </w:r>
            <w:r>
              <w:rPr>
                <w:spacing w:val="40"/>
                <w:sz w:val="20"/>
              </w:rPr>
              <w:t xml:space="preserve"> </w:t>
            </w:r>
            <w:r>
              <w:rPr>
                <w:sz w:val="20"/>
              </w:rPr>
              <w:t>прав Замовника відповідно до цього Договору, і справжнім підтверджує</w:t>
            </w:r>
            <w:r>
              <w:rPr>
                <w:spacing w:val="-2"/>
                <w:sz w:val="20"/>
              </w:rPr>
              <w:t xml:space="preserve"> </w:t>
            </w:r>
            <w:r>
              <w:rPr>
                <w:sz w:val="20"/>
              </w:rPr>
              <w:t>і</w:t>
            </w:r>
            <w:r>
              <w:rPr>
                <w:spacing w:val="-1"/>
                <w:sz w:val="20"/>
              </w:rPr>
              <w:t xml:space="preserve"> </w:t>
            </w:r>
            <w:r>
              <w:rPr>
                <w:sz w:val="20"/>
              </w:rPr>
              <w:t>приймає</w:t>
            </w:r>
            <w:r>
              <w:rPr>
                <w:spacing w:val="-2"/>
                <w:sz w:val="20"/>
              </w:rPr>
              <w:t xml:space="preserve"> </w:t>
            </w:r>
            <w:r>
              <w:rPr>
                <w:sz w:val="20"/>
              </w:rPr>
              <w:t>той</w:t>
            </w:r>
            <w:r>
              <w:rPr>
                <w:spacing w:val="-4"/>
                <w:sz w:val="20"/>
              </w:rPr>
              <w:t xml:space="preserve"> </w:t>
            </w:r>
            <w:r>
              <w:rPr>
                <w:sz w:val="20"/>
              </w:rPr>
              <w:t>факт, що</w:t>
            </w:r>
            <w:r>
              <w:rPr>
                <w:spacing w:val="-6"/>
                <w:sz w:val="20"/>
              </w:rPr>
              <w:t xml:space="preserve"> </w:t>
            </w:r>
            <w:r>
              <w:rPr>
                <w:sz w:val="20"/>
              </w:rPr>
              <w:t>вони</w:t>
            </w:r>
            <w:r>
              <w:rPr>
                <w:spacing w:val="-4"/>
                <w:sz w:val="20"/>
              </w:rPr>
              <w:t xml:space="preserve"> </w:t>
            </w:r>
            <w:r>
              <w:rPr>
                <w:sz w:val="20"/>
              </w:rPr>
              <w:t>розумно</w:t>
            </w:r>
            <w:r>
              <w:rPr>
                <w:spacing w:val="-6"/>
                <w:sz w:val="20"/>
              </w:rPr>
              <w:t xml:space="preserve"> </w:t>
            </w:r>
            <w:r>
              <w:rPr>
                <w:sz w:val="20"/>
              </w:rPr>
              <w:t>обґрунтовані в часі і місці, не пригнічують вроджені здібності і досвід Виконавця, не перешкоджають Виконавцю у використанні єдиних засобів до існування, повністю призначені для захисту законних інтересів Замовника і не наділяють Замовника будь- якої вигодою на шкоду Виконавцю.</w:t>
            </w:r>
          </w:p>
        </w:tc>
        <w:tc>
          <w:tcPr>
            <w:tcW w:w="5570" w:type="dxa"/>
          </w:tcPr>
          <w:p w14:paraId="25DABE7A" w14:textId="77777777" w:rsidR="00623455" w:rsidRDefault="00000000">
            <w:pPr>
              <w:pStyle w:val="TableParagraph"/>
              <w:spacing w:line="228" w:lineRule="exact"/>
              <w:ind w:left="1142"/>
              <w:jc w:val="left"/>
              <w:rPr>
                <w:b/>
                <w:sz w:val="20"/>
              </w:rPr>
            </w:pPr>
            <w:r>
              <w:rPr>
                <w:b/>
                <w:spacing w:val="-2"/>
                <w:sz w:val="20"/>
                <w:u w:val="single"/>
              </w:rPr>
              <w:t>7. MODIFICATION</w:t>
            </w:r>
            <w:r>
              <w:rPr>
                <w:b/>
                <w:spacing w:val="-6"/>
                <w:sz w:val="20"/>
                <w:u w:val="single"/>
              </w:rPr>
              <w:t xml:space="preserve"> </w:t>
            </w:r>
            <w:r>
              <w:rPr>
                <w:b/>
                <w:spacing w:val="-2"/>
                <w:sz w:val="20"/>
                <w:u w:val="single"/>
              </w:rPr>
              <w:t>TO CONTRACT</w:t>
            </w:r>
          </w:p>
          <w:p w14:paraId="53CA058B" w14:textId="77777777" w:rsidR="00623455" w:rsidRDefault="00000000">
            <w:pPr>
              <w:pStyle w:val="TableParagraph"/>
              <w:ind w:right="-15"/>
              <w:rPr>
                <w:sz w:val="20"/>
              </w:rPr>
            </w:pPr>
            <w:r>
              <w:rPr>
                <w:sz w:val="20"/>
              </w:rPr>
              <w:t>7.1.Contractor confirms that he/she has read and understood the essentials and amount of boundary (constraining) condition, as well as the rights and protection techniques under this Agreement, and certifies and accepts the fact that they are reasonable due to place</w:t>
            </w:r>
            <w:r>
              <w:rPr>
                <w:spacing w:val="40"/>
                <w:sz w:val="20"/>
              </w:rPr>
              <w:t xml:space="preserve"> </w:t>
            </w:r>
            <w:r>
              <w:rPr>
                <w:sz w:val="20"/>
              </w:rPr>
              <w:t>and time, and shall not prevent any Contractor’s skills, abilities, and experience from being used to a full extent, or sole and exclusive benefit (sole means of support) from being exercised, but are aimed at</w:t>
            </w:r>
            <w:r>
              <w:rPr>
                <w:spacing w:val="-1"/>
                <w:sz w:val="20"/>
              </w:rPr>
              <w:t xml:space="preserve"> </w:t>
            </w:r>
            <w:r>
              <w:rPr>
                <w:sz w:val="20"/>
              </w:rPr>
              <w:t>Ordering Customer’s</w:t>
            </w:r>
            <w:r>
              <w:rPr>
                <w:spacing w:val="-1"/>
                <w:sz w:val="20"/>
              </w:rPr>
              <w:t xml:space="preserve"> </w:t>
            </w:r>
            <w:r>
              <w:rPr>
                <w:sz w:val="20"/>
              </w:rPr>
              <w:t>legitimate</w:t>
            </w:r>
            <w:r>
              <w:rPr>
                <w:spacing w:val="-3"/>
                <w:sz w:val="20"/>
              </w:rPr>
              <w:t xml:space="preserve"> </w:t>
            </w:r>
            <w:r>
              <w:rPr>
                <w:sz w:val="20"/>
              </w:rPr>
              <w:t>interests,</w:t>
            </w:r>
            <w:r>
              <w:rPr>
                <w:spacing w:val="3"/>
                <w:sz w:val="20"/>
              </w:rPr>
              <w:t xml:space="preserve"> </w:t>
            </w:r>
            <w:r>
              <w:rPr>
                <w:sz w:val="20"/>
              </w:rPr>
              <w:t>and shall</w:t>
            </w:r>
            <w:r>
              <w:rPr>
                <w:spacing w:val="-2"/>
                <w:sz w:val="20"/>
              </w:rPr>
              <w:t xml:space="preserve"> </w:t>
            </w:r>
            <w:r>
              <w:rPr>
                <w:sz w:val="20"/>
              </w:rPr>
              <w:t>not</w:t>
            </w:r>
            <w:r>
              <w:rPr>
                <w:spacing w:val="1"/>
                <w:sz w:val="20"/>
              </w:rPr>
              <w:t xml:space="preserve"> </w:t>
            </w:r>
            <w:r>
              <w:rPr>
                <w:sz w:val="20"/>
              </w:rPr>
              <w:t>be</w:t>
            </w:r>
            <w:r>
              <w:rPr>
                <w:spacing w:val="-2"/>
                <w:sz w:val="20"/>
              </w:rPr>
              <w:t xml:space="preserve"> deemed</w:t>
            </w:r>
          </w:p>
          <w:p w14:paraId="08437A52" w14:textId="77777777" w:rsidR="00623455" w:rsidRDefault="00000000">
            <w:pPr>
              <w:pStyle w:val="TableParagraph"/>
              <w:spacing w:line="230" w:lineRule="exact"/>
              <w:ind w:right="-15"/>
              <w:rPr>
                <w:sz w:val="20"/>
              </w:rPr>
            </w:pPr>
            <w:r>
              <w:rPr>
                <w:sz w:val="20"/>
              </w:rPr>
              <w:t xml:space="preserve">to be for the benefit of Ordering Customer to the detriment of </w:t>
            </w:r>
            <w:r>
              <w:rPr>
                <w:spacing w:val="-2"/>
                <w:sz w:val="20"/>
              </w:rPr>
              <w:t>Contractor.</w:t>
            </w:r>
          </w:p>
        </w:tc>
      </w:tr>
      <w:tr w:rsidR="00623455" w14:paraId="720DB7CA" w14:textId="77777777">
        <w:trPr>
          <w:trHeight w:val="2760"/>
        </w:trPr>
        <w:tc>
          <w:tcPr>
            <w:tcW w:w="5498" w:type="dxa"/>
          </w:tcPr>
          <w:p w14:paraId="7A924EB8" w14:textId="77777777" w:rsidR="00623455" w:rsidRDefault="00000000">
            <w:pPr>
              <w:pStyle w:val="TableParagraph"/>
              <w:spacing w:line="228" w:lineRule="exact"/>
              <w:ind w:left="1924"/>
              <w:jc w:val="left"/>
              <w:rPr>
                <w:b/>
                <w:sz w:val="20"/>
              </w:rPr>
            </w:pPr>
            <w:r>
              <w:rPr>
                <w:b/>
                <w:sz w:val="20"/>
                <w:u w:val="single"/>
              </w:rPr>
              <w:t>8.</w:t>
            </w:r>
            <w:r>
              <w:rPr>
                <w:b/>
                <w:spacing w:val="4"/>
                <w:sz w:val="20"/>
                <w:u w:val="single"/>
              </w:rPr>
              <w:t xml:space="preserve"> </w:t>
            </w:r>
            <w:r>
              <w:rPr>
                <w:b/>
                <w:spacing w:val="-2"/>
                <w:sz w:val="20"/>
                <w:u w:val="single"/>
              </w:rPr>
              <w:t>ЮРИСДИКЦІЯ</w:t>
            </w:r>
          </w:p>
          <w:p w14:paraId="59E2EAB1" w14:textId="77777777" w:rsidR="00623455" w:rsidRDefault="00000000">
            <w:pPr>
              <w:pStyle w:val="TableParagraph"/>
              <w:numPr>
                <w:ilvl w:val="1"/>
                <w:numId w:val="48"/>
              </w:numPr>
              <w:tabs>
                <w:tab w:val="left" w:pos="378"/>
              </w:tabs>
              <w:ind w:right="12" w:firstLine="0"/>
              <w:jc w:val="both"/>
              <w:rPr>
                <w:sz w:val="20"/>
              </w:rPr>
            </w:pPr>
            <w:r>
              <w:rPr>
                <w:sz w:val="20"/>
              </w:rPr>
              <w:t>Усі спори, що</w:t>
            </w:r>
            <w:r>
              <w:rPr>
                <w:spacing w:val="-1"/>
                <w:sz w:val="20"/>
              </w:rPr>
              <w:t xml:space="preserve"> </w:t>
            </w:r>
            <w:r>
              <w:rPr>
                <w:sz w:val="20"/>
              </w:rPr>
              <w:t>виникають з цього</w:t>
            </w:r>
            <w:r>
              <w:rPr>
                <w:spacing w:val="-1"/>
                <w:sz w:val="20"/>
              </w:rPr>
              <w:t xml:space="preserve"> </w:t>
            </w:r>
            <w:r>
              <w:rPr>
                <w:sz w:val="20"/>
              </w:rPr>
              <w:t>Договору</w:t>
            </w:r>
            <w:r>
              <w:rPr>
                <w:spacing w:val="-3"/>
                <w:sz w:val="20"/>
              </w:rPr>
              <w:t xml:space="preserve"> </w:t>
            </w:r>
            <w:r>
              <w:rPr>
                <w:sz w:val="20"/>
              </w:rPr>
              <w:t>або пов'язані із ним, вирішуються шляхом переговорів між Сторонами.</w:t>
            </w:r>
          </w:p>
          <w:p w14:paraId="71528042" w14:textId="77777777" w:rsidR="00623455" w:rsidRDefault="00000000">
            <w:pPr>
              <w:pStyle w:val="TableParagraph"/>
              <w:numPr>
                <w:ilvl w:val="1"/>
                <w:numId w:val="48"/>
              </w:numPr>
              <w:tabs>
                <w:tab w:val="left" w:pos="392"/>
              </w:tabs>
              <w:ind w:right="25" w:firstLine="0"/>
              <w:jc w:val="both"/>
              <w:rPr>
                <w:sz w:val="20"/>
              </w:rPr>
            </w:pPr>
            <w:r>
              <w:rPr>
                <w:sz w:val="20"/>
              </w:rPr>
              <w:t>Усі спори, розбіжності або вимоги, що виникають з цьог Договору або в зв'язку з ним, у тому числі що стосуються йог дійсності, недійсності, порушення або припинення, підлягают вирішенню в Канадській арбітражній комісії.</w:t>
            </w:r>
          </w:p>
          <w:p w14:paraId="050F5CC4" w14:textId="77777777" w:rsidR="00623455" w:rsidRDefault="00000000">
            <w:pPr>
              <w:pStyle w:val="TableParagraph"/>
              <w:numPr>
                <w:ilvl w:val="1"/>
                <w:numId w:val="48"/>
              </w:numPr>
              <w:tabs>
                <w:tab w:val="left" w:pos="406"/>
              </w:tabs>
              <w:spacing w:before="1"/>
              <w:ind w:right="46" w:firstLine="0"/>
              <w:rPr>
                <w:sz w:val="20"/>
              </w:rPr>
            </w:pPr>
            <w:r>
              <w:rPr>
                <w:sz w:val="20"/>
              </w:rPr>
              <w:t>Кількість</w:t>
            </w:r>
            <w:r>
              <w:rPr>
                <w:spacing w:val="40"/>
                <w:sz w:val="20"/>
              </w:rPr>
              <w:t xml:space="preserve"> </w:t>
            </w:r>
            <w:r>
              <w:rPr>
                <w:sz w:val="20"/>
              </w:rPr>
              <w:t>арбітрів</w:t>
            </w:r>
            <w:r>
              <w:rPr>
                <w:spacing w:val="40"/>
                <w:sz w:val="20"/>
              </w:rPr>
              <w:t xml:space="preserve"> </w:t>
            </w:r>
            <w:r>
              <w:rPr>
                <w:sz w:val="20"/>
              </w:rPr>
              <w:t>–</w:t>
            </w:r>
            <w:r>
              <w:rPr>
                <w:spacing w:val="40"/>
                <w:sz w:val="20"/>
              </w:rPr>
              <w:t xml:space="preserve"> </w:t>
            </w:r>
            <w:r>
              <w:rPr>
                <w:sz w:val="20"/>
              </w:rPr>
              <w:t>один.</w:t>
            </w:r>
            <w:r>
              <w:rPr>
                <w:spacing w:val="40"/>
                <w:sz w:val="20"/>
              </w:rPr>
              <w:t xml:space="preserve"> </w:t>
            </w:r>
            <w:r>
              <w:rPr>
                <w:sz w:val="20"/>
              </w:rPr>
              <w:t>Мова</w:t>
            </w:r>
            <w:r>
              <w:rPr>
                <w:spacing w:val="40"/>
                <w:sz w:val="20"/>
              </w:rPr>
              <w:t xml:space="preserve"> </w:t>
            </w:r>
            <w:r>
              <w:rPr>
                <w:sz w:val="20"/>
              </w:rPr>
              <w:t>арбітражного</w:t>
            </w:r>
            <w:r>
              <w:rPr>
                <w:spacing w:val="40"/>
                <w:sz w:val="20"/>
              </w:rPr>
              <w:t xml:space="preserve"> </w:t>
            </w:r>
            <w:r>
              <w:rPr>
                <w:sz w:val="20"/>
              </w:rPr>
              <w:t>розгляду англійська.</w:t>
            </w:r>
            <w:r>
              <w:rPr>
                <w:spacing w:val="40"/>
                <w:sz w:val="20"/>
              </w:rPr>
              <w:t xml:space="preserve"> </w:t>
            </w:r>
            <w:r>
              <w:rPr>
                <w:sz w:val="20"/>
              </w:rPr>
              <w:t>До</w:t>
            </w:r>
            <w:r>
              <w:rPr>
                <w:spacing w:val="40"/>
                <w:sz w:val="20"/>
              </w:rPr>
              <w:t xml:space="preserve"> </w:t>
            </w:r>
            <w:r>
              <w:rPr>
                <w:sz w:val="20"/>
              </w:rPr>
              <w:t>спірних</w:t>
            </w:r>
            <w:r>
              <w:rPr>
                <w:spacing w:val="40"/>
                <w:sz w:val="20"/>
              </w:rPr>
              <w:t xml:space="preserve"> </w:t>
            </w:r>
            <w:r>
              <w:rPr>
                <w:sz w:val="20"/>
              </w:rPr>
              <w:t>правовідносин</w:t>
            </w:r>
            <w:r>
              <w:rPr>
                <w:spacing w:val="40"/>
                <w:sz w:val="20"/>
              </w:rPr>
              <w:t xml:space="preserve"> </w:t>
            </w:r>
            <w:r>
              <w:rPr>
                <w:sz w:val="20"/>
              </w:rPr>
              <w:t>застосовуються</w:t>
            </w:r>
            <w:r>
              <w:rPr>
                <w:spacing w:val="40"/>
                <w:sz w:val="20"/>
              </w:rPr>
              <w:t xml:space="preserve"> </w:t>
            </w:r>
            <w:r>
              <w:rPr>
                <w:sz w:val="20"/>
              </w:rPr>
              <w:t>норм матеріального та процесуального права Канади.</w:t>
            </w:r>
          </w:p>
          <w:p w14:paraId="39667730" w14:textId="77777777" w:rsidR="00623455" w:rsidRDefault="00000000">
            <w:pPr>
              <w:pStyle w:val="TableParagraph"/>
              <w:numPr>
                <w:ilvl w:val="1"/>
                <w:numId w:val="48"/>
              </w:numPr>
              <w:tabs>
                <w:tab w:val="left" w:pos="410"/>
              </w:tabs>
              <w:spacing w:line="226" w:lineRule="exact"/>
              <w:ind w:right="-44" w:firstLine="0"/>
              <w:rPr>
                <w:sz w:val="20"/>
              </w:rPr>
            </w:pPr>
            <w:r>
              <w:rPr>
                <w:sz w:val="20"/>
              </w:rPr>
              <w:t>Сторони</w:t>
            </w:r>
            <w:r>
              <w:rPr>
                <w:spacing w:val="29"/>
                <w:sz w:val="20"/>
              </w:rPr>
              <w:t xml:space="preserve"> </w:t>
            </w:r>
            <w:r>
              <w:rPr>
                <w:sz w:val="20"/>
              </w:rPr>
              <w:t>погодили</w:t>
            </w:r>
            <w:r>
              <w:rPr>
                <w:spacing w:val="25"/>
                <w:sz w:val="20"/>
              </w:rPr>
              <w:t xml:space="preserve"> </w:t>
            </w:r>
            <w:r>
              <w:rPr>
                <w:sz w:val="20"/>
              </w:rPr>
              <w:t>можливість</w:t>
            </w:r>
            <w:r>
              <w:rPr>
                <w:spacing w:val="26"/>
                <w:sz w:val="20"/>
              </w:rPr>
              <w:t xml:space="preserve"> </w:t>
            </w:r>
            <w:r>
              <w:rPr>
                <w:sz w:val="20"/>
              </w:rPr>
              <w:t>розгляду</w:t>
            </w:r>
            <w:r>
              <w:rPr>
                <w:spacing w:val="23"/>
                <w:sz w:val="20"/>
              </w:rPr>
              <w:t xml:space="preserve"> </w:t>
            </w:r>
            <w:r>
              <w:rPr>
                <w:sz w:val="20"/>
              </w:rPr>
              <w:t>спірних</w:t>
            </w:r>
            <w:r>
              <w:rPr>
                <w:spacing w:val="27"/>
                <w:sz w:val="20"/>
              </w:rPr>
              <w:t xml:space="preserve"> </w:t>
            </w:r>
            <w:r>
              <w:rPr>
                <w:sz w:val="20"/>
              </w:rPr>
              <w:t>ситуацій одним арбітром одноосібно, без залучення колегії арбітрів.</w:t>
            </w:r>
          </w:p>
        </w:tc>
        <w:tc>
          <w:tcPr>
            <w:tcW w:w="5570" w:type="dxa"/>
          </w:tcPr>
          <w:p w14:paraId="2AF737D1" w14:textId="77777777" w:rsidR="00623455" w:rsidRDefault="00000000">
            <w:pPr>
              <w:pStyle w:val="TableParagraph"/>
              <w:spacing w:line="228" w:lineRule="exact"/>
              <w:ind w:left="1977"/>
              <w:jc w:val="left"/>
              <w:rPr>
                <w:b/>
                <w:sz w:val="20"/>
              </w:rPr>
            </w:pPr>
            <w:r>
              <w:rPr>
                <w:b/>
                <w:sz w:val="20"/>
                <w:u w:val="single"/>
              </w:rPr>
              <w:t>8.</w:t>
            </w:r>
            <w:r>
              <w:rPr>
                <w:b/>
                <w:spacing w:val="-10"/>
                <w:sz w:val="20"/>
                <w:u w:val="single"/>
              </w:rPr>
              <w:t xml:space="preserve"> </w:t>
            </w:r>
            <w:r>
              <w:rPr>
                <w:b/>
                <w:spacing w:val="-2"/>
                <w:sz w:val="20"/>
                <w:u w:val="single"/>
              </w:rPr>
              <w:t>ARBITRATION</w:t>
            </w:r>
          </w:p>
          <w:p w14:paraId="69251C6C" w14:textId="77777777" w:rsidR="00623455" w:rsidRDefault="00000000">
            <w:pPr>
              <w:pStyle w:val="TableParagraph"/>
              <w:numPr>
                <w:ilvl w:val="1"/>
                <w:numId w:val="47"/>
              </w:numPr>
              <w:tabs>
                <w:tab w:val="left" w:pos="434"/>
              </w:tabs>
              <w:ind w:right="-15" w:firstLine="0"/>
              <w:jc w:val="both"/>
              <w:rPr>
                <w:sz w:val="20"/>
              </w:rPr>
            </w:pPr>
            <w:r>
              <w:rPr>
                <w:noProof/>
                <w:sz w:val="20"/>
              </w:rPr>
              <mc:AlternateContent>
                <mc:Choice Requires="wpg">
                  <w:drawing>
                    <wp:anchor distT="0" distB="0" distL="0" distR="0" simplePos="0" relativeHeight="487048192" behindDoc="1" locked="0" layoutInCell="1" allowOverlap="1" wp14:anchorId="1D651942" wp14:editId="4A86B90A">
                      <wp:simplePos x="0" y="0"/>
                      <wp:positionH relativeFrom="column">
                        <wp:posOffset>6096</wp:posOffset>
                      </wp:positionH>
                      <wp:positionV relativeFrom="paragraph">
                        <wp:posOffset>-143561</wp:posOffset>
                      </wp:positionV>
                      <wp:extent cx="3524885" cy="17532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885" cy="1753235"/>
                                <a:chOff x="0" y="0"/>
                                <a:chExt cx="3524885" cy="1753235"/>
                              </a:xfrm>
                            </wpg:grpSpPr>
                            <wps:wsp>
                              <wps:cNvPr id="3" name="Graphic 3"/>
                              <wps:cNvSpPr/>
                              <wps:spPr>
                                <a:xfrm>
                                  <a:off x="0" y="0"/>
                                  <a:ext cx="3524885" cy="1753235"/>
                                </a:xfrm>
                                <a:custGeom>
                                  <a:avLst/>
                                  <a:gdLst/>
                                  <a:ahLst/>
                                  <a:cxnLst/>
                                  <a:rect l="l" t="t" r="r" b="b"/>
                                  <a:pathLst>
                                    <a:path w="3524885" h="1753235">
                                      <a:moveTo>
                                        <a:pt x="3524758" y="0"/>
                                      </a:moveTo>
                                      <a:lnTo>
                                        <a:pt x="0" y="0"/>
                                      </a:lnTo>
                                      <a:lnTo>
                                        <a:pt x="0" y="1753235"/>
                                      </a:lnTo>
                                      <a:lnTo>
                                        <a:pt x="3524758" y="1753235"/>
                                      </a:lnTo>
                                      <a:lnTo>
                                        <a:pt x="352475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C28F3C0" id="Group 2" o:spid="_x0000_s1026" style="position:absolute;margin-left:.5pt;margin-top:-11.3pt;width:277.55pt;height:138.05pt;z-index:-16268288;mso-wrap-distance-left:0;mso-wrap-distance-right:0" coordsize="35248,17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">
                      <v:shape id="Graphic 3" o:spid="_x0000_s1027" style="position:absolute;width:35248;height:17532;visibility:visible;mso-wrap-style:square;v-text-anchor:top" coordsize="3524885,175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" path="m3524758,l,,,1753235r3524758,l3524758,xe" stroked="f">
                        <v:path arrowok="t"/>
                      </v:shape>
                    </v:group>
                  </w:pict>
                </mc:Fallback>
              </mc:AlternateContent>
            </w:r>
            <w:r>
              <w:rPr>
                <w:sz w:val="20"/>
              </w:rPr>
              <w:t>All disputes, which are arising out of or related to this Agreement should be settled by negotiation between the Parties.</w:t>
            </w:r>
          </w:p>
          <w:p w14:paraId="4FC050B9" w14:textId="77777777" w:rsidR="00623455" w:rsidRDefault="00000000">
            <w:pPr>
              <w:pStyle w:val="TableParagraph"/>
              <w:numPr>
                <w:ilvl w:val="1"/>
                <w:numId w:val="47"/>
              </w:numPr>
              <w:tabs>
                <w:tab w:val="left" w:pos="367"/>
              </w:tabs>
              <w:ind w:right="-15" w:firstLine="0"/>
              <w:jc w:val="both"/>
              <w:rPr>
                <w:sz w:val="20"/>
              </w:rPr>
            </w:pPr>
            <w:r>
              <w:rPr>
                <w:sz w:val="20"/>
              </w:rPr>
              <w:t>All disputes, divergences or claims, which are arising out of or related to this</w:t>
            </w:r>
            <w:r>
              <w:rPr>
                <w:spacing w:val="-10"/>
                <w:sz w:val="20"/>
              </w:rPr>
              <w:t xml:space="preserve"> </w:t>
            </w:r>
            <w:r>
              <w:rPr>
                <w:sz w:val="20"/>
              </w:rPr>
              <w:t>Agreement, including its</w:t>
            </w:r>
            <w:r>
              <w:rPr>
                <w:spacing w:val="-2"/>
                <w:sz w:val="20"/>
              </w:rPr>
              <w:t xml:space="preserve"> </w:t>
            </w:r>
            <w:r>
              <w:rPr>
                <w:sz w:val="20"/>
              </w:rPr>
              <w:t xml:space="preserve">validity, invalidity, breach or termination, shall be settled by the ICC Canada Arbitration </w:t>
            </w:r>
            <w:r>
              <w:rPr>
                <w:spacing w:val="-2"/>
                <w:sz w:val="20"/>
              </w:rPr>
              <w:t>Committee.</w:t>
            </w:r>
          </w:p>
          <w:p w14:paraId="1FE59BDB" w14:textId="77777777" w:rsidR="00623455" w:rsidRDefault="00000000">
            <w:pPr>
              <w:pStyle w:val="TableParagraph"/>
              <w:numPr>
                <w:ilvl w:val="1"/>
                <w:numId w:val="47"/>
              </w:numPr>
              <w:tabs>
                <w:tab w:val="left" w:pos="358"/>
              </w:tabs>
              <w:spacing w:before="1"/>
              <w:ind w:right="-15" w:firstLine="0"/>
              <w:jc w:val="both"/>
              <w:rPr>
                <w:sz w:val="20"/>
              </w:rPr>
            </w:pPr>
            <w:r>
              <w:rPr>
                <w:sz w:val="20"/>
              </w:rPr>
              <w:t>The</w:t>
            </w:r>
            <w:r>
              <w:rPr>
                <w:spacing w:val="-3"/>
                <w:sz w:val="20"/>
              </w:rPr>
              <w:t xml:space="preserve"> </w:t>
            </w:r>
            <w:r>
              <w:rPr>
                <w:sz w:val="20"/>
              </w:rPr>
              <w:t>number of arbitrators</w:t>
            </w:r>
            <w:r>
              <w:rPr>
                <w:spacing w:val="-1"/>
                <w:sz w:val="20"/>
              </w:rPr>
              <w:t xml:space="preserve"> </w:t>
            </w:r>
            <w:r>
              <w:rPr>
                <w:sz w:val="20"/>
              </w:rPr>
              <w:t>is</w:t>
            </w:r>
            <w:r>
              <w:rPr>
                <w:spacing w:val="-1"/>
                <w:sz w:val="20"/>
              </w:rPr>
              <w:t xml:space="preserve"> </w:t>
            </w:r>
            <w:r>
              <w:rPr>
                <w:sz w:val="20"/>
              </w:rPr>
              <w:t>one.</w:t>
            </w:r>
            <w:r>
              <w:rPr>
                <w:spacing w:val="-2"/>
                <w:sz w:val="20"/>
              </w:rPr>
              <w:t xml:space="preserve"> </w:t>
            </w:r>
            <w:r>
              <w:rPr>
                <w:sz w:val="20"/>
              </w:rPr>
              <w:t>The</w:t>
            </w:r>
            <w:r>
              <w:rPr>
                <w:spacing w:val="-3"/>
                <w:sz w:val="20"/>
              </w:rPr>
              <w:t xml:space="preserve"> </w:t>
            </w:r>
            <w:r>
              <w:rPr>
                <w:sz w:val="20"/>
              </w:rPr>
              <w:t>language of the arbitration shall be English. The rules of substantive and procedural law of Canada shall be applied to the disputes.</w:t>
            </w:r>
          </w:p>
          <w:p w14:paraId="4698E172" w14:textId="77777777" w:rsidR="00623455" w:rsidRDefault="00000000">
            <w:pPr>
              <w:pStyle w:val="TableParagraph"/>
              <w:numPr>
                <w:ilvl w:val="1"/>
                <w:numId w:val="47"/>
              </w:numPr>
              <w:tabs>
                <w:tab w:val="left" w:pos="391"/>
              </w:tabs>
              <w:spacing w:line="226" w:lineRule="exact"/>
              <w:ind w:right="-15" w:firstLine="0"/>
              <w:jc w:val="both"/>
              <w:rPr>
                <w:sz w:val="20"/>
              </w:rPr>
            </w:pPr>
            <w:r>
              <w:rPr>
                <w:sz w:val="20"/>
              </w:rPr>
              <w:t>The Parties agreed the possibility of dispute consideration by one arbitrator solely, without involving the panel of arbitrators.</w:t>
            </w:r>
          </w:p>
        </w:tc>
      </w:tr>
      <w:tr w:rsidR="00623455" w14:paraId="3F5E4261" w14:textId="77777777">
        <w:trPr>
          <w:trHeight w:val="1151"/>
        </w:trPr>
        <w:tc>
          <w:tcPr>
            <w:tcW w:w="5498" w:type="dxa"/>
          </w:tcPr>
          <w:p w14:paraId="1350B75F" w14:textId="77777777" w:rsidR="00623455" w:rsidRDefault="00000000">
            <w:pPr>
              <w:pStyle w:val="TableParagraph"/>
              <w:spacing w:before="5" w:line="225" w:lineRule="exact"/>
              <w:ind w:left="1108"/>
              <w:jc w:val="left"/>
              <w:rPr>
                <w:b/>
                <w:sz w:val="20"/>
              </w:rPr>
            </w:pPr>
            <w:r>
              <w:rPr>
                <w:b/>
                <w:spacing w:val="-4"/>
                <w:sz w:val="20"/>
                <w:u w:val="single"/>
              </w:rPr>
              <w:t>9. ПЕРЕДАЧА</w:t>
            </w:r>
            <w:r>
              <w:rPr>
                <w:b/>
                <w:spacing w:val="-7"/>
                <w:sz w:val="20"/>
                <w:u w:val="single"/>
              </w:rPr>
              <w:t xml:space="preserve"> </w:t>
            </w:r>
            <w:r>
              <w:rPr>
                <w:b/>
                <w:spacing w:val="-4"/>
                <w:sz w:val="20"/>
                <w:u w:val="single"/>
              </w:rPr>
              <w:t>ПРАВ</w:t>
            </w:r>
            <w:r>
              <w:rPr>
                <w:b/>
                <w:spacing w:val="-2"/>
                <w:sz w:val="20"/>
                <w:u w:val="single"/>
              </w:rPr>
              <w:t xml:space="preserve"> </w:t>
            </w:r>
            <w:r>
              <w:rPr>
                <w:b/>
                <w:spacing w:val="-4"/>
                <w:sz w:val="20"/>
                <w:u w:val="single"/>
              </w:rPr>
              <w:t>І</w:t>
            </w:r>
            <w:r>
              <w:rPr>
                <w:b/>
                <w:spacing w:val="-7"/>
                <w:sz w:val="20"/>
                <w:u w:val="single"/>
              </w:rPr>
              <w:t xml:space="preserve"> </w:t>
            </w:r>
            <w:r>
              <w:rPr>
                <w:b/>
                <w:spacing w:val="-4"/>
                <w:sz w:val="20"/>
                <w:u w:val="single"/>
              </w:rPr>
              <w:t>ОБОВ'ЯЗКІВ</w:t>
            </w:r>
          </w:p>
          <w:p w14:paraId="1A977C13" w14:textId="77777777" w:rsidR="00623455" w:rsidRDefault="00000000">
            <w:pPr>
              <w:pStyle w:val="TableParagraph"/>
              <w:ind w:left="14" w:right="-15"/>
              <w:rPr>
                <w:sz w:val="20"/>
              </w:rPr>
            </w:pPr>
            <w:r>
              <w:rPr>
                <w:sz w:val="20"/>
              </w:rPr>
              <w:t>9.1. Жодна зі Сторін цього</w:t>
            </w:r>
            <w:r>
              <w:rPr>
                <w:spacing w:val="-2"/>
                <w:sz w:val="20"/>
              </w:rPr>
              <w:t xml:space="preserve"> </w:t>
            </w:r>
            <w:r>
              <w:rPr>
                <w:sz w:val="20"/>
              </w:rPr>
              <w:t>Договору</w:t>
            </w:r>
            <w:r>
              <w:rPr>
                <w:spacing w:val="-2"/>
                <w:sz w:val="20"/>
              </w:rPr>
              <w:t xml:space="preserve"> </w:t>
            </w:r>
            <w:r>
              <w:rPr>
                <w:sz w:val="20"/>
              </w:rPr>
              <w:t>не може переуступати або передавати третім особам всі або частину своїх прав і обов’язків,</w:t>
            </w:r>
            <w:r>
              <w:rPr>
                <w:spacing w:val="58"/>
                <w:sz w:val="20"/>
              </w:rPr>
              <w:t xml:space="preserve"> </w:t>
            </w:r>
            <w:r>
              <w:rPr>
                <w:sz w:val="20"/>
              </w:rPr>
              <w:t>за</w:t>
            </w:r>
            <w:r>
              <w:rPr>
                <w:spacing w:val="62"/>
                <w:sz w:val="20"/>
              </w:rPr>
              <w:t xml:space="preserve"> </w:t>
            </w:r>
            <w:r>
              <w:rPr>
                <w:sz w:val="20"/>
              </w:rPr>
              <w:t>винятком</w:t>
            </w:r>
            <w:r>
              <w:rPr>
                <w:spacing w:val="63"/>
                <w:sz w:val="20"/>
              </w:rPr>
              <w:t xml:space="preserve"> </w:t>
            </w:r>
            <w:r>
              <w:rPr>
                <w:sz w:val="20"/>
              </w:rPr>
              <w:t>випадків,</w:t>
            </w:r>
            <w:r>
              <w:rPr>
                <w:spacing w:val="59"/>
                <w:sz w:val="20"/>
              </w:rPr>
              <w:t xml:space="preserve"> </w:t>
            </w:r>
            <w:r>
              <w:rPr>
                <w:sz w:val="20"/>
              </w:rPr>
              <w:t>передбачених</w:t>
            </w:r>
            <w:r>
              <w:rPr>
                <w:spacing w:val="65"/>
                <w:sz w:val="20"/>
              </w:rPr>
              <w:t xml:space="preserve"> </w:t>
            </w:r>
            <w:r>
              <w:rPr>
                <w:sz w:val="20"/>
              </w:rPr>
              <w:t>у</w:t>
            </w:r>
            <w:r>
              <w:rPr>
                <w:spacing w:val="52"/>
                <w:sz w:val="20"/>
              </w:rPr>
              <w:t xml:space="preserve"> </w:t>
            </w:r>
            <w:r>
              <w:rPr>
                <w:sz w:val="20"/>
              </w:rPr>
              <w:t>пункті</w:t>
            </w:r>
            <w:r>
              <w:rPr>
                <w:spacing w:val="63"/>
                <w:sz w:val="20"/>
              </w:rPr>
              <w:t xml:space="preserve"> </w:t>
            </w:r>
            <w:r>
              <w:rPr>
                <w:spacing w:val="-12"/>
                <w:sz w:val="20"/>
              </w:rPr>
              <w:t>6</w:t>
            </w:r>
          </w:p>
          <w:p w14:paraId="407FA019" w14:textId="77777777" w:rsidR="00623455" w:rsidRDefault="00000000">
            <w:pPr>
              <w:pStyle w:val="TableParagraph"/>
              <w:spacing w:line="214" w:lineRule="exact"/>
              <w:ind w:left="14"/>
              <w:rPr>
                <w:sz w:val="20"/>
              </w:rPr>
            </w:pPr>
            <w:r>
              <w:rPr>
                <w:spacing w:val="-2"/>
                <w:sz w:val="20"/>
              </w:rPr>
              <w:t>цього</w:t>
            </w:r>
            <w:r>
              <w:rPr>
                <w:spacing w:val="-4"/>
                <w:sz w:val="20"/>
              </w:rPr>
              <w:t xml:space="preserve"> </w:t>
            </w:r>
            <w:r>
              <w:rPr>
                <w:spacing w:val="-2"/>
                <w:sz w:val="20"/>
              </w:rPr>
              <w:t>Договору.</w:t>
            </w:r>
          </w:p>
        </w:tc>
        <w:tc>
          <w:tcPr>
            <w:tcW w:w="5570" w:type="dxa"/>
          </w:tcPr>
          <w:p w14:paraId="7B2DA596" w14:textId="77777777" w:rsidR="00623455" w:rsidRDefault="00000000">
            <w:pPr>
              <w:pStyle w:val="TableParagraph"/>
              <w:spacing w:before="5" w:line="225" w:lineRule="exact"/>
              <w:ind w:left="1895"/>
              <w:jc w:val="left"/>
              <w:rPr>
                <w:b/>
                <w:sz w:val="20"/>
              </w:rPr>
            </w:pPr>
            <w:r>
              <w:rPr>
                <w:b/>
                <w:sz w:val="20"/>
                <w:u w:val="single"/>
              </w:rPr>
              <w:t>9.</w:t>
            </w:r>
            <w:r>
              <w:rPr>
                <w:b/>
                <w:spacing w:val="-10"/>
                <w:sz w:val="20"/>
                <w:u w:val="single"/>
              </w:rPr>
              <w:t xml:space="preserve"> </w:t>
            </w:r>
            <w:r>
              <w:rPr>
                <w:b/>
                <w:spacing w:val="-2"/>
                <w:sz w:val="20"/>
                <w:u w:val="single"/>
              </w:rPr>
              <w:t>ASSIGNABILITY</w:t>
            </w:r>
          </w:p>
          <w:p w14:paraId="213668C6" w14:textId="77777777" w:rsidR="00623455" w:rsidRDefault="00000000">
            <w:pPr>
              <w:pStyle w:val="TableParagraph"/>
              <w:ind w:right="-15"/>
              <w:rPr>
                <w:sz w:val="20"/>
              </w:rPr>
            </w:pPr>
            <w:r>
              <w:rPr>
                <w:sz w:val="20"/>
              </w:rPr>
              <w:t>9.1. This Agreement, in whole or in part, shall not be assigned by either Party to a third party, except cases contemplated in Section 6 of this Agreement.</w:t>
            </w:r>
          </w:p>
        </w:tc>
      </w:tr>
      <w:tr w:rsidR="00623455" w14:paraId="413D9D69" w14:textId="77777777">
        <w:trPr>
          <w:trHeight w:val="3220"/>
        </w:trPr>
        <w:tc>
          <w:tcPr>
            <w:tcW w:w="5498" w:type="dxa"/>
          </w:tcPr>
          <w:p w14:paraId="1E2563E6" w14:textId="77777777" w:rsidR="00623455" w:rsidRDefault="00623455">
            <w:pPr>
              <w:pStyle w:val="TableParagraph"/>
              <w:ind w:left="0"/>
              <w:jc w:val="left"/>
              <w:rPr>
                <w:sz w:val="20"/>
              </w:rPr>
            </w:pPr>
          </w:p>
          <w:p w14:paraId="1B762E2C" w14:textId="77777777" w:rsidR="00623455" w:rsidRDefault="00000000">
            <w:pPr>
              <w:pStyle w:val="TableParagraph"/>
              <w:spacing w:before="1" w:line="228" w:lineRule="exact"/>
              <w:ind w:left="570"/>
              <w:jc w:val="left"/>
              <w:rPr>
                <w:b/>
                <w:sz w:val="20"/>
              </w:rPr>
            </w:pPr>
            <w:r>
              <w:rPr>
                <w:b/>
                <w:spacing w:val="-2"/>
                <w:sz w:val="20"/>
                <w:u w:val="single"/>
              </w:rPr>
              <w:t>10.</w:t>
            </w:r>
            <w:r>
              <w:rPr>
                <w:b/>
                <w:spacing w:val="-7"/>
                <w:sz w:val="20"/>
                <w:u w:val="single"/>
              </w:rPr>
              <w:t xml:space="preserve"> </w:t>
            </w:r>
            <w:r>
              <w:rPr>
                <w:b/>
                <w:spacing w:val="-2"/>
                <w:sz w:val="20"/>
                <w:u w:val="single"/>
              </w:rPr>
              <w:t>ПОВНОТА</w:t>
            </w:r>
            <w:r>
              <w:rPr>
                <w:b/>
                <w:spacing w:val="-10"/>
                <w:sz w:val="20"/>
                <w:u w:val="single"/>
              </w:rPr>
              <w:t xml:space="preserve"> </w:t>
            </w:r>
            <w:r>
              <w:rPr>
                <w:b/>
                <w:spacing w:val="-2"/>
                <w:sz w:val="20"/>
                <w:u w:val="single"/>
              </w:rPr>
              <w:t>ДОГОВОРУ.</w:t>
            </w:r>
            <w:r>
              <w:rPr>
                <w:b/>
                <w:spacing w:val="-5"/>
                <w:sz w:val="20"/>
                <w:u w:val="single"/>
              </w:rPr>
              <w:t xml:space="preserve"> </w:t>
            </w:r>
            <w:r>
              <w:rPr>
                <w:b/>
                <w:spacing w:val="-2"/>
                <w:sz w:val="20"/>
                <w:u w:val="single"/>
              </w:rPr>
              <w:t>ЗМІНИ</w:t>
            </w:r>
            <w:r>
              <w:rPr>
                <w:b/>
                <w:spacing w:val="-8"/>
                <w:sz w:val="20"/>
                <w:u w:val="single"/>
              </w:rPr>
              <w:t xml:space="preserve"> </w:t>
            </w:r>
            <w:r>
              <w:rPr>
                <w:b/>
                <w:spacing w:val="-2"/>
                <w:sz w:val="20"/>
                <w:u w:val="single"/>
              </w:rPr>
              <w:t>ДО</w:t>
            </w:r>
            <w:r>
              <w:rPr>
                <w:b/>
                <w:spacing w:val="-7"/>
                <w:sz w:val="20"/>
                <w:u w:val="single"/>
              </w:rPr>
              <w:t xml:space="preserve"> </w:t>
            </w:r>
            <w:r>
              <w:rPr>
                <w:b/>
                <w:spacing w:val="-4"/>
                <w:sz w:val="20"/>
                <w:u w:val="single"/>
              </w:rPr>
              <w:t>НЬОГО</w:t>
            </w:r>
          </w:p>
          <w:p w14:paraId="1FD609A1" w14:textId="77777777" w:rsidR="00623455" w:rsidRDefault="00000000">
            <w:pPr>
              <w:pStyle w:val="TableParagraph"/>
              <w:numPr>
                <w:ilvl w:val="1"/>
                <w:numId w:val="46"/>
              </w:numPr>
              <w:tabs>
                <w:tab w:val="left" w:pos="517"/>
              </w:tabs>
              <w:ind w:right="-15" w:firstLine="0"/>
              <w:jc w:val="both"/>
              <w:rPr>
                <w:sz w:val="20"/>
              </w:rPr>
            </w:pPr>
            <w:r>
              <w:rPr>
                <w:sz w:val="20"/>
              </w:rPr>
              <w:t>Цей Договір втілює повну угоду між Сторонами щодо предмета цього Договору. Цей Договір може бути змінений тільки за допомогою письмового документа, підписаного кожною зі Сторін. Цей Договір містить всі обіцянки і зобов’язання Сторін щодо його предмета.</w:t>
            </w:r>
          </w:p>
          <w:p w14:paraId="713C2F71" w14:textId="77777777" w:rsidR="00623455" w:rsidRDefault="00000000">
            <w:pPr>
              <w:pStyle w:val="TableParagraph"/>
              <w:numPr>
                <w:ilvl w:val="1"/>
                <w:numId w:val="46"/>
              </w:numPr>
              <w:tabs>
                <w:tab w:val="left" w:pos="416"/>
              </w:tabs>
              <w:ind w:right="-15" w:firstLine="0"/>
              <w:jc w:val="both"/>
              <w:rPr>
                <w:sz w:val="20"/>
              </w:rPr>
            </w:pPr>
            <w:r>
              <w:rPr>
                <w:sz w:val="20"/>
              </w:rPr>
              <w:t>Цей Договір укладено в двох примірниках, що мають однакову юридичну силу, на українській та англійській мовах. У випадку наявності протиріч у читанні цього Договору, пріоритетне тлумачення має українська мова.</w:t>
            </w:r>
          </w:p>
          <w:p w14:paraId="2CF4E69B" w14:textId="77777777" w:rsidR="00623455" w:rsidRDefault="00000000">
            <w:pPr>
              <w:pStyle w:val="TableParagraph"/>
              <w:numPr>
                <w:ilvl w:val="1"/>
                <w:numId w:val="46"/>
              </w:numPr>
              <w:tabs>
                <w:tab w:val="left" w:pos="492"/>
              </w:tabs>
              <w:ind w:right="-15" w:firstLine="0"/>
              <w:jc w:val="both"/>
              <w:rPr>
                <w:sz w:val="20"/>
              </w:rPr>
            </w:pPr>
            <w:r>
              <w:rPr>
                <w:sz w:val="20"/>
              </w:rPr>
              <w:t>Сторони зобов'язуються негайно повідомляти одна одній про зміну своїх реквізитів.</w:t>
            </w:r>
          </w:p>
        </w:tc>
        <w:tc>
          <w:tcPr>
            <w:tcW w:w="5570" w:type="dxa"/>
          </w:tcPr>
          <w:p w14:paraId="4A3F9928" w14:textId="77777777" w:rsidR="00623455" w:rsidRDefault="00623455">
            <w:pPr>
              <w:pStyle w:val="TableParagraph"/>
              <w:ind w:left="0"/>
              <w:jc w:val="left"/>
              <w:rPr>
                <w:sz w:val="20"/>
              </w:rPr>
            </w:pPr>
          </w:p>
          <w:p w14:paraId="04E36D00" w14:textId="77777777" w:rsidR="00623455" w:rsidRDefault="00000000">
            <w:pPr>
              <w:pStyle w:val="TableParagraph"/>
              <w:spacing w:before="1" w:line="228" w:lineRule="exact"/>
              <w:ind w:left="859"/>
              <w:jc w:val="left"/>
              <w:rPr>
                <w:b/>
                <w:sz w:val="20"/>
              </w:rPr>
            </w:pPr>
            <w:r>
              <w:rPr>
                <w:b/>
                <w:spacing w:val="-2"/>
                <w:sz w:val="20"/>
                <w:u w:val="single"/>
              </w:rPr>
              <w:t>10.</w:t>
            </w:r>
            <w:r>
              <w:rPr>
                <w:b/>
                <w:spacing w:val="1"/>
                <w:sz w:val="20"/>
                <w:u w:val="single"/>
              </w:rPr>
              <w:t xml:space="preserve"> </w:t>
            </w:r>
            <w:r>
              <w:rPr>
                <w:b/>
                <w:spacing w:val="-2"/>
                <w:sz w:val="20"/>
                <w:u w:val="single"/>
              </w:rPr>
              <w:t>ENTIRE</w:t>
            </w:r>
            <w:r>
              <w:rPr>
                <w:b/>
                <w:spacing w:val="-11"/>
                <w:sz w:val="20"/>
                <w:u w:val="single"/>
              </w:rPr>
              <w:t xml:space="preserve"> </w:t>
            </w:r>
            <w:r>
              <w:rPr>
                <w:b/>
                <w:spacing w:val="-2"/>
                <w:sz w:val="20"/>
                <w:u w:val="single"/>
              </w:rPr>
              <w:t>AGREEMENT.</w:t>
            </w:r>
            <w:r>
              <w:rPr>
                <w:b/>
                <w:spacing w:val="-9"/>
                <w:sz w:val="20"/>
                <w:u w:val="single"/>
              </w:rPr>
              <w:t xml:space="preserve"> </w:t>
            </w:r>
            <w:r>
              <w:rPr>
                <w:b/>
                <w:spacing w:val="-2"/>
                <w:sz w:val="20"/>
                <w:u w:val="single"/>
              </w:rPr>
              <w:t>AMENDMENT</w:t>
            </w:r>
          </w:p>
          <w:p w14:paraId="23D947D5" w14:textId="77777777" w:rsidR="00623455" w:rsidRDefault="00000000">
            <w:pPr>
              <w:pStyle w:val="TableParagraph"/>
              <w:numPr>
                <w:ilvl w:val="1"/>
                <w:numId w:val="45"/>
              </w:numPr>
              <w:tabs>
                <w:tab w:val="left" w:pos="487"/>
              </w:tabs>
              <w:ind w:right="-15" w:firstLine="0"/>
              <w:jc w:val="both"/>
              <w:rPr>
                <w:sz w:val="20"/>
              </w:rPr>
            </w:pPr>
            <w:r>
              <w:rPr>
                <w:sz w:val="20"/>
              </w:rPr>
              <w:t>This Agreement represents the entire agreement between the Parties with respect to its subject matter. This</w:t>
            </w:r>
            <w:r>
              <w:rPr>
                <w:spacing w:val="-3"/>
                <w:sz w:val="20"/>
              </w:rPr>
              <w:t xml:space="preserve"> </w:t>
            </w:r>
            <w:r>
              <w:rPr>
                <w:sz w:val="20"/>
              </w:rPr>
              <w:t>Agreement shall only be amended or modified by written document executed (signed) by each Party. This</w:t>
            </w:r>
            <w:r>
              <w:rPr>
                <w:spacing w:val="-8"/>
                <w:sz w:val="20"/>
              </w:rPr>
              <w:t xml:space="preserve"> </w:t>
            </w:r>
            <w:r>
              <w:rPr>
                <w:sz w:val="20"/>
              </w:rPr>
              <w:t>Agreement contains</w:t>
            </w:r>
            <w:r>
              <w:rPr>
                <w:spacing w:val="-4"/>
                <w:sz w:val="20"/>
              </w:rPr>
              <w:t xml:space="preserve"> </w:t>
            </w:r>
            <w:r>
              <w:rPr>
                <w:sz w:val="20"/>
              </w:rPr>
              <w:t>all and every</w:t>
            </w:r>
            <w:r>
              <w:rPr>
                <w:spacing w:val="-3"/>
                <w:sz w:val="20"/>
              </w:rPr>
              <w:t xml:space="preserve"> </w:t>
            </w:r>
            <w:r>
              <w:rPr>
                <w:sz w:val="20"/>
              </w:rPr>
              <w:t>commitments and obligation of the Parties about its subject matter.</w:t>
            </w:r>
          </w:p>
          <w:p w14:paraId="61A57E02" w14:textId="77777777" w:rsidR="00623455" w:rsidRDefault="00000000">
            <w:pPr>
              <w:pStyle w:val="TableParagraph"/>
              <w:numPr>
                <w:ilvl w:val="1"/>
                <w:numId w:val="45"/>
              </w:numPr>
              <w:tabs>
                <w:tab w:val="left" w:pos="487"/>
              </w:tabs>
              <w:ind w:right="-15" w:firstLine="0"/>
              <w:jc w:val="both"/>
              <w:rPr>
                <w:sz w:val="20"/>
              </w:rPr>
            </w:pPr>
            <w:r>
              <w:rPr>
                <w:sz w:val="20"/>
              </w:rPr>
              <w:t>This Agreement was concluded in two copies, which having the</w:t>
            </w:r>
            <w:r>
              <w:rPr>
                <w:spacing w:val="-5"/>
                <w:sz w:val="20"/>
              </w:rPr>
              <w:t xml:space="preserve"> </w:t>
            </w:r>
            <w:r>
              <w:rPr>
                <w:sz w:val="20"/>
              </w:rPr>
              <w:t>equal</w:t>
            </w:r>
            <w:r>
              <w:rPr>
                <w:spacing w:val="-5"/>
                <w:sz w:val="20"/>
              </w:rPr>
              <w:t xml:space="preserve"> </w:t>
            </w:r>
            <w:r>
              <w:rPr>
                <w:sz w:val="20"/>
              </w:rPr>
              <w:t>legal</w:t>
            </w:r>
            <w:r>
              <w:rPr>
                <w:spacing w:val="-1"/>
                <w:sz w:val="20"/>
              </w:rPr>
              <w:t xml:space="preserve"> </w:t>
            </w:r>
            <w:r>
              <w:rPr>
                <w:sz w:val="20"/>
              </w:rPr>
              <w:t>force,</w:t>
            </w:r>
            <w:r>
              <w:rPr>
                <w:spacing w:val="-1"/>
                <w:sz w:val="20"/>
              </w:rPr>
              <w:t xml:space="preserve"> </w:t>
            </w:r>
            <w:r>
              <w:rPr>
                <w:sz w:val="20"/>
              </w:rPr>
              <w:t>in</w:t>
            </w:r>
            <w:r>
              <w:rPr>
                <w:spacing w:val="-3"/>
                <w:sz w:val="20"/>
              </w:rPr>
              <w:t xml:space="preserve"> </w:t>
            </w:r>
            <w:r>
              <w:rPr>
                <w:sz w:val="20"/>
              </w:rPr>
              <w:t>the</w:t>
            </w:r>
            <w:r>
              <w:rPr>
                <w:spacing w:val="-5"/>
                <w:sz w:val="20"/>
              </w:rPr>
              <w:t xml:space="preserve"> </w:t>
            </w:r>
            <w:r>
              <w:rPr>
                <w:sz w:val="20"/>
              </w:rPr>
              <w:t>Ukrainian</w:t>
            </w:r>
            <w:r>
              <w:rPr>
                <w:spacing w:val="-3"/>
                <w:sz w:val="20"/>
              </w:rPr>
              <w:t xml:space="preserve"> </w:t>
            </w:r>
            <w:r>
              <w:rPr>
                <w:sz w:val="20"/>
              </w:rPr>
              <w:t>and</w:t>
            </w:r>
            <w:r>
              <w:rPr>
                <w:spacing w:val="-3"/>
                <w:sz w:val="20"/>
              </w:rPr>
              <w:t xml:space="preserve"> </w:t>
            </w:r>
            <w:r>
              <w:rPr>
                <w:sz w:val="20"/>
              </w:rPr>
              <w:t>English languages.</w:t>
            </w:r>
            <w:r>
              <w:rPr>
                <w:spacing w:val="-1"/>
                <w:sz w:val="20"/>
              </w:rPr>
              <w:t xml:space="preserve"> </w:t>
            </w:r>
            <w:r>
              <w:rPr>
                <w:sz w:val="20"/>
              </w:rPr>
              <w:t>In</w:t>
            </w:r>
            <w:r>
              <w:rPr>
                <w:spacing w:val="-3"/>
                <w:sz w:val="20"/>
              </w:rPr>
              <w:t xml:space="preserve"> </w:t>
            </w:r>
            <w:r>
              <w:rPr>
                <w:sz w:val="20"/>
              </w:rPr>
              <w:t>case of contradictions in the reading of this Agreement, the priority language will be Ukrainian.</w:t>
            </w:r>
          </w:p>
          <w:p w14:paraId="24E00572" w14:textId="77777777" w:rsidR="00623455" w:rsidRDefault="00000000">
            <w:pPr>
              <w:pStyle w:val="TableParagraph"/>
              <w:numPr>
                <w:ilvl w:val="1"/>
                <w:numId w:val="45"/>
              </w:numPr>
              <w:tabs>
                <w:tab w:val="left" w:pos="459"/>
              </w:tabs>
              <w:ind w:right="-15" w:firstLine="0"/>
              <w:jc w:val="both"/>
              <w:rPr>
                <w:sz w:val="20"/>
              </w:rPr>
            </w:pPr>
            <w:r>
              <w:rPr>
                <w:sz w:val="20"/>
              </w:rPr>
              <w:t>The Parties undertake to</w:t>
            </w:r>
            <w:r>
              <w:rPr>
                <w:spacing w:val="-6"/>
                <w:sz w:val="20"/>
              </w:rPr>
              <w:t xml:space="preserve"> </w:t>
            </w:r>
            <w:r>
              <w:rPr>
                <w:sz w:val="20"/>
              </w:rPr>
              <w:t>notify</w:t>
            </w:r>
            <w:r>
              <w:rPr>
                <w:spacing w:val="-6"/>
                <w:sz w:val="20"/>
              </w:rPr>
              <w:t xml:space="preserve"> </w:t>
            </w:r>
            <w:r>
              <w:rPr>
                <w:sz w:val="20"/>
              </w:rPr>
              <w:t>each other without delay</w:t>
            </w:r>
            <w:r>
              <w:rPr>
                <w:spacing w:val="-1"/>
                <w:sz w:val="20"/>
              </w:rPr>
              <w:t xml:space="preserve"> </w:t>
            </w:r>
            <w:r>
              <w:rPr>
                <w:sz w:val="20"/>
              </w:rPr>
              <w:t>of</w:t>
            </w:r>
            <w:r>
              <w:rPr>
                <w:spacing w:val="-1"/>
                <w:sz w:val="20"/>
              </w:rPr>
              <w:t xml:space="preserve"> </w:t>
            </w:r>
            <w:r>
              <w:rPr>
                <w:sz w:val="20"/>
              </w:rPr>
              <w:t>any change in their bank details.</w:t>
            </w:r>
          </w:p>
        </w:tc>
      </w:tr>
      <w:tr w:rsidR="00623455" w14:paraId="542396D8" w14:textId="77777777">
        <w:trPr>
          <w:trHeight w:val="1151"/>
        </w:trPr>
        <w:tc>
          <w:tcPr>
            <w:tcW w:w="5498" w:type="dxa"/>
          </w:tcPr>
          <w:p w14:paraId="73CCAB6B" w14:textId="77777777" w:rsidR="00623455" w:rsidRDefault="00000000">
            <w:pPr>
              <w:pStyle w:val="TableParagraph"/>
              <w:spacing w:line="228" w:lineRule="exact"/>
              <w:ind w:left="1891"/>
              <w:jc w:val="left"/>
              <w:rPr>
                <w:b/>
                <w:sz w:val="20"/>
              </w:rPr>
            </w:pPr>
            <w:r>
              <w:rPr>
                <w:b/>
                <w:sz w:val="20"/>
                <w:u w:val="single"/>
              </w:rPr>
              <w:t>11.</w:t>
            </w:r>
            <w:r>
              <w:rPr>
                <w:b/>
                <w:spacing w:val="-10"/>
                <w:sz w:val="20"/>
                <w:u w:val="single"/>
              </w:rPr>
              <w:t xml:space="preserve"> </w:t>
            </w:r>
            <w:r>
              <w:rPr>
                <w:b/>
                <w:spacing w:val="-2"/>
                <w:sz w:val="20"/>
                <w:u w:val="single"/>
              </w:rPr>
              <w:t>ПРИМІРНИКИ</w:t>
            </w:r>
          </w:p>
          <w:p w14:paraId="0DD925C1" w14:textId="77777777" w:rsidR="00623455" w:rsidRDefault="00000000">
            <w:pPr>
              <w:pStyle w:val="TableParagraph"/>
              <w:ind w:left="14" w:right="-15"/>
              <w:rPr>
                <w:sz w:val="20"/>
              </w:rPr>
            </w:pPr>
            <w:r>
              <w:rPr>
                <w:sz w:val="20"/>
              </w:rPr>
              <w:t>11.1.</w:t>
            </w:r>
            <w:r>
              <w:rPr>
                <w:spacing w:val="-1"/>
                <w:sz w:val="20"/>
              </w:rPr>
              <w:t xml:space="preserve"> </w:t>
            </w:r>
            <w:r>
              <w:rPr>
                <w:sz w:val="20"/>
              </w:rPr>
              <w:t>Цей</w:t>
            </w:r>
            <w:r>
              <w:rPr>
                <w:spacing w:val="-4"/>
                <w:sz w:val="20"/>
              </w:rPr>
              <w:t xml:space="preserve"> </w:t>
            </w:r>
            <w:r>
              <w:rPr>
                <w:sz w:val="20"/>
              </w:rPr>
              <w:t>Договір</w:t>
            </w:r>
            <w:r>
              <w:rPr>
                <w:spacing w:val="-3"/>
                <w:sz w:val="20"/>
              </w:rPr>
              <w:t xml:space="preserve"> </w:t>
            </w:r>
            <w:r>
              <w:rPr>
                <w:sz w:val="20"/>
              </w:rPr>
              <w:t>може</w:t>
            </w:r>
            <w:r>
              <w:rPr>
                <w:spacing w:val="-5"/>
                <w:sz w:val="20"/>
              </w:rPr>
              <w:t xml:space="preserve"> </w:t>
            </w:r>
            <w:r>
              <w:rPr>
                <w:sz w:val="20"/>
              </w:rPr>
              <w:t>бути</w:t>
            </w:r>
            <w:r>
              <w:rPr>
                <w:spacing w:val="-4"/>
                <w:sz w:val="20"/>
              </w:rPr>
              <w:t xml:space="preserve"> </w:t>
            </w:r>
            <w:r>
              <w:rPr>
                <w:sz w:val="20"/>
              </w:rPr>
              <w:t>виконаний</w:t>
            </w:r>
            <w:r>
              <w:rPr>
                <w:spacing w:val="-4"/>
                <w:sz w:val="20"/>
              </w:rPr>
              <w:t xml:space="preserve"> </w:t>
            </w:r>
            <w:r>
              <w:rPr>
                <w:sz w:val="20"/>
              </w:rPr>
              <w:t>в</w:t>
            </w:r>
            <w:r>
              <w:rPr>
                <w:spacing w:val="-2"/>
                <w:sz w:val="20"/>
              </w:rPr>
              <w:t xml:space="preserve"> </w:t>
            </w:r>
            <w:r>
              <w:rPr>
                <w:sz w:val="20"/>
              </w:rPr>
              <w:t>одному</w:t>
            </w:r>
            <w:r>
              <w:rPr>
                <w:spacing w:val="-11"/>
                <w:sz w:val="20"/>
              </w:rPr>
              <w:t xml:space="preserve"> </w:t>
            </w:r>
            <w:r>
              <w:rPr>
                <w:sz w:val="20"/>
              </w:rPr>
              <w:t>або</w:t>
            </w:r>
            <w:r>
              <w:rPr>
                <w:spacing w:val="-7"/>
                <w:sz w:val="20"/>
              </w:rPr>
              <w:t xml:space="preserve"> </w:t>
            </w:r>
            <w:r>
              <w:rPr>
                <w:sz w:val="20"/>
              </w:rPr>
              <w:t>декількох примірниках, кожен</w:t>
            </w:r>
            <w:r>
              <w:rPr>
                <w:spacing w:val="-3"/>
                <w:sz w:val="20"/>
              </w:rPr>
              <w:t xml:space="preserve"> </w:t>
            </w:r>
            <w:r>
              <w:rPr>
                <w:sz w:val="20"/>
              </w:rPr>
              <w:t>з яких</w:t>
            </w:r>
            <w:r>
              <w:rPr>
                <w:spacing w:val="-1"/>
                <w:sz w:val="20"/>
              </w:rPr>
              <w:t xml:space="preserve"> </w:t>
            </w:r>
            <w:r>
              <w:rPr>
                <w:sz w:val="20"/>
              </w:rPr>
              <w:t>вважається</w:t>
            </w:r>
            <w:r>
              <w:rPr>
                <w:spacing w:val="-3"/>
                <w:sz w:val="20"/>
              </w:rPr>
              <w:t xml:space="preserve"> </w:t>
            </w:r>
            <w:r>
              <w:rPr>
                <w:sz w:val="20"/>
              </w:rPr>
              <w:t>оригіналом, але</w:t>
            </w:r>
            <w:r>
              <w:rPr>
                <w:spacing w:val="-4"/>
                <w:sz w:val="20"/>
              </w:rPr>
              <w:t xml:space="preserve"> </w:t>
            </w:r>
            <w:r>
              <w:rPr>
                <w:sz w:val="20"/>
              </w:rPr>
              <w:t>всі вони складають один і той же документ.</w:t>
            </w:r>
          </w:p>
        </w:tc>
        <w:tc>
          <w:tcPr>
            <w:tcW w:w="5570" w:type="dxa"/>
          </w:tcPr>
          <w:p w14:paraId="5E8A1695" w14:textId="77777777" w:rsidR="00623455" w:rsidRDefault="00000000">
            <w:pPr>
              <w:pStyle w:val="TableParagraph"/>
              <w:spacing w:line="228" w:lineRule="exact"/>
              <w:ind w:left="1819"/>
              <w:jc w:val="left"/>
              <w:rPr>
                <w:b/>
                <w:sz w:val="20"/>
              </w:rPr>
            </w:pPr>
            <w:r>
              <w:rPr>
                <w:b/>
                <w:sz w:val="20"/>
                <w:u w:val="single"/>
              </w:rPr>
              <w:t>11.</w:t>
            </w:r>
            <w:r>
              <w:rPr>
                <w:b/>
                <w:spacing w:val="-10"/>
                <w:sz w:val="20"/>
                <w:u w:val="single"/>
              </w:rPr>
              <w:t xml:space="preserve"> </w:t>
            </w:r>
            <w:r>
              <w:rPr>
                <w:b/>
                <w:spacing w:val="-2"/>
                <w:sz w:val="20"/>
                <w:u w:val="single"/>
              </w:rPr>
              <w:t>COUNTERPARTS</w:t>
            </w:r>
          </w:p>
          <w:p w14:paraId="7291382E" w14:textId="77777777" w:rsidR="00623455" w:rsidRDefault="00000000">
            <w:pPr>
              <w:pStyle w:val="TableParagraph"/>
              <w:jc w:val="left"/>
              <w:rPr>
                <w:sz w:val="20"/>
              </w:rPr>
            </w:pPr>
            <w:r>
              <w:rPr>
                <w:sz w:val="20"/>
              </w:rPr>
              <w:t>11.1.</w:t>
            </w:r>
            <w:r>
              <w:rPr>
                <w:spacing w:val="80"/>
                <w:sz w:val="20"/>
              </w:rPr>
              <w:t xml:space="preserve"> </w:t>
            </w:r>
            <w:r>
              <w:rPr>
                <w:sz w:val="20"/>
              </w:rPr>
              <w:t>This</w:t>
            </w:r>
            <w:r>
              <w:rPr>
                <w:spacing w:val="80"/>
                <w:sz w:val="20"/>
              </w:rPr>
              <w:t xml:space="preserve"> </w:t>
            </w:r>
            <w:r>
              <w:rPr>
                <w:sz w:val="20"/>
              </w:rPr>
              <w:t>Agreement</w:t>
            </w:r>
            <w:r>
              <w:rPr>
                <w:spacing w:val="80"/>
                <w:sz w:val="20"/>
              </w:rPr>
              <w:t xml:space="preserve"> </w:t>
            </w:r>
            <w:r>
              <w:rPr>
                <w:sz w:val="20"/>
              </w:rPr>
              <w:t>may</w:t>
            </w:r>
            <w:r>
              <w:rPr>
                <w:spacing w:val="80"/>
                <w:sz w:val="20"/>
              </w:rPr>
              <w:t xml:space="preserve"> </w:t>
            </w:r>
            <w:r>
              <w:rPr>
                <w:sz w:val="20"/>
              </w:rPr>
              <w:t>be</w:t>
            </w:r>
            <w:r>
              <w:rPr>
                <w:spacing w:val="80"/>
                <w:sz w:val="20"/>
              </w:rPr>
              <w:t xml:space="preserve"> </w:t>
            </w:r>
            <w:r>
              <w:rPr>
                <w:sz w:val="20"/>
              </w:rPr>
              <w:t>executed</w:t>
            </w:r>
            <w:r>
              <w:rPr>
                <w:spacing w:val="80"/>
                <w:sz w:val="20"/>
              </w:rPr>
              <w:t xml:space="preserve"> </w:t>
            </w:r>
            <w:r>
              <w:rPr>
                <w:sz w:val="20"/>
              </w:rPr>
              <w:t>in</w:t>
            </w:r>
            <w:r>
              <w:rPr>
                <w:spacing w:val="80"/>
                <w:sz w:val="20"/>
              </w:rPr>
              <w:t xml:space="preserve"> </w:t>
            </w:r>
            <w:r>
              <w:rPr>
                <w:sz w:val="20"/>
              </w:rPr>
              <w:t>any</w:t>
            </w:r>
            <w:r>
              <w:rPr>
                <w:spacing w:val="80"/>
                <w:sz w:val="20"/>
              </w:rPr>
              <w:t xml:space="preserve"> </w:t>
            </w:r>
            <w:r>
              <w:rPr>
                <w:sz w:val="20"/>
              </w:rPr>
              <w:t>number</w:t>
            </w:r>
            <w:r>
              <w:rPr>
                <w:spacing w:val="80"/>
                <w:w w:val="150"/>
                <w:sz w:val="20"/>
              </w:rPr>
              <w:t xml:space="preserve"> </w:t>
            </w:r>
            <w:r>
              <w:rPr>
                <w:sz w:val="20"/>
              </w:rPr>
              <w:t>of</w:t>
            </w:r>
            <w:r>
              <w:rPr>
                <w:spacing w:val="40"/>
                <w:sz w:val="20"/>
              </w:rPr>
              <w:t xml:space="preserve"> </w:t>
            </w:r>
            <w:r>
              <w:rPr>
                <w:sz w:val="20"/>
              </w:rPr>
              <w:t>counterparts,</w:t>
            </w:r>
            <w:r>
              <w:rPr>
                <w:spacing w:val="26"/>
                <w:sz w:val="20"/>
              </w:rPr>
              <w:t xml:space="preserve"> </w:t>
            </w:r>
            <w:r>
              <w:rPr>
                <w:sz w:val="20"/>
              </w:rPr>
              <w:t>each</w:t>
            </w:r>
            <w:r>
              <w:rPr>
                <w:spacing w:val="28"/>
                <w:sz w:val="20"/>
              </w:rPr>
              <w:t xml:space="preserve"> </w:t>
            </w:r>
            <w:r>
              <w:rPr>
                <w:sz w:val="20"/>
              </w:rPr>
              <w:t>of</w:t>
            </w:r>
            <w:r>
              <w:rPr>
                <w:spacing w:val="23"/>
                <w:sz w:val="20"/>
              </w:rPr>
              <w:t xml:space="preserve"> </w:t>
            </w:r>
            <w:r>
              <w:rPr>
                <w:sz w:val="20"/>
              </w:rPr>
              <w:t>which</w:t>
            </w:r>
            <w:r>
              <w:rPr>
                <w:spacing w:val="27"/>
                <w:sz w:val="20"/>
              </w:rPr>
              <w:t xml:space="preserve"> </w:t>
            </w:r>
            <w:r>
              <w:rPr>
                <w:sz w:val="20"/>
              </w:rPr>
              <w:t>will</w:t>
            </w:r>
            <w:r>
              <w:rPr>
                <w:spacing w:val="24"/>
                <w:sz w:val="20"/>
              </w:rPr>
              <w:t xml:space="preserve"> </w:t>
            </w:r>
            <w:r>
              <w:rPr>
                <w:sz w:val="20"/>
              </w:rPr>
              <w:t>be</w:t>
            </w:r>
            <w:r>
              <w:rPr>
                <w:spacing w:val="20"/>
                <w:sz w:val="20"/>
              </w:rPr>
              <w:t xml:space="preserve"> </w:t>
            </w:r>
            <w:r>
              <w:rPr>
                <w:sz w:val="20"/>
              </w:rPr>
              <w:t>deemed</w:t>
            </w:r>
            <w:r>
              <w:rPr>
                <w:spacing w:val="23"/>
                <w:sz w:val="20"/>
              </w:rPr>
              <w:t xml:space="preserve"> </w:t>
            </w:r>
            <w:r>
              <w:rPr>
                <w:sz w:val="20"/>
              </w:rPr>
              <w:t>an</w:t>
            </w:r>
            <w:r>
              <w:rPr>
                <w:spacing w:val="28"/>
                <w:sz w:val="20"/>
              </w:rPr>
              <w:t xml:space="preserve"> </w:t>
            </w:r>
            <w:r>
              <w:rPr>
                <w:sz w:val="20"/>
              </w:rPr>
              <w:t>original,</w:t>
            </w:r>
            <w:r>
              <w:rPr>
                <w:spacing w:val="24"/>
                <w:sz w:val="20"/>
              </w:rPr>
              <w:t xml:space="preserve"> </w:t>
            </w:r>
            <w:r>
              <w:rPr>
                <w:sz w:val="20"/>
              </w:rPr>
              <w:t>but</w:t>
            </w:r>
            <w:r>
              <w:rPr>
                <w:spacing w:val="24"/>
                <w:sz w:val="20"/>
              </w:rPr>
              <w:t xml:space="preserve"> </w:t>
            </w:r>
            <w:r>
              <w:rPr>
                <w:sz w:val="20"/>
              </w:rPr>
              <w:t>all</w:t>
            </w:r>
            <w:r>
              <w:rPr>
                <w:spacing w:val="21"/>
                <w:sz w:val="20"/>
              </w:rPr>
              <w:t xml:space="preserve"> </w:t>
            </w:r>
            <w:r>
              <w:rPr>
                <w:spacing w:val="-5"/>
                <w:sz w:val="20"/>
              </w:rPr>
              <w:t>of</w:t>
            </w:r>
          </w:p>
          <w:p w14:paraId="482525AF" w14:textId="77777777" w:rsidR="00623455" w:rsidRDefault="00000000">
            <w:pPr>
              <w:pStyle w:val="TableParagraph"/>
              <w:spacing w:line="230" w:lineRule="atLeast"/>
              <w:jc w:val="left"/>
              <w:rPr>
                <w:sz w:val="20"/>
              </w:rPr>
            </w:pPr>
            <w:r>
              <w:rPr>
                <w:sz w:val="20"/>
              </w:rPr>
              <w:t>which taken together shall constitute one single agreement between the Parties.</w:t>
            </w:r>
          </w:p>
        </w:tc>
      </w:tr>
      <w:tr w:rsidR="00623455" w14:paraId="1E39B885" w14:textId="77777777">
        <w:trPr>
          <w:trHeight w:val="3451"/>
        </w:trPr>
        <w:tc>
          <w:tcPr>
            <w:tcW w:w="5498" w:type="dxa"/>
          </w:tcPr>
          <w:p w14:paraId="745EC85D" w14:textId="77777777" w:rsidR="00623455" w:rsidRDefault="00000000">
            <w:pPr>
              <w:pStyle w:val="TableParagraph"/>
              <w:spacing w:line="228" w:lineRule="exact"/>
              <w:ind w:left="1867"/>
              <w:jc w:val="left"/>
              <w:rPr>
                <w:b/>
                <w:sz w:val="20"/>
              </w:rPr>
            </w:pPr>
            <w:r>
              <w:rPr>
                <w:b/>
                <w:sz w:val="20"/>
                <w:u w:val="single"/>
              </w:rPr>
              <w:t>12.</w:t>
            </w:r>
            <w:r>
              <w:rPr>
                <w:b/>
                <w:spacing w:val="-7"/>
                <w:sz w:val="20"/>
                <w:u w:val="single"/>
              </w:rPr>
              <w:t xml:space="preserve"> </w:t>
            </w:r>
            <w:r>
              <w:rPr>
                <w:b/>
                <w:sz w:val="20"/>
                <w:u w:val="single"/>
              </w:rPr>
              <w:t>ФОРС-</w:t>
            </w:r>
            <w:r>
              <w:rPr>
                <w:b/>
                <w:spacing w:val="-4"/>
                <w:sz w:val="20"/>
                <w:u w:val="single"/>
              </w:rPr>
              <w:t>МАЖОР</w:t>
            </w:r>
          </w:p>
          <w:p w14:paraId="73398733" w14:textId="77777777" w:rsidR="00623455" w:rsidRDefault="00000000">
            <w:pPr>
              <w:pStyle w:val="TableParagraph"/>
              <w:numPr>
                <w:ilvl w:val="1"/>
                <w:numId w:val="44"/>
              </w:numPr>
              <w:tabs>
                <w:tab w:val="left" w:pos="473"/>
              </w:tabs>
              <w:ind w:right="-15" w:firstLine="0"/>
              <w:jc w:val="both"/>
              <w:rPr>
                <w:sz w:val="20"/>
              </w:rPr>
            </w:pPr>
            <w:r>
              <w:rPr>
                <w:sz w:val="20"/>
              </w:rPr>
              <w:t>Сторони не несуть відповідальності за повне</w:t>
            </w:r>
            <w:r>
              <w:rPr>
                <w:spacing w:val="-4"/>
                <w:sz w:val="20"/>
              </w:rPr>
              <w:t xml:space="preserve"> </w:t>
            </w:r>
            <w:r>
              <w:rPr>
                <w:sz w:val="20"/>
              </w:rPr>
              <w:t>або</w:t>
            </w:r>
            <w:r>
              <w:rPr>
                <w:spacing w:val="-1"/>
                <w:sz w:val="20"/>
              </w:rPr>
              <w:t xml:space="preserve"> </w:t>
            </w:r>
            <w:r>
              <w:rPr>
                <w:sz w:val="20"/>
              </w:rPr>
              <w:t>часткове невиконання зобов'язань за цим Договором, якщо невиконання буде</w:t>
            </w:r>
            <w:r>
              <w:rPr>
                <w:spacing w:val="-10"/>
                <w:sz w:val="20"/>
              </w:rPr>
              <w:t xml:space="preserve"> </w:t>
            </w:r>
            <w:r>
              <w:rPr>
                <w:sz w:val="20"/>
              </w:rPr>
              <w:t>наслідком</w:t>
            </w:r>
            <w:r>
              <w:rPr>
                <w:spacing w:val="-6"/>
                <w:sz w:val="20"/>
              </w:rPr>
              <w:t xml:space="preserve"> </w:t>
            </w:r>
            <w:r>
              <w:rPr>
                <w:sz w:val="20"/>
              </w:rPr>
              <w:t>повені,</w:t>
            </w:r>
            <w:r>
              <w:rPr>
                <w:spacing w:val="-9"/>
                <w:sz w:val="20"/>
              </w:rPr>
              <w:t xml:space="preserve"> </w:t>
            </w:r>
            <w:r>
              <w:rPr>
                <w:sz w:val="20"/>
              </w:rPr>
              <w:t>пожежі,</w:t>
            </w:r>
            <w:r>
              <w:rPr>
                <w:spacing w:val="-10"/>
                <w:sz w:val="20"/>
              </w:rPr>
              <w:t xml:space="preserve"> </w:t>
            </w:r>
            <w:r>
              <w:rPr>
                <w:sz w:val="20"/>
              </w:rPr>
              <w:t>війни,</w:t>
            </w:r>
            <w:r>
              <w:rPr>
                <w:spacing w:val="-9"/>
                <w:sz w:val="20"/>
              </w:rPr>
              <w:t xml:space="preserve"> </w:t>
            </w:r>
            <w:r>
              <w:rPr>
                <w:sz w:val="20"/>
              </w:rPr>
              <w:t>стихійних</w:t>
            </w:r>
            <w:r>
              <w:rPr>
                <w:spacing w:val="-7"/>
                <w:sz w:val="20"/>
              </w:rPr>
              <w:t xml:space="preserve"> </w:t>
            </w:r>
            <w:r>
              <w:rPr>
                <w:sz w:val="20"/>
              </w:rPr>
              <w:t>лих,</w:t>
            </w:r>
            <w:r>
              <w:rPr>
                <w:spacing w:val="-9"/>
                <w:sz w:val="20"/>
              </w:rPr>
              <w:t xml:space="preserve"> </w:t>
            </w:r>
            <w:r>
              <w:rPr>
                <w:sz w:val="20"/>
              </w:rPr>
              <w:t>ембарго,</w:t>
            </w:r>
            <w:r>
              <w:rPr>
                <w:spacing w:val="-10"/>
                <w:sz w:val="20"/>
              </w:rPr>
              <w:t xml:space="preserve"> </w:t>
            </w:r>
            <w:r>
              <w:rPr>
                <w:sz w:val="20"/>
              </w:rPr>
              <w:t>а також обмеження експорту та імпорту на підставі рішення державних органів в країні Замовника або Виконавця, що виникло після укладення цього Договору.</w:t>
            </w:r>
          </w:p>
          <w:p w14:paraId="0104B3A1" w14:textId="77777777" w:rsidR="00623455" w:rsidRDefault="00000000">
            <w:pPr>
              <w:pStyle w:val="TableParagraph"/>
              <w:numPr>
                <w:ilvl w:val="1"/>
                <w:numId w:val="44"/>
              </w:numPr>
              <w:tabs>
                <w:tab w:val="left" w:pos="478"/>
              </w:tabs>
              <w:ind w:right="-15" w:firstLine="0"/>
              <w:jc w:val="both"/>
              <w:rPr>
                <w:sz w:val="20"/>
              </w:rPr>
            </w:pPr>
            <w:r>
              <w:rPr>
                <w:sz w:val="20"/>
              </w:rPr>
              <w:t>При виникненні вищезазначених обставин, що</w:t>
            </w:r>
            <w:r>
              <w:rPr>
                <w:spacing w:val="-3"/>
                <w:sz w:val="20"/>
              </w:rPr>
              <w:t xml:space="preserve"> </w:t>
            </w:r>
            <w:r>
              <w:rPr>
                <w:sz w:val="20"/>
              </w:rPr>
              <w:t>впливають на</w:t>
            </w:r>
            <w:r>
              <w:rPr>
                <w:spacing w:val="-2"/>
                <w:sz w:val="20"/>
              </w:rPr>
              <w:t xml:space="preserve"> </w:t>
            </w:r>
            <w:r>
              <w:rPr>
                <w:sz w:val="20"/>
              </w:rPr>
              <w:t>своєчасне</w:t>
            </w:r>
            <w:r>
              <w:rPr>
                <w:spacing w:val="-6"/>
                <w:sz w:val="20"/>
              </w:rPr>
              <w:t xml:space="preserve"> </w:t>
            </w:r>
            <w:r>
              <w:rPr>
                <w:sz w:val="20"/>
              </w:rPr>
              <w:t>виконання</w:t>
            </w:r>
            <w:r>
              <w:rPr>
                <w:spacing w:val="-5"/>
                <w:sz w:val="20"/>
              </w:rPr>
              <w:t xml:space="preserve"> </w:t>
            </w:r>
            <w:r>
              <w:rPr>
                <w:sz w:val="20"/>
              </w:rPr>
              <w:t>зобов'язань</w:t>
            </w:r>
            <w:r>
              <w:rPr>
                <w:spacing w:val="-4"/>
                <w:sz w:val="20"/>
              </w:rPr>
              <w:t xml:space="preserve"> </w:t>
            </w:r>
            <w:r>
              <w:rPr>
                <w:sz w:val="20"/>
              </w:rPr>
              <w:t>за</w:t>
            </w:r>
            <w:r>
              <w:rPr>
                <w:spacing w:val="-6"/>
                <w:sz w:val="20"/>
              </w:rPr>
              <w:t xml:space="preserve"> </w:t>
            </w:r>
            <w:r>
              <w:rPr>
                <w:sz w:val="20"/>
              </w:rPr>
              <w:t>Договором,</w:t>
            </w:r>
            <w:r>
              <w:rPr>
                <w:spacing w:val="-1"/>
                <w:sz w:val="20"/>
              </w:rPr>
              <w:t xml:space="preserve"> </w:t>
            </w:r>
            <w:r>
              <w:rPr>
                <w:sz w:val="20"/>
              </w:rPr>
              <w:t>Сторона,</w:t>
            </w:r>
            <w:r>
              <w:rPr>
                <w:spacing w:val="-1"/>
                <w:sz w:val="20"/>
              </w:rPr>
              <w:t xml:space="preserve"> </w:t>
            </w:r>
            <w:r>
              <w:rPr>
                <w:sz w:val="20"/>
              </w:rPr>
              <w:t>яка не може виконати зобов'язання протягом 15 днів повідомляє в письмовій формі іншу Сторону про настання передбачуваного строку їхніх дій та їх припинення.</w:t>
            </w:r>
          </w:p>
          <w:p w14:paraId="2C6BE3F5" w14:textId="77777777" w:rsidR="00623455" w:rsidRDefault="00000000">
            <w:pPr>
              <w:pStyle w:val="TableParagraph"/>
              <w:numPr>
                <w:ilvl w:val="1"/>
                <w:numId w:val="44"/>
              </w:numPr>
              <w:tabs>
                <w:tab w:val="left" w:pos="695"/>
              </w:tabs>
              <w:spacing w:before="213" w:line="230" w:lineRule="atLeast"/>
              <w:ind w:right="-15" w:firstLine="0"/>
              <w:jc w:val="both"/>
              <w:rPr>
                <w:sz w:val="20"/>
              </w:rPr>
            </w:pPr>
            <w:r>
              <w:rPr>
                <w:sz w:val="20"/>
              </w:rPr>
              <w:t>Факти, викладені в повідомленні, обов'язково підтверджуються компетентним органом відповідної країни.</w:t>
            </w:r>
          </w:p>
        </w:tc>
        <w:tc>
          <w:tcPr>
            <w:tcW w:w="5570" w:type="dxa"/>
          </w:tcPr>
          <w:p w14:paraId="4214F7E2" w14:textId="77777777" w:rsidR="00623455" w:rsidRDefault="00000000">
            <w:pPr>
              <w:pStyle w:val="TableParagraph"/>
              <w:spacing w:line="228" w:lineRule="exact"/>
              <w:ind w:left="1761"/>
              <w:jc w:val="left"/>
              <w:rPr>
                <w:b/>
                <w:sz w:val="20"/>
              </w:rPr>
            </w:pPr>
            <w:r>
              <w:rPr>
                <w:b/>
                <w:sz w:val="20"/>
                <w:u w:val="single"/>
              </w:rPr>
              <w:t>12.</w:t>
            </w:r>
            <w:r>
              <w:rPr>
                <w:b/>
                <w:spacing w:val="-4"/>
                <w:sz w:val="20"/>
                <w:u w:val="single"/>
              </w:rPr>
              <w:t xml:space="preserve"> </w:t>
            </w:r>
            <w:r>
              <w:rPr>
                <w:b/>
                <w:sz w:val="20"/>
                <w:u w:val="single"/>
              </w:rPr>
              <w:t>FORCE</w:t>
            </w:r>
            <w:r>
              <w:rPr>
                <w:b/>
                <w:spacing w:val="-6"/>
                <w:sz w:val="20"/>
                <w:u w:val="single"/>
              </w:rPr>
              <w:t xml:space="preserve"> </w:t>
            </w:r>
            <w:r>
              <w:rPr>
                <w:b/>
                <w:spacing w:val="-2"/>
                <w:sz w:val="20"/>
                <w:u w:val="single"/>
              </w:rPr>
              <w:t>MAJEURE</w:t>
            </w:r>
          </w:p>
          <w:p w14:paraId="39768230" w14:textId="77777777" w:rsidR="00623455" w:rsidRDefault="00000000">
            <w:pPr>
              <w:pStyle w:val="TableParagraph"/>
              <w:numPr>
                <w:ilvl w:val="1"/>
                <w:numId w:val="43"/>
              </w:numPr>
              <w:tabs>
                <w:tab w:val="left" w:pos="482"/>
              </w:tabs>
              <w:ind w:right="-15" w:firstLine="0"/>
              <w:jc w:val="both"/>
              <w:rPr>
                <w:sz w:val="20"/>
              </w:rPr>
            </w:pPr>
            <w:r>
              <w:rPr>
                <w:sz w:val="20"/>
              </w:rPr>
              <w:t>Parties don't bear responsibility for full and partial default on obligations under this agreement in case of flood, fire, acts of war, natural disasters, embargo fand either export and import restrictions based on the decision of state bodies in the country of the customer</w:t>
            </w:r>
            <w:r>
              <w:rPr>
                <w:spacing w:val="40"/>
                <w:sz w:val="20"/>
              </w:rPr>
              <w:t xml:space="preserve"> </w:t>
            </w:r>
            <w:r>
              <w:rPr>
                <w:sz w:val="20"/>
              </w:rPr>
              <w:t>or contractor that arose after signing of the agreement.</w:t>
            </w:r>
          </w:p>
          <w:p w14:paraId="126D4EF2" w14:textId="77777777" w:rsidR="00623455" w:rsidRDefault="00000000">
            <w:pPr>
              <w:pStyle w:val="TableParagraph"/>
              <w:numPr>
                <w:ilvl w:val="1"/>
                <w:numId w:val="43"/>
              </w:numPr>
              <w:tabs>
                <w:tab w:val="left" w:pos="540"/>
              </w:tabs>
              <w:spacing w:before="226"/>
              <w:ind w:right="-15" w:firstLine="0"/>
              <w:jc w:val="both"/>
              <w:rPr>
                <w:sz w:val="20"/>
              </w:rPr>
            </w:pPr>
            <w:r>
              <w:rPr>
                <w:sz w:val="20"/>
              </w:rPr>
              <w:t>In case of occurrence of a Force Majeure Event, when performance of any of its obligations pursuant to this Agreement is prevented, hindered or delayed directly or indirectly by a Party, the Party unable to perform its obligations for 15 (fifteen) days shall notify the other Party in written about unforeseeable term of the Events and their cessation.</w:t>
            </w:r>
          </w:p>
          <w:p w14:paraId="067A55C9" w14:textId="77777777" w:rsidR="00623455" w:rsidRDefault="00000000">
            <w:pPr>
              <w:pStyle w:val="TableParagraph"/>
              <w:numPr>
                <w:ilvl w:val="1"/>
                <w:numId w:val="43"/>
              </w:numPr>
              <w:tabs>
                <w:tab w:val="left" w:pos="473"/>
              </w:tabs>
              <w:spacing w:line="230" w:lineRule="atLeast"/>
              <w:ind w:right="-15" w:firstLine="0"/>
              <w:jc w:val="both"/>
              <w:rPr>
                <w:sz w:val="20"/>
              </w:rPr>
            </w:pPr>
            <w:r>
              <w:rPr>
                <w:sz w:val="20"/>
              </w:rPr>
              <w:t>Any facts in the notification shall be compulsively confirmed by a competent authority of the corresponding country.</w:t>
            </w:r>
          </w:p>
        </w:tc>
      </w:tr>
    </w:tbl>
    <w:p w14:paraId="27687825" w14:textId="77777777" w:rsidR="00623455" w:rsidRDefault="00623455">
      <w:pPr>
        <w:pStyle w:val="TableParagraph"/>
        <w:spacing w:line="230" w:lineRule="atLeast"/>
        <w:rPr>
          <w:sz w:val="20"/>
        </w:rPr>
        <w:sectPr w:rsidR="00623455">
          <w:pgSz w:w="12240" w:h="15840"/>
          <w:pgMar w:top="540" w:right="360" w:bottom="280" w:left="720" w:header="708" w:footer="708" w:gutter="0"/>
          <w:cols w:space="720"/>
        </w:sectPr>
      </w:pPr>
    </w:p>
    <w:p w14:paraId="6DD5F543" w14:textId="77777777" w:rsidR="00623455" w:rsidRDefault="00623455">
      <w:pPr>
        <w:pStyle w:val="a3"/>
        <w:rPr>
          <w:sz w:val="2"/>
        </w:rPr>
      </w:pPr>
    </w:p>
    <w:tbl>
      <w:tblPr>
        <w:tblStyle w:val="TableNormal"/>
        <w:tblW w:w="0" w:type="auto"/>
        <w:tblInd w:w="3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5498"/>
        <w:gridCol w:w="5570"/>
      </w:tblGrid>
      <w:tr w:rsidR="00623455" w14:paraId="7A802871" w14:textId="77777777">
        <w:trPr>
          <w:trHeight w:val="3451"/>
        </w:trPr>
        <w:tc>
          <w:tcPr>
            <w:tcW w:w="5498" w:type="dxa"/>
          </w:tcPr>
          <w:p w14:paraId="442EF2AB" w14:textId="77777777" w:rsidR="00623455" w:rsidRDefault="00000000">
            <w:pPr>
              <w:pStyle w:val="TableParagraph"/>
              <w:numPr>
                <w:ilvl w:val="1"/>
                <w:numId w:val="42"/>
              </w:numPr>
              <w:tabs>
                <w:tab w:val="left" w:pos="487"/>
              </w:tabs>
              <w:ind w:right="-15" w:firstLine="0"/>
              <w:jc w:val="both"/>
              <w:rPr>
                <w:sz w:val="20"/>
              </w:rPr>
            </w:pPr>
            <w:r>
              <w:rPr>
                <w:sz w:val="20"/>
              </w:rPr>
              <w:t>У ситуації, якщо обставини форс-мажору будуть тривати більше двох (2) місяців, кожна зі Сторін буде мати право розірвати цей Договір шляхом відправки іншій Стороні письмового</w:t>
            </w:r>
            <w:r>
              <w:rPr>
                <w:spacing w:val="-3"/>
                <w:sz w:val="20"/>
              </w:rPr>
              <w:t xml:space="preserve"> </w:t>
            </w:r>
            <w:r>
              <w:rPr>
                <w:sz w:val="20"/>
              </w:rPr>
              <w:t>повідомлення</w:t>
            </w:r>
            <w:r>
              <w:rPr>
                <w:spacing w:val="-1"/>
                <w:sz w:val="20"/>
              </w:rPr>
              <w:t xml:space="preserve"> </w:t>
            </w:r>
            <w:r>
              <w:rPr>
                <w:sz w:val="20"/>
              </w:rPr>
              <w:t>про</w:t>
            </w:r>
            <w:r>
              <w:rPr>
                <w:spacing w:val="-3"/>
                <w:sz w:val="20"/>
              </w:rPr>
              <w:t xml:space="preserve"> </w:t>
            </w:r>
            <w:r>
              <w:rPr>
                <w:sz w:val="20"/>
              </w:rPr>
              <w:t>розірвання</w:t>
            </w:r>
            <w:r>
              <w:rPr>
                <w:spacing w:val="-5"/>
                <w:sz w:val="20"/>
              </w:rPr>
              <w:t xml:space="preserve"> </w:t>
            </w:r>
            <w:r>
              <w:rPr>
                <w:sz w:val="20"/>
              </w:rPr>
              <w:t>Договору. При</w:t>
            </w:r>
            <w:r>
              <w:rPr>
                <w:spacing w:val="-2"/>
                <w:sz w:val="20"/>
              </w:rPr>
              <w:t xml:space="preserve"> </w:t>
            </w:r>
            <w:r>
              <w:rPr>
                <w:sz w:val="20"/>
              </w:rPr>
              <w:t>цьому жодна із Сторін не має права вимагати від іншої Сторони відшкодування можливих збитків.</w:t>
            </w:r>
          </w:p>
          <w:p w14:paraId="5820502E" w14:textId="77777777" w:rsidR="00623455" w:rsidRDefault="00000000">
            <w:pPr>
              <w:pStyle w:val="TableParagraph"/>
              <w:numPr>
                <w:ilvl w:val="1"/>
                <w:numId w:val="42"/>
              </w:numPr>
              <w:tabs>
                <w:tab w:val="left" w:pos="511"/>
              </w:tabs>
              <w:ind w:right="-15" w:firstLine="0"/>
              <w:jc w:val="both"/>
              <w:rPr>
                <w:sz w:val="20"/>
              </w:rPr>
            </w:pPr>
            <w:r>
              <w:rPr>
                <w:sz w:val="20"/>
              </w:rPr>
              <w:t>При порушеннях порядку та/або термінів повідомлення Сторона</w:t>
            </w:r>
            <w:r>
              <w:rPr>
                <w:spacing w:val="-5"/>
                <w:sz w:val="20"/>
              </w:rPr>
              <w:t xml:space="preserve"> </w:t>
            </w:r>
            <w:r>
              <w:rPr>
                <w:sz w:val="20"/>
              </w:rPr>
              <w:t>не</w:t>
            </w:r>
            <w:r>
              <w:rPr>
                <w:spacing w:val="-12"/>
                <w:sz w:val="20"/>
              </w:rPr>
              <w:t xml:space="preserve"> </w:t>
            </w:r>
            <w:r>
              <w:rPr>
                <w:sz w:val="20"/>
              </w:rPr>
              <w:t>має</w:t>
            </w:r>
            <w:r>
              <w:rPr>
                <w:spacing w:val="-10"/>
                <w:sz w:val="20"/>
              </w:rPr>
              <w:t xml:space="preserve"> </w:t>
            </w:r>
            <w:r>
              <w:rPr>
                <w:sz w:val="20"/>
              </w:rPr>
              <w:t>права,</w:t>
            </w:r>
            <w:r>
              <w:rPr>
                <w:spacing w:val="-7"/>
                <w:sz w:val="20"/>
              </w:rPr>
              <w:t xml:space="preserve"> </w:t>
            </w:r>
            <w:r>
              <w:rPr>
                <w:sz w:val="20"/>
              </w:rPr>
              <w:t>посилаючись</w:t>
            </w:r>
            <w:r>
              <w:rPr>
                <w:spacing w:val="-6"/>
                <w:sz w:val="20"/>
              </w:rPr>
              <w:t xml:space="preserve"> </w:t>
            </w:r>
            <w:r>
              <w:rPr>
                <w:sz w:val="20"/>
              </w:rPr>
              <w:t>на</w:t>
            </w:r>
            <w:r>
              <w:rPr>
                <w:spacing w:val="-5"/>
                <w:sz w:val="20"/>
              </w:rPr>
              <w:t xml:space="preserve"> </w:t>
            </w:r>
            <w:r>
              <w:rPr>
                <w:sz w:val="20"/>
              </w:rPr>
              <w:t>обставини</w:t>
            </w:r>
            <w:r>
              <w:rPr>
                <w:spacing w:val="-7"/>
                <w:sz w:val="20"/>
              </w:rPr>
              <w:t xml:space="preserve"> </w:t>
            </w:r>
            <w:r>
              <w:rPr>
                <w:sz w:val="20"/>
              </w:rPr>
              <w:t xml:space="preserve">форс-мажору, відмовлятися від виконання зобов'язань за Договором та/або вимагати звільнення від відповідальності за невиконання </w:t>
            </w:r>
            <w:r>
              <w:rPr>
                <w:spacing w:val="-2"/>
                <w:sz w:val="20"/>
              </w:rPr>
              <w:t>Договору.</w:t>
            </w:r>
          </w:p>
          <w:p w14:paraId="6AB0C82E" w14:textId="77777777" w:rsidR="00623455" w:rsidRDefault="00000000">
            <w:pPr>
              <w:pStyle w:val="TableParagraph"/>
              <w:numPr>
                <w:ilvl w:val="1"/>
                <w:numId w:val="42"/>
              </w:numPr>
              <w:tabs>
                <w:tab w:val="left" w:pos="694"/>
              </w:tabs>
              <w:spacing w:line="230" w:lineRule="exact"/>
              <w:ind w:right="-29" w:firstLine="0"/>
              <w:jc w:val="both"/>
              <w:rPr>
                <w:sz w:val="20"/>
              </w:rPr>
            </w:pPr>
            <w:r>
              <w:rPr>
                <w:sz w:val="20"/>
              </w:rPr>
              <w:t>Сторона вважається невинуватою і не несе відповідальності</w:t>
            </w:r>
            <w:r>
              <w:rPr>
                <w:spacing w:val="-3"/>
                <w:sz w:val="20"/>
              </w:rPr>
              <w:t xml:space="preserve"> </w:t>
            </w:r>
            <w:r>
              <w:rPr>
                <w:sz w:val="20"/>
              </w:rPr>
              <w:t>за</w:t>
            </w:r>
            <w:r>
              <w:rPr>
                <w:spacing w:val="-6"/>
                <w:sz w:val="20"/>
              </w:rPr>
              <w:t xml:space="preserve"> </w:t>
            </w:r>
            <w:r>
              <w:rPr>
                <w:sz w:val="20"/>
              </w:rPr>
              <w:t>порушення</w:t>
            </w:r>
            <w:r>
              <w:rPr>
                <w:spacing w:val="-5"/>
                <w:sz w:val="20"/>
              </w:rPr>
              <w:t xml:space="preserve"> </w:t>
            </w:r>
            <w:r>
              <w:rPr>
                <w:sz w:val="20"/>
              </w:rPr>
              <w:t>Договору,</w:t>
            </w:r>
            <w:r>
              <w:rPr>
                <w:spacing w:val="-2"/>
                <w:sz w:val="20"/>
              </w:rPr>
              <w:t xml:space="preserve"> </w:t>
            </w:r>
            <w:r>
              <w:rPr>
                <w:sz w:val="20"/>
              </w:rPr>
              <w:t>якщо</w:t>
            </w:r>
            <w:r>
              <w:rPr>
                <w:spacing w:val="-8"/>
                <w:sz w:val="20"/>
              </w:rPr>
              <w:t xml:space="preserve"> </w:t>
            </w:r>
            <w:r>
              <w:rPr>
                <w:sz w:val="20"/>
              </w:rPr>
              <w:t>вона</w:t>
            </w:r>
            <w:r>
              <w:rPr>
                <w:spacing w:val="-3"/>
                <w:sz w:val="20"/>
              </w:rPr>
              <w:t xml:space="preserve"> </w:t>
            </w:r>
            <w:r>
              <w:rPr>
                <w:sz w:val="20"/>
              </w:rPr>
              <w:t>доведе,</w:t>
            </w:r>
            <w:r>
              <w:rPr>
                <w:spacing w:val="-2"/>
                <w:sz w:val="20"/>
              </w:rPr>
              <w:t xml:space="preserve"> </w:t>
            </w:r>
            <w:r>
              <w:rPr>
                <w:sz w:val="20"/>
              </w:rPr>
              <w:t>що вжила</w:t>
            </w:r>
            <w:r>
              <w:rPr>
                <w:spacing w:val="-2"/>
                <w:sz w:val="20"/>
              </w:rPr>
              <w:t xml:space="preserve"> </w:t>
            </w:r>
            <w:r>
              <w:rPr>
                <w:sz w:val="20"/>
              </w:rPr>
              <w:t>всіх</w:t>
            </w:r>
            <w:r>
              <w:rPr>
                <w:spacing w:val="-4"/>
                <w:sz w:val="20"/>
              </w:rPr>
              <w:t xml:space="preserve"> </w:t>
            </w:r>
            <w:r>
              <w:rPr>
                <w:sz w:val="20"/>
              </w:rPr>
              <w:t>залежних від</w:t>
            </w:r>
            <w:r>
              <w:rPr>
                <w:spacing w:val="-1"/>
                <w:sz w:val="20"/>
              </w:rPr>
              <w:t xml:space="preserve"> </w:t>
            </w:r>
            <w:r>
              <w:rPr>
                <w:sz w:val="20"/>
              </w:rPr>
              <w:t>неї</w:t>
            </w:r>
            <w:r>
              <w:rPr>
                <w:spacing w:val="-2"/>
                <w:sz w:val="20"/>
              </w:rPr>
              <w:t xml:space="preserve"> </w:t>
            </w:r>
            <w:r>
              <w:rPr>
                <w:sz w:val="20"/>
              </w:rPr>
              <w:t>заходів щодо</w:t>
            </w:r>
            <w:r>
              <w:rPr>
                <w:spacing w:val="-4"/>
                <w:sz w:val="20"/>
              </w:rPr>
              <w:t xml:space="preserve"> </w:t>
            </w:r>
            <w:r>
              <w:rPr>
                <w:sz w:val="20"/>
              </w:rPr>
              <w:t>належного</w:t>
            </w:r>
            <w:r>
              <w:rPr>
                <w:spacing w:val="-4"/>
                <w:sz w:val="20"/>
              </w:rPr>
              <w:t xml:space="preserve"> </w:t>
            </w:r>
            <w:r>
              <w:rPr>
                <w:sz w:val="20"/>
              </w:rPr>
              <w:t>виконання цього Договору.</w:t>
            </w:r>
          </w:p>
        </w:tc>
        <w:tc>
          <w:tcPr>
            <w:tcW w:w="5570" w:type="dxa"/>
          </w:tcPr>
          <w:p w14:paraId="1AFC73E4" w14:textId="77777777" w:rsidR="00623455" w:rsidRDefault="00000000">
            <w:pPr>
              <w:pStyle w:val="TableParagraph"/>
              <w:numPr>
                <w:ilvl w:val="1"/>
                <w:numId w:val="41"/>
              </w:numPr>
              <w:tabs>
                <w:tab w:val="left" w:pos="478"/>
              </w:tabs>
              <w:ind w:right="-15" w:firstLine="0"/>
              <w:jc w:val="both"/>
              <w:rPr>
                <w:sz w:val="20"/>
              </w:rPr>
            </w:pPr>
            <w:r>
              <w:rPr>
                <w:sz w:val="20"/>
              </w:rPr>
              <w:t>In the event that the Force Majeure Event shall continue for a period exceeding two (2) months, either party shall be entitled to terminate this Agreement by notifying the other Party in written about termination of this</w:t>
            </w:r>
            <w:r>
              <w:rPr>
                <w:spacing w:val="-3"/>
                <w:sz w:val="20"/>
              </w:rPr>
              <w:t xml:space="preserve"> </w:t>
            </w:r>
            <w:r>
              <w:rPr>
                <w:sz w:val="20"/>
              </w:rPr>
              <w:t>Agreement. Neither Party is not entitled to demand the other Party to pay any possible damage herein.</w:t>
            </w:r>
          </w:p>
          <w:p w14:paraId="61F6A9DF" w14:textId="77777777" w:rsidR="00623455" w:rsidRDefault="00000000">
            <w:pPr>
              <w:pStyle w:val="TableParagraph"/>
              <w:numPr>
                <w:ilvl w:val="1"/>
                <w:numId w:val="41"/>
              </w:numPr>
              <w:tabs>
                <w:tab w:val="left" w:pos="468"/>
              </w:tabs>
              <w:spacing w:before="228"/>
              <w:ind w:right="-29" w:firstLine="0"/>
              <w:jc w:val="both"/>
              <w:rPr>
                <w:sz w:val="20"/>
              </w:rPr>
            </w:pPr>
            <w:r>
              <w:rPr>
                <w:sz w:val="20"/>
              </w:rPr>
              <w:t>If</w:t>
            </w:r>
            <w:r>
              <w:rPr>
                <w:spacing w:val="-2"/>
                <w:sz w:val="20"/>
              </w:rPr>
              <w:t xml:space="preserve"> </w:t>
            </w:r>
            <w:r>
              <w:rPr>
                <w:sz w:val="20"/>
              </w:rPr>
              <w:t>any</w:t>
            </w:r>
            <w:r>
              <w:rPr>
                <w:spacing w:val="-2"/>
                <w:sz w:val="20"/>
              </w:rPr>
              <w:t xml:space="preserve"> </w:t>
            </w:r>
            <w:r>
              <w:rPr>
                <w:sz w:val="20"/>
              </w:rPr>
              <w:t>Party</w:t>
            </w:r>
            <w:r>
              <w:rPr>
                <w:spacing w:val="-2"/>
                <w:sz w:val="20"/>
              </w:rPr>
              <w:t xml:space="preserve"> </w:t>
            </w:r>
            <w:r>
              <w:rPr>
                <w:sz w:val="20"/>
              </w:rPr>
              <w:t xml:space="preserve">fails to follow the procedure and/or keep the terms of notifying, this Party has no right, referring to Force Majeure circumstances, to abandon performance of any of its obligations pursuant to this Agreement and/or claim being excused for non- </w:t>
            </w:r>
            <w:r>
              <w:rPr>
                <w:spacing w:val="-2"/>
                <w:sz w:val="20"/>
              </w:rPr>
              <w:t>performance.</w:t>
            </w:r>
          </w:p>
          <w:p w14:paraId="4EDFCB1E" w14:textId="77777777" w:rsidR="00623455" w:rsidRDefault="00000000">
            <w:pPr>
              <w:pStyle w:val="TableParagraph"/>
              <w:numPr>
                <w:ilvl w:val="1"/>
                <w:numId w:val="41"/>
              </w:numPr>
              <w:tabs>
                <w:tab w:val="left" w:pos="530"/>
              </w:tabs>
              <w:spacing w:line="230" w:lineRule="exact"/>
              <w:ind w:right="-15" w:firstLine="0"/>
              <w:jc w:val="both"/>
              <w:rPr>
                <w:sz w:val="20"/>
              </w:rPr>
            </w:pPr>
            <w:r>
              <w:rPr>
                <w:sz w:val="20"/>
              </w:rPr>
              <w:t>A Party is considered not guilty and shall not be held responsible for breach of</w:t>
            </w:r>
            <w:r>
              <w:rPr>
                <w:spacing w:val="-1"/>
                <w:sz w:val="20"/>
              </w:rPr>
              <w:t xml:space="preserve"> </w:t>
            </w:r>
            <w:r>
              <w:rPr>
                <w:sz w:val="20"/>
              </w:rPr>
              <w:t>obligations pursuant to</w:t>
            </w:r>
            <w:r>
              <w:rPr>
                <w:spacing w:val="-1"/>
                <w:sz w:val="20"/>
              </w:rPr>
              <w:t xml:space="preserve"> </w:t>
            </w:r>
            <w:r>
              <w:rPr>
                <w:sz w:val="20"/>
              </w:rPr>
              <w:t>this</w:t>
            </w:r>
            <w:r>
              <w:rPr>
                <w:spacing w:val="-6"/>
                <w:sz w:val="20"/>
              </w:rPr>
              <w:t xml:space="preserve"> </w:t>
            </w:r>
            <w:r>
              <w:rPr>
                <w:sz w:val="20"/>
              </w:rPr>
              <w:t>Agreement if</w:t>
            </w:r>
            <w:r>
              <w:rPr>
                <w:spacing w:val="-1"/>
                <w:sz w:val="20"/>
              </w:rPr>
              <w:t xml:space="preserve"> </w:t>
            </w:r>
            <w:r>
              <w:rPr>
                <w:sz w:val="20"/>
              </w:rPr>
              <w:t>it proves that it used its best efforts to recommence performance whenever and to whatever extent reasonably possible immediately.</w:t>
            </w:r>
          </w:p>
        </w:tc>
      </w:tr>
      <w:tr w:rsidR="00623455" w14:paraId="10ED33E6" w14:textId="77777777">
        <w:trPr>
          <w:trHeight w:val="1612"/>
        </w:trPr>
        <w:tc>
          <w:tcPr>
            <w:tcW w:w="5498" w:type="dxa"/>
          </w:tcPr>
          <w:p w14:paraId="219C827F" w14:textId="77777777" w:rsidR="00623455" w:rsidRDefault="00000000">
            <w:pPr>
              <w:pStyle w:val="TableParagraph"/>
              <w:tabs>
                <w:tab w:val="left" w:pos="3492"/>
              </w:tabs>
              <w:spacing w:line="226" w:lineRule="exact"/>
              <w:ind w:left="14" w:right="-15"/>
              <w:jc w:val="left"/>
              <w:rPr>
                <w:sz w:val="20"/>
              </w:rPr>
            </w:pPr>
            <w:r>
              <w:rPr>
                <w:sz w:val="20"/>
              </w:rPr>
              <w:t>ЮРИДИЧНА</w:t>
            </w:r>
            <w:r>
              <w:rPr>
                <w:spacing w:val="43"/>
                <w:sz w:val="20"/>
              </w:rPr>
              <w:t xml:space="preserve">  </w:t>
            </w:r>
            <w:r>
              <w:rPr>
                <w:sz w:val="20"/>
              </w:rPr>
              <w:t>АДРЕСА</w:t>
            </w:r>
            <w:r>
              <w:rPr>
                <w:spacing w:val="41"/>
                <w:sz w:val="20"/>
              </w:rPr>
              <w:t xml:space="preserve">  </w:t>
            </w:r>
            <w:r>
              <w:rPr>
                <w:sz w:val="20"/>
              </w:rPr>
              <w:t>ТА</w:t>
            </w:r>
            <w:r>
              <w:rPr>
                <w:spacing w:val="44"/>
                <w:sz w:val="20"/>
              </w:rPr>
              <w:t xml:space="preserve">  </w:t>
            </w:r>
            <w:r>
              <w:rPr>
                <w:spacing w:val="-4"/>
                <w:sz w:val="20"/>
              </w:rPr>
              <w:t>ІНШІ</w:t>
            </w:r>
            <w:r>
              <w:rPr>
                <w:sz w:val="20"/>
              </w:rPr>
              <w:tab/>
              <w:t>РЕКВІЗИТИ</w:t>
            </w:r>
            <w:r>
              <w:rPr>
                <w:spacing w:val="42"/>
                <w:sz w:val="20"/>
              </w:rPr>
              <w:t xml:space="preserve">  </w:t>
            </w:r>
            <w:r>
              <w:rPr>
                <w:spacing w:val="-2"/>
                <w:sz w:val="20"/>
              </w:rPr>
              <w:t>СТОРІН</w:t>
            </w:r>
          </w:p>
          <w:p w14:paraId="0C46F6F7" w14:textId="77777777" w:rsidR="00623455" w:rsidRDefault="00000000">
            <w:pPr>
              <w:pStyle w:val="TableParagraph"/>
              <w:ind w:left="14"/>
              <w:jc w:val="left"/>
              <w:rPr>
                <w:sz w:val="20"/>
              </w:rPr>
            </w:pPr>
            <w:r>
              <w:rPr>
                <w:spacing w:val="-2"/>
                <w:sz w:val="20"/>
              </w:rPr>
              <w:t>Замовник:</w:t>
            </w:r>
          </w:p>
          <w:p w14:paraId="197D1762" w14:textId="77777777" w:rsidR="00623455" w:rsidRDefault="00000000">
            <w:pPr>
              <w:pStyle w:val="TableParagraph"/>
              <w:spacing w:before="5" w:line="228" w:lineRule="exact"/>
              <w:ind w:left="14"/>
              <w:jc w:val="left"/>
              <w:rPr>
                <w:b/>
                <w:sz w:val="20"/>
              </w:rPr>
            </w:pPr>
            <w:r>
              <w:rPr>
                <w:b/>
                <w:spacing w:val="-2"/>
                <w:sz w:val="20"/>
              </w:rPr>
              <w:t>МІРОНЕНКО</w:t>
            </w:r>
            <w:r>
              <w:rPr>
                <w:b/>
                <w:spacing w:val="1"/>
                <w:sz w:val="20"/>
              </w:rPr>
              <w:t xml:space="preserve"> </w:t>
            </w:r>
            <w:r>
              <w:rPr>
                <w:b/>
                <w:spacing w:val="-2"/>
                <w:sz w:val="20"/>
              </w:rPr>
              <w:t>РОМАН</w:t>
            </w:r>
            <w:r>
              <w:rPr>
                <w:b/>
                <w:spacing w:val="-3"/>
                <w:sz w:val="20"/>
              </w:rPr>
              <w:t xml:space="preserve"> </w:t>
            </w:r>
            <w:r>
              <w:rPr>
                <w:b/>
                <w:spacing w:val="-2"/>
                <w:sz w:val="20"/>
              </w:rPr>
              <w:t>ВАЛЕРІЙОВИЧ</w:t>
            </w:r>
          </w:p>
          <w:p w14:paraId="6EF6C02C" w14:textId="77777777" w:rsidR="00623455" w:rsidRDefault="00000000">
            <w:pPr>
              <w:pStyle w:val="TableParagraph"/>
              <w:spacing w:line="228" w:lineRule="exact"/>
              <w:ind w:left="14"/>
              <w:jc w:val="left"/>
              <w:rPr>
                <w:b/>
                <w:sz w:val="20"/>
              </w:rPr>
            </w:pPr>
            <w:r>
              <w:rPr>
                <w:spacing w:val="-2"/>
                <w:sz w:val="20"/>
              </w:rPr>
              <w:t>Назва</w:t>
            </w:r>
            <w:r>
              <w:rPr>
                <w:spacing w:val="-4"/>
                <w:sz w:val="20"/>
              </w:rPr>
              <w:t xml:space="preserve"> </w:t>
            </w:r>
            <w:r>
              <w:rPr>
                <w:spacing w:val="-2"/>
                <w:sz w:val="20"/>
              </w:rPr>
              <w:t>компанії:</w:t>
            </w:r>
            <w:r>
              <w:rPr>
                <w:spacing w:val="-6"/>
                <w:sz w:val="20"/>
              </w:rPr>
              <w:t xml:space="preserve"> </w:t>
            </w:r>
            <w:r>
              <w:rPr>
                <w:b/>
                <w:spacing w:val="-2"/>
                <w:sz w:val="20"/>
              </w:rPr>
              <w:t>TrackEnsure,</w:t>
            </w:r>
            <w:r>
              <w:rPr>
                <w:b/>
                <w:spacing w:val="-3"/>
                <w:sz w:val="20"/>
              </w:rPr>
              <w:t xml:space="preserve"> </w:t>
            </w:r>
            <w:r>
              <w:rPr>
                <w:b/>
                <w:spacing w:val="-4"/>
                <w:sz w:val="20"/>
              </w:rPr>
              <w:t>Inc.</w:t>
            </w:r>
          </w:p>
          <w:p w14:paraId="0B375352" w14:textId="77777777" w:rsidR="00623455" w:rsidRDefault="00623455">
            <w:pPr>
              <w:pStyle w:val="TableParagraph"/>
              <w:spacing w:before="1"/>
              <w:ind w:left="0"/>
              <w:jc w:val="left"/>
              <w:rPr>
                <w:sz w:val="20"/>
              </w:rPr>
            </w:pPr>
          </w:p>
          <w:p w14:paraId="648423AA" w14:textId="77777777" w:rsidR="00623455" w:rsidRDefault="00000000">
            <w:pPr>
              <w:pStyle w:val="TableParagraph"/>
              <w:tabs>
                <w:tab w:val="left" w:pos="2574"/>
              </w:tabs>
              <w:ind w:left="14"/>
              <w:jc w:val="left"/>
              <w:rPr>
                <w:sz w:val="20"/>
              </w:rPr>
            </w:pPr>
            <w:r>
              <w:rPr>
                <w:sz w:val="20"/>
              </w:rPr>
              <w:t xml:space="preserve">Підпиc: </w:t>
            </w:r>
            <w:r>
              <w:rPr>
                <w:sz w:val="20"/>
                <w:u w:val="single"/>
              </w:rPr>
              <w:tab/>
            </w:r>
          </w:p>
        </w:tc>
        <w:tc>
          <w:tcPr>
            <w:tcW w:w="5570" w:type="dxa"/>
          </w:tcPr>
          <w:p w14:paraId="3C591769" w14:textId="77777777" w:rsidR="00623455" w:rsidRDefault="00000000">
            <w:pPr>
              <w:pStyle w:val="TableParagraph"/>
              <w:spacing w:line="226" w:lineRule="exact"/>
              <w:ind w:right="-15"/>
              <w:jc w:val="left"/>
              <w:rPr>
                <w:sz w:val="20"/>
              </w:rPr>
            </w:pPr>
            <w:r>
              <w:rPr>
                <w:sz w:val="20"/>
              </w:rPr>
              <w:t>LEGAL</w:t>
            </w:r>
            <w:r>
              <w:rPr>
                <w:spacing w:val="27"/>
                <w:sz w:val="20"/>
              </w:rPr>
              <w:t xml:space="preserve">  </w:t>
            </w:r>
            <w:r>
              <w:rPr>
                <w:sz w:val="20"/>
              </w:rPr>
              <w:t>ADDRESSES</w:t>
            </w:r>
            <w:r>
              <w:rPr>
                <w:spacing w:val="33"/>
                <w:sz w:val="20"/>
              </w:rPr>
              <w:t xml:space="preserve">  </w:t>
            </w:r>
            <w:r>
              <w:rPr>
                <w:sz w:val="20"/>
              </w:rPr>
              <w:t>AND</w:t>
            </w:r>
            <w:r>
              <w:rPr>
                <w:spacing w:val="38"/>
                <w:sz w:val="20"/>
              </w:rPr>
              <w:t xml:space="preserve">  </w:t>
            </w:r>
            <w:r>
              <w:rPr>
                <w:sz w:val="20"/>
              </w:rPr>
              <w:t>DETAILS</w:t>
            </w:r>
            <w:r>
              <w:rPr>
                <w:spacing w:val="37"/>
                <w:sz w:val="20"/>
              </w:rPr>
              <w:t xml:space="preserve">  </w:t>
            </w:r>
            <w:r>
              <w:rPr>
                <w:sz w:val="20"/>
              </w:rPr>
              <w:t>OS</w:t>
            </w:r>
            <w:r>
              <w:rPr>
                <w:spacing w:val="33"/>
                <w:sz w:val="20"/>
              </w:rPr>
              <w:t xml:space="preserve">  </w:t>
            </w:r>
            <w:r>
              <w:rPr>
                <w:sz w:val="20"/>
              </w:rPr>
              <w:t>THE</w:t>
            </w:r>
            <w:r>
              <w:rPr>
                <w:spacing w:val="39"/>
                <w:sz w:val="20"/>
              </w:rPr>
              <w:t xml:space="preserve">  </w:t>
            </w:r>
            <w:r>
              <w:rPr>
                <w:spacing w:val="-2"/>
                <w:sz w:val="20"/>
              </w:rPr>
              <w:t>PARTIES</w:t>
            </w:r>
          </w:p>
          <w:p w14:paraId="40E3EB24" w14:textId="77777777" w:rsidR="00623455" w:rsidRDefault="00000000">
            <w:pPr>
              <w:pStyle w:val="TableParagraph"/>
              <w:jc w:val="left"/>
              <w:rPr>
                <w:sz w:val="20"/>
              </w:rPr>
            </w:pPr>
            <w:r>
              <w:rPr>
                <w:spacing w:val="-2"/>
                <w:sz w:val="20"/>
              </w:rPr>
              <w:t>Customer:</w:t>
            </w:r>
          </w:p>
          <w:p w14:paraId="02C08F4F" w14:textId="77777777" w:rsidR="00623455" w:rsidRDefault="00000000">
            <w:pPr>
              <w:pStyle w:val="TableParagraph"/>
              <w:spacing w:before="5" w:line="228" w:lineRule="exact"/>
              <w:jc w:val="left"/>
              <w:rPr>
                <w:b/>
                <w:sz w:val="20"/>
              </w:rPr>
            </w:pPr>
            <w:r>
              <w:rPr>
                <w:b/>
                <w:sz w:val="20"/>
              </w:rPr>
              <w:t>MIRONENKO</w:t>
            </w:r>
            <w:r>
              <w:rPr>
                <w:b/>
                <w:spacing w:val="-13"/>
                <w:sz w:val="20"/>
              </w:rPr>
              <w:t xml:space="preserve"> </w:t>
            </w:r>
            <w:r>
              <w:rPr>
                <w:b/>
                <w:spacing w:val="-4"/>
                <w:sz w:val="20"/>
              </w:rPr>
              <w:t>ROMAN</w:t>
            </w:r>
          </w:p>
          <w:p w14:paraId="30468B43" w14:textId="77777777" w:rsidR="00623455" w:rsidRDefault="00000000">
            <w:pPr>
              <w:pStyle w:val="TableParagraph"/>
              <w:spacing w:line="228" w:lineRule="exact"/>
              <w:jc w:val="left"/>
              <w:rPr>
                <w:b/>
                <w:sz w:val="20"/>
              </w:rPr>
            </w:pPr>
            <w:r>
              <w:rPr>
                <w:spacing w:val="-2"/>
                <w:sz w:val="20"/>
              </w:rPr>
              <w:t>By:</w:t>
            </w:r>
            <w:r>
              <w:rPr>
                <w:spacing w:val="-3"/>
                <w:sz w:val="20"/>
              </w:rPr>
              <w:t xml:space="preserve"> </w:t>
            </w:r>
            <w:r>
              <w:rPr>
                <w:b/>
                <w:spacing w:val="-2"/>
                <w:sz w:val="20"/>
              </w:rPr>
              <w:t>TrackEnsure,</w:t>
            </w:r>
            <w:r>
              <w:rPr>
                <w:b/>
                <w:spacing w:val="-1"/>
                <w:sz w:val="20"/>
              </w:rPr>
              <w:t xml:space="preserve"> </w:t>
            </w:r>
            <w:r>
              <w:rPr>
                <w:b/>
                <w:spacing w:val="-4"/>
                <w:sz w:val="20"/>
              </w:rPr>
              <w:t>Inc.</w:t>
            </w:r>
          </w:p>
          <w:p w14:paraId="1D5960B6" w14:textId="77777777" w:rsidR="00623455" w:rsidRDefault="00623455">
            <w:pPr>
              <w:pStyle w:val="TableParagraph"/>
              <w:spacing w:before="1"/>
              <w:ind w:left="0"/>
              <w:jc w:val="left"/>
              <w:rPr>
                <w:sz w:val="20"/>
              </w:rPr>
            </w:pPr>
          </w:p>
          <w:p w14:paraId="08DFE8A8" w14:textId="77777777" w:rsidR="00623455" w:rsidRDefault="00000000">
            <w:pPr>
              <w:pStyle w:val="TableParagraph"/>
              <w:tabs>
                <w:tab w:val="left" w:pos="2733"/>
              </w:tabs>
              <w:jc w:val="left"/>
              <w:rPr>
                <w:sz w:val="20"/>
              </w:rPr>
            </w:pPr>
            <w:r>
              <w:rPr>
                <w:sz w:val="20"/>
              </w:rPr>
              <w:t xml:space="preserve">Signature: </w:t>
            </w:r>
            <w:r>
              <w:rPr>
                <w:sz w:val="20"/>
                <w:u w:val="single"/>
              </w:rPr>
              <w:tab/>
            </w:r>
          </w:p>
        </w:tc>
      </w:tr>
      <w:tr w:rsidR="00623455" w14:paraId="610AB779" w14:textId="77777777">
        <w:trPr>
          <w:trHeight w:val="2880"/>
        </w:trPr>
        <w:tc>
          <w:tcPr>
            <w:tcW w:w="5498" w:type="dxa"/>
          </w:tcPr>
          <w:p w14:paraId="76ECC13D" w14:textId="77777777" w:rsidR="00623455" w:rsidRDefault="00000000">
            <w:pPr>
              <w:pStyle w:val="TableParagraph"/>
              <w:spacing w:line="226" w:lineRule="exact"/>
              <w:ind w:left="14"/>
              <w:jc w:val="left"/>
              <w:rPr>
                <w:sz w:val="20"/>
              </w:rPr>
            </w:pPr>
            <w:r>
              <w:rPr>
                <w:spacing w:val="-2"/>
                <w:sz w:val="20"/>
              </w:rPr>
              <w:t>Виконавець:</w:t>
            </w:r>
          </w:p>
          <w:p w14:paraId="73BE3452" w14:textId="77777777" w:rsidR="00623455" w:rsidRDefault="00000000">
            <w:pPr>
              <w:pStyle w:val="TableParagraph"/>
              <w:spacing w:before="5"/>
              <w:ind w:left="14"/>
              <w:jc w:val="left"/>
              <w:rPr>
                <w:b/>
                <w:sz w:val="20"/>
              </w:rPr>
            </w:pPr>
            <w:r>
              <w:rPr>
                <w:b/>
                <w:spacing w:val="-2"/>
                <w:sz w:val="20"/>
              </w:rPr>
              <w:t>ІВАНОВ</w:t>
            </w:r>
            <w:r>
              <w:rPr>
                <w:b/>
                <w:spacing w:val="-9"/>
                <w:sz w:val="20"/>
              </w:rPr>
              <w:t xml:space="preserve"> </w:t>
            </w:r>
            <w:r>
              <w:rPr>
                <w:b/>
                <w:spacing w:val="-2"/>
                <w:sz w:val="20"/>
              </w:rPr>
              <w:t>ІВАН</w:t>
            </w:r>
            <w:r>
              <w:rPr>
                <w:b/>
                <w:spacing w:val="-6"/>
                <w:sz w:val="20"/>
              </w:rPr>
              <w:t xml:space="preserve"> </w:t>
            </w:r>
            <w:r>
              <w:rPr>
                <w:b/>
                <w:spacing w:val="-2"/>
                <w:sz w:val="20"/>
              </w:rPr>
              <w:t>ІВАНОВИЧ</w:t>
            </w:r>
          </w:p>
          <w:p w14:paraId="62EA3508" w14:textId="77777777" w:rsidR="00623455" w:rsidRDefault="00000000">
            <w:pPr>
              <w:pStyle w:val="TableParagraph"/>
              <w:spacing w:before="221"/>
              <w:ind w:left="14"/>
              <w:jc w:val="left"/>
              <w:rPr>
                <w:sz w:val="20"/>
              </w:rPr>
            </w:pPr>
            <w:r>
              <w:rPr>
                <w:spacing w:val="-2"/>
                <w:sz w:val="20"/>
              </w:rPr>
              <w:t>Україна,</w:t>
            </w:r>
            <w:r>
              <w:rPr>
                <w:spacing w:val="-5"/>
                <w:sz w:val="20"/>
              </w:rPr>
              <w:t xml:space="preserve"> </w:t>
            </w:r>
            <w:r>
              <w:rPr>
                <w:spacing w:val="-2"/>
                <w:sz w:val="20"/>
              </w:rPr>
              <w:t>11111,</w:t>
            </w:r>
            <w:r>
              <w:rPr>
                <w:spacing w:val="-8"/>
                <w:sz w:val="20"/>
              </w:rPr>
              <w:t xml:space="preserve"> </w:t>
            </w:r>
            <w:r>
              <w:rPr>
                <w:spacing w:val="-2"/>
                <w:sz w:val="20"/>
              </w:rPr>
              <w:t>Київ,</w:t>
            </w:r>
            <w:r>
              <w:rPr>
                <w:spacing w:val="-8"/>
                <w:sz w:val="20"/>
              </w:rPr>
              <w:t xml:space="preserve"> </w:t>
            </w:r>
            <w:r>
              <w:rPr>
                <w:spacing w:val="-2"/>
                <w:sz w:val="20"/>
              </w:rPr>
              <w:t>вул.</w:t>
            </w:r>
            <w:r>
              <w:rPr>
                <w:spacing w:val="-4"/>
                <w:sz w:val="20"/>
              </w:rPr>
              <w:t xml:space="preserve"> </w:t>
            </w:r>
            <w:r>
              <w:rPr>
                <w:spacing w:val="-2"/>
                <w:sz w:val="20"/>
              </w:rPr>
              <w:t>Хрещатик,</w:t>
            </w:r>
            <w:r>
              <w:rPr>
                <w:spacing w:val="-5"/>
                <w:sz w:val="20"/>
              </w:rPr>
              <w:t xml:space="preserve"> </w:t>
            </w:r>
            <w:r>
              <w:rPr>
                <w:spacing w:val="-2"/>
                <w:sz w:val="20"/>
              </w:rPr>
              <w:t>буд.</w:t>
            </w:r>
            <w:r>
              <w:rPr>
                <w:spacing w:val="-4"/>
                <w:sz w:val="20"/>
              </w:rPr>
              <w:t xml:space="preserve"> </w:t>
            </w:r>
            <w:r>
              <w:rPr>
                <w:spacing w:val="-2"/>
                <w:sz w:val="20"/>
              </w:rPr>
              <w:t>1,</w:t>
            </w:r>
            <w:r>
              <w:rPr>
                <w:spacing w:val="-8"/>
                <w:sz w:val="20"/>
              </w:rPr>
              <w:t xml:space="preserve"> </w:t>
            </w:r>
            <w:r>
              <w:rPr>
                <w:spacing w:val="-2"/>
                <w:sz w:val="20"/>
              </w:rPr>
              <w:t>кв.</w:t>
            </w:r>
            <w:r>
              <w:rPr>
                <w:spacing w:val="-8"/>
                <w:sz w:val="20"/>
              </w:rPr>
              <w:t xml:space="preserve"> </w:t>
            </w:r>
            <w:r>
              <w:rPr>
                <w:spacing w:val="-10"/>
                <w:sz w:val="20"/>
              </w:rPr>
              <w:t>1</w:t>
            </w:r>
          </w:p>
          <w:p w14:paraId="4E016EDD" w14:textId="77777777" w:rsidR="00623455" w:rsidRDefault="00000000">
            <w:pPr>
              <w:pStyle w:val="TableParagraph"/>
              <w:tabs>
                <w:tab w:val="left" w:pos="2574"/>
              </w:tabs>
              <w:spacing w:before="1" w:line="722" w:lineRule="auto"/>
              <w:ind w:left="14" w:right="2499"/>
              <w:jc w:val="left"/>
              <w:rPr>
                <w:sz w:val="20"/>
              </w:rPr>
            </w:pPr>
            <w:r>
              <w:rPr>
                <w:sz w:val="20"/>
              </w:rPr>
              <w:t>Ідентифікаційний</w:t>
            </w:r>
            <w:r>
              <w:rPr>
                <w:spacing w:val="-13"/>
                <w:sz w:val="20"/>
              </w:rPr>
              <w:t xml:space="preserve"> </w:t>
            </w:r>
            <w:r>
              <w:rPr>
                <w:sz w:val="20"/>
              </w:rPr>
              <w:t>код:</w:t>
            </w:r>
            <w:r>
              <w:rPr>
                <w:spacing w:val="-12"/>
                <w:sz w:val="20"/>
              </w:rPr>
              <w:t xml:space="preserve"> </w:t>
            </w:r>
            <w:r>
              <w:rPr>
                <w:sz w:val="20"/>
              </w:rPr>
              <w:t xml:space="preserve">1234567890 Підпиc: </w:t>
            </w:r>
            <w:r>
              <w:rPr>
                <w:sz w:val="20"/>
                <w:u w:val="single"/>
              </w:rPr>
              <w:tab/>
            </w:r>
          </w:p>
        </w:tc>
        <w:tc>
          <w:tcPr>
            <w:tcW w:w="5570" w:type="dxa"/>
          </w:tcPr>
          <w:p w14:paraId="2806F0E6" w14:textId="77777777" w:rsidR="00623455" w:rsidRDefault="00000000">
            <w:pPr>
              <w:pStyle w:val="TableParagraph"/>
              <w:spacing w:line="226" w:lineRule="exact"/>
              <w:jc w:val="left"/>
              <w:rPr>
                <w:sz w:val="20"/>
              </w:rPr>
            </w:pPr>
            <w:r>
              <w:rPr>
                <w:spacing w:val="-2"/>
                <w:sz w:val="20"/>
              </w:rPr>
              <w:t>Contractor:</w:t>
            </w:r>
          </w:p>
          <w:p w14:paraId="2D546E83" w14:textId="77777777" w:rsidR="00623455" w:rsidRDefault="00000000">
            <w:pPr>
              <w:pStyle w:val="TableParagraph"/>
              <w:spacing w:before="5"/>
              <w:jc w:val="left"/>
              <w:rPr>
                <w:b/>
                <w:sz w:val="20"/>
              </w:rPr>
            </w:pPr>
            <w:r>
              <w:rPr>
                <w:b/>
                <w:spacing w:val="-5"/>
                <w:sz w:val="20"/>
              </w:rPr>
              <w:t>IVANOV</w:t>
            </w:r>
            <w:r>
              <w:rPr>
                <w:b/>
                <w:spacing w:val="-7"/>
                <w:sz w:val="20"/>
              </w:rPr>
              <w:t xml:space="preserve"> </w:t>
            </w:r>
            <w:r>
              <w:rPr>
                <w:b/>
                <w:spacing w:val="-4"/>
                <w:sz w:val="20"/>
              </w:rPr>
              <w:t>IVAN</w:t>
            </w:r>
          </w:p>
          <w:p w14:paraId="1B2071F5" w14:textId="77777777" w:rsidR="00623455" w:rsidRDefault="00000000">
            <w:pPr>
              <w:pStyle w:val="TableParagraph"/>
              <w:spacing w:before="221"/>
              <w:jc w:val="left"/>
              <w:rPr>
                <w:sz w:val="20"/>
              </w:rPr>
            </w:pPr>
            <w:r>
              <w:rPr>
                <w:spacing w:val="-2"/>
                <w:sz w:val="20"/>
              </w:rPr>
              <w:t>Ukraine,</w:t>
            </w:r>
            <w:r>
              <w:rPr>
                <w:spacing w:val="-4"/>
                <w:sz w:val="20"/>
              </w:rPr>
              <w:t xml:space="preserve"> </w:t>
            </w:r>
            <w:r>
              <w:rPr>
                <w:spacing w:val="-2"/>
                <w:sz w:val="20"/>
              </w:rPr>
              <w:t>11111,</w:t>
            </w:r>
            <w:r>
              <w:rPr>
                <w:spacing w:val="1"/>
                <w:sz w:val="20"/>
              </w:rPr>
              <w:t xml:space="preserve"> </w:t>
            </w:r>
            <w:r>
              <w:rPr>
                <w:spacing w:val="-2"/>
                <w:sz w:val="20"/>
              </w:rPr>
              <w:t>Kyiv,</w:t>
            </w:r>
            <w:r>
              <w:rPr>
                <w:spacing w:val="1"/>
                <w:sz w:val="20"/>
              </w:rPr>
              <w:t xml:space="preserve"> </w:t>
            </w:r>
            <w:r>
              <w:rPr>
                <w:spacing w:val="-2"/>
                <w:sz w:val="20"/>
              </w:rPr>
              <w:t>Khreshchatyk</w:t>
            </w:r>
            <w:r>
              <w:rPr>
                <w:spacing w:val="-1"/>
                <w:sz w:val="20"/>
              </w:rPr>
              <w:t xml:space="preserve"> </w:t>
            </w:r>
            <w:r>
              <w:rPr>
                <w:spacing w:val="-2"/>
                <w:sz w:val="20"/>
              </w:rPr>
              <w:t>str.,</w:t>
            </w:r>
            <w:r>
              <w:rPr>
                <w:spacing w:val="1"/>
                <w:sz w:val="20"/>
              </w:rPr>
              <w:t xml:space="preserve"> </w:t>
            </w:r>
            <w:r>
              <w:rPr>
                <w:spacing w:val="-2"/>
                <w:sz w:val="20"/>
              </w:rPr>
              <w:t>bldg.</w:t>
            </w:r>
            <w:r>
              <w:rPr>
                <w:spacing w:val="-3"/>
                <w:sz w:val="20"/>
              </w:rPr>
              <w:t xml:space="preserve"> </w:t>
            </w:r>
            <w:r>
              <w:rPr>
                <w:spacing w:val="-2"/>
                <w:sz w:val="20"/>
              </w:rPr>
              <w:t>1,</w:t>
            </w:r>
            <w:r>
              <w:rPr>
                <w:spacing w:val="-3"/>
                <w:sz w:val="20"/>
              </w:rPr>
              <w:t xml:space="preserve"> </w:t>
            </w:r>
            <w:r>
              <w:rPr>
                <w:spacing w:val="-2"/>
                <w:sz w:val="20"/>
              </w:rPr>
              <w:t>apt.</w:t>
            </w:r>
            <w:r>
              <w:rPr>
                <w:spacing w:val="-3"/>
                <w:sz w:val="20"/>
              </w:rPr>
              <w:t xml:space="preserve"> </w:t>
            </w:r>
            <w:r>
              <w:rPr>
                <w:spacing w:val="-10"/>
                <w:sz w:val="20"/>
              </w:rPr>
              <w:t>1</w:t>
            </w:r>
          </w:p>
          <w:p w14:paraId="46C079BA" w14:textId="77777777" w:rsidR="00623455" w:rsidRDefault="00000000">
            <w:pPr>
              <w:pStyle w:val="TableParagraph"/>
              <w:tabs>
                <w:tab w:val="left" w:pos="2733"/>
              </w:tabs>
              <w:spacing w:before="1" w:line="722" w:lineRule="auto"/>
              <w:ind w:right="2814"/>
              <w:jc w:val="left"/>
              <w:rPr>
                <w:sz w:val="20"/>
              </w:rPr>
            </w:pPr>
            <w:r>
              <w:rPr>
                <w:sz w:val="20"/>
              </w:rPr>
              <w:t xml:space="preserve">Identification code: 1234567890 Signature: </w:t>
            </w:r>
            <w:r>
              <w:rPr>
                <w:sz w:val="20"/>
                <w:u w:val="single"/>
              </w:rPr>
              <w:tab/>
            </w:r>
          </w:p>
        </w:tc>
      </w:tr>
    </w:tbl>
    <w:p w14:paraId="732D942A" w14:textId="77777777" w:rsidR="00623455" w:rsidRDefault="00623455">
      <w:pPr>
        <w:pStyle w:val="TableParagraph"/>
        <w:spacing w:line="722" w:lineRule="auto"/>
        <w:jc w:val="left"/>
        <w:rPr>
          <w:sz w:val="20"/>
        </w:rPr>
        <w:sectPr w:rsidR="00623455">
          <w:pgSz w:w="12240" w:h="15840"/>
          <w:pgMar w:top="540" w:right="360" w:bottom="280" w:left="720" w:header="708" w:footer="708" w:gutter="0"/>
          <w:cols w:space="720"/>
        </w:sectPr>
      </w:pPr>
    </w:p>
    <w:p w14:paraId="369A0F16" w14:textId="77777777" w:rsidR="00623455" w:rsidRDefault="00623455">
      <w:pPr>
        <w:pStyle w:val="a3"/>
        <w:spacing w:before="2"/>
        <w:rPr>
          <w:sz w:val="2"/>
        </w:rPr>
      </w:pPr>
    </w:p>
    <w:tbl>
      <w:tblPr>
        <w:tblStyle w:val="TableNormal"/>
        <w:tblW w:w="0" w:type="auto"/>
        <w:tblInd w:w="19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349"/>
        <w:gridCol w:w="5411"/>
      </w:tblGrid>
      <w:tr w:rsidR="00623455" w14:paraId="4F87D398" w14:textId="77777777">
        <w:trPr>
          <w:trHeight w:val="460"/>
        </w:trPr>
        <w:tc>
          <w:tcPr>
            <w:tcW w:w="5349" w:type="dxa"/>
          </w:tcPr>
          <w:p w14:paraId="4F419456" w14:textId="77777777" w:rsidR="00623455" w:rsidRDefault="00000000">
            <w:pPr>
              <w:pStyle w:val="TableParagraph"/>
              <w:ind w:right="9"/>
              <w:jc w:val="center"/>
              <w:rPr>
                <w:b/>
                <w:sz w:val="20"/>
              </w:rPr>
            </w:pPr>
            <w:r>
              <w:rPr>
                <w:b/>
                <w:spacing w:val="-2"/>
                <w:sz w:val="20"/>
              </w:rPr>
              <w:t>Договір</w:t>
            </w:r>
            <w:r>
              <w:rPr>
                <w:b/>
                <w:sz w:val="20"/>
              </w:rPr>
              <w:t xml:space="preserve"> </w:t>
            </w:r>
            <w:r>
              <w:rPr>
                <w:b/>
                <w:spacing w:val="-2"/>
                <w:sz w:val="20"/>
              </w:rPr>
              <w:t>про</w:t>
            </w:r>
            <w:r>
              <w:rPr>
                <w:b/>
                <w:spacing w:val="-3"/>
                <w:sz w:val="20"/>
              </w:rPr>
              <w:t xml:space="preserve"> </w:t>
            </w:r>
            <w:r>
              <w:rPr>
                <w:b/>
                <w:spacing w:val="-2"/>
                <w:sz w:val="20"/>
              </w:rPr>
              <w:t>нерозголошення</w:t>
            </w:r>
            <w:r>
              <w:rPr>
                <w:b/>
                <w:spacing w:val="3"/>
                <w:sz w:val="20"/>
              </w:rPr>
              <w:t xml:space="preserve"> </w:t>
            </w:r>
            <w:r>
              <w:rPr>
                <w:b/>
                <w:spacing w:val="-2"/>
                <w:sz w:val="20"/>
              </w:rPr>
              <w:t>конфіденційної</w:t>
            </w:r>
            <w:r>
              <w:rPr>
                <w:b/>
                <w:spacing w:val="4"/>
                <w:sz w:val="20"/>
              </w:rPr>
              <w:t xml:space="preserve"> </w:t>
            </w:r>
            <w:r>
              <w:rPr>
                <w:b/>
                <w:spacing w:val="-2"/>
                <w:sz w:val="20"/>
              </w:rPr>
              <w:t>інформації</w:t>
            </w:r>
          </w:p>
          <w:p w14:paraId="21E47CD0" w14:textId="77777777" w:rsidR="00623455" w:rsidRDefault="00000000">
            <w:pPr>
              <w:pStyle w:val="TableParagraph"/>
              <w:spacing w:line="210" w:lineRule="exact"/>
              <w:jc w:val="center"/>
              <w:rPr>
                <w:b/>
                <w:sz w:val="20"/>
              </w:rPr>
            </w:pPr>
            <w:r>
              <w:rPr>
                <w:b/>
                <w:sz w:val="20"/>
              </w:rPr>
              <w:t>№</w:t>
            </w:r>
            <w:r>
              <w:rPr>
                <w:b/>
                <w:spacing w:val="2"/>
                <w:sz w:val="20"/>
              </w:rPr>
              <w:t xml:space="preserve"> </w:t>
            </w:r>
            <w:r>
              <w:rPr>
                <w:b/>
                <w:spacing w:val="-2"/>
                <w:sz w:val="20"/>
              </w:rPr>
              <w:t>1234567890</w:t>
            </w:r>
          </w:p>
        </w:tc>
        <w:tc>
          <w:tcPr>
            <w:tcW w:w="5411" w:type="dxa"/>
          </w:tcPr>
          <w:p w14:paraId="5594FBAC" w14:textId="77777777" w:rsidR="00623455" w:rsidRDefault="00000000">
            <w:pPr>
              <w:pStyle w:val="TableParagraph"/>
              <w:ind w:left="50" w:right="45"/>
              <w:jc w:val="center"/>
              <w:rPr>
                <w:b/>
                <w:sz w:val="20"/>
              </w:rPr>
            </w:pPr>
            <w:r>
              <w:rPr>
                <w:b/>
                <w:spacing w:val="-2"/>
                <w:sz w:val="20"/>
              </w:rPr>
              <w:t>Non-Disclosure</w:t>
            </w:r>
            <w:r>
              <w:rPr>
                <w:b/>
                <w:spacing w:val="-3"/>
                <w:sz w:val="20"/>
              </w:rPr>
              <w:t xml:space="preserve"> </w:t>
            </w:r>
            <w:r>
              <w:rPr>
                <w:b/>
                <w:spacing w:val="-2"/>
                <w:sz w:val="20"/>
              </w:rPr>
              <w:t>Agreement</w:t>
            </w:r>
            <w:r>
              <w:rPr>
                <w:b/>
                <w:spacing w:val="7"/>
                <w:sz w:val="20"/>
              </w:rPr>
              <w:t xml:space="preserve"> </w:t>
            </w:r>
            <w:r>
              <w:rPr>
                <w:b/>
                <w:spacing w:val="-2"/>
                <w:sz w:val="20"/>
              </w:rPr>
              <w:t>№</w:t>
            </w:r>
            <w:r>
              <w:rPr>
                <w:b/>
                <w:spacing w:val="4"/>
                <w:sz w:val="20"/>
              </w:rPr>
              <w:t xml:space="preserve"> </w:t>
            </w:r>
            <w:r>
              <w:rPr>
                <w:b/>
                <w:spacing w:val="-2"/>
                <w:sz w:val="20"/>
              </w:rPr>
              <w:t>1234567890</w:t>
            </w:r>
          </w:p>
        </w:tc>
      </w:tr>
      <w:tr w:rsidR="00623455" w14:paraId="7F33FBC6" w14:textId="77777777">
        <w:trPr>
          <w:trHeight w:val="734"/>
        </w:trPr>
        <w:tc>
          <w:tcPr>
            <w:tcW w:w="5349" w:type="dxa"/>
          </w:tcPr>
          <w:p w14:paraId="28CD4D74" w14:textId="77777777" w:rsidR="00623455" w:rsidRDefault="00000000">
            <w:pPr>
              <w:pStyle w:val="TableParagraph"/>
              <w:tabs>
                <w:tab w:val="left" w:pos="3259"/>
              </w:tabs>
              <w:spacing w:before="221"/>
              <w:ind w:left="110"/>
              <w:jc w:val="left"/>
              <w:rPr>
                <w:sz w:val="20"/>
              </w:rPr>
            </w:pPr>
            <w:r>
              <w:rPr>
                <w:sz w:val="20"/>
              </w:rPr>
              <w:t>м.</w:t>
            </w:r>
            <w:r>
              <w:rPr>
                <w:spacing w:val="-12"/>
                <w:sz w:val="20"/>
              </w:rPr>
              <w:t xml:space="preserve"> </w:t>
            </w:r>
            <w:r>
              <w:rPr>
                <w:sz w:val="20"/>
              </w:rPr>
              <w:t>Миколаїв,</w:t>
            </w:r>
            <w:r>
              <w:rPr>
                <w:spacing w:val="-12"/>
                <w:sz w:val="20"/>
              </w:rPr>
              <w:t xml:space="preserve"> </w:t>
            </w:r>
            <w:r>
              <w:rPr>
                <w:spacing w:val="-2"/>
                <w:sz w:val="20"/>
              </w:rPr>
              <w:t>Україна</w:t>
            </w:r>
            <w:r>
              <w:rPr>
                <w:sz w:val="20"/>
              </w:rPr>
              <w:tab/>
              <w:t>«01»</w:t>
            </w:r>
            <w:r>
              <w:rPr>
                <w:spacing w:val="-2"/>
                <w:sz w:val="20"/>
              </w:rPr>
              <w:t xml:space="preserve"> </w:t>
            </w:r>
            <w:r>
              <w:rPr>
                <w:sz w:val="20"/>
              </w:rPr>
              <w:t>червня</w:t>
            </w:r>
            <w:r>
              <w:rPr>
                <w:spacing w:val="40"/>
                <w:sz w:val="20"/>
              </w:rPr>
              <w:t xml:space="preserve"> </w:t>
            </w:r>
            <w:r>
              <w:rPr>
                <w:sz w:val="20"/>
              </w:rPr>
              <w:t>2025</w:t>
            </w:r>
            <w:r>
              <w:rPr>
                <w:spacing w:val="-6"/>
                <w:sz w:val="20"/>
              </w:rPr>
              <w:t xml:space="preserve"> </w:t>
            </w:r>
            <w:r>
              <w:rPr>
                <w:spacing w:val="-4"/>
                <w:sz w:val="20"/>
              </w:rPr>
              <w:t>року</w:t>
            </w:r>
          </w:p>
        </w:tc>
        <w:tc>
          <w:tcPr>
            <w:tcW w:w="5411" w:type="dxa"/>
          </w:tcPr>
          <w:p w14:paraId="67212FCF" w14:textId="77777777" w:rsidR="00623455" w:rsidRDefault="00000000">
            <w:pPr>
              <w:pStyle w:val="TableParagraph"/>
              <w:tabs>
                <w:tab w:val="left" w:pos="3956"/>
              </w:tabs>
              <w:spacing w:before="221"/>
              <w:ind w:left="0" w:right="45"/>
              <w:jc w:val="center"/>
              <w:rPr>
                <w:sz w:val="20"/>
              </w:rPr>
            </w:pPr>
            <w:r>
              <w:rPr>
                <w:spacing w:val="-4"/>
                <w:sz w:val="20"/>
              </w:rPr>
              <w:t>Mykolaiv,</w:t>
            </w:r>
            <w:r>
              <w:rPr>
                <w:spacing w:val="6"/>
                <w:sz w:val="20"/>
              </w:rPr>
              <w:t xml:space="preserve"> </w:t>
            </w:r>
            <w:r>
              <w:rPr>
                <w:spacing w:val="-2"/>
                <w:sz w:val="20"/>
              </w:rPr>
              <w:t>Ukraine</w:t>
            </w:r>
            <w:r>
              <w:rPr>
                <w:sz w:val="20"/>
              </w:rPr>
              <w:tab/>
              <w:t>June</w:t>
            </w:r>
            <w:r>
              <w:rPr>
                <w:spacing w:val="42"/>
                <w:sz w:val="20"/>
              </w:rPr>
              <w:t xml:space="preserve"> </w:t>
            </w:r>
            <w:r>
              <w:rPr>
                <w:sz w:val="20"/>
              </w:rPr>
              <w:t>01,</w:t>
            </w:r>
            <w:r>
              <w:rPr>
                <w:spacing w:val="-5"/>
                <w:sz w:val="20"/>
              </w:rPr>
              <w:t xml:space="preserve"> </w:t>
            </w:r>
            <w:r>
              <w:rPr>
                <w:spacing w:val="-4"/>
                <w:sz w:val="20"/>
              </w:rPr>
              <w:t>2025</w:t>
            </w:r>
          </w:p>
        </w:tc>
      </w:tr>
      <w:tr w:rsidR="00623455" w14:paraId="1BB441BD" w14:textId="77777777">
        <w:trPr>
          <w:trHeight w:val="1838"/>
        </w:trPr>
        <w:tc>
          <w:tcPr>
            <w:tcW w:w="5349" w:type="dxa"/>
          </w:tcPr>
          <w:p w14:paraId="084EEA7F" w14:textId="77777777" w:rsidR="00623455" w:rsidRDefault="00000000">
            <w:pPr>
              <w:pStyle w:val="TableParagraph"/>
              <w:ind w:right="-15"/>
              <w:rPr>
                <w:sz w:val="20"/>
              </w:rPr>
            </w:pPr>
            <w:r>
              <w:rPr>
                <w:sz w:val="20"/>
              </w:rPr>
              <w:t xml:space="preserve">TrackEnsure, Inc., Канада, в особі </w:t>
            </w:r>
            <w:r>
              <w:rPr>
                <w:b/>
                <w:sz w:val="20"/>
              </w:rPr>
              <w:t xml:space="preserve">МІРОНЕНКА РОМАНА ВАЛЕРІЙОВИЧА </w:t>
            </w:r>
            <w:r>
              <w:rPr>
                <w:sz w:val="20"/>
              </w:rPr>
              <w:t xml:space="preserve">(далі – «Замовник»), та Фізичною особою </w:t>
            </w:r>
            <w:r>
              <w:rPr>
                <w:b/>
                <w:sz w:val="20"/>
              </w:rPr>
              <w:t>ІВАНОВ</w:t>
            </w:r>
            <w:r>
              <w:rPr>
                <w:b/>
                <w:spacing w:val="72"/>
                <w:w w:val="150"/>
                <w:sz w:val="20"/>
              </w:rPr>
              <w:t xml:space="preserve"> </w:t>
            </w:r>
            <w:r>
              <w:rPr>
                <w:b/>
                <w:sz w:val="20"/>
              </w:rPr>
              <w:t>ІВАН</w:t>
            </w:r>
            <w:r>
              <w:rPr>
                <w:b/>
                <w:spacing w:val="72"/>
                <w:w w:val="150"/>
                <w:sz w:val="20"/>
              </w:rPr>
              <w:t xml:space="preserve"> </w:t>
            </w:r>
            <w:r>
              <w:rPr>
                <w:b/>
                <w:sz w:val="20"/>
              </w:rPr>
              <w:t>ІВАНОВИЧ</w:t>
            </w:r>
            <w:r>
              <w:rPr>
                <w:sz w:val="20"/>
              </w:rPr>
              <w:t>,</w:t>
            </w:r>
            <w:r>
              <w:rPr>
                <w:spacing w:val="74"/>
                <w:w w:val="150"/>
                <w:sz w:val="20"/>
              </w:rPr>
              <w:t xml:space="preserve"> </w:t>
            </w:r>
            <w:r>
              <w:rPr>
                <w:sz w:val="20"/>
              </w:rPr>
              <w:t>Україна</w:t>
            </w:r>
            <w:r>
              <w:rPr>
                <w:spacing w:val="68"/>
                <w:w w:val="150"/>
                <w:sz w:val="20"/>
              </w:rPr>
              <w:t xml:space="preserve"> </w:t>
            </w:r>
            <w:r>
              <w:rPr>
                <w:sz w:val="20"/>
              </w:rPr>
              <w:t>(далі</w:t>
            </w:r>
            <w:r>
              <w:rPr>
                <w:spacing w:val="72"/>
                <w:w w:val="150"/>
                <w:sz w:val="20"/>
              </w:rPr>
              <w:t xml:space="preserve"> </w:t>
            </w:r>
            <w:r>
              <w:rPr>
                <w:sz w:val="20"/>
              </w:rPr>
              <w:t>у</w:t>
            </w:r>
            <w:r>
              <w:rPr>
                <w:spacing w:val="62"/>
                <w:w w:val="150"/>
                <w:sz w:val="20"/>
              </w:rPr>
              <w:t xml:space="preserve"> </w:t>
            </w:r>
            <w:r>
              <w:rPr>
                <w:sz w:val="20"/>
              </w:rPr>
              <w:t>тексті</w:t>
            </w:r>
            <w:r>
              <w:rPr>
                <w:spacing w:val="74"/>
                <w:w w:val="150"/>
                <w:sz w:val="20"/>
              </w:rPr>
              <w:t xml:space="preserve"> </w:t>
            </w:r>
            <w:r>
              <w:rPr>
                <w:spacing w:val="-10"/>
                <w:sz w:val="20"/>
              </w:rPr>
              <w:t>–</w:t>
            </w:r>
          </w:p>
          <w:p w14:paraId="5686BE83" w14:textId="77777777" w:rsidR="00623455" w:rsidRDefault="00000000">
            <w:pPr>
              <w:pStyle w:val="TableParagraph"/>
              <w:jc w:val="left"/>
              <w:rPr>
                <w:sz w:val="20"/>
              </w:rPr>
            </w:pPr>
            <w:r>
              <w:rPr>
                <w:sz w:val="20"/>
              </w:rPr>
              <w:t>«Отримуюча</w:t>
            </w:r>
            <w:r>
              <w:rPr>
                <w:spacing w:val="40"/>
                <w:sz w:val="20"/>
              </w:rPr>
              <w:t xml:space="preserve"> </w:t>
            </w:r>
            <w:r>
              <w:rPr>
                <w:sz w:val="20"/>
              </w:rPr>
              <w:t>сторона»),</w:t>
            </w:r>
            <w:r>
              <w:rPr>
                <w:spacing w:val="40"/>
                <w:sz w:val="20"/>
              </w:rPr>
              <w:t xml:space="preserve"> </w:t>
            </w:r>
            <w:r>
              <w:rPr>
                <w:sz w:val="20"/>
              </w:rPr>
              <w:t>що</w:t>
            </w:r>
            <w:r>
              <w:rPr>
                <w:spacing w:val="40"/>
                <w:sz w:val="20"/>
              </w:rPr>
              <w:t xml:space="preserve"> </w:t>
            </w:r>
            <w:r>
              <w:rPr>
                <w:sz w:val="20"/>
              </w:rPr>
              <w:t>діє</w:t>
            </w:r>
            <w:r>
              <w:rPr>
                <w:spacing w:val="40"/>
                <w:sz w:val="20"/>
              </w:rPr>
              <w:t xml:space="preserve"> </w:t>
            </w:r>
            <w:r>
              <w:rPr>
                <w:sz w:val="20"/>
              </w:rPr>
              <w:t>від</w:t>
            </w:r>
            <w:r>
              <w:rPr>
                <w:spacing w:val="40"/>
                <w:sz w:val="20"/>
              </w:rPr>
              <w:t xml:space="preserve"> </w:t>
            </w:r>
            <w:r>
              <w:rPr>
                <w:sz w:val="20"/>
              </w:rPr>
              <w:t>свого</w:t>
            </w:r>
            <w:r>
              <w:rPr>
                <w:spacing w:val="40"/>
                <w:sz w:val="20"/>
              </w:rPr>
              <w:t xml:space="preserve"> </w:t>
            </w:r>
            <w:r>
              <w:rPr>
                <w:sz w:val="20"/>
              </w:rPr>
              <w:t>імені</w:t>
            </w:r>
            <w:r>
              <w:rPr>
                <w:spacing w:val="40"/>
                <w:sz w:val="20"/>
              </w:rPr>
              <w:t xml:space="preserve"> </w:t>
            </w:r>
            <w:r>
              <w:rPr>
                <w:sz w:val="20"/>
              </w:rPr>
              <w:t>та</w:t>
            </w:r>
            <w:r>
              <w:rPr>
                <w:spacing w:val="40"/>
                <w:sz w:val="20"/>
              </w:rPr>
              <w:t xml:space="preserve"> </w:t>
            </w:r>
            <w:r>
              <w:rPr>
                <w:sz w:val="20"/>
              </w:rPr>
              <w:t>в</w:t>
            </w:r>
            <w:r>
              <w:rPr>
                <w:spacing w:val="40"/>
                <w:sz w:val="20"/>
              </w:rPr>
              <w:t xml:space="preserve"> </w:t>
            </w:r>
            <w:r>
              <w:rPr>
                <w:sz w:val="20"/>
              </w:rPr>
              <w:t>своїх інтересах</w:t>
            </w:r>
            <w:r>
              <w:rPr>
                <w:spacing w:val="34"/>
                <w:sz w:val="20"/>
              </w:rPr>
              <w:t xml:space="preserve"> </w:t>
            </w:r>
            <w:r>
              <w:rPr>
                <w:sz w:val="20"/>
              </w:rPr>
              <w:t>особисто,</w:t>
            </w:r>
            <w:r>
              <w:rPr>
                <w:spacing w:val="37"/>
                <w:sz w:val="20"/>
              </w:rPr>
              <w:t xml:space="preserve"> </w:t>
            </w:r>
            <w:r>
              <w:rPr>
                <w:sz w:val="20"/>
              </w:rPr>
              <w:t>кожен</w:t>
            </w:r>
            <w:r>
              <w:rPr>
                <w:spacing w:val="33"/>
                <w:sz w:val="20"/>
              </w:rPr>
              <w:t xml:space="preserve"> </w:t>
            </w:r>
            <w:r>
              <w:rPr>
                <w:sz w:val="20"/>
              </w:rPr>
              <w:t>з</w:t>
            </w:r>
            <w:r>
              <w:rPr>
                <w:spacing w:val="37"/>
                <w:sz w:val="20"/>
              </w:rPr>
              <w:t xml:space="preserve"> </w:t>
            </w:r>
            <w:r>
              <w:rPr>
                <w:sz w:val="20"/>
              </w:rPr>
              <w:t>яких</w:t>
            </w:r>
            <w:r>
              <w:rPr>
                <w:spacing w:val="34"/>
                <w:sz w:val="20"/>
              </w:rPr>
              <w:t xml:space="preserve"> </w:t>
            </w:r>
            <w:r>
              <w:rPr>
                <w:sz w:val="20"/>
              </w:rPr>
              <w:t>також</w:t>
            </w:r>
            <w:r>
              <w:rPr>
                <w:spacing w:val="35"/>
                <w:sz w:val="20"/>
              </w:rPr>
              <w:t xml:space="preserve"> </w:t>
            </w:r>
            <w:r>
              <w:rPr>
                <w:sz w:val="20"/>
              </w:rPr>
              <w:t>окремо</w:t>
            </w:r>
            <w:r>
              <w:rPr>
                <w:spacing w:val="31"/>
                <w:sz w:val="20"/>
              </w:rPr>
              <w:t xml:space="preserve"> </w:t>
            </w:r>
            <w:r>
              <w:rPr>
                <w:spacing w:val="-2"/>
                <w:sz w:val="20"/>
              </w:rPr>
              <w:t>іменується</w:t>
            </w:r>
          </w:p>
          <w:p w14:paraId="0A478029" w14:textId="77777777" w:rsidR="00623455" w:rsidRDefault="00000000">
            <w:pPr>
              <w:pStyle w:val="TableParagraph"/>
              <w:jc w:val="left"/>
              <w:rPr>
                <w:sz w:val="20"/>
              </w:rPr>
            </w:pPr>
            <w:r>
              <w:rPr>
                <w:sz w:val="20"/>
              </w:rPr>
              <w:t>«Сторона»,</w:t>
            </w:r>
            <w:r>
              <w:rPr>
                <w:spacing w:val="40"/>
                <w:sz w:val="20"/>
              </w:rPr>
              <w:t xml:space="preserve"> </w:t>
            </w:r>
            <w:r>
              <w:rPr>
                <w:sz w:val="20"/>
              </w:rPr>
              <w:t>а</w:t>
            </w:r>
            <w:r>
              <w:rPr>
                <w:spacing w:val="40"/>
                <w:sz w:val="20"/>
              </w:rPr>
              <w:t xml:space="preserve"> </w:t>
            </w:r>
            <w:r>
              <w:rPr>
                <w:sz w:val="20"/>
              </w:rPr>
              <w:t>разом</w:t>
            </w:r>
            <w:r>
              <w:rPr>
                <w:spacing w:val="40"/>
                <w:sz w:val="20"/>
              </w:rPr>
              <w:t xml:space="preserve"> </w:t>
            </w:r>
            <w:r>
              <w:rPr>
                <w:sz w:val="20"/>
              </w:rPr>
              <w:t>–</w:t>
            </w:r>
            <w:r>
              <w:rPr>
                <w:spacing w:val="40"/>
                <w:sz w:val="20"/>
              </w:rPr>
              <w:t xml:space="preserve"> </w:t>
            </w:r>
            <w:r>
              <w:rPr>
                <w:sz w:val="20"/>
              </w:rPr>
              <w:t>«Сторони»,</w:t>
            </w:r>
            <w:r>
              <w:rPr>
                <w:spacing w:val="40"/>
                <w:sz w:val="20"/>
              </w:rPr>
              <w:t xml:space="preserve"> </w:t>
            </w:r>
            <w:r>
              <w:rPr>
                <w:sz w:val="20"/>
              </w:rPr>
              <w:t>уклали</w:t>
            </w:r>
            <w:r>
              <w:rPr>
                <w:spacing w:val="40"/>
                <w:sz w:val="20"/>
              </w:rPr>
              <w:t xml:space="preserve"> </w:t>
            </w:r>
            <w:r>
              <w:rPr>
                <w:sz w:val="20"/>
              </w:rPr>
              <w:t>цей</w:t>
            </w:r>
            <w:r>
              <w:rPr>
                <w:spacing w:val="40"/>
                <w:sz w:val="20"/>
              </w:rPr>
              <w:t xml:space="preserve"> </w:t>
            </w:r>
            <w:r>
              <w:rPr>
                <w:sz w:val="20"/>
              </w:rPr>
              <w:t>Договір</w:t>
            </w:r>
            <w:r>
              <w:rPr>
                <w:spacing w:val="40"/>
                <w:sz w:val="20"/>
              </w:rPr>
              <w:t xml:space="preserve"> </w:t>
            </w:r>
            <w:r>
              <w:rPr>
                <w:sz w:val="20"/>
              </w:rPr>
              <w:t>про нерозголошення</w:t>
            </w:r>
            <w:r>
              <w:rPr>
                <w:spacing w:val="-7"/>
                <w:sz w:val="20"/>
              </w:rPr>
              <w:t xml:space="preserve"> </w:t>
            </w:r>
            <w:r>
              <w:rPr>
                <w:sz w:val="20"/>
              </w:rPr>
              <w:t>конфіденційної</w:t>
            </w:r>
            <w:r>
              <w:rPr>
                <w:spacing w:val="-3"/>
                <w:sz w:val="20"/>
              </w:rPr>
              <w:t xml:space="preserve"> </w:t>
            </w:r>
            <w:r>
              <w:rPr>
                <w:sz w:val="20"/>
              </w:rPr>
              <w:t>інформації</w:t>
            </w:r>
            <w:r>
              <w:rPr>
                <w:spacing w:val="-7"/>
                <w:sz w:val="20"/>
              </w:rPr>
              <w:t xml:space="preserve"> </w:t>
            </w:r>
            <w:r>
              <w:rPr>
                <w:sz w:val="20"/>
              </w:rPr>
              <w:t>(далі</w:t>
            </w:r>
            <w:r>
              <w:rPr>
                <w:spacing w:val="-4"/>
                <w:sz w:val="20"/>
              </w:rPr>
              <w:t xml:space="preserve"> </w:t>
            </w:r>
            <w:r>
              <w:rPr>
                <w:sz w:val="20"/>
              </w:rPr>
              <w:t>-</w:t>
            </w:r>
            <w:r>
              <w:rPr>
                <w:spacing w:val="-8"/>
                <w:sz w:val="20"/>
              </w:rPr>
              <w:t xml:space="preserve"> </w:t>
            </w:r>
            <w:r>
              <w:rPr>
                <w:spacing w:val="-2"/>
                <w:sz w:val="20"/>
              </w:rPr>
              <w:t>«Договір»)</w:t>
            </w:r>
          </w:p>
          <w:p w14:paraId="740C4CD4" w14:textId="77777777" w:rsidR="00623455" w:rsidRDefault="00000000">
            <w:pPr>
              <w:pStyle w:val="TableParagraph"/>
              <w:spacing w:line="215" w:lineRule="exact"/>
              <w:jc w:val="left"/>
              <w:rPr>
                <w:sz w:val="20"/>
              </w:rPr>
            </w:pPr>
            <w:r>
              <w:rPr>
                <w:sz w:val="20"/>
              </w:rPr>
              <w:t>про</w:t>
            </w:r>
            <w:r>
              <w:rPr>
                <w:spacing w:val="-8"/>
                <w:sz w:val="20"/>
              </w:rPr>
              <w:t xml:space="preserve"> </w:t>
            </w:r>
            <w:r>
              <w:rPr>
                <w:spacing w:val="-2"/>
                <w:sz w:val="20"/>
              </w:rPr>
              <w:t>наступне:</w:t>
            </w:r>
          </w:p>
        </w:tc>
        <w:tc>
          <w:tcPr>
            <w:tcW w:w="5411" w:type="dxa"/>
          </w:tcPr>
          <w:p w14:paraId="16EC5A1A" w14:textId="77777777" w:rsidR="00623455" w:rsidRDefault="00000000">
            <w:pPr>
              <w:pStyle w:val="TableParagraph"/>
              <w:spacing w:line="225" w:lineRule="exact"/>
              <w:ind w:right="-15"/>
              <w:jc w:val="left"/>
              <w:rPr>
                <w:sz w:val="20"/>
              </w:rPr>
            </w:pPr>
            <w:r>
              <w:rPr>
                <w:sz w:val="20"/>
              </w:rPr>
              <w:t>TrackEnsure,</w:t>
            </w:r>
            <w:r>
              <w:rPr>
                <w:spacing w:val="37"/>
                <w:sz w:val="20"/>
              </w:rPr>
              <w:t xml:space="preserve">  </w:t>
            </w:r>
            <w:r>
              <w:rPr>
                <w:sz w:val="20"/>
              </w:rPr>
              <w:t>Inc.</w:t>
            </w:r>
            <w:r>
              <w:rPr>
                <w:spacing w:val="35"/>
                <w:sz w:val="20"/>
              </w:rPr>
              <w:t xml:space="preserve">  </w:t>
            </w:r>
            <w:r>
              <w:rPr>
                <w:b/>
                <w:sz w:val="20"/>
              </w:rPr>
              <w:t>MIRONENKO</w:t>
            </w:r>
            <w:r>
              <w:rPr>
                <w:b/>
                <w:spacing w:val="39"/>
                <w:sz w:val="20"/>
              </w:rPr>
              <w:t xml:space="preserve">  </w:t>
            </w:r>
            <w:r>
              <w:rPr>
                <w:b/>
                <w:sz w:val="20"/>
              </w:rPr>
              <w:t>ROMAN</w:t>
            </w:r>
            <w:r>
              <w:rPr>
                <w:b/>
                <w:spacing w:val="39"/>
                <w:sz w:val="20"/>
              </w:rPr>
              <w:t xml:space="preserve">  </w:t>
            </w:r>
            <w:r>
              <w:rPr>
                <w:sz w:val="20"/>
              </w:rPr>
              <w:t>(hereinafter</w:t>
            </w:r>
            <w:r>
              <w:rPr>
                <w:spacing w:val="41"/>
                <w:sz w:val="20"/>
              </w:rPr>
              <w:t xml:space="preserve">  </w:t>
            </w:r>
            <w:r>
              <w:rPr>
                <w:spacing w:val="-10"/>
                <w:sz w:val="20"/>
              </w:rPr>
              <w:t>-</w:t>
            </w:r>
          </w:p>
          <w:p w14:paraId="04495F4E" w14:textId="77777777" w:rsidR="00623455" w:rsidRDefault="00000000">
            <w:pPr>
              <w:pStyle w:val="TableParagraph"/>
              <w:spacing w:before="1"/>
              <w:ind w:right="-15"/>
              <w:jc w:val="left"/>
              <w:rPr>
                <w:sz w:val="20"/>
              </w:rPr>
            </w:pPr>
            <w:r>
              <w:rPr>
                <w:sz w:val="20"/>
              </w:rPr>
              <w:t>«Customer»),</w:t>
            </w:r>
            <w:r>
              <w:rPr>
                <w:spacing w:val="77"/>
                <w:w w:val="150"/>
                <w:sz w:val="20"/>
              </w:rPr>
              <w:t xml:space="preserve"> </w:t>
            </w:r>
            <w:r>
              <w:rPr>
                <w:sz w:val="20"/>
              </w:rPr>
              <w:t>and</w:t>
            </w:r>
            <w:r>
              <w:rPr>
                <w:spacing w:val="29"/>
                <w:sz w:val="20"/>
              </w:rPr>
              <w:t xml:space="preserve">  </w:t>
            </w:r>
            <w:r>
              <w:rPr>
                <w:b/>
                <w:sz w:val="20"/>
              </w:rPr>
              <w:t>IVANOV</w:t>
            </w:r>
            <w:r>
              <w:rPr>
                <w:b/>
                <w:spacing w:val="77"/>
                <w:w w:val="150"/>
                <w:sz w:val="20"/>
              </w:rPr>
              <w:t xml:space="preserve"> </w:t>
            </w:r>
            <w:r>
              <w:rPr>
                <w:b/>
                <w:sz w:val="20"/>
              </w:rPr>
              <w:t>IVAN</w:t>
            </w:r>
            <w:r>
              <w:rPr>
                <w:sz w:val="20"/>
              </w:rPr>
              <w:t>,</w:t>
            </w:r>
            <w:r>
              <w:rPr>
                <w:spacing w:val="79"/>
                <w:w w:val="150"/>
                <w:sz w:val="20"/>
              </w:rPr>
              <w:t xml:space="preserve"> </w:t>
            </w:r>
            <w:r>
              <w:rPr>
                <w:sz w:val="20"/>
              </w:rPr>
              <w:t>Ukraine</w:t>
            </w:r>
            <w:r>
              <w:rPr>
                <w:spacing w:val="27"/>
                <w:sz w:val="20"/>
              </w:rPr>
              <w:t xml:space="preserve">  </w:t>
            </w:r>
            <w:r>
              <w:rPr>
                <w:sz w:val="20"/>
              </w:rPr>
              <w:t>(hereinafter</w:t>
            </w:r>
            <w:r>
              <w:rPr>
                <w:spacing w:val="32"/>
                <w:sz w:val="20"/>
              </w:rPr>
              <w:t xml:space="preserve">  </w:t>
            </w:r>
            <w:r>
              <w:rPr>
                <w:spacing w:val="-10"/>
                <w:sz w:val="20"/>
              </w:rPr>
              <w:t>-</w:t>
            </w:r>
          </w:p>
          <w:p w14:paraId="0DD9EE3C" w14:textId="77777777" w:rsidR="00623455" w:rsidRDefault="00000000">
            <w:pPr>
              <w:pStyle w:val="TableParagraph"/>
              <w:ind w:right="-15"/>
              <w:jc w:val="left"/>
              <w:rPr>
                <w:sz w:val="20"/>
              </w:rPr>
            </w:pPr>
            <w:r>
              <w:rPr>
                <w:sz w:val="20"/>
              </w:rPr>
              <w:t>«Receiving</w:t>
            </w:r>
            <w:r>
              <w:rPr>
                <w:spacing w:val="28"/>
                <w:sz w:val="20"/>
              </w:rPr>
              <w:t xml:space="preserve"> </w:t>
            </w:r>
            <w:r>
              <w:rPr>
                <w:sz w:val="20"/>
              </w:rPr>
              <w:t>Party»),</w:t>
            </w:r>
            <w:r>
              <w:rPr>
                <w:spacing w:val="30"/>
                <w:sz w:val="20"/>
              </w:rPr>
              <w:t xml:space="preserve"> </w:t>
            </w:r>
            <w:r>
              <w:rPr>
                <w:sz w:val="20"/>
              </w:rPr>
              <w:t>acting on his</w:t>
            </w:r>
            <w:r>
              <w:rPr>
                <w:spacing w:val="26"/>
                <w:sz w:val="20"/>
              </w:rPr>
              <w:t xml:space="preserve"> </w:t>
            </w:r>
            <w:r>
              <w:rPr>
                <w:sz w:val="20"/>
              </w:rPr>
              <w:t>own</w:t>
            </w:r>
            <w:r>
              <w:rPr>
                <w:spacing w:val="33"/>
                <w:sz w:val="20"/>
              </w:rPr>
              <w:t xml:space="preserve"> </w:t>
            </w:r>
            <w:r>
              <w:rPr>
                <w:sz w:val="20"/>
              </w:rPr>
              <w:t>behalf and on his private interests,</w:t>
            </w:r>
            <w:r>
              <w:rPr>
                <w:spacing w:val="-2"/>
                <w:sz w:val="20"/>
              </w:rPr>
              <w:t xml:space="preserve"> </w:t>
            </w:r>
            <w:r>
              <w:rPr>
                <w:sz w:val="20"/>
              </w:rPr>
              <w:t>each</w:t>
            </w:r>
            <w:r>
              <w:rPr>
                <w:spacing w:val="1"/>
                <w:sz w:val="20"/>
              </w:rPr>
              <w:t xml:space="preserve"> </w:t>
            </w:r>
            <w:r>
              <w:rPr>
                <w:sz w:val="20"/>
              </w:rPr>
              <w:t>of</w:t>
            </w:r>
            <w:r>
              <w:rPr>
                <w:spacing w:val="-8"/>
                <w:sz w:val="20"/>
              </w:rPr>
              <w:t xml:space="preserve"> </w:t>
            </w:r>
            <w:r>
              <w:rPr>
                <w:sz w:val="20"/>
              </w:rPr>
              <w:t>them</w:t>
            </w:r>
            <w:r>
              <w:rPr>
                <w:spacing w:val="-1"/>
                <w:sz w:val="20"/>
              </w:rPr>
              <w:t xml:space="preserve"> </w:t>
            </w:r>
            <w:r>
              <w:rPr>
                <w:sz w:val="20"/>
              </w:rPr>
              <w:t>is</w:t>
            </w:r>
            <w:r>
              <w:rPr>
                <w:spacing w:val="-9"/>
                <w:sz w:val="20"/>
              </w:rPr>
              <w:t xml:space="preserve"> </w:t>
            </w:r>
            <w:r>
              <w:rPr>
                <w:sz w:val="20"/>
              </w:rPr>
              <w:t>discreetly</w:t>
            </w:r>
            <w:r>
              <w:rPr>
                <w:spacing w:val="-12"/>
                <w:sz w:val="20"/>
              </w:rPr>
              <w:t xml:space="preserve"> </w:t>
            </w:r>
            <w:r>
              <w:rPr>
                <w:sz w:val="20"/>
              </w:rPr>
              <w:t>named</w:t>
            </w:r>
            <w:r>
              <w:rPr>
                <w:spacing w:val="-8"/>
                <w:sz w:val="20"/>
              </w:rPr>
              <w:t xml:space="preserve"> </w:t>
            </w:r>
            <w:r>
              <w:rPr>
                <w:sz w:val="20"/>
              </w:rPr>
              <w:t>as</w:t>
            </w:r>
            <w:r>
              <w:rPr>
                <w:spacing w:val="-4"/>
                <w:sz w:val="20"/>
              </w:rPr>
              <w:t xml:space="preserve"> </w:t>
            </w:r>
            <w:r>
              <w:rPr>
                <w:sz w:val="20"/>
              </w:rPr>
              <w:t>«Party»,</w:t>
            </w:r>
            <w:r>
              <w:rPr>
                <w:spacing w:val="-2"/>
                <w:sz w:val="20"/>
              </w:rPr>
              <w:t xml:space="preserve"> </w:t>
            </w:r>
            <w:r>
              <w:rPr>
                <w:sz w:val="20"/>
              </w:rPr>
              <w:t>and</w:t>
            </w:r>
            <w:r>
              <w:rPr>
                <w:spacing w:val="-7"/>
                <w:sz w:val="20"/>
              </w:rPr>
              <w:t xml:space="preserve"> </w:t>
            </w:r>
            <w:r>
              <w:rPr>
                <w:spacing w:val="-2"/>
                <w:sz w:val="20"/>
              </w:rPr>
              <w:t>together</w:t>
            </w:r>
          </w:p>
          <w:p w14:paraId="7C951E6D" w14:textId="77777777" w:rsidR="00623455" w:rsidRDefault="00000000">
            <w:pPr>
              <w:pStyle w:val="TableParagraph"/>
              <w:spacing w:before="1" w:line="228" w:lineRule="exact"/>
              <w:ind w:right="-15"/>
              <w:jc w:val="left"/>
              <w:rPr>
                <w:sz w:val="20"/>
              </w:rPr>
            </w:pPr>
            <w:r>
              <w:rPr>
                <w:sz w:val="20"/>
              </w:rPr>
              <w:t>«Parties»,</w:t>
            </w:r>
            <w:r>
              <w:rPr>
                <w:spacing w:val="-7"/>
                <w:sz w:val="20"/>
              </w:rPr>
              <w:t xml:space="preserve"> </w:t>
            </w:r>
            <w:r>
              <w:rPr>
                <w:sz w:val="20"/>
              </w:rPr>
              <w:t>entered</w:t>
            </w:r>
            <w:r>
              <w:rPr>
                <w:spacing w:val="-11"/>
                <w:sz w:val="20"/>
              </w:rPr>
              <w:t xml:space="preserve"> </w:t>
            </w:r>
            <w:r>
              <w:rPr>
                <w:sz w:val="20"/>
              </w:rPr>
              <w:t>into</w:t>
            </w:r>
            <w:r>
              <w:rPr>
                <w:spacing w:val="-11"/>
                <w:sz w:val="20"/>
              </w:rPr>
              <w:t xml:space="preserve"> </w:t>
            </w:r>
            <w:r>
              <w:rPr>
                <w:sz w:val="20"/>
              </w:rPr>
              <w:t>this</w:t>
            </w:r>
            <w:r>
              <w:rPr>
                <w:spacing w:val="-9"/>
                <w:sz w:val="20"/>
              </w:rPr>
              <w:t xml:space="preserve"> </w:t>
            </w:r>
            <w:r>
              <w:rPr>
                <w:sz w:val="20"/>
              </w:rPr>
              <w:t>Non-disclosure</w:t>
            </w:r>
            <w:r>
              <w:rPr>
                <w:spacing w:val="-12"/>
                <w:sz w:val="20"/>
              </w:rPr>
              <w:t xml:space="preserve"> </w:t>
            </w:r>
            <w:r>
              <w:rPr>
                <w:sz w:val="20"/>
              </w:rPr>
              <w:t>agreement</w:t>
            </w:r>
            <w:r>
              <w:rPr>
                <w:spacing w:val="-10"/>
                <w:sz w:val="20"/>
              </w:rPr>
              <w:t xml:space="preserve"> </w:t>
            </w:r>
            <w:r>
              <w:rPr>
                <w:sz w:val="20"/>
              </w:rPr>
              <w:t xml:space="preserve">(hereinafter </w:t>
            </w:r>
            <w:r>
              <w:rPr>
                <w:spacing w:val="-10"/>
                <w:sz w:val="20"/>
              </w:rPr>
              <w:t>-</w:t>
            </w:r>
          </w:p>
          <w:p w14:paraId="7FBD495C" w14:textId="77777777" w:rsidR="00623455" w:rsidRDefault="00000000">
            <w:pPr>
              <w:pStyle w:val="TableParagraph"/>
              <w:spacing w:line="228" w:lineRule="exact"/>
              <w:jc w:val="left"/>
              <w:rPr>
                <w:sz w:val="20"/>
              </w:rPr>
            </w:pPr>
            <w:r>
              <w:rPr>
                <w:sz w:val="20"/>
              </w:rPr>
              <w:t>«Agreement»)</w:t>
            </w:r>
            <w:r>
              <w:rPr>
                <w:spacing w:val="-7"/>
                <w:sz w:val="20"/>
              </w:rPr>
              <w:t xml:space="preserve"> </w:t>
            </w:r>
            <w:r>
              <w:rPr>
                <w:sz w:val="20"/>
              </w:rPr>
              <w:t>on</w:t>
            </w:r>
            <w:r>
              <w:rPr>
                <w:spacing w:val="-3"/>
                <w:sz w:val="20"/>
              </w:rPr>
              <w:t xml:space="preserve"> </w:t>
            </w:r>
            <w:r>
              <w:rPr>
                <w:sz w:val="20"/>
              </w:rPr>
              <w:t>the</w:t>
            </w:r>
            <w:r>
              <w:rPr>
                <w:spacing w:val="-9"/>
                <w:sz w:val="20"/>
              </w:rPr>
              <w:t xml:space="preserve"> </w:t>
            </w:r>
            <w:r>
              <w:rPr>
                <w:spacing w:val="-2"/>
                <w:sz w:val="20"/>
              </w:rPr>
              <w:t>following:</w:t>
            </w:r>
          </w:p>
        </w:tc>
      </w:tr>
      <w:tr w:rsidR="00623455" w14:paraId="36DD0D57" w14:textId="77777777">
        <w:trPr>
          <w:trHeight w:val="3451"/>
        </w:trPr>
        <w:tc>
          <w:tcPr>
            <w:tcW w:w="5349" w:type="dxa"/>
          </w:tcPr>
          <w:p w14:paraId="6D4AB81D" w14:textId="77777777" w:rsidR="00623455" w:rsidRDefault="00000000">
            <w:pPr>
              <w:pStyle w:val="TableParagraph"/>
              <w:spacing w:line="228" w:lineRule="exact"/>
              <w:rPr>
                <w:b/>
                <w:i/>
                <w:sz w:val="20"/>
              </w:rPr>
            </w:pPr>
            <w:r>
              <w:rPr>
                <w:b/>
                <w:i/>
                <w:sz w:val="20"/>
              </w:rPr>
              <w:t>Визначення</w:t>
            </w:r>
            <w:r>
              <w:rPr>
                <w:b/>
                <w:i/>
                <w:spacing w:val="-11"/>
                <w:sz w:val="20"/>
              </w:rPr>
              <w:t xml:space="preserve"> </w:t>
            </w:r>
            <w:r>
              <w:rPr>
                <w:b/>
                <w:i/>
                <w:spacing w:val="-2"/>
                <w:sz w:val="20"/>
              </w:rPr>
              <w:t>понять:</w:t>
            </w:r>
          </w:p>
          <w:p w14:paraId="6686232C" w14:textId="77777777" w:rsidR="00623455" w:rsidRDefault="00000000">
            <w:pPr>
              <w:pStyle w:val="TableParagraph"/>
              <w:rPr>
                <w:i/>
                <w:sz w:val="20"/>
              </w:rPr>
            </w:pPr>
            <w:r>
              <w:rPr>
                <w:b/>
                <w:i/>
                <w:sz w:val="20"/>
              </w:rPr>
              <w:t xml:space="preserve">Замовник </w:t>
            </w:r>
            <w:r>
              <w:rPr>
                <w:i/>
                <w:sz w:val="20"/>
              </w:rPr>
              <w:t xml:space="preserve">– особа, яка уклала договір з Отримуючою </w:t>
            </w:r>
            <w:r>
              <w:rPr>
                <w:i/>
                <w:spacing w:val="-2"/>
                <w:sz w:val="20"/>
              </w:rPr>
              <w:t>Стороною.</w:t>
            </w:r>
          </w:p>
          <w:p w14:paraId="43004BE4" w14:textId="77777777" w:rsidR="00623455" w:rsidRDefault="00000000">
            <w:pPr>
              <w:pStyle w:val="TableParagraph"/>
              <w:spacing w:before="229"/>
              <w:ind w:right="-15"/>
              <w:rPr>
                <w:i/>
                <w:sz w:val="20"/>
              </w:rPr>
            </w:pPr>
            <w:r>
              <w:rPr>
                <w:b/>
                <w:i/>
                <w:sz w:val="20"/>
              </w:rPr>
              <w:t xml:space="preserve">Розголошення конфіденційної інформації </w:t>
            </w:r>
            <w:r>
              <w:rPr>
                <w:i/>
                <w:sz w:val="20"/>
              </w:rPr>
              <w:t>– будь-яка передача конфіденційної інформації обмеженому або не обмеженому колу осіб, здійснена Отримуючою Стороною у будь-який</w:t>
            </w:r>
            <w:r>
              <w:rPr>
                <w:i/>
                <w:spacing w:val="-5"/>
                <w:sz w:val="20"/>
              </w:rPr>
              <w:t xml:space="preserve"> </w:t>
            </w:r>
            <w:r>
              <w:rPr>
                <w:i/>
                <w:sz w:val="20"/>
              </w:rPr>
              <w:t>спосіб,</w:t>
            </w:r>
            <w:r>
              <w:rPr>
                <w:i/>
                <w:spacing w:val="-2"/>
                <w:sz w:val="20"/>
              </w:rPr>
              <w:t xml:space="preserve"> </w:t>
            </w:r>
            <w:r>
              <w:rPr>
                <w:i/>
                <w:sz w:val="20"/>
              </w:rPr>
              <w:t>а</w:t>
            </w:r>
            <w:r>
              <w:rPr>
                <w:i/>
                <w:spacing w:val="-7"/>
                <w:sz w:val="20"/>
              </w:rPr>
              <w:t xml:space="preserve"> </w:t>
            </w:r>
            <w:r>
              <w:rPr>
                <w:i/>
                <w:sz w:val="20"/>
              </w:rPr>
              <w:t>також</w:t>
            </w:r>
            <w:r>
              <w:rPr>
                <w:i/>
                <w:spacing w:val="-9"/>
                <w:sz w:val="20"/>
              </w:rPr>
              <w:t xml:space="preserve"> </w:t>
            </w:r>
            <w:r>
              <w:rPr>
                <w:i/>
                <w:sz w:val="20"/>
              </w:rPr>
              <w:t>невжиття</w:t>
            </w:r>
            <w:r>
              <w:rPr>
                <w:i/>
                <w:spacing w:val="-3"/>
                <w:sz w:val="20"/>
              </w:rPr>
              <w:t xml:space="preserve"> </w:t>
            </w:r>
            <w:r>
              <w:rPr>
                <w:i/>
                <w:sz w:val="20"/>
              </w:rPr>
              <w:t>всіх</w:t>
            </w:r>
            <w:r>
              <w:rPr>
                <w:i/>
                <w:spacing w:val="-3"/>
                <w:sz w:val="20"/>
              </w:rPr>
              <w:t xml:space="preserve"> </w:t>
            </w:r>
            <w:r>
              <w:rPr>
                <w:i/>
                <w:sz w:val="20"/>
              </w:rPr>
              <w:t>заходів,</w:t>
            </w:r>
            <w:r>
              <w:rPr>
                <w:i/>
                <w:spacing w:val="-7"/>
                <w:sz w:val="20"/>
              </w:rPr>
              <w:t xml:space="preserve"> </w:t>
            </w:r>
            <w:r>
              <w:rPr>
                <w:i/>
                <w:sz w:val="20"/>
              </w:rPr>
              <w:t>необхідних для збереження інформації, внаслідок чого стався перехід інформації до інших осіб.</w:t>
            </w:r>
          </w:p>
          <w:p w14:paraId="7D6C3BCC" w14:textId="77777777" w:rsidR="00623455" w:rsidRDefault="00000000">
            <w:pPr>
              <w:pStyle w:val="TableParagraph"/>
              <w:ind w:right="-15"/>
              <w:rPr>
                <w:i/>
                <w:sz w:val="20"/>
              </w:rPr>
            </w:pPr>
            <w:r>
              <w:rPr>
                <w:b/>
                <w:i/>
                <w:sz w:val="20"/>
              </w:rPr>
              <w:t xml:space="preserve">Використання конфіденційної інформації </w:t>
            </w:r>
            <w:r>
              <w:rPr>
                <w:i/>
                <w:sz w:val="20"/>
              </w:rPr>
              <w:t>– використання Отримуючою Стороною конфіденційної інформації в будь- який спосіб з метою одержання прибутку або без такої без спеціального на те дозволу Замовника.</w:t>
            </w:r>
          </w:p>
        </w:tc>
        <w:tc>
          <w:tcPr>
            <w:tcW w:w="5411" w:type="dxa"/>
          </w:tcPr>
          <w:p w14:paraId="3C3EF65F" w14:textId="77777777" w:rsidR="00623455" w:rsidRDefault="00000000">
            <w:pPr>
              <w:pStyle w:val="TableParagraph"/>
              <w:spacing w:line="228" w:lineRule="exact"/>
              <w:jc w:val="left"/>
              <w:rPr>
                <w:b/>
                <w:i/>
                <w:sz w:val="20"/>
              </w:rPr>
            </w:pPr>
            <w:r>
              <w:rPr>
                <w:b/>
                <w:i/>
                <w:spacing w:val="-2"/>
                <w:sz w:val="20"/>
              </w:rPr>
              <w:t>Definitions:</w:t>
            </w:r>
          </w:p>
          <w:p w14:paraId="567E7EB1" w14:textId="77777777" w:rsidR="00623455" w:rsidRDefault="00000000">
            <w:pPr>
              <w:pStyle w:val="TableParagraph"/>
              <w:ind w:right="-15"/>
              <w:jc w:val="left"/>
              <w:rPr>
                <w:i/>
                <w:sz w:val="20"/>
              </w:rPr>
            </w:pPr>
            <w:r>
              <w:rPr>
                <w:b/>
                <w:i/>
                <w:sz w:val="20"/>
              </w:rPr>
              <w:t xml:space="preserve">Customer </w:t>
            </w:r>
            <w:r>
              <w:rPr>
                <w:i/>
                <w:sz w:val="20"/>
              </w:rPr>
              <w:t>- a person who has entered into an Agreement with the Receiving Party.</w:t>
            </w:r>
          </w:p>
          <w:p w14:paraId="4DCF2085" w14:textId="77777777" w:rsidR="00623455" w:rsidRDefault="00000000">
            <w:pPr>
              <w:pStyle w:val="TableParagraph"/>
              <w:spacing w:before="229"/>
              <w:ind w:right="-15"/>
              <w:rPr>
                <w:i/>
                <w:sz w:val="20"/>
              </w:rPr>
            </w:pPr>
            <w:r>
              <w:rPr>
                <w:b/>
                <w:i/>
                <w:sz w:val="20"/>
              </w:rPr>
              <w:t xml:space="preserve">Disclosure of confidential information </w:t>
            </w:r>
            <w:r>
              <w:rPr>
                <w:i/>
                <w:sz w:val="20"/>
              </w:rPr>
              <w:t>- any transfer of confidential information to a limited or unlimited number of</w:t>
            </w:r>
            <w:r>
              <w:rPr>
                <w:i/>
                <w:spacing w:val="40"/>
                <w:sz w:val="20"/>
              </w:rPr>
              <w:t xml:space="preserve"> </w:t>
            </w:r>
            <w:r>
              <w:rPr>
                <w:i/>
                <w:sz w:val="20"/>
              </w:rPr>
              <w:t>people, carried out by the Receiving Party in any way, as well as failure to take all measures necessary for data safety, as a result data was passed to others.</w:t>
            </w:r>
          </w:p>
          <w:p w14:paraId="1E1F6E74" w14:textId="77777777" w:rsidR="00623455" w:rsidRDefault="00000000">
            <w:pPr>
              <w:pStyle w:val="TableParagraph"/>
              <w:spacing w:before="229"/>
              <w:rPr>
                <w:i/>
                <w:sz w:val="20"/>
              </w:rPr>
            </w:pPr>
            <w:r>
              <w:rPr>
                <w:b/>
                <w:i/>
                <w:sz w:val="20"/>
              </w:rPr>
              <w:t xml:space="preserve">Use of confidential information </w:t>
            </w:r>
            <w:r>
              <w:rPr>
                <w:i/>
                <w:sz w:val="20"/>
              </w:rPr>
              <w:t>- the use of confidential information by Receiving Party in any way for or without the purpose of making</w:t>
            </w:r>
            <w:r>
              <w:rPr>
                <w:i/>
                <w:spacing w:val="-1"/>
                <w:sz w:val="20"/>
              </w:rPr>
              <w:t xml:space="preserve"> </w:t>
            </w:r>
            <w:r>
              <w:rPr>
                <w:i/>
                <w:sz w:val="20"/>
              </w:rPr>
              <w:t>a</w:t>
            </w:r>
            <w:r>
              <w:rPr>
                <w:i/>
                <w:spacing w:val="-1"/>
                <w:sz w:val="20"/>
              </w:rPr>
              <w:t xml:space="preserve"> </w:t>
            </w:r>
            <w:r>
              <w:rPr>
                <w:i/>
                <w:sz w:val="20"/>
              </w:rPr>
              <w:t>profit or without the special permission</w:t>
            </w:r>
            <w:r>
              <w:rPr>
                <w:i/>
                <w:spacing w:val="-1"/>
                <w:sz w:val="20"/>
              </w:rPr>
              <w:t xml:space="preserve"> </w:t>
            </w:r>
            <w:r>
              <w:rPr>
                <w:i/>
                <w:sz w:val="20"/>
              </w:rPr>
              <w:t>of</w:t>
            </w:r>
            <w:r>
              <w:rPr>
                <w:i/>
                <w:spacing w:val="-4"/>
                <w:sz w:val="20"/>
              </w:rPr>
              <w:t xml:space="preserve"> </w:t>
            </w:r>
            <w:r>
              <w:rPr>
                <w:i/>
                <w:sz w:val="20"/>
              </w:rPr>
              <w:t xml:space="preserve">the </w:t>
            </w:r>
            <w:r>
              <w:rPr>
                <w:i/>
                <w:spacing w:val="-2"/>
                <w:sz w:val="20"/>
              </w:rPr>
              <w:t>Customer.</w:t>
            </w:r>
          </w:p>
        </w:tc>
      </w:tr>
      <w:tr w:rsidR="00623455" w14:paraId="7A7D70EA" w14:textId="77777777">
        <w:trPr>
          <w:trHeight w:val="5060"/>
        </w:trPr>
        <w:tc>
          <w:tcPr>
            <w:tcW w:w="5349" w:type="dxa"/>
          </w:tcPr>
          <w:p w14:paraId="59559B18" w14:textId="77777777" w:rsidR="00623455" w:rsidRDefault="00623455">
            <w:pPr>
              <w:pStyle w:val="TableParagraph"/>
              <w:spacing w:before="1"/>
              <w:ind w:left="0"/>
              <w:jc w:val="left"/>
              <w:rPr>
                <w:sz w:val="20"/>
              </w:rPr>
            </w:pPr>
          </w:p>
          <w:p w14:paraId="442BD56A" w14:textId="77777777" w:rsidR="00623455" w:rsidRDefault="00000000">
            <w:pPr>
              <w:pStyle w:val="TableParagraph"/>
              <w:spacing w:line="228" w:lineRule="exact"/>
              <w:ind w:left="1483"/>
              <w:jc w:val="left"/>
              <w:rPr>
                <w:b/>
                <w:sz w:val="20"/>
              </w:rPr>
            </w:pPr>
            <w:r>
              <w:rPr>
                <w:b/>
                <w:sz w:val="20"/>
                <w:u w:val="single"/>
              </w:rPr>
              <w:t>1.</w:t>
            </w:r>
            <w:r>
              <w:rPr>
                <w:b/>
                <w:spacing w:val="-4"/>
                <w:sz w:val="20"/>
                <w:u w:val="single"/>
              </w:rPr>
              <w:t xml:space="preserve"> </w:t>
            </w:r>
            <w:r>
              <w:rPr>
                <w:b/>
                <w:sz w:val="20"/>
                <w:u w:val="single"/>
              </w:rPr>
              <w:t>ПРЕДМЕТ</w:t>
            </w:r>
            <w:r>
              <w:rPr>
                <w:b/>
                <w:spacing w:val="-6"/>
                <w:sz w:val="20"/>
                <w:u w:val="single"/>
              </w:rPr>
              <w:t xml:space="preserve"> </w:t>
            </w:r>
            <w:r>
              <w:rPr>
                <w:b/>
                <w:spacing w:val="-2"/>
                <w:sz w:val="20"/>
                <w:u w:val="single"/>
              </w:rPr>
              <w:t>ДОГОВОРУ</w:t>
            </w:r>
          </w:p>
          <w:p w14:paraId="60A71A59" w14:textId="77777777" w:rsidR="00623455" w:rsidRDefault="00000000">
            <w:pPr>
              <w:pStyle w:val="TableParagraph"/>
              <w:numPr>
                <w:ilvl w:val="1"/>
                <w:numId w:val="40"/>
              </w:numPr>
              <w:tabs>
                <w:tab w:val="left" w:pos="453"/>
              </w:tabs>
              <w:ind w:right="-15" w:firstLine="0"/>
              <w:jc w:val="both"/>
              <w:rPr>
                <w:sz w:val="20"/>
              </w:rPr>
            </w:pPr>
            <w:r>
              <w:rPr>
                <w:sz w:val="20"/>
              </w:rPr>
              <w:t>За даним Договором Замовник довіряє Отримуючій Стороні конфіденційну інформацію, яка є необхідною для реалізації Сторонами правовідносин, що виникли на підставі укладеного ними Договору</w:t>
            </w:r>
            <w:r>
              <w:rPr>
                <w:spacing w:val="-4"/>
                <w:sz w:val="20"/>
              </w:rPr>
              <w:t xml:space="preserve"> </w:t>
            </w:r>
            <w:r>
              <w:rPr>
                <w:sz w:val="20"/>
              </w:rPr>
              <w:t>про надання послуг №1234567890 від «01» червня</w:t>
            </w:r>
            <w:r>
              <w:rPr>
                <w:spacing w:val="40"/>
                <w:sz w:val="20"/>
              </w:rPr>
              <w:t xml:space="preserve"> </w:t>
            </w:r>
            <w:r>
              <w:rPr>
                <w:sz w:val="20"/>
              </w:rPr>
              <w:t>2025</w:t>
            </w:r>
            <w:r>
              <w:rPr>
                <w:spacing w:val="40"/>
                <w:sz w:val="20"/>
              </w:rPr>
              <w:t xml:space="preserve"> </w:t>
            </w:r>
            <w:r>
              <w:rPr>
                <w:sz w:val="20"/>
              </w:rPr>
              <w:t xml:space="preserve">року (далі – Угода), а Отримуюча сторона зобов’язується зберігати надану конфіденційну інформацію, яка стала йому відома у зв’язку з виконанням ним Угоди, або поза таким виконанням та використовувати її виключно в порядку, передбаченому цим Договором та </w:t>
            </w:r>
            <w:r>
              <w:rPr>
                <w:spacing w:val="-2"/>
                <w:sz w:val="20"/>
              </w:rPr>
              <w:t>Угодою.</w:t>
            </w:r>
          </w:p>
          <w:p w14:paraId="05AAB62E" w14:textId="77777777" w:rsidR="00623455" w:rsidRDefault="00000000">
            <w:pPr>
              <w:pStyle w:val="TableParagraph"/>
              <w:numPr>
                <w:ilvl w:val="1"/>
                <w:numId w:val="40"/>
              </w:numPr>
              <w:tabs>
                <w:tab w:val="left" w:pos="429"/>
              </w:tabs>
              <w:ind w:firstLine="0"/>
              <w:jc w:val="both"/>
              <w:rPr>
                <w:sz w:val="20"/>
              </w:rPr>
            </w:pPr>
            <w:r>
              <w:rPr>
                <w:sz w:val="20"/>
              </w:rPr>
              <w:t>Право власності на конфіденційну інформацію, що є предметом цього Договору, належить Замовнику. При будь- якій передачі інформації від однієї сторони до іншої право власності на інформацію не переходить, якщо інше не передбачене в спеціально укладеній сторонами угоді.</w:t>
            </w:r>
          </w:p>
          <w:p w14:paraId="011BC121" w14:textId="77777777" w:rsidR="00623455" w:rsidRDefault="00000000">
            <w:pPr>
              <w:pStyle w:val="TableParagraph"/>
              <w:numPr>
                <w:ilvl w:val="1"/>
                <w:numId w:val="40"/>
              </w:numPr>
              <w:tabs>
                <w:tab w:val="left" w:pos="540"/>
              </w:tabs>
              <w:spacing w:before="2" w:line="237" w:lineRule="auto"/>
              <w:ind w:firstLine="0"/>
              <w:jc w:val="both"/>
              <w:rPr>
                <w:sz w:val="20"/>
              </w:rPr>
            </w:pPr>
            <w:r>
              <w:rPr>
                <w:sz w:val="20"/>
              </w:rPr>
              <w:t>Конфіденційна інформація вважається розкритою Замовником Отримуючій Стороні, якщо вона була розкрита Замовником Отримуючій Стороні в усній, письмовій та/або електронній</w:t>
            </w:r>
            <w:r>
              <w:rPr>
                <w:spacing w:val="10"/>
                <w:sz w:val="20"/>
              </w:rPr>
              <w:t xml:space="preserve"> </w:t>
            </w:r>
            <w:r>
              <w:rPr>
                <w:sz w:val="20"/>
              </w:rPr>
              <w:t>формі,</w:t>
            </w:r>
            <w:r>
              <w:rPr>
                <w:spacing w:val="11"/>
                <w:sz w:val="20"/>
              </w:rPr>
              <w:t xml:space="preserve"> </w:t>
            </w:r>
            <w:r>
              <w:rPr>
                <w:sz w:val="20"/>
              </w:rPr>
              <w:t>або</w:t>
            </w:r>
            <w:r>
              <w:rPr>
                <w:spacing w:val="8"/>
                <w:sz w:val="20"/>
              </w:rPr>
              <w:t xml:space="preserve"> </w:t>
            </w:r>
            <w:r>
              <w:rPr>
                <w:sz w:val="20"/>
              </w:rPr>
              <w:t>шляхом</w:t>
            </w:r>
            <w:r>
              <w:rPr>
                <w:spacing w:val="15"/>
                <w:sz w:val="20"/>
              </w:rPr>
              <w:t xml:space="preserve"> </w:t>
            </w:r>
            <w:r>
              <w:rPr>
                <w:sz w:val="20"/>
              </w:rPr>
              <w:t>надання</w:t>
            </w:r>
            <w:r>
              <w:rPr>
                <w:spacing w:val="11"/>
                <w:sz w:val="20"/>
              </w:rPr>
              <w:t xml:space="preserve"> </w:t>
            </w:r>
            <w:r>
              <w:rPr>
                <w:sz w:val="20"/>
              </w:rPr>
              <w:t>доступу</w:t>
            </w:r>
            <w:r>
              <w:rPr>
                <w:spacing w:val="9"/>
                <w:sz w:val="20"/>
              </w:rPr>
              <w:t xml:space="preserve"> </w:t>
            </w:r>
            <w:r>
              <w:rPr>
                <w:sz w:val="20"/>
              </w:rPr>
              <w:t>до</w:t>
            </w:r>
            <w:r>
              <w:rPr>
                <w:spacing w:val="8"/>
                <w:sz w:val="20"/>
              </w:rPr>
              <w:t xml:space="preserve"> </w:t>
            </w:r>
            <w:r>
              <w:rPr>
                <w:sz w:val="20"/>
              </w:rPr>
              <w:t>носія</w:t>
            </w:r>
            <w:r>
              <w:rPr>
                <w:spacing w:val="12"/>
                <w:sz w:val="20"/>
              </w:rPr>
              <w:t xml:space="preserve"> </w:t>
            </w:r>
            <w:r>
              <w:rPr>
                <w:spacing w:val="-5"/>
                <w:sz w:val="20"/>
              </w:rPr>
              <w:t>на</w:t>
            </w:r>
          </w:p>
          <w:p w14:paraId="20CCCE3B" w14:textId="77777777" w:rsidR="00623455" w:rsidRDefault="00000000">
            <w:pPr>
              <w:pStyle w:val="TableParagraph"/>
              <w:spacing w:before="4" w:line="215" w:lineRule="exact"/>
              <w:rPr>
                <w:sz w:val="20"/>
              </w:rPr>
            </w:pPr>
            <w:r>
              <w:rPr>
                <w:spacing w:val="-2"/>
                <w:sz w:val="20"/>
              </w:rPr>
              <w:t>якому</w:t>
            </w:r>
            <w:r>
              <w:rPr>
                <w:spacing w:val="-7"/>
                <w:sz w:val="20"/>
              </w:rPr>
              <w:t xml:space="preserve"> </w:t>
            </w:r>
            <w:r>
              <w:rPr>
                <w:spacing w:val="-2"/>
                <w:sz w:val="20"/>
              </w:rPr>
              <w:t>така</w:t>
            </w:r>
            <w:r>
              <w:rPr>
                <w:spacing w:val="6"/>
                <w:sz w:val="20"/>
              </w:rPr>
              <w:t xml:space="preserve"> </w:t>
            </w:r>
            <w:r>
              <w:rPr>
                <w:spacing w:val="-2"/>
                <w:sz w:val="20"/>
              </w:rPr>
              <w:t>інформація</w:t>
            </w:r>
            <w:r>
              <w:rPr>
                <w:spacing w:val="-3"/>
                <w:sz w:val="20"/>
              </w:rPr>
              <w:t xml:space="preserve"> </w:t>
            </w:r>
            <w:r>
              <w:rPr>
                <w:spacing w:val="-2"/>
                <w:sz w:val="20"/>
              </w:rPr>
              <w:t>зберігається.</w:t>
            </w:r>
          </w:p>
        </w:tc>
        <w:tc>
          <w:tcPr>
            <w:tcW w:w="5411" w:type="dxa"/>
          </w:tcPr>
          <w:p w14:paraId="6C106C99" w14:textId="77777777" w:rsidR="00623455" w:rsidRDefault="00623455">
            <w:pPr>
              <w:pStyle w:val="TableParagraph"/>
              <w:spacing w:before="1"/>
              <w:ind w:left="0"/>
              <w:jc w:val="left"/>
              <w:rPr>
                <w:sz w:val="20"/>
              </w:rPr>
            </w:pPr>
          </w:p>
          <w:p w14:paraId="4D2313A4" w14:textId="77777777" w:rsidR="00623455" w:rsidRDefault="00000000">
            <w:pPr>
              <w:pStyle w:val="TableParagraph"/>
              <w:spacing w:line="228" w:lineRule="exact"/>
              <w:ind w:left="1085"/>
              <w:jc w:val="left"/>
              <w:rPr>
                <w:b/>
                <w:sz w:val="20"/>
              </w:rPr>
            </w:pPr>
            <w:r>
              <w:rPr>
                <w:b/>
                <w:sz w:val="20"/>
                <w:u w:val="single"/>
              </w:rPr>
              <w:t>1.</w:t>
            </w:r>
            <w:r>
              <w:rPr>
                <w:b/>
                <w:spacing w:val="-3"/>
                <w:sz w:val="20"/>
                <w:u w:val="single"/>
              </w:rPr>
              <w:t xml:space="preserve"> </w:t>
            </w:r>
            <w:r>
              <w:rPr>
                <w:b/>
                <w:sz w:val="20"/>
                <w:u w:val="single"/>
              </w:rPr>
              <w:t>SUBJECT</w:t>
            </w:r>
            <w:r>
              <w:rPr>
                <w:b/>
                <w:spacing w:val="-10"/>
                <w:sz w:val="20"/>
                <w:u w:val="single"/>
              </w:rPr>
              <w:t xml:space="preserve"> </w:t>
            </w:r>
            <w:r>
              <w:rPr>
                <w:b/>
                <w:sz w:val="20"/>
                <w:u w:val="single"/>
              </w:rPr>
              <w:t>OF</w:t>
            </w:r>
            <w:r>
              <w:rPr>
                <w:b/>
                <w:spacing w:val="-15"/>
                <w:sz w:val="20"/>
                <w:u w:val="single"/>
              </w:rPr>
              <w:t xml:space="preserve"> </w:t>
            </w:r>
            <w:r>
              <w:rPr>
                <w:b/>
                <w:sz w:val="20"/>
                <w:u w:val="single"/>
              </w:rPr>
              <w:t>THE</w:t>
            </w:r>
            <w:r>
              <w:rPr>
                <w:b/>
                <w:spacing w:val="-12"/>
                <w:sz w:val="20"/>
                <w:u w:val="single"/>
              </w:rPr>
              <w:t xml:space="preserve"> </w:t>
            </w:r>
            <w:r>
              <w:rPr>
                <w:b/>
                <w:spacing w:val="-2"/>
                <w:sz w:val="20"/>
                <w:u w:val="single"/>
              </w:rPr>
              <w:t>AGREEMENT</w:t>
            </w:r>
          </w:p>
          <w:p w14:paraId="55B56BF2" w14:textId="77777777" w:rsidR="00623455" w:rsidRDefault="00000000">
            <w:pPr>
              <w:pStyle w:val="TableParagraph"/>
              <w:numPr>
                <w:ilvl w:val="1"/>
                <w:numId w:val="39"/>
              </w:numPr>
              <w:tabs>
                <w:tab w:val="left" w:pos="396"/>
              </w:tabs>
              <w:ind w:right="-15" w:firstLine="0"/>
              <w:jc w:val="both"/>
              <w:rPr>
                <w:sz w:val="20"/>
              </w:rPr>
            </w:pPr>
            <w:r>
              <w:rPr>
                <w:sz w:val="20"/>
              </w:rPr>
              <w:t xml:space="preserve">Under this Agreement, the Customer entrusts a confidential information to the Receiving Party, which is necessary for the Parties to enter into legal relations arising under the Service agreement №1234567890 June 01, 2025 (hereinafter - the Contract), and the Receiving Party undertakes to keep confidential information which became known to him in connection with the perfomance of Contract, or beyond such perfomance and to use it exclusively in the order provided by the present Contract and the </w:t>
            </w:r>
            <w:r>
              <w:rPr>
                <w:spacing w:val="-2"/>
                <w:sz w:val="20"/>
              </w:rPr>
              <w:t>Agreement.</w:t>
            </w:r>
          </w:p>
          <w:p w14:paraId="2BFAF5F0" w14:textId="77777777" w:rsidR="00623455" w:rsidRDefault="00000000">
            <w:pPr>
              <w:pStyle w:val="TableParagraph"/>
              <w:numPr>
                <w:ilvl w:val="1"/>
                <w:numId w:val="39"/>
              </w:numPr>
              <w:tabs>
                <w:tab w:val="left" w:pos="367"/>
              </w:tabs>
              <w:spacing w:before="227"/>
              <w:ind w:right="1" w:firstLine="0"/>
              <w:jc w:val="both"/>
              <w:rPr>
                <w:sz w:val="20"/>
              </w:rPr>
            </w:pPr>
            <w:r>
              <w:rPr>
                <w:sz w:val="20"/>
              </w:rPr>
              <w:t>Ownership</w:t>
            </w:r>
            <w:r>
              <w:rPr>
                <w:spacing w:val="-3"/>
                <w:sz w:val="20"/>
              </w:rPr>
              <w:t xml:space="preserve"> </w:t>
            </w:r>
            <w:r>
              <w:rPr>
                <w:sz w:val="20"/>
              </w:rPr>
              <w:t>of</w:t>
            </w:r>
            <w:r>
              <w:rPr>
                <w:spacing w:val="-3"/>
                <w:sz w:val="20"/>
              </w:rPr>
              <w:t xml:space="preserve"> </w:t>
            </w:r>
            <w:r>
              <w:rPr>
                <w:sz w:val="20"/>
              </w:rPr>
              <w:t>confidential</w:t>
            </w:r>
            <w:r>
              <w:rPr>
                <w:spacing w:val="-1"/>
                <w:sz w:val="20"/>
              </w:rPr>
              <w:t xml:space="preserve"> </w:t>
            </w:r>
            <w:r>
              <w:rPr>
                <w:sz w:val="20"/>
              </w:rPr>
              <w:t>information, which is</w:t>
            </w:r>
            <w:r>
              <w:rPr>
                <w:spacing w:val="-3"/>
                <w:sz w:val="20"/>
              </w:rPr>
              <w:t xml:space="preserve"> </w:t>
            </w:r>
            <w:r>
              <w:rPr>
                <w:sz w:val="20"/>
              </w:rPr>
              <w:t>the</w:t>
            </w:r>
            <w:r>
              <w:rPr>
                <w:spacing w:val="-1"/>
                <w:sz w:val="20"/>
              </w:rPr>
              <w:t xml:space="preserve"> </w:t>
            </w:r>
            <w:r>
              <w:rPr>
                <w:sz w:val="20"/>
              </w:rPr>
              <w:t>subject of this Agreement, belongs to the Customer. In any transfer of information from one party to another, the right of ownership of</w:t>
            </w:r>
            <w:r>
              <w:rPr>
                <w:spacing w:val="40"/>
                <w:sz w:val="20"/>
              </w:rPr>
              <w:t xml:space="preserve"> </w:t>
            </w:r>
            <w:r>
              <w:rPr>
                <w:sz w:val="20"/>
              </w:rPr>
              <w:t>the information does not pass, unless otherwise provided in an Agreement specially drawn up by the Parties.</w:t>
            </w:r>
          </w:p>
          <w:p w14:paraId="55B9B58E" w14:textId="77777777" w:rsidR="00623455" w:rsidRDefault="00000000">
            <w:pPr>
              <w:pStyle w:val="TableParagraph"/>
              <w:numPr>
                <w:ilvl w:val="1"/>
                <w:numId w:val="39"/>
              </w:numPr>
              <w:tabs>
                <w:tab w:val="left" w:pos="377"/>
              </w:tabs>
              <w:spacing w:before="5" w:line="237" w:lineRule="auto"/>
              <w:ind w:right="4" w:firstLine="0"/>
              <w:jc w:val="both"/>
              <w:rPr>
                <w:sz w:val="20"/>
              </w:rPr>
            </w:pPr>
            <w:r>
              <w:rPr>
                <w:sz w:val="20"/>
              </w:rPr>
              <w:t>Confidential information is considered to be disclosed by the Customer to the Receiving Party if it has been disclosed by the Customer to</w:t>
            </w:r>
            <w:r>
              <w:rPr>
                <w:spacing w:val="-6"/>
                <w:sz w:val="20"/>
              </w:rPr>
              <w:t xml:space="preserve"> </w:t>
            </w:r>
            <w:r>
              <w:rPr>
                <w:sz w:val="20"/>
              </w:rPr>
              <w:t>the Receiving</w:t>
            </w:r>
            <w:r>
              <w:rPr>
                <w:spacing w:val="-2"/>
                <w:sz w:val="20"/>
              </w:rPr>
              <w:t xml:space="preserve"> </w:t>
            </w:r>
            <w:r>
              <w:rPr>
                <w:sz w:val="20"/>
              </w:rPr>
              <w:t>Party</w:t>
            </w:r>
            <w:r>
              <w:rPr>
                <w:spacing w:val="-6"/>
                <w:sz w:val="20"/>
              </w:rPr>
              <w:t xml:space="preserve"> </w:t>
            </w:r>
            <w:r>
              <w:rPr>
                <w:sz w:val="20"/>
              </w:rPr>
              <w:t>in oral, written and</w:t>
            </w:r>
            <w:r>
              <w:rPr>
                <w:spacing w:val="-2"/>
                <w:sz w:val="20"/>
              </w:rPr>
              <w:t xml:space="preserve"> </w:t>
            </w:r>
            <w:r>
              <w:rPr>
                <w:sz w:val="20"/>
              </w:rPr>
              <w:t>/ or electronic form,</w:t>
            </w:r>
            <w:r>
              <w:rPr>
                <w:spacing w:val="18"/>
                <w:sz w:val="20"/>
              </w:rPr>
              <w:t xml:space="preserve"> </w:t>
            </w:r>
            <w:r>
              <w:rPr>
                <w:sz w:val="20"/>
              </w:rPr>
              <w:t>or</w:t>
            </w:r>
            <w:r>
              <w:rPr>
                <w:spacing w:val="16"/>
                <w:sz w:val="20"/>
              </w:rPr>
              <w:t xml:space="preserve"> </w:t>
            </w:r>
            <w:r>
              <w:rPr>
                <w:sz w:val="20"/>
              </w:rPr>
              <w:t>by</w:t>
            </w:r>
            <w:r>
              <w:rPr>
                <w:spacing w:val="8"/>
                <w:sz w:val="20"/>
              </w:rPr>
              <w:t xml:space="preserve"> </w:t>
            </w:r>
            <w:r>
              <w:rPr>
                <w:sz w:val="20"/>
              </w:rPr>
              <w:t>providing</w:t>
            </w:r>
            <w:r>
              <w:rPr>
                <w:spacing w:val="12"/>
                <w:sz w:val="20"/>
              </w:rPr>
              <w:t xml:space="preserve"> </w:t>
            </w:r>
            <w:r>
              <w:rPr>
                <w:sz w:val="20"/>
              </w:rPr>
              <w:t>access</w:t>
            </w:r>
            <w:r>
              <w:rPr>
                <w:spacing w:val="16"/>
                <w:sz w:val="20"/>
              </w:rPr>
              <w:t xml:space="preserve"> </w:t>
            </w:r>
            <w:r>
              <w:rPr>
                <w:sz w:val="20"/>
              </w:rPr>
              <w:t>to</w:t>
            </w:r>
            <w:r>
              <w:rPr>
                <w:spacing w:val="12"/>
                <w:sz w:val="20"/>
              </w:rPr>
              <w:t xml:space="preserve"> </w:t>
            </w:r>
            <w:r>
              <w:rPr>
                <w:sz w:val="20"/>
              </w:rPr>
              <w:t>the</w:t>
            </w:r>
            <w:r>
              <w:rPr>
                <w:spacing w:val="13"/>
                <w:sz w:val="20"/>
              </w:rPr>
              <w:t xml:space="preserve"> </w:t>
            </w:r>
            <w:r>
              <w:rPr>
                <w:sz w:val="20"/>
              </w:rPr>
              <w:t>data</w:t>
            </w:r>
            <w:r>
              <w:rPr>
                <w:spacing w:val="19"/>
                <w:sz w:val="20"/>
              </w:rPr>
              <w:t xml:space="preserve"> </w:t>
            </w:r>
            <w:r>
              <w:rPr>
                <w:sz w:val="20"/>
              </w:rPr>
              <w:t>storage</w:t>
            </w:r>
            <w:r>
              <w:rPr>
                <w:spacing w:val="13"/>
                <w:sz w:val="20"/>
              </w:rPr>
              <w:t xml:space="preserve"> </w:t>
            </w:r>
            <w:r>
              <w:rPr>
                <w:sz w:val="20"/>
              </w:rPr>
              <w:t>device</w:t>
            </w:r>
            <w:r>
              <w:rPr>
                <w:spacing w:val="14"/>
                <w:sz w:val="20"/>
              </w:rPr>
              <w:t xml:space="preserve"> </w:t>
            </w:r>
            <w:r>
              <w:rPr>
                <w:sz w:val="20"/>
              </w:rPr>
              <w:t>on</w:t>
            </w:r>
            <w:r>
              <w:rPr>
                <w:spacing w:val="17"/>
                <w:sz w:val="20"/>
              </w:rPr>
              <w:t xml:space="preserve"> </w:t>
            </w:r>
            <w:r>
              <w:rPr>
                <w:spacing w:val="-4"/>
                <w:sz w:val="20"/>
              </w:rPr>
              <w:t>which</w:t>
            </w:r>
          </w:p>
          <w:p w14:paraId="5076D95C" w14:textId="77777777" w:rsidR="00623455" w:rsidRDefault="00000000">
            <w:pPr>
              <w:pStyle w:val="TableParagraph"/>
              <w:spacing w:before="4" w:line="215" w:lineRule="exact"/>
              <w:rPr>
                <w:sz w:val="20"/>
              </w:rPr>
            </w:pPr>
            <w:r>
              <w:rPr>
                <w:sz w:val="20"/>
              </w:rPr>
              <w:t>such</w:t>
            </w:r>
            <w:r>
              <w:rPr>
                <w:spacing w:val="-6"/>
                <w:sz w:val="20"/>
              </w:rPr>
              <w:t xml:space="preserve"> </w:t>
            </w:r>
            <w:r>
              <w:rPr>
                <w:sz w:val="20"/>
              </w:rPr>
              <w:t>information</w:t>
            </w:r>
            <w:r>
              <w:rPr>
                <w:spacing w:val="-5"/>
                <w:sz w:val="20"/>
              </w:rPr>
              <w:t xml:space="preserve"> </w:t>
            </w:r>
            <w:r>
              <w:rPr>
                <w:sz w:val="20"/>
              </w:rPr>
              <w:t>is</w:t>
            </w:r>
            <w:r>
              <w:rPr>
                <w:spacing w:val="-6"/>
                <w:sz w:val="20"/>
              </w:rPr>
              <w:t xml:space="preserve"> </w:t>
            </w:r>
            <w:r>
              <w:rPr>
                <w:spacing w:val="-2"/>
                <w:sz w:val="20"/>
              </w:rPr>
              <w:t>stored.</w:t>
            </w:r>
          </w:p>
        </w:tc>
      </w:tr>
      <w:tr w:rsidR="00623455" w14:paraId="555A1062" w14:textId="77777777">
        <w:trPr>
          <w:trHeight w:val="2530"/>
        </w:trPr>
        <w:tc>
          <w:tcPr>
            <w:tcW w:w="5349" w:type="dxa"/>
          </w:tcPr>
          <w:p w14:paraId="3961C0B0" w14:textId="77777777" w:rsidR="00623455" w:rsidRDefault="00623455">
            <w:pPr>
              <w:pStyle w:val="TableParagraph"/>
              <w:spacing w:before="1"/>
              <w:ind w:left="0"/>
              <w:jc w:val="left"/>
              <w:rPr>
                <w:sz w:val="20"/>
              </w:rPr>
            </w:pPr>
          </w:p>
          <w:p w14:paraId="7629E731" w14:textId="77777777" w:rsidR="00623455" w:rsidRDefault="00000000">
            <w:pPr>
              <w:pStyle w:val="TableParagraph"/>
              <w:spacing w:line="228" w:lineRule="exact"/>
              <w:ind w:left="580"/>
              <w:jc w:val="left"/>
              <w:rPr>
                <w:b/>
                <w:sz w:val="20"/>
              </w:rPr>
            </w:pPr>
            <w:r>
              <w:rPr>
                <w:b/>
                <w:sz w:val="20"/>
                <w:u w:val="single"/>
              </w:rPr>
              <w:t>2.</w:t>
            </w:r>
            <w:r>
              <w:rPr>
                <w:b/>
                <w:spacing w:val="-8"/>
                <w:sz w:val="20"/>
                <w:u w:val="single"/>
              </w:rPr>
              <w:t xml:space="preserve"> </w:t>
            </w:r>
            <w:r>
              <w:rPr>
                <w:b/>
                <w:sz w:val="20"/>
                <w:u w:val="single"/>
              </w:rPr>
              <w:t>ЗМІСТ</w:t>
            </w:r>
            <w:r>
              <w:rPr>
                <w:b/>
                <w:spacing w:val="-13"/>
                <w:sz w:val="20"/>
                <w:u w:val="single"/>
              </w:rPr>
              <w:t xml:space="preserve"> </w:t>
            </w:r>
            <w:r>
              <w:rPr>
                <w:b/>
                <w:sz w:val="20"/>
                <w:u w:val="single"/>
              </w:rPr>
              <w:t>КОНФІДЕНЦІЙНОЇ</w:t>
            </w:r>
            <w:r>
              <w:rPr>
                <w:b/>
                <w:spacing w:val="-9"/>
                <w:sz w:val="20"/>
                <w:u w:val="single"/>
              </w:rPr>
              <w:t xml:space="preserve"> </w:t>
            </w:r>
            <w:r>
              <w:rPr>
                <w:b/>
                <w:spacing w:val="-2"/>
                <w:sz w:val="20"/>
                <w:u w:val="single"/>
              </w:rPr>
              <w:t>ІНФОРМАЦІЇ</w:t>
            </w:r>
          </w:p>
          <w:p w14:paraId="4097390A" w14:textId="77777777" w:rsidR="00623455" w:rsidRDefault="00000000">
            <w:pPr>
              <w:pStyle w:val="TableParagraph"/>
              <w:numPr>
                <w:ilvl w:val="1"/>
                <w:numId w:val="38"/>
              </w:numPr>
              <w:tabs>
                <w:tab w:val="left" w:pos="512"/>
              </w:tabs>
              <w:ind w:firstLine="0"/>
              <w:jc w:val="both"/>
              <w:rPr>
                <w:sz w:val="20"/>
              </w:rPr>
            </w:pPr>
            <w:r>
              <w:rPr>
                <w:sz w:val="20"/>
              </w:rPr>
              <w:t>Сторони дійшли згоди про конкретизацію видів інформації,</w:t>
            </w:r>
            <w:r>
              <w:rPr>
                <w:spacing w:val="-4"/>
                <w:sz w:val="20"/>
              </w:rPr>
              <w:t xml:space="preserve"> </w:t>
            </w:r>
            <w:r>
              <w:rPr>
                <w:sz w:val="20"/>
              </w:rPr>
              <w:t>яка</w:t>
            </w:r>
            <w:r>
              <w:rPr>
                <w:spacing w:val="-5"/>
                <w:sz w:val="20"/>
              </w:rPr>
              <w:t xml:space="preserve"> </w:t>
            </w:r>
            <w:r>
              <w:rPr>
                <w:sz w:val="20"/>
              </w:rPr>
              <w:t>вважається</w:t>
            </w:r>
            <w:r>
              <w:rPr>
                <w:spacing w:val="-7"/>
                <w:sz w:val="20"/>
              </w:rPr>
              <w:t xml:space="preserve"> </w:t>
            </w:r>
            <w:r>
              <w:rPr>
                <w:sz w:val="20"/>
              </w:rPr>
              <w:t>конфіденційною</w:t>
            </w:r>
            <w:r>
              <w:rPr>
                <w:spacing w:val="-7"/>
                <w:sz w:val="20"/>
              </w:rPr>
              <w:t xml:space="preserve"> </w:t>
            </w:r>
            <w:r>
              <w:rPr>
                <w:sz w:val="20"/>
              </w:rPr>
              <w:t>в</w:t>
            </w:r>
            <w:r>
              <w:rPr>
                <w:spacing w:val="-6"/>
                <w:sz w:val="20"/>
              </w:rPr>
              <w:t xml:space="preserve"> </w:t>
            </w:r>
            <w:r>
              <w:rPr>
                <w:sz w:val="20"/>
              </w:rPr>
              <w:t>розумінні</w:t>
            </w:r>
            <w:r>
              <w:rPr>
                <w:spacing w:val="-5"/>
                <w:sz w:val="20"/>
              </w:rPr>
              <w:t xml:space="preserve"> </w:t>
            </w:r>
            <w:r>
              <w:rPr>
                <w:sz w:val="20"/>
              </w:rPr>
              <w:t>цього Договору. До Конфіденційної інформації відноситься:</w:t>
            </w:r>
          </w:p>
          <w:p w14:paraId="04740064" w14:textId="77777777" w:rsidR="00623455" w:rsidRDefault="00000000">
            <w:pPr>
              <w:pStyle w:val="TableParagraph"/>
              <w:numPr>
                <w:ilvl w:val="2"/>
                <w:numId w:val="38"/>
              </w:numPr>
              <w:tabs>
                <w:tab w:val="left" w:pos="646"/>
              </w:tabs>
              <w:ind w:right="-15" w:firstLine="0"/>
              <w:jc w:val="both"/>
              <w:rPr>
                <w:sz w:val="20"/>
              </w:rPr>
            </w:pPr>
            <w:r>
              <w:rPr>
                <w:sz w:val="20"/>
              </w:rPr>
              <w:t>будь-які відомості, що знаходяться у володінні, користуванні або розпорядженні Сторін, та якими обмінюються Сторони;</w:t>
            </w:r>
          </w:p>
          <w:p w14:paraId="713FA1F1" w14:textId="77777777" w:rsidR="00623455" w:rsidRDefault="00000000">
            <w:pPr>
              <w:pStyle w:val="TableParagraph"/>
              <w:numPr>
                <w:ilvl w:val="2"/>
                <w:numId w:val="38"/>
              </w:numPr>
              <w:tabs>
                <w:tab w:val="left" w:pos="597"/>
              </w:tabs>
              <w:spacing w:before="4" w:line="235" w:lineRule="auto"/>
              <w:ind w:right="-15" w:firstLine="0"/>
              <w:jc w:val="both"/>
              <w:rPr>
                <w:sz w:val="20"/>
              </w:rPr>
            </w:pPr>
            <w:r>
              <w:rPr>
                <w:sz w:val="20"/>
              </w:rPr>
              <w:t>будь-які відомості, що стануть відомі Сторонам у зв’язку з</w:t>
            </w:r>
            <w:r>
              <w:rPr>
                <w:spacing w:val="24"/>
                <w:sz w:val="20"/>
              </w:rPr>
              <w:t xml:space="preserve"> </w:t>
            </w:r>
            <w:r>
              <w:rPr>
                <w:sz w:val="20"/>
              </w:rPr>
              <w:t>спільними договірними відносинами незалежно від</w:t>
            </w:r>
          </w:p>
          <w:p w14:paraId="31347B6F" w14:textId="77777777" w:rsidR="00623455" w:rsidRDefault="00000000">
            <w:pPr>
              <w:pStyle w:val="TableParagraph"/>
              <w:spacing w:before="2" w:line="215" w:lineRule="exact"/>
              <w:rPr>
                <w:sz w:val="20"/>
              </w:rPr>
            </w:pPr>
            <w:r>
              <w:rPr>
                <w:sz w:val="20"/>
              </w:rPr>
              <w:t>форми</w:t>
            </w:r>
            <w:r>
              <w:rPr>
                <w:spacing w:val="-10"/>
                <w:sz w:val="20"/>
              </w:rPr>
              <w:t xml:space="preserve"> </w:t>
            </w:r>
            <w:r>
              <w:rPr>
                <w:sz w:val="20"/>
              </w:rPr>
              <w:t>надання</w:t>
            </w:r>
            <w:r>
              <w:rPr>
                <w:spacing w:val="-8"/>
                <w:sz w:val="20"/>
              </w:rPr>
              <w:t xml:space="preserve"> </w:t>
            </w:r>
            <w:r>
              <w:rPr>
                <w:spacing w:val="-2"/>
                <w:sz w:val="20"/>
              </w:rPr>
              <w:t>відомостей;</w:t>
            </w:r>
          </w:p>
        </w:tc>
        <w:tc>
          <w:tcPr>
            <w:tcW w:w="5411" w:type="dxa"/>
          </w:tcPr>
          <w:p w14:paraId="457025EB" w14:textId="77777777" w:rsidR="00623455" w:rsidRDefault="00623455">
            <w:pPr>
              <w:pStyle w:val="TableParagraph"/>
              <w:spacing w:before="1"/>
              <w:ind w:left="0"/>
              <w:jc w:val="left"/>
              <w:rPr>
                <w:sz w:val="20"/>
              </w:rPr>
            </w:pPr>
          </w:p>
          <w:p w14:paraId="7A6B84FB" w14:textId="77777777" w:rsidR="00623455" w:rsidRDefault="00000000">
            <w:pPr>
              <w:pStyle w:val="TableParagraph"/>
              <w:spacing w:line="228" w:lineRule="exact"/>
              <w:ind w:left="388"/>
              <w:jc w:val="left"/>
              <w:rPr>
                <w:b/>
                <w:sz w:val="20"/>
              </w:rPr>
            </w:pPr>
            <w:r>
              <w:rPr>
                <w:b/>
                <w:spacing w:val="-2"/>
                <w:sz w:val="20"/>
                <w:u w:val="single"/>
              </w:rPr>
              <w:t>2.</w:t>
            </w:r>
            <w:r>
              <w:rPr>
                <w:b/>
                <w:spacing w:val="10"/>
                <w:sz w:val="20"/>
                <w:u w:val="single"/>
              </w:rPr>
              <w:t xml:space="preserve"> </w:t>
            </w:r>
            <w:r>
              <w:rPr>
                <w:b/>
                <w:spacing w:val="-2"/>
                <w:sz w:val="20"/>
                <w:u w:val="single"/>
              </w:rPr>
              <w:t>CONTENT</w:t>
            </w:r>
            <w:r>
              <w:rPr>
                <w:b/>
                <w:spacing w:val="-3"/>
                <w:sz w:val="20"/>
                <w:u w:val="single"/>
              </w:rPr>
              <w:t xml:space="preserve"> </w:t>
            </w:r>
            <w:r>
              <w:rPr>
                <w:b/>
                <w:spacing w:val="-2"/>
                <w:sz w:val="20"/>
                <w:u w:val="single"/>
              </w:rPr>
              <w:t>OF</w:t>
            </w:r>
            <w:r>
              <w:rPr>
                <w:b/>
                <w:spacing w:val="-7"/>
                <w:sz w:val="20"/>
                <w:u w:val="single"/>
              </w:rPr>
              <w:t xml:space="preserve"> </w:t>
            </w:r>
            <w:r>
              <w:rPr>
                <w:b/>
                <w:spacing w:val="-2"/>
                <w:sz w:val="20"/>
                <w:u w:val="single"/>
              </w:rPr>
              <w:t>CONFIDENTIAL</w:t>
            </w:r>
            <w:r>
              <w:rPr>
                <w:b/>
                <w:spacing w:val="-7"/>
                <w:sz w:val="20"/>
                <w:u w:val="single"/>
              </w:rPr>
              <w:t xml:space="preserve"> </w:t>
            </w:r>
            <w:r>
              <w:rPr>
                <w:b/>
                <w:spacing w:val="-2"/>
                <w:sz w:val="20"/>
                <w:u w:val="single"/>
              </w:rPr>
              <w:t>INFORMATION</w:t>
            </w:r>
          </w:p>
          <w:p w14:paraId="09D97E82" w14:textId="77777777" w:rsidR="00623455" w:rsidRDefault="00000000">
            <w:pPr>
              <w:pStyle w:val="TableParagraph"/>
              <w:numPr>
                <w:ilvl w:val="1"/>
                <w:numId w:val="37"/>
              </w:numPr>
              <w:tabs>
                <w:tab w:val="left" w:pos="386"/>
              </w:tabs>
              <w:ind w:right="1" w:firstLine="0"/>
              <w:jc w:val="both"/>
              <w:rPr>
                <w:sz w:val="20"/>
              </w:rPr>
            </w:pPr>
            <w:r>
              <w:rPr>
                <w:sz w:val="20"/>
              </w:rPr>
              <w:t>The Parties have agreed to specify the types of information that is considered confidential within the meaning of this Agreement. Confidential information includes:</w:t>
            </w:r>
          </w:p>
          <w:p w14:paraId="77D6F54C" w14:textId="77777777" w:rsidR="00623455" w:rsidRDefault="00000000">
            <w:pPr>
              <w:pStyle w:val="TableParagraph"/>
              <w:numPr>
                <w:ilvl w:val="2"/>
                <w:numId w:val="37"/>
              </w:numPr>
              <w:tabs>
                <w:tab w:val="left" w:pos="526"/>
              </w:tabs>
              <w:ind w:right="3" w:firstLine="0"/>
              <w:jc w:val="both"/>
              <w:rPr>
                <w:sz w:val="20"/>
              </w:rPr>
            </w:pPr>
            <w:r>
              <w:rPr>
                <w:sz w:val="20"/>
              </w:rPr>
              <w:t>any information that is owned, in use or held by the Parties and exchanged by the Parties;</w:t>
            </w:r>
          </w:p>
          <w:p w14:paraId="0C8D6E08" w14:textId="77777777" w:rsidR="00623455" w:rsidRDefault="00623455">
            <w:pPr>
              <w:pStyle w:val="TableParagraph"/>
              <w:spacing w:before="4"/>
              <w:ind w:left="0"/>
              <w:jc w:val="left"/>
              <w:rPr>
                <w:sz w:val="20"/>
              </w:rPr>
            </w:pPr>
          </w:p>
          <w:p w14:paraId="28C2E17B" w14:textId="77777777" w:rsidR="00623455" w:rsidRDefault="00000000">
            <w:pPr>
              <w:pStyle w:val="TableParagraph"/>
              <w:numPr>
                <w:ilvl w:val="2"/>
                <w:numId w:val="37"/>
              </w:numPr>
              <w:tabs>
                <w:tab w:val="left" w:pos="578"/>
              </w:tabs>
              <w:spacing w:line="235" w:lineRule="auto"/>
              <w:ind w:right="4" w:firstLine="0"/>
              <w:jc w:val="both"/>
              <w:rPr>
                <w:sz w:val="20"/>
              </w:rPr>
            </w:pPr>
            <w:r>
              <w:rPr>
                <w:sz w:val="20"/>
              </w:rPr>
              <w:t>any information that becomes known to the Parties in connection with the mutual relationship, regardless of the form of</w:t>
            </w:r>
          </w:p>
          <w:p w14:paraId="5750E47A" w14:textId="77777777" w:rsidR="00623455" w:rsidRDefault="00000000">
            <w:pPr>
              <w:pStyle w:val="TableParagraph"/>
              <w:spacing w:before="2" w:line="215" w:lineRule="exact"/>
              <w:jc w:val="left"/>
              <w:rPr>
                <w:sz w:val="20"/>
              </w:rPr>
            </w:pPr>
            <w:r>
              <w:rPr>
                <w:sz w:val="20"/>
              </w:rPr>
              <w:t>information</w:t>
            </w:r>
            <w:r>
              <w:rPr>
                <w:spacing w:val="-6"/>
                <w:sz w:val="20"/>
              </w:rPr>
              <w:t xml:space="preserve"> </w:t>
            </w:r>
            <w:r>
              <w:rPr>
                <w:sz w:val="20"/>
              </w:rPr>
              <w:t>that</w:t>
            </w:r>
            <w:r>
              <w:rPr>
                <w:spacing w:val="-8"/>
                <w:sz w:val="20"/>
              </w:rPr>
              <w:t xml:space="preserve"> </w:t>
            </w:r>
            <w:r>
              <w:rPr>
                <w:spacing w:val="-2"/>
                <w:sz w:val="20"/>
              </w:rPr>
              <w:t>provided;</w:t>
            </w:r>
          </w:p>
        </w:tc>
      </w:tr>
    </w:tbl>
    <w:p w14:paraId="7B33674D" w14:textId="77777777" w:rsidR="00623455" w:rsidRDefault="00623455">
      <w:pPr>
        <w:pStyle w:val="TableParagraph"/>
        <w:spacing w:line="215" w:lineRule="exact"/>
        <w:jc w:val="left"/>
        <w:rPr>
          <w:sz w:val="20"/>
        </w:rPr>
        <w:sectPr w:rsidR="00623455">
          <w:pgSz w:w="12240" w:h="15840"/>
          <w:pgMar w:top="820" w:right="360" w:bottom="280" w:left="720" w:header="708" w:footer="708" w:gutter="0"/>
          <w:cols w:space="720"/>
        </w:sectPr>
      </w:pPr>
    </w:p>
    <w:p w14:paraId="7E0EDDCB" w14:textId="77777777" w:rsidR="00623455" w:rsidRDefault="00623455">
      <w:pPr>
        <w:pStyle w:val="a3"/>
        <w:rPr>
          <w:sz w:val="2"/>
        </w:rPr>
      </w:pPr>
    </w:p>
    <w:tbl>
      <w:tblPr>
        <w:tblStyle w:val="TableNormal"/>
        <w:tblW w:w="0" w:type="auto"/>
        <w:tblInd w:w="19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349"/>
        <w:gridCol w:w="5411"/>
      </w:tblGrid>
      <w:tr w:rsidR="00623455" w14:paraId="5D6D4433" w14:textId="77777777">
        <w:trPr>
          <w:trHeight w:val="11965"/>
        </w:trPr>
        <w:tc>
          <w:tcPr>
            <w:tcW w:w="5349" w:type="dxa"/>
          </w:tcPr>
          <w:p w14:paraId="1B5FB972" w14:textId="77777777" w:rsidR="00623455" w:rsidRDefault="00000000">
            <w:pPr>
              <w:pStyle w:val="TableParagraph"/>
              <w:numPr>
                <w:ilvl w:val="2"/>
                <w:numId w:val="36"/>
              </w:numPr>
              <w:tabs>
                <w:tab w:val="left" w:pos="554"/>
              </w:tabs>
              <w:ind w:right="-15" w:firstLine="0"/>
              <w:jc w:val="both"/>
              <w:rPr>
                <w:sz w:val="20"/>
              </w:rPr>
            </w:pPr>
            <w:r>
              <w:rPr>
                <w:sz w:val="20"/>
              </w:rPr>
              <w:t>даний Договір і його умови, інші договори, укладені між Сторонами, в тому числі ті, які будуть укладені в майбутньому. Сторони також погоджуються вважати конфіденційною інформацію про факт і результати переговорів між ними з питань укладення цього Договору;</w:t>
            </w:r>
          </w:p>
          <w:p w14:paraId="425A1844" w14:textId="77777777" w:rsidR="00623455" w:rsidRDefault="00000000">
            <w:pPr>
              <w:pStyle w:val="TableParagraph"/>
              <w:numPr>
                <w:ilvl w:val="2"/>
                <w:numId w:val="36"/>
              </w:numPr>
              <w:tabs>
                <w:tab w:val="left" w:pos="631"/>
              </w:tabs>
              <w:ind w:right="4" w:firstLine="0"/>
              <w:jc w:val="both"/>
              <w:rPr>
                <w:sz w:val="20"/>
              </w:rPr>
            </w:pPr>
            <w:r>
              <w:rPr>
                <w:sz w:val="20"/>
              </w:rPr>
              <w:t>відомості, технології, ноу-хау, рецепти, винаходи, відкриття, ескізи, дизайн, процеси, формулювання, корисні моделі, обладнання, алгоритми, програмне забезпечення, документи, специфікації, інформація, що стосується наукової та дослідницької діяльності та / або комерційних таємниць;</w:t>
            </w:r>
          </w:p>
          <w:p w14:paraId="1561B7FB" w14:textId="77777777" w:rsidR="00623455" w:rsidRDefault="00000000">
            <w:pPr>
              <w:pStyle w:val="TableParagraph"/>
              <w:numPr>
                <w:ilvl w:val="2"/>
                <w:numId w:val="36"/>
              </w:numPr>
              <w:tabs>
                <w:tab w:val="left" w:pos="539"/>
              </w:tabs>
              <w:ind w:firstLine="0"/>
              <w:jc w:val="both"/>
              <w:rPr>
                <w:sz w:val="20"/>
              </w:rPr>
            </w:pPr>
            <w:r>
              <w:rPr>
                <w:sz w:val="20"/>
              </w:rPr>
              <w:t>всі надані документи (їх копії, в тому числі скановані копії і фотографічне зображення / відтворення), їх проекти, чернетки</w:t>
            </w:r>
            <w:r>
              <w:rPr>
                <w:spacing w:val="-5"/>
                <w:sz w:val="20"/>
              </w:rPr>
              <w:t xml:space="preserve"> </w:t>
            </w:r>
            <w:r>
              <w:rPr>
                <w:sz w:val="20"/>
              </w:rPr>
              <w:t>як</w:t>
            </w:r>
            <w:r>
              <w:rPr>
                <w:spacing w:val="-5"/>
                <w:sz w:val="20"/>
              </w:rPr>
              <w:t xml:space="preserve"> </w:t>
            </w:r>
            <w:r>
              <w:rPr>
                <w:sz w:val="20"/>
              </w:rPr>
              <w:t>на</w:t>
            </w:r>
            <w:r>
              <w:rPr>
                <w:spacing w:val="-1"/>
                <w:sz w:val="20"/>
              </w:rPr>
              <w:t xml:space="preserve"> </w:t>
            </w:r>
            <w:r>
              <w:rPr>
                <w:sz w:val="20"/>
              </w:rPr>
              <w:t>паперових</w:t>
            </w:r>
            <w:r>
              <w:rPr>
                <w:spacing w:val="-3"/>
                <w:sz w:val="20"/>
              </w:rPr>
              <w:t xml:space="preserve"> </w:t>
            </w:r>
            <w:r>
              <w:rPr>
                <w:sz w:val="20"/>
              </w:rPr>
              <w:t>носіях,</w:t>
            </w:r>
            <w:r>
              <w:rPr>
                <w:spacing w:val="-1"/>
                <w:sz w:val="20"/>
              </w:rPr>
              <w:t xml:space="preserve"> </w:t>
            </w:r>
            <w:r>
              <w:rPr>
                <w:sz w:val="20"/>
              </w:rPr>
              <w:t>так</w:t>
            </w:r>
            <w:r>
              <w:rPr>
                <w:spacing w:val="-5"/>
                <w:sz w:val="20"/>
              </w:rPr>
              <w:t xml:space="preserve"> </w:t>
            </w:r>
            <w:r>
              <w:rPr>
                <w:sz w:val="20"/>
              </w:rPr>
              <w:t>і</w:t>
            </w:r>
            <w:r>
              <w:rPr>
                <w:spacing w:val="-6"/>
                <w:sz w:val="20"/>
              </w:rPr>
              <w:t xml:space="preserve"> </w:t>
            </w:r>
            <w:r>
              <w:rPr>
                <w:sz w:val="20"/>
              </w:rPr>
              <w:t>в</w:t>
            </w:r>
            <w:r>
              <w:rPr>
                <w:spacing w:val="-2"/>
                <w:sz w:val="20"/>
              </w:rPr>
              <w:t xml:space="preserve"> </w:t>
            </w:r>
            <w:r>
              <w:rPr>
                <w:sz w:val="20"/>
              </w:rPr>
              <w:t>електронній</w:t>
            </w:r>
            <w:r>
              <w:rPr>
                <w:spacing w:val="-5"/>
                <w:sz w:val="20"/>
              </w:rPr>
              <w:t xml:space="preserve"> </w:t>
            </w:r>
            <w:r>
              <w:rPr>
                <w:sz w:val="20"/>
              </w:rPr>
              <w:t>формі</w:t>
            </w:r>
            <w:r>
              <w:rPr>
                <w:spacing w:val="-1"/>
                <w:sz w:val="20"/>
              </w:rPr>
              <w:t xml:space="preserve"> </w:t>
            </w:r>
            <w:r>
              <w:rPr>
                <w:sz w:val="20"/>
              </w:rPr>
              <w:t>на будь-яких носіях;</w:t>
            </w:r>
          </w:p>
          <w:p w14:paraId="60DBD267" w14:textId="77777777" w:rsidR="00623455" w:rsidRDefault="00000000">
            <w:pPr>
              <w:pStyle w:val="TableParagraph"/>
              <w:numPr>
                <w:ilvl w:val="2"/>
                <w:numId w:val="36"/>
              </w:numPr>
              <w:tabs>
                <w:tab w:val="left" w:pos="626"/>
              </w:tabs>
              <w:ind w:right="-15" w:firstLine="0"/>
              <w:jc w:val="both"/>
              <w:rPr>
                <w:sz w:val="20"/>
              </w:rPr>
            </w:pPr>
            <w:r>
              <w:rPr>
                <w:sz w:val="20"/>
              </w:rPr>
              <w:t>уся інформація, що була отримана Отримуючою Стороною в ході виконання Угоди зазначеної в п.1.1., в тому числі інформація, що була отримана засобами електронного листування з використанням месенджерів (переписка в Telegram, Viber, Slack, Skype, WhatsApp, working emails та інших подібних додатках);</w:t>
            </w:r>
          </w:p>
          <w:p w14:paraId="6C23986D" w14:textId="77777777" w:rsidR="00623455" w:rsidRDefault="00000000">
            <w:pPr>
              <w:pStyle w:val="TableParagraph"/>
              <w:numPr>
                <w:ilvl w:val="2"/>
                <w:numId w:val="36"/>
              </w:numPr>
              <w:tabs>
                <w:tab w:val="left" w:pos="516"/>
              </w:tabs>
              <w:ind w:right="4" w:firstLine="0"/>
              <w:jc w:val="both"/>
              <w:rPr>
                <w:sz w:val="20"/>
              </w:rPr>
            </w:pPr>
            <w:r>
              <w:rPr>
                <w:sz w:val="20"/>
              </w:rPr>
              <w:t>дані,</w:t>
            </w:r>
            <w:r>
              <w:rPr>
                <w:spacing w:val="-6"/>
                <w:sz w:val="20"/>
              </w:rPr>
              <w:t xml:space="preserve"> </w:t>
            </w:r>
            <w:r>
              <w:rPr>
                <w:sz w:val="20"/>
              </w:rPr>
              <w:t>до</w:t>
            </w:r>
            <w:r>
              <w:rPr>
                <w:spacing w:val="-9"/>
                <w:sz w:val="20"/>
              </w:rPr>
              <w:t xml:space="preserve"> </w:t>
            </w:r>
            <w:r>
              <w:rPr>
                <w:sz w:val="20"/>
              </w:rPr>
              <w:t>яких</w:t>
            </w:r>
            <w:r>
              <w:rPr>
                <w:spacing w:val="-9"/>
                <w:sz w:val="20"/>
              </w:rPr>
              <w:t xml:space="preserve"> </w:t>
            </w:r>
            <w:r>
              <w:rPr>
                <w:sz w:val="20"/>
              </w:rPr>
              <w:t>Отримуюча</w:t>
            </w:r>
            <w:r>
              <w:rPr>
                <w:spacing w:val="-4"/>
                <w:sz w:val="20"/>
              </w:rPr>
              <w:t xml:space="preserve"> </w:t>
            </w:r>
            <w:r>
              <w:rPr>
                <w:sz w:val="20"/>
              </w:rPr>
              <w:t>сторона</w:t>
            </w:r>
            <w:r>
              <w:rPr>
                <w:spacing w:val="-4"/>
                <w:sz w:val="20"/>
              </w:rPr>
              <w:t xml:space="preserve"> </w:t>
            </w:r>
            <w:r>
              <w:rPr>
                <w:sz w:val="20"/>
              </w:rPr>
              <w:t>отримує</w:t>
            </w:r>
            <w:r>
              <w:rPr>
                <w:spacing w:val="-5"/>
                <w:sz w:val="20"/>
              </w:rPr>
              <w:t xml:space="preserve"> </w:t>
            </w:r>
            <w:r>
              <w:rPr>
                <w:sz w:val="20"/>
              </w:rPr>
              <w:t>доступ</w:t>
            </w:r>
            <w:r>
              <w:rPr>
                <w:spacing w:val="-6"/>
                <w:sz w:val="20"/>
              </w:rPr>
              <w:t xml:space="preserve"> </w:t>
            </w:r>
            <w:r>
              <w:rPr>
                <w:sz w:val="20"/>
              </w:rPr>
              <w:t>в</w:t>
            </w:r>
            <w:r>
              <w:rPr>
                <w:spacing w:val="-4"/>
                <w:sz w:val="20"/>
              </w:rPr>
              <w:t xml:space="preserve"> </w:t>
            </w:r>
            <w:r>
              <w:rPr>
                <w:sz w:val="20"/>
              </w:rPr>
              <w:t xml:space="preserve">ході виконання робіт, в тому числі і до тих, які зберігаються в хмарних сховищах (GoogleDrive, Dropbox та інші подібні </w:t>
            </w:r>
            <w:r>
              <w:rPr>
                <w:spacing w:val="-2"/>
                <w:sz w:val="20"/>
              </w:rPr>
              <w:t>додатки);</w:t>
            </w:r>
          </w:p>
          <w:p w14:paraId="2C9B73BA" w14:textId="77777777" w:rsidR="00623455" w:rsidRDefault="00000000">
            <w:pPr>
              <w:pStyle w:val="TableParagraph"/>
              <w:numPr>
                <w:ilvl w:val="2"/>
                <w:numId w:val="36"/>
              </w:numPr>
              <w:tabs>
                <w:tab w:val="left" w:pos="621"/>
              </w:tabs>
              <w:ind w:right="-15" w:firstLine="0"/>
              <w:jc w:val="both"/>
              <w:rPr>
                <w:sz w:val="20"/>
              </w:rPr>
            </w:pPr>
            <w:r>
              <w:rPr>
                <w:sz w:val="20"/>
              </w:rPr>
              <w:t>інформація про клієнтів та партнерів Замовника, вартість послуг та істотні умови контрактів, бізнес-плани та стратегії</w:t>
            </w:r>
            <w:r>
              <w:rPr>
                <w:spacing w:val="-3"/>
                <w:sz w:val="20"/>
              </w:rPr>
              <w:t xml:space="preserve"> </w:t>
            </w:r>
            <w:r>
              <w:rPr>
                <w:sz w:val="20"/>
              </w:rPr>
              <w:t>розвитку</w:t>
            </w:r>
            <w:r>
              <w:rPr>
                <w:spacing w:val="-9"/>
                <w:sz w:val="20"/>
              </w:rPr>
              <w:t xml:space="preserve"> </w:t>
            </w:r>
            <w:r>
              <w:rPr>
                <w:sz w:val="20"/>
              </w:rPr>
              <w:t>бізнесу</w:t>
            </w:r>
            <w:r>
              <w:rPr>
                <w:spacing w:val="-9"/>
                <w:sz w:val="20"/>
              </w:rPr>
              <w:t xml:space="preserve"> </w:t>
            </w:r>
            <w:r>
              <w:rPr>
                <w:sz w:val="20"/>
              </w:rPr>
              <w:t>Замовника; зміст</w:t>
            </w:r>
            <w:r>
              <w:rPr>
                <w:spacing w:val="-2"/>
                <w:sz w:val="20"/>
              </w:rPr>
              <w:t xml:space="preserve"> </w:t>
            </w:r>
            <w:r>
              <w:rPr>
                <w:sz w:val="20"/>
              </w:rPr>
              <w:t>ділової переписки та переговорів з клієнтами, потенційними клієнтами та партнерами Замовника;</w:t>
            </w:r>
          </w:p>
          <w:p w14:paraId="62B37039" w14:textId="77777777" w:rsidR="00623455" w:rsidRDefault="00000000">
            <w:pPr>
              <w:pStyle w:val="TableParagraph"/>
              <w:numPr>
                <w:ilvl w:val="2"/>
                <w:numId w:val="36"/>
              </w:numPr>
              <w:tabs>
                <w:tab w:val="left" w:pos="631"/>
              </w:tabs>
              <w:spacing w:before="2" w:line="237" w:lineRule="auto"/>
              <w:ind w:right="4" w:firstLine="0"/>
              <w:jc w:val="both"/>
              <w:rPr>
                <w:sz w:val="20"/>
              </w:rPr>
            </w:pPr>
            <w:r>
              <w:rPr>
                <w:sz w:val="20"/>
              </w:rPr>
              <w:t>авторські розробки навчальних методик, програм надання послуг Замовника їх аудіо- відео-елекронні записи, на паперових носіях тощо.</w:t>
            </w:r>
          </w:p>
          <w:p w14:paraId="18E529C1" w14:textId="77777777" w:rsidR="00623455" w:rsidRDefault="00000000">
            <w:pPr>
              <w:pStyle w:val="TableParagraph"/>
              <w:numPr>
                <w:ilvl w:val="2"/>
                <w:numId w:val="36"/>
              </w:numPr>
              <w:tabs>
                <w:tab w:val="left" w:pos="621"/>
              </w:tabs>
              <w:spacing w:before="2"/>
              <w:ind w:firstLine="0"/>
              <w:jc w:val="both"/>
              <w:rPr>
                <w:sz w:val="20"/>
              </w:rPr>
            </w:pPr>
            <w:r>
              <w:rPr>
                <w:sz w:val="20"/>
              </w:rPr>
              <w:t>інформація</w:t>
            </w:r>
            <w:r>
              <w:rPr>
                <w:spacing w:val="-4"/>
                <w:sz w:val="20"/>
              </w:rPr>
              <w:t xml:space="preserve"> </w:t>
            </w:r>
            <w:r>
              <w:rPr>
                <w:sz w:val="20"/>
              </w:rPr>
              <w:t>в електронному</w:t>
            </w:r>
            <w:r>
              <w:rPr>
                <w:spacing w:val="-7"/>
                <w:sz w:val="20"/>
              </w:rPr>
              <w:t xml:space="preserve"> </w:t>
            </w:r>
            <w:r>
              <w:rPr>
                <w:sz w:val="20"/>
              </w:rPr>
              <w:t>вигляді, з якої складається веб-сайт; фотографічні зображення працівників, партнерів, офісних приміщень, графічні зображення, малюнки, що асоціюються із послугами Замовника, зображення торгових знаків Замовника або зображень, що імітують ці знаки.</w:t>
            </w:r>
          </w:p>
          <w:p w14:paraId="2A7F8BEF" w14:textId="77777777" w:rsidR="00623455" w:rsidRDefault="00000000">
            <w:pPr>
              <w:pStyle w:val="TableParagraph"/>
              <w:numPr>
                <w:ilvl w:val="1"/>
                <w:numId w:val="35"/>
              </w:numPr>
              <w:tabs>
                <w:tab w:val="left" w:pos="463"/>
              </w:tabs>
              <w:spacing w:before="2"/>
              <w:ind w:right="-15" w:firstLine="0"/>
              <w:jc w:val="both"/>
              <w:rPr>
                <w:sz w:val="20"/>
              </w:rPr>
            </w:pPr>
            <w:r>
              <w:rPr>
                <w:sz w:val="20"/>
              </w:rPr>
              <w:t>Конфіденційною є також вся інформація, отримана шляхом виписки, обробки, узагальнень або аналітичних викладок з конфіденційної інформації, що має самостійну реальну комерційну цінність.</w:t>
            </w:r>
          </w:p>
          <w:p w14:paraId="7A2819DA" w14:textId="77777777" w:rsidR="00623455" w:rsidRDefault="00000000">
            <w:pPr>
              <w:pStyle w:val="TableParagraph"/>
              <w:numPr>
                <w:ilvl w:val="1"/>
                <w:numId w:val="35"/>
              </w:numPr>
              <w:tabs>
                <w:tab w:val="left" w:pos="381"/>
              </w:tabs>
              <w:spacing w:before="5" w:line="235" w:lineRule="auto"/>
              <w:ind w:right="6" w:firstLine="0"/>
              <w:jc w:val="both"/>
              <w:rPr>
                <w:sz w:val="20"/>
              </w:rPr>
            </w:pPr>
            <w:r>
              <w:rPr>
                <w:sz w:val="20"/>
              </w:rPr>
              <w:t>Для цілей цього Договору інформація не буде вважатися конфіденційною, якщо така інформація:</w:t>
            </w:r>
          </w:p>
          <w:p w14:paraId="6F74ABB7" w14:textId="77777777" w:rsidR="00623455" w:rsidRDefault="00000000">
            <w:pPr>
              <w:pStyle w:val="TableParagraph"/>
              <w:numPr>
                <w:ilvl w:val="2"/>
                <w:numId w:val="35"/>
              </w:numPr>
              <w:tabs>
                <w:tab w:val="left" w:pos="654"/>
              </w:tabs>
              <w:spacing w:before="2"/>
              <w:ind w:right="10" w:firstLine="0"/>
              <w:jc w:val="both"/>
              <w:rPr>
                <w:sz w:val="20"/>
              </w:rPr>
            </w:pPr>
            <w:r>
              <w:rPr>
                <w:sz w:val="20"/>
              </w:rPr>
              <w:t>вже відома Отримуючій Стороні або доступна необмеженому колу осіб в момент її розкриття Замовником;</w:t>
            </w:r>
          </w:p>
          <w:p w14:paraId="69EC7E7E" w14:textId="77777777" w:rsidR="00623455" w:rsidRDefault="00623455">
            <w:pPr>
              <w:pStyle w:val="TableParagraph"/>
              <w:spacing w:before="2"/>
              <w:ind w:left="0"/>
              <w:jc w:val="left"/>
              <w:rPr>
                <w:sz w:val="20"/>
              </w:rPr>
            </w:pPr>
          </w:p>
          <w:p w14:paraId="30BDA115" w14:textId="77777777" w:rsidR="00623455" w:rsidRDefault="00000000">
            <w:pPr>
              <w:pStyle w:val="TableParagraph"/>
              <w:numPr>
                <w:ilvl w:val="2"/>
                <w:numId w:val="35"/>
              </w:numPr>
              <w:tabs>
                <w:tab w:val="left" w:pos="520"/>
              </w:tabs>
              <w:ind w:right="6" w:firstLine="0"/>
              <w:jc w:val="both"/>
              <w:rPr>
                <w:sz w:val="20"/>
              </w:rPr>
            </w:pPr>
            <w:r>
              <w:rPr>
                <w:sz w:val="20"/>
              </w:rPr>
              <w:t>була</w:t>
            </w:r>
            <w:r>
              <w:rPr>
                <w:spacing w:val="-3"/>
                <w:sz w:val="20"/>
              </w:rPr>
              <w:t xml:space="preserve"> </w:t>
            </w:r>
            <w:r>
              <w:rPr>
                <w:sz w:val="20"/>
              </w:rPr>
              <w:t>відома</w:t>
            </w:r>
            <w:r>
              <w:rPr>
                <w:spacing w:val="-6"/>
                <w:sz w:val="20"/>
              </w:rPr>
              <w:t xml:space="preserve"> </w:t>
            </w:r>
            <w:r>
              <w:rPr>
                <w:sz w:val="20"/>
              </w:rPr>
              <w:t>Отримуючій</w:t>
            </w:r>
            <w:r>
              <w:rPr>
                <w:spacing w:val="-5"/>
                <w:sz w:val="20"/>
              </w:rPr>
              <w:t xml:space="preserve"> </w:t>
            </w:r>
            <w:r>
              <w:rPr>
                <w:sz w:val="20"/>
              </w:rPr>
              <w:t>Стороні</w:t>
            </w:r>
            <w:r>
              <w:rPr>
                <w:spacing w:val="-3"/>
                <w:sz w:val="20"/>
              </w:rPr>
              <w:t xml:space="preserve"> </w:t>
            </w:r>
            <w:r>
              <w:rPr>
                <w:sz w:val="20"/>
              </w:rPr>
              <w:t>до</w:t>
            </w:r>
            <w:r>
              <w:rPr>
                <w:spacing w:val="-8"/>
                <w:sz w:val="20"/>
              </w:rPr>
              <w:t xml:space="preserve"> </w:t>
            </w:r>
            <w:r>
              <w:rPr>
                <w:sz w:val="20"/>
              </w:rPr>
              <w:t>моменту</w:t>
            </w:r>
            <w:r>
              <w:rPr>
                <w:spacing w:val="-11"/>
                <w:sz w:val="20"/>
              </w:rPr>
              <w:t xml:space="preserve"> </w:t>
            </w:r>
            <w:r>
              <w:rPr>
                <w:sz w:val="20"/>
              </w:rPr>
              <w:t>розкриття з інших джерел, ніж Замовник;</w:t>
            </w:r>
          </w:p>
          <w:p w14:paraId="75D97F63" w14:textId="77777777" w:rsidR="00623455" w:rsidRDefault="00000000">
            <w:pPr>
              <w:pStyle w:val="TableParagraph"/>
              <w:numPr>
                <w:ilvl w:val="2"/>
                <w:numId w:val="35"/>
              </w:numPr>
              <w:tabs>
                <w:tab w:val="left" w:pos="741"/>
              </w:tabs>
              <w:spacing w:before="217" w:line="230" w:lineRule="atLeast"/>
              <w:ind w:right="3" w:firstLine="0"/>
              <w:jc w:val="both"/>
              <w:rPr>
                <w:sz w:val="20"/>
              </w:rPr>
            </w:pPr>
            <w:r>
              <w:rPr>
                <w:sz w:val="20"/>
              </w:rPr>
              <w:t xml:space="preserve">була отримана Отримуючою Стороною без використання конфіденційної Інформації, наданої </w:t>
            </w:r>
            <w:r>
              <w:rPr>
                <w:spacing w:val="-2"/>
                <w:sz w:val="20"/>
              </w:rPr>
              <w:t>Замовником.</w:t>
            </w:r>
          </w:p>
        </w:tc>
        <w:tc>
          <w:tcPr>
            <w:tcW w:w="5411" w:type="dxa"/>
          </w:tcPr>
          <w:p w14:paraId="33F8F439" w14:textId="77777777" w:rsidR="00623455" w:rsidRDefault="00000000">
            <w:pPr>
              <w:pStyle w:val="TableParagraph"/>
              <w:numPr>
                <w:ilvl w:val="2"/>
                <w:numId w:val="34"/>
              </w:numPr>
              <w:tabs>
                <w:tab w:val="left" w:pos="540"/>
              </w:tabs>
              <w:ind w:right="1" w:firstLine="0"/>
              <w:jc w:val="both"/>
              <w:rPr>
                <w:sz w:val="20"/>
              </w:rPr>
            </w:pPr>
            <w:r>
              <w:rPr>
                <w:sz w:val="20"/>
              </w:rPr>
              <w:t>this Agreement and its terms, other agreements concluded between the Parties, including those that will be concluded in the future. The Parties also agree to understand as confidential information the fact and results of negotiations between them on the conclusion of this Agreement;</w:t>
            </w:r>
          </w:p>
          <w:p w14:paraId="70BE00E7" w14:textId="77777777" w:rsidR="00623455" w:rsidRDefault="00000000">
            <w:pPr>
              <w:pStyle w:val="TableParagraph"/>
              <w:numPr>
                <w:ilvl w:val="2"/>
                <w:numId w:val="34"/>
              </w:numPr>
              <w:tabs>
                <w:tab w:val="left" w:pos="583"/>
              </w:tabs>
              <w:ind w:firstLine="0"/>
              <w:jc w:val="both"/>
              <w:rPr>
                <w:sz w:val="20"/>
              </w:rPr>
            </w:pPr>
            <w:r>
              <w:rPr>
                <w:sz w:val="20"/>
              </w:rPr>
              <w:t>information, technology, know-how, recipes, inventions, discoveries, sketches, design, processes, formulations, utility models, equipment, algorithms, software, documents, specifications, information related to scientific and research activities and / or trade secrets;</w:t>
            </w:r>
          </w:p>
          <w:p w14:paraId="443581B9" w14:textId="77777777" w:rsidR="00623455" w:rsidRDefault="00000000">
            <w:pPr>
              <w:pStyle w:val="TableParagraph"/>
              <w:numPr>
                <w:ilvl w:val="2"/>
                <w:numId w:val="34"/>
              </w:numPr>
              <w:tabs>
                <w:tab w:val="left" w:pos="559"/>
              </w:tabs>
              <w:ind w:right="1" w:firstLine="0"/>
              <w:jc w:val="both"/>
              <w:rPr>
                <w:sz w:val="20"/>
              </w:rPr>
            </w:pPr>
            <w:r>
              <w:rPr>
                <w:sz w:val="20"/>
              </w:rPr>
              <w:t>all submitted documents (their copies, including scanned copies and photographic image / reproduction), their projects, drafts as on paper or in electronic form on any data storage</w:t>
            </w:r>
            <w:r>
              <w:rPr>
                <w:spacing w:val="40"/>
                <w:sz w:val="20"/>
              </w:rPr>
              <w:t xml:space="preserve"> </w:t>
            </w:r>
            <w:r>
              <w:rPr>
                <w:spacing w:val="-2"/>
                <w:sz w:val="20"/>
              </w:rPr>
              <w:t>devices;</w:t>
            </w:r>
          </w:p>
          <w:p w14:paraId="53BE6DF2" w14:textId="77777777" w:rsidR="00623455" w:rsidRDefault="00000000">
            <w:pPr>
              <w:pStyle w:val="TableParagraph"/>
              <w:numPr>
                <w:ilvl w:val="2"/>
                <w:numId w:val="34"/>
              </w:numPr>
              <w:tabs>
                <w:tab w:val="left" w:pos="535"/>
              </w:tabs>
              <w:ind w:right="1" w:firstLine="0"/>
              <w:jc w:val="both"/>
              <w:rPr>
                <w:sz w:val="20"/>
              </w:rPr>
            </w:pPr>
            <w:r>
              <w:rPr>
                <w:sz w:val="20"/>
              </w:rPr>
              <w:t>all information received by the Receiving Party during the perfomance of Сontract specified in clause 1.1., including information received by e-mail using messengers (correspondence in Telegram, Viber, Slack, Skype, WhatsApp, working emails and other similar applications);</w:t>
            </w:r>
          </w:p>
          <w:p w14:paraId="4B8CD1A7" w14:textId="77777777" w:rsidR="00623455" w:rsidRDefault="00000000">
            <w:pPr>
              <w:pStyle w:val="TableParagraph"/>
              <w:numPr>
                <w:ilvl w:val="2"/>
                <w:numId w:val="34"/>
              </w:numPr>
              <w:tabs>
                <w:tab w:val="left" w:pos="516"/>
              </w:tabs>
              <w:spacing w:before="225"/>
              <w:ind w:firstLine="0"/>
              <w:jc w:val="both"/>
              <w:rPr>
                <w:sz w:val="20"/>
              </w:rPr>
            </w:pPr>
            <w:r>
              <w:rPr>
                <w:sz w:val="20"/>
              </w:rPr>
              <w:t>data to</w:t>
            </w:r>
            <w:r>
              <w:rPr>
                <w:spacing w:val="-1"/>
                <w:sz w:val="20"/>
              </w:rPr>
              <w:t xml:space="preserve"> </w:t>
            </w:r>
            <w:r>
              <w:rPr>
                <w:sz w:val="20"/>
              </w:rPr>
              <w:t>which the Receiving Party</w:t>
            </w:r>
            <w:r>
              <w:rPr>
                <w:spacing w:val="-6"/>
                <w:sz w:val="20"/>
              </w:rPr>
              <w:t xml:space="preserve"> </w:t>
            </w:r>
            <w:r>
              <w:rPr>
                <w:sz w:val="20"/>
              </w:rPr>
              <w:t>receives access during</w:t>
            </w:r>
            <w:r>
              <w:rPr>
                <w:spacing w:val="-1"/>
                <w:sz w:val="20"/>
              </w:rPr>
              <w:t xml:space="preserve"> </w:t>
            </w:r>
            <w:r>
              <w:rPr>
                <w:sz w:val="20"/>
              </w:rPr>
              <w:t>the perfomance of work, including those that stored in cloud storage (GoogleDrive, Dropbox and other similar applications);</w:t>
            </w:r>
          </w:p>
          <w:p w14:paraId="7453CD5B" w14:textId="77777777" w:rsidR="00623455" w:rsidRDefault="00623455">
            <w:pPr>
              <w:pStyle w:val="TableParagraph"/>
              <w:spacing w:before="2"/>
              <w:ind w:left="0"/>
              <w:jc w:val="left"/>
              <w:rPr>
                <w:sz w:val="20"/>
              </w:rPr>
            </w:pPr>
          </w:p>
          <w:p w14:paraId="4DFA0628" w14:textId="77777777" w:rsidR="00623455" w:rsidRDefault="00000000">
            <w:pPr>
              <w:pStyle w:val="TableParagraph"/>
              <w:numPr>
                <w:ilvl w:val="2"/>
                <w:numId w:val="34"/>
              </w:numPr>
              <w:tabs>
                <w:tab w:val="left" w:pos="520"/>
              </w:tabs>
              <w:spacing w:before="1"/>
              <w:ind w:right="3" w:firstLine="0"/>
              <w:jc w:val="both"/>
              <w:rPr>
                <w:sz w:val="20"/>
              </w:rPr>
            </w:pPr>
            <w:r>
              <w:rPr>
                <w:sz w:val="20"/>
              </w:rPr>
              <w:t>information about clients and partners of the Customer, cost of services and essential terms of contracts, business plans and business development strategies of the Customer; content of business correspondence and negotiations with clients, potential clients and partners of the Customer;</w:t>
            </w:r>
          </w:p>
          <w:p w14:paraId="0BCB0E2B" w14:textId="77777777" w:rsidR="00623455" w:rsidRDefault="00000000">
            <w:pPr>
              <w:pStyle w:val="TableParagraph"/>
              <w:numPr>
                <w:ilvl w:val="2"/>
                <w:numId w:val="34"/>
              </w:numPr>
              <w:tabs>
                <w:tab w:val="left" w:pos="535"/>
              </w:tabs>
              <w:spacing w:before="4" w:line="237" w:lineRule="auto"/>
              <w:ind w:firstLine="0"/>
              <w:jc w:val="both"/>
              <w:rPr>
                <w:sz w:val="20"/>
              </w:rPr>
            </w:pPr>
            <w:r>
              <w:rPr>
                <w:sz w:val="20"/>
              </w:rPr>
              <w:t>author's development of educational methods, programs of providing the Customer's services, their audio-video-electronic recordings, on paper, etc.</w:t>
            </w:r>
          </w:p>
          <w:p w14:paraId="07EB2EBD" w14:textId="77777777" w:rsidR="00623455" w:rsidRDefault="00000000">
            <w:pPr>
              <w:pStyle w:val="TableParagraph"/>
              <w:numPr>
                <w:ilvl w:val="2"/>
                <w:numId w:val="34"/>
              </w:numPr>
              <w:tabs>
                <w:tab w:val="left" w:pos="732"/>
              </w:tabs>
              <w:spacing w:before="1"/>
              <w:ind w:firstLine="0"/>
              <w:jc w:val="both"/>
              <w:rPr>
                <w:sz w:val="20"/>
              </w:rPr>
            </w:pPr>
            <w:r>
              <w:rPr>
                <w:sz w:val="20"/>
              </w:rPr>
              <w:t xml:space="preserve">electronic information that makes up the website; photographic images of employees, partners, office premises, graphic images, drawings associated with the Customer's services, images of the Customer's trademarks or images imitating these </w:t>
            </w:r>
            <w:r>
              <w:rPr>
                <w:spacing w:val="-2"/>
                <w:sz w:val="20"/>
              </w:rPr>
              <w:t>marks.</w:t>
            </w:r>
          </w:p>
          <w:p w14:paraId="646CB517" w14:textId="77777777" w:rsidR="00623455" w:rsidRDefault="00000000">
            <w:pPr>
              <w:pStyle w:val="TableParagraph"/>
              <w:numPr>
                <w:ilvl w:val="1"/>
                <w:numId w:val="33"/>
              </w:numPr>
              <w:tabs>
                <w:tab w:val="left" w:pos="401"/>
              </w:tabs>
              <w:spacing w:before="3"/>
              <w:ind w:right="5" w:firstLine="0"/>
              <w:jc w:val="both"/>
              <w:rPr>
                <w:sz w:val="20"/>
              </w:rPr>
            </w:pPr>
            <w:r>
              <w:rPr>
                <w:sz w:val="20"/>
              </w:rPr>
              <w:t xml:space="preserve">Confidential is also identifying all information obtained by extracting, processing, generalizing or analytical calculations of confidential information that has an independent real commercial </w:t>
            </w:r>
            <w:r>
              <w:rPr>
                <w:spacing w:val="-2"/>
                <w:sz w:val="20"/>
              </w:rPr>
              <w:t>value.</w:t>
            </w:r>
          </w:p>
          <w:p w14:paraId="396C288B" w14:textId="77777777" w:rsidR="00623455" w:rsidRDefault="00000000">
            <w:pPr>
              <w:pStyle w:val="TableParagraph"/>
              <w:numPr>
                <w:ilvl w:val="1"/>
                <w:numId w:val="33"/>
              </w:numPr>
              <w:tabs>
                <w:tab w:val="left" w:pos="391"/>
              </w:tabs>
              <w:spacing w:before="5" w:line="235" w:lineRule="auto"/>
              <w:ind w:right="5" w:firstLine="0"/>
              <w:jc w:val="both"/>
              <w:rPr>
                <w:sz w:val="20"/>
              </w:rPr>
            </w:pPr>
            <w:r>
              <w:rPr>
                <w:sz w:val="20"/>
              </w:rPr>
              <w:t>For the purposes of this Agreement, information will not be considered confidential if such information:</w:t>
            </w:r>
          </w:p>
          <w:p w14:paraId="055C39A3" w14:textId="77777777" w:rsidR="00623455" w:rsidRDefault="00000000">
            <w:pPr>
              <w:pStyle w:val="TableParagraph"/>
              <w:numPr>
                <w:ilvl w:val="2"/>
                <w:numId w:val="33"/>
              </w:numPr>
              <w:tabs>
                <w:tab w:val="left" w:pos="554"/>
              </w:tabs>
              <w:spacing w:before="2"/>
              <w:ind w:right="4" w:firstLine="0"/>
              <w:jc w:val="both"/>
              <w:rPr>
                <w:sz w:val="20"/>
              </w:rPr>
            </w:pPr>
            <w:r>
              <w:rPr>
                <w:sz w:val="20"/>
              </w:rPr>
              <w:t xml:space="preserve">already known to the Receiving Party or available to an unlimited number of people at the time of its disclosure by the </w:t>
            </w:r>
            <w:r>
              <w:rPr>
                <w:spacing w:val="-2"/>
                <w:sz w:val="20"/>
              </w:rPr>
              <w:t>Customer;</w:t>
            </w:r>
          </w:p>
          <w:p w14:paraId="3E1BCD39" w14:textId="77777777" w:rsidR="00623455" w:rsidRDefault="00000000">
            <w:pPr>
              <w:pStyle w:val="TableParagraph"/>
              <w:numPr>
                <w:ilvl w:val="2"/>
                <w:numId w:val="33"/>
              </w:numPr>
              <w:tabs>
                <w:tab w:val="left" w:pos="554"/>
              </w:tabs>
              <w:spacing w:before="2"/>
              <w:ind w:right="6" w:firstLine="0"/>
              <w:jc w:val="both"/>
              <w:rPr>
                <w:sz w:val="20"/>
              </w:rPr>
            </w:pPr>
            <w:r>
              <w:rPr>
                <w:sz w:val="20"/>
              </w:rPr>
              <w:t xml:space="preserve">already known to the Receiving Party or available to an unlimited number of people at the time of its disclosure by the </w:t>
            </w:r>
            <w:r>
              <w:rPr>
                <w:spacing w:val="-2"/>
                <w:sz w:val="20"/>
              </w:rPr>
              <w:t>Customer;</w:t>
            </w:r>
          </w:p>
          <w:p w14:paraId="4B9CE796" w14:textId="77777777" w:rsidR="00623455" w:rsidRDefault="00000000">
            <w:pPr>
              <w:pStyle w:val="TableParagraph"/>
              <w:numPr>
                <w:ilvl w:val="2"/>
                <w:numId w:val="33"/>
              </w:numPr>
              <w:tabs>
                <w:tab w:val="left" w:pos="559"/>
              </w:tabs>
              <w:spacing w:before="1"/>
              <w:ind w:right="5" w:firstLine="0"/>
              <w:jc w:val="both"/>
              <w:rPr>
                <w:sz w:val="20"/>
              </w:rPr>
            </w:pPr>
            <w:r>
              <w:rPr>
                <w:sz w:val="20"/>
              </w:rPr>
              <w:t>was received by the Receiving Party without the use of confidential information provided by the Customer.</w:t>
            </w:r>
          </w:p>
        </w:tc>
      </w:tr>
      <w:tr w:rsidR="00623455" w14:paraId="46AB2F76" w14:textId="77777777">
        <w:trPr>
          <w:trHeight w:val="2529"/>
        </w:trPr>
        <w:tc>
          <w:tcPr>
            <w:tcW w:w="5349" w:type="dxa"/>
          </w:tcPr>
          <w:p w14:paraId="43DE4925" w14:textId="77777777" w:rsidR="00623455" w:rsidRDefault="00623455">
            <w:pPr>
              <w:pStyle w:val="TableParagraph"/>
              <w:ind w:left="0"/>
              <w:jc w:val="left"/>
              <w:rPr>
                <w:sz w:val="20"/>
              </w:rPr>
            </w:pPr>
          </w:p>
          <w:p w14:paraId="41A8EA81" w14:textId="77777777" w:rsidR="00623455" w:rsidRDefault="00000000">
            <w:pPr>
              <w:pStyle w:val="TableParagraph"/>
              <w:spacing w:line="225" w:lineRule="exact"/>
              <w:ind w:left="1560"/>
              <w:jc w:val="left"/>
              <w:rPr>
                <w:b/>
                <w:sz w:val="20"/>
              </w:rPr>
            </w:pPr>
            <w:r>
              <w:rPr>
                <w:b/>
                <w:sz w:val="20"/>
                <w:u w:val="single"/>
              </w:rPr>
              <w:t>3.</w:t>
            </w:r>
            <w:r>
              <w:rPr>
                <w:b/>
                <w:spacing w:val="-8"/>
                <w:sz w:val="20"/>
                <w:u w:val="single"/>
              </w:rPr>
              <w:t xml:space="preserve"> </w:t>
            </w:r>
            <w:r>
              <w:rPr>
                <w:b/>
                <w:sz w:val="20"/>
                <w:u w:val="single"/>
              </w:rPr>
              <w:t>ОБОВ’ЯЗКИ</w:t>
            </w:r>
            <w:r>
              <w:rPr>
                <w:b/>
                <w:spacing w:val="-7"/>
                <w:sz w:val="20"/>
                <w:u w:val="single"/>
              </w:rPr>
              <w:t xml:space="preserve"> </w:t>
            </w:r>
            <w:r>
              <w:rPr>
                <w:b/>
                <w:spacing w:val="-2"/>
                <w:sz w:val="20"/>
                <w:u w:val="single"/>
              </w:rPr>
              <w:t>СТОРІН</w:t>
            </w:r>
          </w:p>
          <w:p w14:paraId="08393D72" w14:textId="77777777" w:rsidR="00623455" w:rsidRDefault="00000000">
            <w:pPr>
              <w:pStyle w:val="TableParagraph"/>
              <w:numPr>
                <w:ilvl w:val="1"/>
                <w:numId w:val="32"/>
              </w:numPr>
              <w:tabs>
                <w:tab w:val="left" w:pos="459"/>
              </w:tabs>
              <w:ind w:right="1" w:firstLine="0"/>
              <w:jc w:val="both"/>
              <w:rPr>
                <w:sz w:val="20"/>
              </w:rPr>
            </w:pPr>
            <w:r>
              <w:rPr>
                <w:sz w:val="20"/>
              </w:rPr>
              <w:t>Сторони підтверджують розуміння ними важливості договірного врегулювання відносин щодо забезпечення режиму комерційної таємниці і погоджуються взяти на себе наступні обов'язки:</w:t>
            </w:r>
          </w:p>
          <w:p w14:paraId="16F6E514" w14:textId="77777777" w:rsidR="00623455" w:rsidRDefault="00000000">
            <w:pPr>
              <w:pStyle w:val="TableParagraph"/>
              <w:numPr>
                <w:ilvl w:val="2"/>
                <w:numId w:val="32"/>
              </w:numPr>
              <w:tabs>
                <w:tab w:val="left" w:pos="549"/>
              </w:tabs>
              <w:ind w:right="10" w:firstLine="0"/>
              <w:jc w:val="both"/>
              <w:rPr>
                <w:sz w:val="20"/>
              </w:rPr>
            </w:pPr>
            <w:r>
              <w:rPr>
                <w:sz w:val="20"/>
              </w:rPr>
              <w:t>З дня набрання чинності цього Договору, Отримуюча сторона зобов'язується:</w:t>
            </w:r>
          </w:p>
          <w:p w14:paraId="18BEFF9E" w14:textId="77777777" w:rsidR="00623455" w:rsidRDefault="00000000">
            <w:pPr>
              <w:pStyle w:val="TableParagraph"/>
              <w:numPr>
                <w:ilvl w:val="3"/>
                <w:numId w:val="32"/>
              </w:numPr>
              <w:tabs>
                <w:tab w:val="left" w:pos="846"/>
              </w:tabs>
              <w:spacing w:line="230" w:lineRule="atLeast"/>
              <w:ind w:right="-15" w:firstLine="0"/>
              <w:jc w:val="both"/>
              <w:rPr>
                <w:sz w:val="20"/>
              </w:rPr>
            </w:pPr>
            <w:r>
              <w:rPr>
                <w:sz w:val="20"/>
              </w:rPr>
              <w:t>не розголошувати конфіденційну інформацію, отриману ним від Замовника і не розкривати третім особам,</w:t>
            </w:r>
            <w:r>
              <w:rPr>
                <w:spacing w:val="40"/>
                <w:sz w:val="20"/>
              </w:rPr>
              <w:t xml:space="preserve"> </w:t>
            </w:r>
            <w:r>
              <w:rPr>
                <w:sz w:val="20"/>
              </w:rPr>
              <w:t>за</w:t>
            </w:r>
            <w:r>
              <w:rPr>
                <w:spacing w:val="40"/>
                <w:sz w:val="20"/>
              </w:rPr>
              <w:t xml:space="preserve"> </w:t>
            </w:r>
            <w:r>
              <w:rPr>
                <w:sz w:val="20"/>
              </w:rPr>
              <w:t>винятком</w:t>
            </w:r>
            <w:r>
              <w:rPr>
                <w:spacing w:val="40"/>
                <w:sz w:val="20"/>
              </w:rPr>
              <w:t xml:space="preserve"> </w:t>
            </w:r>
            <w:r>
              <w:rPr>
                <w:sz w:val="20"/>
              </w:rPr>
              <w:t>передбачених</w:t>
            </w:r>
            <w:r>
              <w:rPr>
                <w:spacing w:val="40"/>
                <w:sz w:val="20"/>
              </w:rPr>
              <w:t xml:space="preserve"> </w:t>
            </w:r>
            <w:r>
              <w:rPr>
                <w:sz w:val="20"/>
              </w:rPr>
              <w:t>застосовним</w:t>
            </w:r>
            <w:r>
              <w:rPr>
                <w:spacing w:val="40"/>
                <w:sz w:val="20"/>
              </w:rPr>
              <w:t xml:space="preserve"> </w:t>
            </w:r>
            <w:r>
              <w:rPr>
                <w:sz w:val="20"/>
              </w:rPr>
              <w:t>правом</w:t>
            </w:r>
            <w:r>
              <w:rPr>
                <w:spacing w:val="40"/>
                <w:sz w:val="20"/>
              </w:rPr>
              <w:t xml:space="preserve"> </w:t>
            </w:r>
            <w:r>
              <w:rPr>
                <w:sz w:val="20"/>
              </w:rPr>
              <w:t>випадків,</w:t>
            </w:r>
            <w:r>
              <w:rPr>
                <w:spacing w:val="40"/>
                <w:sz w:val="20"/>
              </w:rPr>
              <w:t xml:space="preserve"> </w:t>
            </w:r>
            <w:r>
              <w:rPr>
                <w:sz w:val="20"/>
              </w:rPr>
              <w:t>в</w:t>
            </w:r>
          </w:p>
        </w:tc>
        <w:tc>
          <w:tcPr>
            <w:tcW w:w="5411" w:type="dxa"/>
          </w:tcPr>
          <w:p w14:paraId="72611195" w14:textId="77777777" w:rsidR="00623455" w:rsidRDefault="00623455">
            <w:pPr>
              <w:pStyle w:val="TableParagraph"/>
              <w:ind w:left="0"/>
              <w:jc w:val="left"/>
              <w:rPr>
                <w:sz w:val="20"/>
              </w:rPr>
            </w:pPr>
          </w:p>
          <w:p w14:paraId="10EC8262" w14:textId="77777777" w:rsidR="00623455" w:rsidRDefault="00000000">
            <w:pPr>
              <w:pStyle w:val="TableParagraph"/>
              <w:spacing w:line="225" w:lineRule="exact"/>
              <w:ind w:left="1056"/>
              <w:jc w:val="left"/>
              <w:rPr>
                <w:b/>
                <w:sz w:val="20"/>
              </w:rPr>
            </w:pPr>
            <w:r>
              <w:rPr>
                <w:b/>
                <w:sz w:val="20"/>
                <w:u w:val="single"/>
              </w:rPr>
              <w:t>3.</w:t>
            </w:r>
            <w:r>
              <w:rPr>
                <w:b/>
                <w:spacing w:val="-13"/>
                <w:sz w:val="20"/>
                <w:u w:val="single"/>
              </w:rPr>
              <w:t xml:space="preserve"> </w:t>
            </w:r>
            <w:r>
              <w:rPr>
                <w:b/>
                <w:sz w:val="20"/>
                <w:u w:val="single"/>
              </w:rPr>
              <w:t>OBLIGATIONS</w:t>
            </w:r>
            <w:r>
              <w:rPr>
                <w:b/>
                <w:spacing w:val="-12"/>
                <w:sz w:val="20"/>
                <w:u w:val="single"/>
              </w:rPr>
              <w:t xml:space="preserve"> </w:t>
            </w:r>
            <w:r>
              <w:rPr>
                <w:b/>
                <w:sz w:val="20"/>
                <w:u w:val="single"/>
              </w:rPr>
              <w:t>OF</w:t>
            </w:r>
            <w:r>
              <w:rPr>
                <w:b/>
                <w:spacing w:val="-15"/>
                <w:sz w:val="20"/>
                <w:u w:val="single"/>
              </w:rPr>
              <w:t xml:space="preserve"> </w:t>
            </w:r>
            <w:r>
              <w:rPr>
                <w:b/>
                <w:sz w:val="20"/>
                <w:u w:val="single"/>
              </w:rPr>
              <w:t>THE</w:t>
            </w:r>
            <w:r>
              <w:rPr>
                <w:b/>
                <w:spacing w:val="-5"/>
                <w:sz w:val="20"/>
                <w:u w:val="single"/>
              </w:rPr>
              <w:t xml:space="preserve"> </w:t>
            </w:r>
            <w:r>
              <w:rPr>
                <w:b/>
                <w:spacing w:val="-2"/>
                <w:sz w:val="20"/>
                <w:u w:val="single"/>
              </w:rPr>
              <w:t>PARTIES</w:t>
            </w:r>
          </w:p>
          <w:p w14:paraId="5C52A9D0" w14:textId="77777777" w:rsidR="00623455" w:rsidRDefault="00000000">
            <w:pPr>
              <w:pStyle w:val="TableParagraph"/>
              <w:numPr>
                <w:ilvl w:val="1"/>
                <w:numId w:val="31"/>
              </w:numPr>
              <w:tabs>
                <w:tab w:val="left" w:pos="377"/>
              </w:tabs>
              <w:ind w:right="3" w:firstLine="0"/>
              <w:jc w:val="both"/>
              <w:rPr>
                <w:sz w:val="20"/>
              </w:rPr>
            </w:pPr>
            <w:r>
              <w:rPr>
                <w:sz w:val="20"/>
              </w:rPr>
              <w:t xml:space="preserve">The Parties confirm their understanding of the importance of contractual settlement of relations to ensure the regime of commercial secrets and agree to assume the following </w:t>
            </w:r>
            <w:r>
              <w:rPr>
                <w:spacing w:val="-2"/>
                <w:sz w:val="20"/>
              </w:rPr>
              <w:t>responsibilities:</w:t>
            </w:r>
          </w:p>
          <w:p w14:paraId="6A4983F3" w14:textId="77777777" w:rsidR="00623455" w:rsidRDefault="00000000">
            <w:pPr>
              <w:pStyle w:val="TableParagraph"/>
              <w:numPr>
                <w:ilvl w:val="2"/>
                <w:numId w:val="31"/>
              </w:numPr>
              <w:tabs>
                <w:tab w:val="left" w:pos="554"/>
              </w:tabs>
              <w:ind w:right="6" w:firstLine="0"/>
              <w:jc w:val="both"/>
              <w:rPr>
                <w:sz w:val="20"/>
              </w:rPr>
            </w:pPr>
            <w:r>
              <w:rPr>
                <w:sz w:val="20"/>
              </w:rPr>
              <w:t>From the date of entry into force of this Agreement, the Receiving Party undertakes:</w:t>
            </w:r>
          </w:p>
          <w:p w14:paraId="2157F6FE" w14:textId="77777777" w:rsidR="00623455" w:rsidRDefault="00000000">
            <w:pPr>
              <w:pStyle w:val="TableParagraph"/>
              <w:numPr>
                <w:ilvl w:val="3"/>
                <w:numId w:val="31"/>
              </w:numPr>
              <w:tabs>
                <w:tab w:val="left" w:pos="682"/>
              </w:tabs>
              <w:spacing w:line="230" w:lineRule="atLeast"/>
              <w:ind w:right="-15" w:firstLine="0"/>
              <w:jc w:val="both"/>
              <w:rPr>
                <w:sz w:val="20"/>
              </w:rPr>
            </w:pPr>
            <w:r>
              <w:rPr>
                <w:sz w:val="20"/>
              </w:rPr>
              <w:t>do not disclose confidential information received by him from the Customer and not to disclose to third parties, with the exception</w:t>
            </w:r>
            <w:r>
              <w:rPr>
                <w:spacing w:val="33"/>
                <w:sz w:val="20"/>
              </w:rPr>
              <w:t xml:space="preserve"> </w:t>
            </w:r>
            <w:r>
              <w:rPr>
                <w:sz w:val="20"/>
              </w:rPr>
              <w:t>of</w:t>
            </w:r>
            <w:r>
              <w:rPr>
                <w:spacing w:val="23"/>
                <w:sz w:val="20"/>
              </w:rPr>
              <w:t xml:space="preserve"> </w:t>
            </w:r>
            <w:r>
              <w:rPr>
                <w:sz w:val="20"/>
              </w:rPr>
              <w:t>cases</w:t>
            </w:r>
            <w:r>
              <w:rPr>
                <w:spacing w:val="26"/>
                <w:sz w:val="20"/>
              </w:rPr>
              <w:t xml:space="preserve"> </w:t>
            </w:r>
            <w:r>
              <w:rPr>
                <w:sz w:val="20"/>
              </w:rPr>
              <w:t>provided</w:t>
            </w:r>
            <w:r>
              <w:rPr>
                <w:spacing w:val="28"/>
                <w:sz w:val="20"/>
              </w:rPr>
              <w:t xml:space="preserve"> </w:t>
            </w:r>
            <w:r>
              <w:rPr>
                <w:sz w:val="20"/>
              </w:rPr>
              <w:t>for</w:t>
            </w:r>
            <w:r>
              <w:rPr>
                <w:spacing w:val="33"/>
                <w:sz w:val="20"/>
              </w:rPr>
              <w:t xml:space="preserve"> </w:t>
            </w:r>
            <w:r>
              <w:rPr>
                <w:sz w:val="20"/>
              </w:rPr>
              <w:t>by applicable</w:t>
            </w:r>
            <w:r>
              <w:rPr>
                <w:spacing w:val="25"/>
                <w:sz w:val="20"/>
              </w:rPr>
              <w:t xml:space="preserve"> </w:t>
            </w:r>
            <w:r>
              <w:rPr>
                <w:sz w:val="20"/>
              </w:rPr>
              <w:t>law,</w:t>
            </w:r>
            <w:r>
              <w:rPr>
                <w:spacing w:val="30"/>
                <w:sz w:val="20"/>
              </w:rPr>
              <w:t xml:space="preserve"> </w:t>
            </w:r>
            <w:r>
              <w:rPr>
                <w:sz w:val="20"/>
              </w:rPr>
              <w:t>including</w:t>
            </w:r>
            <w:r>
              <w:rPr>
                <w:spacing w:val="23"/>
                <w:sz w:val="20"/>
              </w:rPr>
              <w:t xml:space="preserve"> </w:t>
            </w:r>
            <w:r>
              <w:rPr>
                <w:sz w:val="20"/>
              </w:rPr>
              <w:t>the</w:t>
            </w:r>
          </w:p>
        </w:tc>
      </w:tr>
    </w:tbl>
    <w:p w14:paraId="30489CC2" w14:textId="77777777" w:rsidR="00623455" w:rsidRDefault="00623455">
      <w:pPr>
        <w:pStyle w:val="TableParagraph"/>
        <w:spacing w:line="230" w:lineRule="atLeast"/>
        <w:rPr>
          <w:sz w:val="20"/>
        </w:rPr>
        <w:sectPr w:rsidR="00623455">
          <w:pgSz w:w="12240" w:h="15840"/>
          <w:pgMar w:top="540" w:right="360" w:bottom="280" w:left="720" w:header="708" w:footer="708" w:gutter="0"/>
          <w:cols w:space="720"/>
        </w:sectPr>
      </w:pPr>
    </w:p>
    <w:p w14:paraId="6CB27E9D" w14:textId="77777777" w:rsidR="00623455" w:rsidRDefault="00623455">
      <w:pPr>
        <w:pStyle w:val="a3"/>
        <w:rPr>
          <w:sz w:val="2"/>
        </w:rPr>
      </w:pPr>
    </w:p>
    <w:tbl>
      <w:tblPr>
        <w:tblStyle w:val="TableNormal"/>
        <w:tblW w:w="0" w:type="auto"/>
        <w:tblInd w:w="19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349"/>
        <w:gridCol w:w="5411"/>
      </w:tblGrid>
      <w:tr w:rsidR="00623455" w14:paraId="45AF6004" w14:textId="77777777">
        <w:trPr>
          <w:trHeight w:val="11965"/>
        </w:trPr>
        <w:tc>
          <w:tcPr>
            <w:tcW w:w="5349" w:type="dxa"/>
          </w:tcPr>
          <w:p w14:paraId="16B03976" w14:textId="77777777" w:rsidR="00623455" w:rsidRDefault="00000000">
            <w:pPr>
              <w:pStyle w:val="TableParagraph"/>
              <w:ind w:right="-15"/>
              <w:rPr>
                <w:sz w:val="20"/>
              </w:rPr>
            </w:pPr>
            <w:r>
              <w:rPr>
                <w:sz w:val="20"/>
              </w:rPr>
              <w:t>тому числі розкриття конфіденційної інформації за запитом уповноважених організацій і органів. Отримуюча сторона не буде використовувати названу інформацію для своєї власної вигоди,</w:t>
            </w:r>
            <w:r>
              <w:rPr>
                <w:spacing w:val="-11"/>
                <w:sz w:val="20"/>
              </w:rPr>
              <w:t xml:space="preserve"> </w:t>
            </w:r>
            <w:r>
              <w:rPr>
                <w:sz w:val="20"/>
              </w:rPr>
              <w:t>за</w:t>
            </w:r>
            <w:r>
              <w:rPr>
                <w:spacing w:val="-13"/>
                <w:sz w:val="20"/>
              </w:rPr>
              <w:t xml:space="preserve"> </w:t>
            </w:r>
            <w:r>
              <w:rPr>
                <w:sz w:val="20"/>
              </w:rPr>
              <w:t>винятком</w:t>
            </w:r>
            <w:r>
              <w:rPr>
                <w:spacing w:val="-9"/>
                <w:sz w:val="20"/>
              </w:rPr>
              <w:t xml:space="preserve"> </w:t>
            </w:r>
            <w:r>
              <w:rPr>
                <w:sz w:val="20"/>
              </w:rPr>
              <w:t>використання</w:t>
            </w:r>
            <w:r>
              <w:rPr>
                <w:spacing w:val="-12"/>
                <w:sz w:val="20"/>
              </w:rPr>
              <w:t xml:space="preserve"> </w:t>
            </w:r>
            <w:r>
              <w:rPr>
                <w:sz w:val="20"/>
              </w:rPr>
              <w:t>такої</w:t>
            </w:r>
            <w:r>
              <w:rPr>
                <w:spacing w:val="-10"/>
                <w:sz w:val="20"/>
              </w:rPr>
              <w:t xml:space="preserve"> </w:t>
            </w:r>
            <w:r>
              <w:rPr>
                <w:sz w:val="20"/>
              </w:rPr>
              <w:t>інформації</w:t>
            </w:r>
            <w:r>
              <w:rPr>
                <w:spacing w:val="-13"/>
                <w:sz w:val="20"/>
              </w:rPr>
              <w:t xml:space="preserve"> </w:t>
            </w:r>
            <w:r>
              <w:rPr>
                <w:sz w:val="20"/>
              </w:rPr>
              <w:t>відповідно до цілей, визначених у п.п.1.1. цього Договору. Зазначене зобов'язання діє також протягом 3 (трьох) років після здійсненого обміну конфіденційною інформацією;</w:t>
            </w:r>
          </w:p>
          <w:p w14:paraId="0199110E" w14:textId="77777777" w:rsidR="00623455" w:rsidRDefault="00000000">
            <w:pPr>
              <w:pStyle w:val="TableParagraph"/>
              <w:numPr>
                <w:ilvl w:val="2"/>
                <w:numId w:val="30"/>
              </w:numPr>
              <w:tabs>
                <w:tab w:val="left" w:pos="683"/>
              </w:tabs>
              <w:spacing w:line="237" w:lineRule="auto"/>
              <w:ind w:right="1" w:firstLine="0"/>
              <w:jc w:val="both"/>
              <w:rPr>
                <w:sz w:val="20"/>
              </w:rPr>
            </w:pPr>
            <w:r>
              <w:rPr>
                <w:sz w:val="20"/>
              </w:rPr>
              <w:t>Отримуюча сторона зобов'язується вжити всіх необхідних заходів для збереження конфіденційної інформації, в тому числі:</w:t>
            </w:r>
          </w:p>
          <w:p w14:paraId="682FE780" w14:textId="77777777" w:rsidR="00623455" w:rsidRDefault="00000000">
            <w:pPr>
              <w:pStyle w:val="TableParagraph"/>
              <w:numPr>
                <w:ilvl w:val="3"/>
                <w:numId w:val="30"/>
              </w:numPr>
              <w:tabs>
                <w:tab w:val="left" w:pos="692"/>
              </w:tabs>
              <w:spacing w:before="2"/>
              <w:ind w:right="-15" w:firstLine="0"/>
              <w:jc w:val="both"/>
              <w:rPr>
                <w:sz w:val="20"/>
              </w:rPr>
            </w:pPr>
            <w:r>
              <w:rPr>
                <w:sz w:val="20"/>
              </w:rPr>
              <w:t>не робити копій документів в більшій кількості, ніж це необхідно, забезпечити достовірний облік всіх копій і місць, де вони зберігаються і знищити копії, після використання їх за призначенням;</w:t>
            </w:r>
          </w:p>
          <w:p w14:paraId="10D11A28" w14:textId="77777777" w:rsidR="00623455" w:rsidRDefault="00000000">
            <w:pPr>
              <w:pStyle w:val="TableParagraph"/>
              <w:numPr>
                <w:ilvl w:val="3"/>
                <w:numId w:val="30"/>
              </w:numPr>
              <w:tabs>
                <w:tab w:val="left" w:pos="793"/>
              </w:tabs>
              <w:spacing w:before="2"/>
              <w:ind w:right="1" w:firstLine="0"/>
              <w:jc w:val="both"/>
              <w:rPr>
                <w:sz w:val="20"/>
              </w:rPr>
            </w:pPr>
            <w:r>
              <w:rPr>
                <w:sz w:val="20"/>
              </w:rPr>
              <w:t>на письмову вимогу Замовника, конфіденційна інформація, отримана Отримуючою Стороною, повинна негайно повертатися Отримуючою Стороною Замовнику або бути знищеною. Термін виконання Отримуючою Стороною обов'язків за цим пунктом становить 1 (один) календарний день з моменту отримання такого запиту;</w:t>
            </w:r>
          </w:p>
          <w:p w14:paraId="40E52AC0" w14:textId="77777777" w:rsidR="00623455" w:rsidRDefault="00000000">
            <w:pPr>
              <w:pStyle w:val="TableParagraph"/>
              <w:numPr>
                <w:ilvl w:val="3"/>
                <w:numId w:val="30"/>
              </w:numPr>
              <w:tabs>
                <w:tab w:val="left" w:pos="716"/>
              </w:tabs>
              <w:ind w:firstLine="0"/>
              <w:jc w:val="both"/>
              <w:rPr>
                <w:sz w:val="20"/>
              </w:rPr>
            </w:pPr>
            <w:r>
              <w:rPr>
                <w:sz w:val="20"/>
              </w:rPr>
              <w:t>не схиляти до розголошення зазначеної інформації будь-яких інших осіб, яким така інформація відома з тих чи інших причин;</w:t>
            </w:r>
          </w:p>
          <w:p w14:paraId="32A5E6C3" w14:textId="77777777" w:rsidR="00623455" w:rsidRDefault="00000000">
            <w:pPr>
              <w:pStyle w:val="TableParagraph"/>
              <w:numPr>
                <w:ilvl w:val="3"/>
                <w:numId w:val="30"/>
              </w:numPr>
              <w:tabs>
                <w:tab w:val="left" w:pos="760"/>
              </w:tabs>
              <w:ind w:firstLine="0"/>
              <w:jc w:val="both"/>
              <w:rPr>
                <w:sz w:val="20"/>
              </w:rPr>
            </w:pPr>
            <w:r>
              <w:rPr>
                <w:sz w:val="20"/>
              </w:rPr>
              <w:t>негайно повідомити Замовника про факт втрати (розголошення) з вини Отримуючої Сторони або у зв'язку з дією обставин непереборної сили конфіденційної інформації;</w:t>
            </w:r>
          </w:p>
          <w:p w14:paraId="2192869B" w14:textId="77777777" w:rsidR="00623455" w:rsidRDefault="00000000">
            <w:pPr>
              <w:pStyle w:val="TableParagraph"/>
              <w:numPr>
                <w:ilvl w:val="3"/>
                <w:numId w:val="30"/>
              </w:numPr>
              <w:tabs>
                <w:tab w:val="left" w:pos="783"/>
              </w:tabs>
              <w:spacing w:before="1"/>
              <w:ind w:right="5" w:firstLine="0"/>
              <w:jc w:val="both"/>
              <w:rPr>
                <w:sz w:val="20"/>
              </w:rPr>
            </w:pPr>
            <w:r>
              <w:rPr>
                <w:sz w:val="20"/>
              </w:rPr>
              <w:t>повідомити Замовника про необхідність вжиття розумних заходів та забезпечення Отримуючої Сторони розумними засобами для забезпечення ним збереження конфіденційної інформації.</w:t>
            </w:r>
          </w:p>
          <w:p w14:paraId="0D42B1E4" w14:textId="77777777" w:rsidR="00623455" w:rsidRDefault="00000000">
            <w:pPr>
              <w:pStyle w:val="TableParagraph"/>
              <w:rPr>
                <w:sz w:val="20"/>
              </w:rPr>
            </w:pPr>
            <w:r>
              <w:rPr>
                <w:sz w:val="20"/>
              </w:rPr>
              <w:t>3.1.3. У разі виникнення необхідності в розкритті інформації третім особам, в т.ч. в разі отримання письмового запиту або рішення слідчого-судді, на інформацію, яка становить комерційну таємницю та конфіденційну інформацію від контрагентів, клієнтів і всіх державних органів, Отримуюча сторона зобов’язана:</w:t>
            </w:r>
          </w:p>
          <w:p w14:paraId="52AF398A" w14:textId="77777777" w:rsidR="00623455" w:rsidRDefault="00000000">
            <w:pPr>
              <w:pStyle w:val="TableParagraph"/>
              <w:numPr>
                <w:ilvl w:val="0"/>
                <w:numId w:val="29"/>
              </w:numPr>
              <w:tabs>
                <w:tab w:val="left" w:pos="285"/>
              </w:tabs>
              <w:ind w:firstLine="9"/>
              <w:jc w:val="both"/>
              <w:rPr>
                <w:sz w:val="20"/>
              </w:rPr>
            </w:pPr>
            <w:r>
              <w:rPr>
                <w:sz w:val="20"/>
              </w:rPr>
              <w:t>з'ясувати у контрагента, клієнта або представника державного органу необхідність отримання такої інформації (з чим пов'язаний такий запит, обсяг інформації, яка повинна міститися у відповіді);</w:t>
            </w:r>
          </w:p>
          <w:p w14:paraId="273F4870" w14:textId="77777777" w:rsidR="00623455" w:rsidRDefault="00000000">
            <w:pPr>
              <w:pStyle w:val="TableParagraph"/>
              <w:numPr>
                <w:ilvl w:val="0"/>
                <w:numId w:val="29"/>
              </w:numPr>
              <w:tabs>
                <w:tab w:val="left" w:pos="285"/>
              </w:tabs>
              <w:spacing w:before="2"/>
              <w:ind w:left="285" w:hanging="243"/>
              <w:jc w:val="both"/>
              <w:rPr>
                <w:sz w:val="20"/>
              </w:rPr>
            </w:pPr>
            <w:r>
              <w:rPr>
                <w:sz w:val="20"/>
              </w:rPr>
              <w:t>негайно</w:t>
            </w:r>
            <w:r>
              <w:rPr>
                <w:spacing w:val="-11"/>
                <w:sz w:val="20"/>
              </w:rPr>
              <w:t xml:space="preserve"> </w:t>
            </w:r>
            <w:r>
              <w:rPr>
                <w:sz w:val="20"/>
              </w:rPr>
              <w:t>повідомити</w:t>
            </w:r>
            <w:r>
              <w:rPr>
                <w:spacing w:val="-8"/>
                <w:sz w:val="20"/>
              </w:rPr>
              <w:t xml:space="preserve"> </w:t>
            </w:r>
            <w:r>
              <w:rPr>
                <w:sz w:val="20"/>
              </w:rPr>
              <w:t>про</w:t>
            </w:r>
            <w:r>
              <w:rPr>
                <w:spacing w:val="-10"/>
                <w:sz w:val="20"/>
              </w:rPr>
              <w:t xml:space="preserve"> </w:t>
            </w:r>
            <w:r>
              <w:rPr>
                <w:sz w:val="20"/>
              </w:rPr>
              <w:t>такий</w:t>
            </w:r>
            <w:r>
              <w:rPr>
                <w:spacing w:val="-8"/>
                <w:sz w:val="20"/>
              </w:rPr>
              <w:t xml:space="preserve"> </w:t>
            </w:r>
            <w:r>
              <w:rPr>
                <w:sz w:val="20"/>
              </w:rPr>
              <w:t>запит</w:t>
            </w:r>
            <w:r>
              <w:rPr>
                <w:spacing w:val="-6"/>
                <w:sz w:val="20"/>
              </w:rPr>
              <w:t xml:space="preserve"> </w:t>
            </w:r>
            <w:r>
              <w:rPr>
                <w:spacing w:val="-2"/>
                <w:sz w:val="20"/>
              </w:rPr>
              <w:t>Замовника;</w:t>
            </w:r>
          </w:p>
          <w:p w14:paraId="41CABA58" w14:textId="77777777" w:rsidR="00623455" w:rsidRDefault="00000000">
            <w:pPr>
              <w:pStyle w:val="TableParagraph"/>
              <w:numPr>
                <w:ilvl w:val="0"/>
                <w:numId w:val="29"/>
              </w:numPr>
              <w:tabs>
                <w:tab w:val="left" w:pos="338"/>
              </w:tabs>
              <w:spacing w:before="4" w:line="235" w:lineRule="auto"/>
              <w:ind w:right="4" w:firstLine="9"/>
              <w:jc w:val="both"/>
              <w:rPr>
                <w:sz w:val="20"/>
              </w:rPr>
            </w:pPr>
            <w:r>
              <w:rPr>
                <w:sz w:val="20"/>
              </w:rPr>
              <w:t xml:space="preserve">узгодити з Замовником, зміст і обсяг інформації, яка </w:t>
            </w:r>
            <w:r>
              <w:rPr>
                <w:spacing w:val="-2"/>
                <w:sz w:val="20"/>
              </w:rPr>
              <w:t>надаватиметься;</w:t>
            </w:r>
          </w:p>
          <w:p w14:paraId="195B8AA7" w14:textId="77777777" w:rsidR="00623455" w:rsidRDefault="00000000">
            <w:pPr>
              <w:pStyle w:val="TableParagraph"/>
              <w:numPr>
                <w:ilvl w:val="0"/>
                <w:numId w:val="29"/>
              </w:numPr>
              <w:tabs>
                <w:tab w:val="left" w:pos="338"/>
              </w:tabs>
              <w:spacing w:before="2"/>
              <w:ind w:right="-15" w:firstLine="9"/>
              <w:jc w:val="both"/>
              <w:rPr>
                <w:sz w:val="20"/>
              </w:rPr>
            </w:pPr>
            <w:r>
              <w:rPr>
                <w:sz w:val="20"/>
              </w:rPr>
              <w:t>у разі запиту правоохоронних органів направити копію зазначеного запиту Замовнику і надати інформацію, яку вимагають правоохоронні органи.</w:t>
            </w:r>
          </w:p>
          <w:p w14:paraId="67E2E37C" w14:textId="77777777" w:rsidR="00623455" w:rsidRDefault="00000000">
            <w:pPr>
              <w:pStyle w:val="TableParagraph"/>
              <w:spacing w:line="230" w:lineRule="atLeast"/>
              <w:ind w:right="-15"/>
              <w:rPr>
                <w:sz w:val="20"/>
              </w:rPr>
            </w:pPr>
            <w:r>
              <w:rPr>
                <w:sz w:val="20"/>
              </w:rPr>
              <w:t>3.1.6. Отримуюча сторона зобов’язана на вимогу Замовника надати доступ до будь-якої конфіденційної інформації, що належить Замовнику, у тому числі, але не обмежено, до робочого місця, комп’ютерної техніки, електронних баз даних, паперових носіїв, що були використані під час виконання Угоди.</w:t>
            </w:r>
          </w:p>
        </w:tc>
        <w:tc>
          <w:tcPr>
            <w:tcW w:w="5411" w:type="dxa"/>
          </w:tcPr>
          <w:p w14:paraId="063DFC71" w14:textId="77777777" w:rsidR="00623455" w:rsidRDefault="00000000">
            <w:pPr>
              <w:pStyle w:val="TableParagraph"/>
              <w:ind w:right="1"/>
              <w:rPr>
                <w:sz w:val="20"/>
              </w:rPr>
            </w:pPr>
            <w:r>
              <w:rPr>
                <w:sz w:val="20"/>
              </w:rPr>
              <w:t>disclosure of confidential information at the request of authorized organizations and bodies. The Receiving Party will not use the above information for his own benefit, except for the use of such information</w:t>
            </w:r>
            <w:r>
              <w:rPr>
                <w:spacing w:val="27"/>
                <w:sz w:val="20"/>
              </w:rPr>
              <w:t xml:space="preserve"> </w:t>
            </w:r>
            <w:r>
              <w:rPr>
                <w:sz w:val="20"/>
              </w:rPr>
              <w:t>in</w:t>
            </w:r>
            <w:r>
              <w:rPr>
                <w:spacing w:val="32"/>
                <w:sz w:val="20"/>
              </w:rPr>
              <w:t xml:space="preserve"> </w:t>
            </w:r>
            <w:r>
              <w:rPr>
                <w:sz w:val="20"/>
              </w:rPr>
              <w:t>accordance</w:t>
            </w:r>
            <w:r>
              <w:rPr>
                <w:spacing w:val="32"/>
                <w:sz w:val="20"/>
              </w:rPr>
              <w:t xml:space="preserve"> </w:t>
            </w:r>
            <w:r>
              <w:rPr>
                <w:sz w:val="20"/>
              </w:rPr>
              <w:t>with</w:t>
            </w:r>
            <w:r>
              <w:rPr>
                <w:spacing w:val="32"/>
                <w:sz w:val="20"/>
              </w:rPr>
              <w:t xml:space="preserve"> </w:t>
            </w:r>
            <w:r>
              <w:rPr>
                <w:sz w:val="20"/>
              </w:rPr>
              <w:t>the</w:t>
            </w:r>
            <w:r>
              <w:rPr>
                <w:spacing w:val="25"/>
                <w:sz w:val="20"/>
              </w:rPr>
              <w:t xml:space="preserve"> </w:t>
            </w:r>
            <w:r>
              <w:rPr>
                <w:sz w:val="20"/>
              </w:rPr>
              <w:t>purposes</w:t>
            </w:r>
            <w:r>
              <w:rPr>
                <w:spacing w:val="31"/>
                <w:sz w:val="20"/>
              </w:rPr>
              <w:t xml:space="preserve"> </w:t>
            </w:r>
            <w:r>
              <w:rPr>
                <w:sz w:val="20"/>
              </w:rPr>
              <w:t>specified</w:t>
            </w:r>
            <w:r>
              <w:rPr>
                <w:spacing w:val="32"/>
                <w:sz w:val="20"/>
              </w:rPr>
              <w:t xml:space="preserve"> </w:t>
            </w:r>
            <w:r>
              <w:rPr>
                <w:sz w:val="20"/>
              </w:rPr>
              <w:t>in</w:t>
            </w:r>
            <w:r>
              <w:rPr>
                <w:spacing w:val="28"/>
                <w:sz w:val="20"/>
              </w:rPr>
              <w:t xml:space="preserve"> </w:t>
            </w:r>
            <w:r>
              <w:rPr>
                <w:spacing w:val="-2"/>
                <w:sz w:val="20"/>
              </w:rPr>
              <w:t>clause</w:t>
            </w:r>
          </w:p>
          <w:p w14:paraId="130A4036" w14:textId="77777777" w:rsidR="00623455" w:rsidRDefault="00000000">
            <w:pPr>
              <w:pStyle w:val="TableParagraph"/>
              <w:ind w:right="8"/>
              <w:rPr>
                <w:sz w:val="20"/>
              </w:rPr>
            </w:pPr>
            <w:r>
              <w:rPr>
                <w:sz w:val="20"/>
              </w:rPr>
              <w:t>1.1. Agreement. This obligation is also valid for 3 (three) years after the exchange of confidential information;</w:t>
            </w:r>
          </w:p>
          <w:p w14:paraId="0B4E2433" w14:textId="77777777" w:rsidR="00623455" w:rsidRDefault="00623455">
            <w:pPr>
              <w:pStyle w:val="TableParagraph"/>
              <w:spacing w:before="2"/>
              <w:ind w:left="0"/>
              <w:jc w:val="left"/>
              <w:rPr>
                <w:sz w:val="20"/>
              </w:rPr>
            </w:pPr>
          </w:p>
          <w:p w14:paraId="4FCF5E11" w14:textId="77777777" w:rsidR="00623455" w:rsidRDefault="00000000">
            <w:pPr>
              <w:pStyle w:val="TableParagraph"/>
              <w:numPr>
                <w:ilvl w:val="2"/>
                <w:numId w:val="28"/>
              </w:numPr>
              <w:tabs>
                <w:tab w:val="left" w:pos="588"/>
              </w:tabs>
              <w:spacing w:line="235" w:lineRule="auto"/>
              <w:ind w:right="3" w:firstLine="0"/>
              <w:jc w:val="both"/>
              <w:rPr>
                <w:sz w:val="20"/>
              </w:rPr>
            </w:pPr>
            <w:r>
              <w:rPr>
                <w:sz w:val="20"/>
              </w:rPr>
              <w:t>The Receiving Party undertakes to take all necessary measures to preserve confidential information, including:</w:t>
            </w:r>
          </w:p>
          <w:p w14:paraId="61588C17" w14:textId="77777777" w:rsidR="00623455" w:rsidRDefault="00623455">
            <w:pPr>
              <w:pStyle w:val="TableParagraph"/>
              <w:spacing w:before="3"/>
              <w:ind w:left="0"/>
              <w:jc w:val="left"/>
              <w:rPr>
                <w:sz w:val="20"/>
              </w:rPr>
            </w:pPr>
          </w:p>
          <w:p w14:paraId="1D032700" w14:textId="77777777" w:rsidR="00623455" w:rsidRDefault="00000000">
            <w:pPr>
              <w:pStyle w:val="TableParagraph"/>
              <w:numPr>
                <w:ilvl w:val="3"/>
                <w:numId w:val="28"/>
              </w:numPr>
              <w:tabs>
                <w:tab w:val="left" w:pos="678"/>
              </w:tabs>
              <w:ind w:right="1" w:firstLine="0"/>
              <w:jc w:val="both"/>
              <w:rPr>
                <w:sz w:val="20"/>
              </w:rPr>
            </w:pPr>
            <w:r>
              <w:rPr>
                <w:sz w:val="20"/>
              </w:rPr>
              <w:t xml:space="preserve">not to make copies of documents more than necessary to ensure, reliable accounting of all copies and the places where they are stored and destroy copies, after using them for their intended </w:t>
            </w:r>
            <w:r>
              <w:rPr>
                <w:spacing w:val="-2"/>
                <w:sz w:val="20"/>
              </w:rPr>
              <w:t>purpose;</w:t>
            </w:r>
          </w:p>
          <w:p w14:paraId="1CFBD9E8" w14:textId="77777777" w:rsidR="00623455" w:rsidRDefault="00000000">
            <w:pPr>
              <w:pStyle w:val="TableParagraph"/>
              <w:numPr>
                <w:ilvl w:val="3"/>
                <w:numId w:val="28"/>
              </w:numPr>
              <w:tabs>
                <w:tab w:val="left" w:pos="740"/>
              </w:tabs>
              <w:spacing w:before="1"/>
              <w:ind w:firstLine="0"/>
              <w:jc w:val="both"/>
              <w:rPr>
                <w:sz w:val="20"/>
              </w:rPr>
            </w:pPr>
            <w:r>
              <w:rPr>
                <w:sz w:val="20"/>
              </w:rPr>
              <w:t>at the written request of the Customer, confidential information received by the Receiving Party must immediately be returned by the Receiving Party to the Customer or be destroyed. The term for the Receiving Party to fulfill his obligations under</w:t>
            </w:r>
            <w:r>
              <w:rPr>
                <w:spacing w:val="40"/>
                <w:sz w:val="20"/>
              </w:rPr>
              <w:t xml:space="preserve"> </w:t>
            </w:r>
            <w:r>
              <w:rPr>
                <w:sz w:val="20"/>
              </w:rPr>
              <w:t>this</w:t>
            </w:r>
            <w:r>
              <w:rPr>
                <w:spacing w:val="-3"/>
                <w:sz w:val="20"/>
              </w:rPr>
              <w:t xml:space="preserve"> </w:t>
            </w:r>
            <w:r>
              <w:rPr>
                <w:sz w:val="20"/>
              </w:rPr>
              <w:t>item is</w:t>
            </w:r>
            <w:r>
              <w:rPr>
                <w:spacing w:val="-3"/>
                <w:sz w:val="20"/>
              </w:rPr>
              <w:t xml:space="preserve"> </w:t>
            </w:r>
            <w:r>
              <w:rPr>
                <w:sz w:val="20"/>
              </w:rPr>
              <w:t>1</w:t>
            </w:r>
            <w:r>
              <w:rPr>
                <w:spacing w:val="-2"/>
                <w:sz w:val="20"/>
              </w:rPr>
              <w:t xml:space="preserve"> </w:t>
            </w:r>
            <w:r>
              <w:rPr>
                <w:sz w:val="20"/>
              </w:rPr>
              <w:t>(one) calendar day</w:t>
            </w:r>
            <w:r>
              <w:rPr>
                <w:spacing w:val="-7"/>
                <w:sz w:val="20"/>
              </w:rPr>
              <w:t xml:space="preserve"> </w:t>
            </w:r>
            <w:r>
              <w:rPr>
                <w:sz w:val="20"/>
              </w:rPr>
              <w:t>from the</w:t>
            </w:r>
            <w:r>
              <w:rPr>
                <w:spacing w:val="-5"/>
                <w:sz w:val="20"/>
              </w:rPr>
              <w:t xml:space="preserve"> </w:t>
            </w:r>
            <w:r>
              <w:rPr>
                <w:sz w:val="20"/>
              </w:rPr>
              <w:t>receipt of</w:t>
            </w:r>
            <w:r>
              <w:rPr>
                <w:spacing w:val="-2"/>
                <w:sz w:val="20"/>
              </w:rPr>
              <w:t xml:space="preserve"> </w:t>
            </w:r>
            <w:r>
              <w:rPr>
                <w:sz w:val="20"/>
              </w:rPr>
              <w:t>such a</w:t>
            </w:r>
            <w:r>
              <w:rPr>
                <w:spacing w:val="-5"/>
                <w:sz w:val="20"/>
              </w:rPr>
              <w:t xml:space="preserve"> </w:t>
            </w:r>
            <w:r>
              <w:rPr>
                <w:sz w:val="20"/>
              </w:rPr>
              <w:t>request;</w:t>
            </w:r>
          </w:p>
          <w:p w14:paraId="04E367E3" w14:textId="77777777" w:rsidR="00623455" w:rsidRDefault="00000000">
            <w:pPr>
              <w:pStyle w:val="TableParagraph"/>
              <w:numPr>
                <w:ilvl w:val="3"/>
                <w:numId w:val="28"/>
              </w:numPr>
              <w:tabs>
                <w:tab w:val="left" w:pos="692"/>
              </w:tabs>
              <w:spacing w:before="229"/>
              <w:ind w:right="5" w:firstLine="0"/>
              <w:jc w:val="both"/>
              <w:rPr>
                <w:sz w:val="20"/>
              </w:rPr>
            </w:pPr>
            <w:r>
              <w:rPr>
                <w:sz w:val="20"/>
              </w:rPr>
              <w:t>not to persuade to disclose the specified information of</w:t>
            </w:r>
            <w:r>
              <w:rPr>
                <w:spacing w:val="40"/>
                <w:sz w:val="20"/>
              </w:rPr>
              <w:t xml:space="preserve"> </w:t>
            </w:r>
            <w:r>
              <w:rPr>
                <w:sz w:val="20"/>
              </w:rPr>
              <w:t>any</w:t>
            </w:r>
            <w:r>
              <w:rPr>
                <w:spacing w:val="-3"/>
                <w:sz w:val="20"/>
              </w:rPr>
              <w:t xml:space="preserve"> </w:t>
            </w:r>
            <w:r>
              <w:rPr>
                <w:sz w:val="20"/>
              </w:rPr>
              <w:t>other persons</w:t>
            </w:r>
            <w:r>
              <w:rPr>
                <w:spacing w:val="-1"/>
                <w:sz w:val="20"/>
              </w:rPr>
              <w:t xml:space="preserve"> </w:t>
            </w:r>
            <w:r>
              <w:rPr>
                <w:sz w:val="20"/>
              </w:rPr>
              <w:t>to whom such information is</w:t>
            </w:r>
            <w:r>
              <w:rPr>
                <w:spacing w:val="-1"/>
                <w:sz w:val="20"/>
              </w:rPr>
              <w:t xml:space="preserve"> </w:t>
            </w:r>
            <w:r>
              <w:rPr>
                <w:sz w:val="20"/>
              </w:rPr>
              <w:t xml:space="preserve">known for diferent </w:t>
            </w:r>
            <w:r>
              <w:rPr>
                <w:spacing w:val="-2"/>
                <w:sz w:val="20"/>
              </w:rPr>
              <w:t>reasons;</w:t>
            </w:r>
          </w:p>
          <w:p w14:paraId="23151156" w14:textId="77777777" w:rsidR="00623455" w:rsidRDefault="00000000">
            <w:pPr>
              <w:pStyle w:val="TableParagraph"/>
              <w:numPr>
                <w:ilvl w:val="3"/>
                <w:numId w:val="28"/>
              </w:numPr>
              <w:tabs>
                <w:tab w:val="left" w:pos="692"/>
              </w:tabs>
              <w:spacing w:before="1"/>
              <w:ind w:right="7" w:firstLine="0"/>
              <w:jc w:val="both"/>
              <w:rPr>
                <w:sz w:val="20"/>
              </w:rPr>
            </w:pPr>
            <w:r>
              <w:rPr>
                <w:sz w:val="20"/>
              </w:rPr>
              <w:t>immediately inform the Customer about the fact of loss (disclosure) through the fault of the Receiving Party or in connection with the force majeure of confidential Information;</w:t>
            </w:r>
          </w:p>
          <w:p w14:paraId="7A46C79C" w14:textId="77777777" w:rsidR="00623455" w:rsidRDefault="00000000">
            <w:pPr>
              <w:pStyle w:val="TableParagraph"/>
              <w:numPr>
                <w:ilvl w:val="3"/>
                <w:numId w:val="28"/>
              </w:numPr>
              <w:tabs>
                <w:tab w:val="left" w:pos="735"/>
              </w:tabs>
              <w:spacing w:before="2"/>
              <w:ind w:right="2" w:firstLine="0"/>
              <w:jc w:val="both"/>
              <w:rPr>
                <w:sz w:val="20"/>
              </w:rPr>
            </w:pPr>
            <w:r>
              <w:rPr>
                <w:sz w:val="20"/>
              </w:rPr>
              <w:t>notify the Customer of the need to take reasonable measures and provide the Receiving Party with reasonable means to ensure of keeping him confidential information.</w:t>
            </w:r>
          </w:p>
          <w:p w14:paraId="0864B4CB" w14:textId="77777777" w:rsidR="00623455" w:rsidRDefault="00000000">
            <w:pPr>
              <w:pStyle w:val="TableParagraph"/>
              <w:spacing w:before="227"/>
              <w:ind w:right="4"/>
              <w:rPr>
                <w:sz w:val="20"/>
              </w:rPr>
            </w:pPr>
            <w:r>
              <w:rPr>
                <w:sz w:val="20"/>
              </w:rPr>
              <w:t>3.1.3. If it becomes necessary to disclose information to third parties, incl. in case of receiving a written request or the decision</w:t>
            </w:r>
            <w:r>
              <w:rPr>
                <w:spacing w:val="40"/>
                <w:sz w:val="20"/>
              </w:rPr>
              <w:t xml:space="preserve"> </w:t>
            </w:r>
            <w:r>
              <w:rPr>
                <w:sz w:val="20"/>
              </w:rPr>
              <w:t>of the investigating judge, for information that constitutes trade secrets and confidential information from Receiving Partys, customers and all state bodies, the Receiving Party is obliged:</w:t>
            </w:r>
          </w:p>
          <w:p w14:paraId="1A7892CF" w14:textId="77777777" w:rsidR="00623455" w:rsidRDefault="00623455">
            <w:pPr>
              <w:pStyle w:val="TableParagraph"/>
              <w:spacing w:before="2"/>
              <w:ind w:left="0"/>
              <w:jc w:val="left"/>
              <w:rPr>
                <w:sz w:val="20"/>
              </w:rPr>
            </w:pPr>
          </w:p>
          <w:p w14:paraId="1EA4D87B" w14:textId="77777777" w:rsidR="00623455" w:rsidRDefault="00000000">
            <w:pPr>
              <w:pStyle w:val="TableParagraph"/>
              <w:numPr>
                <w:ilvl w:val="0"/>
                <w:numId w:val="27"/>
              </w:numPr>
              <w:tabs>
                <w:tab w:val="left" w:pos="228"/>
              </w:tabs>
              <w:ind w:right="3" w:firstLine="0"/>
              <w:jc w:val="both"/>
              <w:rPr>
                <w:sz w:val="20"/>
              </w:rPr>
            </w:pPr>
            <w:r>
              <w:rPr>
                <w:sz w:val="20"/>
              </w:rPr>
              <w:t>to find out from the counterparty, client or representative of the state body the need to obtain such information (what is the reason for such a request, the amount of information that should be contained in the response);</w:t>
            </w:r>
          </w:p>
          <w:p w14:paraId="3511B2E3" w14:textId="77777777" w:rsidR="00623455" w:rsidRDefault="00000000">
            <w:pPr>
              <w:pStyle w:val="TableParagraph"/>
              <w:numPr>
                <w:ilvl w:val="0"/>
                <w:numId w:val="27"/>
              </w:numPr>
              <w:tabs>
                <w:tab w:val="left" w:pos="223"/>
              </w:tabs>
              <w:spacing w:before="3"/>
              <w:ind w:left="223" w:hanging="214"/>
              <w:jc w:val="both"/>
              <w:rPr>
                <w:sz w:val="20"/>
              </w:rPr>
            </w:pPr>
            <w:r>
              <w:rPr>
                <w:sz w:val="20"/>
              </w:rPr>
              <w:t>immediately</w:t>
            </w:r>
            <w:r>
              <w:rPr>
                <w:spacing w:val="-13"/>
                <w:sz w:val="20"/>
              </w:rPr>
              <w:t xml:space="preserve"> </w:t>
            </w:r>
            <w:r>
              <w:rPr>
                <w:sz w:val="20"/>
              </w:rPr>
              <w:t>inform</w:t>
            </w:r>
            <w:r>
              <w:rPr>
                <w:spacing w:val="-6"/>
                <w:sz w:val="20"/>
              </w:rPr>
              <w:t xml:space="preserve"> </w:t>
            </w:r>
            <w:r>
              <w:rPr>
                <w:sz w:val="20"/>
              </w:rPr>
              <w:t>the</w:t>
            </w:r>
            <w:r>
              <w:rPr>
                <w:spacing w:val="-7"/>
                <w:sz w:val="20"/>
              </w:rPr>
              <w:t xml:space="preserve"> </w:t>
            </w:r>
            <w:r>
              <w:rPr>
                <w:sz w:val="20"/>
              </w:rPr>
              <w:t>Customer</w:t>
            </w:r>
            <w:r>
              <w:rPr>
                <w:spacing w:val="-3"/>
                <w:sz w:val="20"/>
              </w:rPr>
              <w:t xml:space="preserve"> </w:t>
            </w:r>
            <w:r>
              <w:rPr>
                <w:sz w:val="20"/>
              </w:rPr>
              <w:t>of</w:t>
            </w:r>
            <w:r>
              <w:rPr>
                <w:spacing w:val="-8"/>
                <w:sz w:val="20"/>
              </w:rPr>
              <w:t xml:space="preserve"> </w:t>
            </w:r>
            <w:r>
              <w:rPr>
                <w:sz w:val="20"/>
              </w:rPr>
              <w:t>such a</w:t>
            </w:r>
            <w:r>
              <w:rPr>
                <w:spacing w:val="-10"/>
                <w:sz w:val="20"/>
              </w:rPr>
              <w:t xml:space="preserve"> </w:t>
            </w:r>
            <w:r>
              <w:rPr>
                <w:spacing w:val="-2"/>
                <w:sz w:val="20"/>
              </w:rPr>
              <w:t>request;</w:t>
            </w:r>
          </w:p>
          <w:p w14:paraId="03087DE5" w14:textId="77777777" w:rsidR="00623455" w:rsidRDefault="00000000">
            <w:pPr>
              <w:pStyle w:val="TableParagraph"/>
              <w:numPr>
                <w:ilvl w:val="0"/>
                <w:numId w:val="27"/>
              </w:numPr>
              <w:tabs>
                <w:tab w:val="left" w:pos="295"/>
              </w:tabs>
              <w:spacing w:before="4" w:line="235" w:lineRule="auto"/>
              <w:ind w:right="8" w:firstLine="0"/>
              <w:jc w:val="both"/>
              <w:rPr>
                <w:sz w:val="20"/>
              </w:rPr>
            </w:pPr>
            <w:r>
              <w:rPr>
                <w:sz w:val="20"/>
              </w:rPr>
              <w:t>agree with the Customer on the content and amount of information that will be provided;</w:t>
            </w:r>
          </w:p>
          <w:p w14:paraId="77D25BFB" w14:textId="77777777" w:rsidR="00623455" w:rsidRDefault="00000000">
            <w:pPr>
              <w:pStyle w:val="TableParagraph"/>
              <w:numPr>
                <w:ilvl w:val="0"/>
                <w:numId w:val="27"/>
              </w:numPr>
              <w:tabs>
                <w:tab w:val="left" w:pos="243"/>
              </w:tabs>
              <w:spacing w:before="1"/>
              <w:ind w:right="6" w:firstLine="0"/>
              <w:jc w:val="both"/>
              <w:rPr>
                <w:sz w:val="20"/>
              </w:rPr>
            </w:pPr>
            <w:r>
              <w:rPr>
                <w:sz w:val="20"/>
              </w:rPr>
              <w:t>in the case of a request from law enforcement agencies, send a copy of the request to the Customer and provide the information required by law enforcement agencies.</w:t>
            </w:r>
          </w:p>
          <w:p w14:paraId="5C1FA951" w14:textId="77777777" w:rsidR="00623455" w:rsidRDefault="00000000">
            <w:pPr>
              <w:pStyle w:val="TableParagraph"/>
              <w:spacing w:before="2"/>
              <w:rPr>
                <w:sz w:val="20"/>
              </w:rPr>
            </w:pPr>
            <w:r>
              <w:rPr>
                <w:sz w:val="20"/>
              </w:rPr>
              <w:t>3.1.6. The Receiving Party is obliged at the request of the</w:t>
            </w:r>
            <w:r>
              <w:rPr>
                <w:spacing w:val="40"/>
                <w:sz w:val="20"/>
              </w:rPr>
              <w:t xml:space="preserve"> </w:t>
            </w:r>
            <w:r>
              <w:rPr>
                <w:sz w:val="20"/>
              </w:rPr>
              <w:t>Customer to provide access to any confidential information belonging to the Customer, including, but not limited to, the workplace, computer equipment, electronic databases, paper data storage that were used to fulfill the Contract.</w:t>
            </w:r>
          </w:p>
        </w:tc>
      </w:tr>
      <w:tr w:rsidR="00623455" w14:paraId="22DCA819" w14:textId="77777777">
        <w:trPr>
          <w:trHeight w:val="2529"/>
        </w:trPr>
        <w:tc>
          <w:tcPr>
            <w:tcW w:w="5349" w:type="dxa"/>
          </w:tcPr>
          <w:p w14:paraId="74036040" w14:textId="77777777" w:rsidR="00623455" w:rsidRDefault="00623455">
            <w:pPr>
              <w:pStyle w:val="TableParagraph"/>
              <w:ind w:left="0"/>
              <w:jc w:val="left"/>
              <w:rPr>
                <w:sz w:val="20"/>
              </w:rPr>
            </w:pPr>
          </w:p>
          <w:p w14:paraId="40907F8B" w14:textId="77777777" w:rsidR="00623455" w:rsidRDefault="00000000">
            <w:pPr>
              <w:pStyle w:val="TableParagraph"/>
              <w:spacing w:line="225" w:lineRule="exact"/>
              <w:ind w:left="1113"/>
              <w:jc w:val="left"/>
              <w:rPr>
                <w:b/>
                <w:sz w:val="20"/>
              </w:rPr>
            </w:pPr>
            <w:r>
              <w:rPr>
                <w:b/>
                <w:sz w:val="20"/>
                <w:u w:val="single"/>
              </w:rPr>
              <w:t>4.</w:t>
            </w:r>
            <w:r>
              <w:rPr>
                <w:b/>
                <w:spacing w:val="-13"/>
                <w:sz w:val="20"/>
                <w:u w:val="single"/>
              </w:rPr>
              <w:t xml:space="preserve"> </w:t>
            </w:r>
            <w:r>
              <w:rPr>
                <w:b/>
                <w:sz w:val="20"/>
                <w:u w:val="single"/>
              </w:rPr>
              <w:t>ВІДПОВІДАЛЬНІСТЬ</w:t>
            </w:r>
            <w:r>
              <w:rPr>
                <w:b/>
                <w:spacing w:val="-10"/>
                <w:sz w:val="20"/>
                <w:u w:val="single"/>
              </w:rPr>
              <w:t xml:space="preserve"> </w:t>
            </w:r>
            <w:r>
              <w:rPr>
                <w:b/>
                <w:spacing w:val="-2"/>
                <w:sz w:val="20"/>
                <w:u w:val="single"/>
              </w:rPr>
              <w:t>СТОРІН</w:t>
            </w:r>
          </w:p>
          <w:p w14:paraId="0279E0ED" w14:textId="77777777" w:rsidR="00623455" w:rsidRDefault="00000000">
            <w:pPr>
              <w:pStyle w:val="TableParagraph"/>
              <w:numPr>
                <w:ilvl w:val="1"/>
                <w:numId w:val="26"/>
              </w:numPr>
              <w:tabs>
                <w:tab w:val="left" w:pos="439"/>
              </w:tabs>
              <w:ind w:firstLine="0"/>
              <w:jc w:val="both"/>
              <w:rPr>
                <w:sz w:val="20"/>
              </w:rPr>
            </w:pPr>
            <w:r>
              <w:rPr>
                <w:sz w:val="20"/>
              </w:rPr>
              <w:t>Кожна із Сторін несе відповідальність перед іншою Стороною внаслідок невиконання іншою Стороною умов цього Договору. Сторони зобов'язані відшкодувати іншій Стороні матеріальний збиток, заподіяний у результаті розголошення конфіденційної інформації, невиконання або неналежного виконання своїх зобов'язань за Договором.</w:t>
            </w:r>
          </w:p>
          <w:p w14:paraId="18B68704" w14:textId="77777777" w:rsidR="00623455" w:rsidRDefault="00000000">
            <w:pPr>
              <w:pStyle w:val="TableParagraph"/>
              <w:numPr>
                <w:ilvl w:val="1"/>
                <w:numId w:val="26"/>
              </w:numPr>
              <w:tabs>
                <w:tab w:val="left" w:pos="405"/>
              </w:tabs>
              <w:spacing w:line="230" w:lineRule="atLeast"/>
              <w:ind w:firstLine="0"/>
              <w:jc w:val="both"/>
              <w:rPr>
                <w:sz w:val="20"/>
              </w:rPr>
            </w:pPr>
            <w:r>
              <w:rPr>
                <w:sz w:val="20"/>
              </w:rPr>
              <w:t>У випадку порушення положень цього Договору щодо конфіденційності</w:t>
            </w:r>
            <w:r>
              <w:rPr>
                <w:spacing w:val="-13"/>
                <w:sz w:val="20"/>
              </w:rPr>
              <w:t xml:space="preserve"> </w:t>
            </w:r>
            <w:r>
              <w:rPr>
                <w:sz w:val="20"/>
              </w:rPr>
              <w:t>інформації,</w:t>
            </w:r>
            <w:r>
              <w:rPr>
                <w:spacing w:val="-12"/>
                <w:sz w:val="20"/>
              </w:rPr>
              <w:t xml:space="preserve"> </w:t>
            </w:r>
            <w:r>
              <w:rPr>
                <w:sz w:val="20"/>
              </w:rPr>
              <w:t>Отримуюча</w:t>
            </w:r>
            <w:r>
              <w:rPr>
                <w:spacing w:val="-13"/>
                <w:sz w:val="20"/>
              </w:rPr>
              <w:t xml:space="preserve"> </w:t>
            </w:r>
            <w:r>
              <w:rPr>
                <w:sz w:val="20"/>
              </w:rPr>
              <w:t>сторона</w:t>
            </w:r>
            <w:r>
              <w:rPr>
                <w:spacing w:val="-12"/>
                <w:sz w:val="20"/>
              </w:rPr>
              <w:t xml:space="preserve"> </w:t>
            </w:r>
            <w:r>
              <w:rPr>
                <w:sz w:val="20"/>
              </w:rPr>
              <w:t>зобов’язана сплатити</w:t>
            </w:r>
            <w:r>
              <w:rPr>
                <w:spacing w:val="79"/>
                <w:sz w:val="20"/>
              </w:rPr>
              <w:t xml:space="preserve"> </w:t>
            </w:r>
            <w:r>
              <w:rPr>
                <w:sz w:val="20"/>
              </w:rPr>
              <w:t>Замовнику</w:t>
            </w:r>
            <w:r>
              <w:rPr>
                <w:spacing w:val="73"/>
                <w:sz w:val="20"/>
              </w:rPr>
              <w:t xml:space="preserve"> </w:t>
            </w:r>
            <w:r>
              <w:rPr>
                <w:sz w:val="20"/>
              </w:rPr>
              <w:t>за</w:t>
            </w:r>
            <w:r>
              <w:rPr>
                <w:spacing w:val="59"/>
                <w:w w:val="150"/>
                <w:sz w:val="20"/>
              </w:rPr>
              <w:t xml:space="preserve"> </w:t>
            </w:r>
            <w:r>
              <w:rPr>
                <w:sz w:val="20"/>
              </w:rPr>
              <w:t>кожне</w:t>
            </w:r>
            <w:r>
              <w:rPr>
                <w:spacing w:val="79"/>
                <w:sz w:val="20"/>
              </w:rPr>
              <w:t xml:space="preserve"> </w:t>
            </w:r>
            <w:r>
              <w:rPr>
                <w:sz w:val="20"/>
              </w:rPr>
              <w:t>таке</w:t>
            </w:r>
            <w:r>
              <w:rPr>
                <w:spacing w:val="78"/>
                <w:sz w:val="20"/>
              </w:rPr>
              <w:t xml:space="preserve"> </w:t>
            </w:r>
            <w:r>
              <w:rPr>
                <w:sz w:val="20"/>
              </w:rPr>
              <w:t>порушення</w:t>
            </w:r>
            <w:r>
              <w:rPr>
                <w:spacing w:val="56"/>
                <w:w w:val="150"/>
                <w:sz w:val="20"/>
              </w:rPr>
              <w:t xml:space="preserve"> </w:t>
            </w:r>
            <w:r>
              <w:rPr>
                <w:sz w:val="20"/>
              </w:rPr>
              <w:t>штраф</w:t>
            </w:r>
            <w:r>
              <w:rPr>
                <w:spacing w:val="56"/>
                <w:w w:val="150"/>
                <w:sz w:val="20"/>
              </w:rPr>
              <w:t xml:space="preserve"> </w:t>
            </w:r>
            <w:r>
              <w:rPr>
                <w:spacing w:val="-10"/>
                <w:sz w:val="20"/>
              </w:rPr>
              <w:t>у</w:t>
            </w:r>
          </w:p>
        </w:tc>
        <w:tc>
          <w:tcPr>
            <w:tcW w:w="5411" w:type="dxa"/>
          </w:tcPr>
          <w:p w14:paraId="2D6670A9" w14:textId="77777777" w:rsidR="00623455" w:rsidRDefault="00623455">
            <w:pPr>
              <w:pStyle w:val="TableParagraph"/>
              <w:ind w:left="0"/>
              <w:jc w:val="left"/>
              <w:rPr>
                <w:sz w:val="20"/>
              </w:rPr>
            </w:pPr>
          </w:p>
          <w:p w14:paraId="4DFCC375" w14:textId="77777777" w:rsidR="00623455" w:rsidRDefault="00000000">
            <w:pPr>
              <w:pStyle w:val="TableParagraph"/>
              <w:spacing w:line="225" w:lineRule="exact"/>
              <w:ind w:left="912"/>
              <w:jc w:val="left"/>
              <w:rPr>
                <w:b/>
                <w:sz w:val="20"/>
              </w:rPr>
            </w:pPr>
            <w:r>
              <w:rPr>
                <w:b/>
                <w:sz w:val="20"/>
                <w:u w:val="single"/>
              </w:rPr>
              <w:t>4.</w:t>
            </w:r>
            <w:r>
              <w:rPr>
                <w:b/>
                <w:spacing w:val="-8"/>
                <w:sz w:val="20"/>
                <w:u w:val="single"/>
              </w:rPr>
              <w:t xml:space="preserve"> </w:t>
            </w:r>
            <w:r>
              <w:rPr>
                <w:b/>
                <w:sz w:val="20"/>
                <w:u w:val="single"/>
              </w:rPr>
              <w:t>RESPONSIBILITY</w:t>
            </w:r>
            <w:r>
              <w:rPr>
                <w:b/>
                <w:spacing w:val="-13"/>
                <w:sz w:val="20"/>
                <w:u w:val="single"/>
              </w:rPr>
              <w:t xml:space="preserve"> </w:t>
            </w:r>
            <w:r>
              <w:rPr>
                <w:b/>
                <w:sz w:val="20"/>
                <w:u w:val="single"/>
              </w:rPr>
              <w:t>OF</w:t>
            </w:r>
            <w:r>
              <w:rPr>
                <w:b/>
                <w:spacing w:val="-15"/>
                <w:sz w:val="20"/>
                <w:u w:val="single"/>
              </w:rPr>
              <w:t xml:space="preserve"> </w:t>
            </w:r>
            <w:r>
              <w:rPr>
                <w:b/>
                <w:sz w:val="20"/>
                <w:u w:val="single"/>
              </w:rPr>
              <w:t>THE</w:t>
            </w:r>
            <w:r>
              <w:rPr>
                <w:b/>
                <w:spacing w:val="-8"/>
                <w:sz w:val="20"/>
                <w:u w:val="single"/>
              </w:rPr>
              <w:t xml:space="preserve"> </w:t>
            </w:r>
            <w:r>
              <w:rPr>
                <w:b/>
                <w:spacing w:val="-2"/>
                <w:sz w:val="20"/>
                <w:u w:val="single"/>
              </w:rPr>
              <w:t>PARTIES</w:t>
            </w:r>
          </w:p>
          <w:p w14:paraId="74E344F4" w14:textId="77777777" w:rsidR="00623455" w:rsidRDefault="00000000">
            <w:pPr>
              <w:pStyle w:val="TableParagraph"/>
              <w:numPr>
                <w:ilvl w:val="1"/>
                <w:numId w:val="25"/>
              </w:numPr>
              <w:tabs>
                <w:tab w:val="left" w:pos="439"/>
              </w:tabs>
              <w:ind w:right="-15" w:firstLine="0"/>
              <w:jc w:val="both"/>
              <w:rPr>
                <w:sz w:val="20"/>
              </w:rPr>
            </w:pPr>
            <w:r>
              <w:rPr>
                <w:sz w:val="20"/>
              </w:rPr>
              <w:t xml:space="preserve">Each Party shall be liable to the other Party for non- compliance by the other Party with the terms of this Agreement. The Parties shall indemnify the other Party for material damage caused by the disclosure of confidential information, non- perfomance or improper perfomance of his obligations under the </w:t>
            </w:r>
            <w:r>
              <w:rPr>
                <w:spacing w:val="-2"/>
                <w:sz w:val="20"/>
              </w:rPr>
              <w:t>Agreement.</w:t>
            </w:r>
          </w:p>
          <w:p w14:paraId="4DD94298" w14:textId="77777777" w:rsidR="00623455" w:rsidRDefault="00000000">
            <w:pPr>
              <w:pStyle w:val="TableParagraph"/>
              <w:numPr>
                <w:ilvl w:val="1"/>
                <w:numId w:val="25"/>
              </w:numPr>
              <w:tabs>
                <w:tab w:val="left" w:pos="362"/>
              </w:tabs>
              <w:spacing w:line="230" w:lineRule="atLeast"/>
              <w:ind w:right="73" w:firstLine="0"/>
              <w:rPr>
                <w:sz w:val="20"/>
              </w:rPr>
            </w:pPr>
            <w:r>
              <w:rPr>
                <w:sz w:val="20"/>
              </w:rPr>
              <w:t>In case of violation of the conditions of</w:t>
            </w:r>
            <w:r>
              <w:rPr>
                <w:spacing w:val="-9"/>
                <w:sz w:val="20"/>
              </w:rPr>
              <w:t xml:space="preserve"> </w:t>
            </w:r>
            <w:r>
              <w:rPr>
                <w:sz w:val="20"/>
              </w:rPr>
              <w:t>Agreement</w:t>
            </w:r>
            <w:r>
              <w:rPr>
                <w:spacing w:val="-2"/>
                <w:sz w:val="20"/>
              </w:rPr>
              <w:t xml:space="preserve"> </w:t>
            </w:r>
            <w:r>
              <w:rPr>
                <w:sz w:val="20"/>
              </w:rPr>
              <w:t>regarding to the confidential information, the Receiving Party is obliged to pay</w:t>
            </w:r>
            <w:r>
              <w:rPr>
                <w:spacing w:val="-12"/>
                <w:sz w:val="20"/>
              </w:rPr>
              <w:t xml:space="preserve"> </w:t>
            </w:r>
            <w:r>
              <w:rPr>
                <w:sz w:val="20"/>
              </w:rPr>
              <w:t>the</w:t>
            </w:r>
            <w:r>
              <w:rPr>
                <w:spacing w:val="-5"/>
                <w:sz w:val="20"/>
              </w:rPr>
              <w:t xml:space="preserve"> </w:t>
            </w:r>
            <w:r>
              <w:rPr>
                <w:sz w:val="20"/>
              </w:rPr>
              <w:t>Customer</w:t>
            </w:r>
            <w:r>
              <w:rPr>
                <w:spacing w:val="-3"/>
                <w:sz w:val="20"/>
              </w:rPr>
              <w:t xml:space="preserve"> </w:t>
            </w:r>
            <w:r>
              <w:rPr>
                <w:sz w:val="20"/>
              </w:rPr>
              <w:t>for each</w:t>
            </w:r>
            <w:r>
              <w:rPr>
                <w:spacing w:val="-3"/>
                <w:sz w:val="20"/>
              </w:rPr>
              <w:t xml:space="preserve"> </w:t>
            </w:r>
            <w:r>
              <w:rPr>
                <w:sz w:val="20"/>
              </w:rPr>
              <w:t>such violation</w:t>
            </w:r>
            <w:r>
              <w:rPr>
                <w:spacing w:val="-3"/>
                <w:sz w:val="20"/>
              </w:rPr>
              <w:t xml:space="preserve"> </w:t>
            </w:r>
            <w:r>
              <w:rPr>
                <w:sz w:val="20"/>
              </w:rPr>
              <w:t>a</w:t>
            </w:r>
            <w:r>
              <w:rPr>
                <w:spacing w:val="-5"/>
                <w:sz w:val="20"/>
              </w:rPr>
              <w:t xml:space="preserve"> </w:t>
            </w:r>
            <w:r>
              <w:rPr>
                <w:sz w:val="20"/>
              </w:rPr>
              <w:t>fine</w:t>
            </w:r>
            <w:r>
              <w:rPr>
                <w:spacing w:val="-5"/>
                <w:sz w:val="20"/>
              </w:rPr>
              <w:t xml:space="preserve"> </w:t>
            </w:r>
            <w:r>
              <w:rPr>
                <w:sz w:val="20"/>
              </w:rPr>
              <w:t>in</w:t>
            </w:r>
            <w:r>
              <w:rPr>
                <w:spacing w:val="-3"/>
                <w:sz w:val="20"/>
              </w:rPr>
              <w:t xml:space="preserve"> </w:t>
            </w:r>
            <w:r>
              <w:rPr>
                <w:sz w:val="20"/>
              </w:rPr>
              <w:t>amount</w:t>
            </w:r>
            <w:r>
              <w:rPr>
                <w:spacing w:val="-1"/>
                <w:sz w:val="20"/>
              </w:rPr>
              <w:t xml:space="preserve"> </w:t>
            </w:r>
            <w:r>
              <w:rPr>
                <w:sz w:val="20"/>
              </w:rPr>
              <w:t>of</w:t>
            </w:r>
            <w:r>
              <w:rPr>
                <w:spacing w:val="-1"/>
                <w:sz w:val="20"/>
              </w:rPr>
              <w:t xml:space="preserve"> </w:t>
            </w:r>
            <w:r>
              <w:rPr>
                <w:sz w:val="20"/>
              </w:rPr>
              <w:t>1000</w:t>
            </w:r>
          </w:p>
        </w:tc>
      </w:tr>
    </w:tbl>
    <w:p w14:paraId="0629899F" w14:textId="77777777" w:rsidR="00623455" w:rsidRDefault="00623455">
      <w:pPr>
        <w:pStyle w:val="TableParagraph"/>
        <w:spacing w:line="230" w:lineRule="atLeast"/>
        <w:jc w:val="left"/>
        <w:rPr>
          <w:sz w:val="20"/>
        </w:rPr>
        <w:sectPr w:rsidR="00623455">
          <w:pgSz w:w="12240" w:h="15840"/>
          <w:pgMar w:top="540" w:right="360" w:bottom="280" w:left="720" w:header="708" w:footer="708" w:gutter="0"/>
          <w:cols w:space="720"/>
        </w:sectPr>
      </w:pPr>
    </w:p>
    <w:p w14:paraId="029157A1" w14:textId="77777777" w:rsidR="00623455" w:rsidRDefault="00623455">
      <w:pPr>
        <w:pStyle w:val="a3"/>
        <w:rPr>
          <w:sz w:val="2"/>
        </w:rPr>
      </w:pPr>
    </w:p>
    <w:tbl>
      <w:tblPr>
        <w:tblStyle w:val="TableNormal"/>
        <w:tblW w:w="0" w:type="auto"/>
        <w:tblInd w:w="19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349"/>
        <w:gridCol w:w="5411"/>
      </w:tblGrid>
      <w:tr w:rsidR="00623455" w14:paraId="56AD0DD6" w14:textId="77777777">
        <w:trPr>
          <w:trHeight w:val="7360"/>
        </w:trPr>
        <w:tc>
          <w:tcPr>
            <w:tcW w:w="5349" w:type="dxa"/>
          </w:tcPr>
          <w:p w14:paraId="1CDB7E2D" w14:textId="77777777" w:rsidR="00623455" w:rsidRDefault="00000000">
            <w:pPr>
              <w:pStyle w:val="TableParagraph"/>
              <w:spacing w:line="225" w:lineRule="exact"/>
              <w:rPr>
                <w:sz w:val="20"/>
              </w:rPr>
            </w:pPr>
            <w:r>
              <w:rPr>
                <w:sz w:val="20"/>
              </w:rPr>
              <w:t>розмірі</w:t>
            </w:r>
            <w:r>
              <w:rPr>
                <w:spacing w:val="-9"/>
                <w:sz w:val="20"/>
              </w:rPr>
              <w:t xml:space="preserve"> </w:t>
            </w:r>
            <w:r>
              <w:rPr>
                <w:sz w:val="20"/>
              </w:rPr>
              <w:t>1000</w:t>
            </w:r>
            <w:r>
              <w:rPr>
                <w:spacing w:val="-10"/>
                <w:sz w:val="20"/>
              </w:rPr>
              <w:t xml:space="preserve"> </w:t>
            </w:r>
            <w:r>
              <w:rPr>
                <w:sz w:val="20"/>
              </w:rPr>
              <w:t>(одна</w:t>
            </w:r>
            <w:r>
              <w:rPr>
                <w:spacing w:val="-5"/>
                <w:sz w:val="20"/>
              </w:rPr>
              <w:t xml:space="preserve"> </w:t>
            </w:r>
            <w:r>
              <w:rPr>
                <w:sz w:val="20"/>
              </w:rPr>
              <w:t>тисяча)</w:t>
            </w:r>
            <w:r>
              <w:rPr>
                <w:spacing w:val="-6"/>
                <w:sz w:val="20"/>
              </w:rPr>
              <w:t xml:space="preserve"> </w:t>
            </w:r>
            <w:r>
              <w:rPr>
                <w:sz w:val="20"/>
              </w:rPr>
              <w:t>доларів</w:t>
            </w:r>
            <w:r>
              <w:rPr>
                <w:spacing w:val="-9"/>
                <w:sz w:val="20"/>
              </w:rPr>
              <w:t xml:space="preserve"> </w:t>
            </w:r>
            <w:r>
              <w:rPr>
                <w:spacing w:val="-4"/>
                <w:sz w:val="20"/>
              </w:rPr>
              <w:t>США.</w:t>
            </w:r>
          </w:p>
          <w:p w14:paraId="2B845127" w14:textId="77777777" w:rsidR="00623455" w:rsidRDefault="00000000">
            <w:pPr>
              <w:pStyle w:val="TableParagraph"/>
              <w:numPr>
                <w:ilvl w:val="1"/>
                <w:numId w:val="24"/>
              </w:numPr>
              <w:tabs>
                <w:tab w:val="left" w:pos="381"/>
              </w:tabs>
              <w:spacing w:before="1"/>
              <w:ind w:right="8" w:firstLine="0"/>
              <w:jc w:val="both"/>
              <w:rPr>
                <w:sz w:val="20"/>
              </w:rPr>
            </w:pPr>
            <w:r>
              <w:rPr>
                <w:sz w:val="20"/>
              </w:rPr>
              <w:t xml:space="preserve">За розголошення конфіденційної інформації, Отримуюча сторона може бути притягнута до кримінальної </w:t>
            </w:r>
            <w:r>
              <w:rPr>
                <w:spacing w:val="-2"/>
                <w:sz w:val="20"/>
              </w:rPr>
              <w:t>відповідальності.</w:t>
            </w:r>
          </w:p>
          <w:p w14:paraId="0E2A169E" w14:textId="77777777" w:rsidR="00623455" w:rsidRDefault="00000000">
            <w:pPr>
              <w:pStyle w:val="TableParagraph"/>
              <w:numPr>
                <w:ilvl w:val="1"/>
                <w:numId w:val="24"/>
              </w:numPr>
              <w:tabs>
                <w:tab w:val="left" w:pos="444"/>
              </w:tabs>
              <w:spacing w:before="1"/>
              <w:ind w:right="1" w:firstLine="0"/>
              <w:jc w:val="both"/>
              <w:rPr>
                <w:sz w:val="20"/>
              </w:rPr>
            </w:pPr>
            <w:r>
              <w:rPr>
                <w:sz w:val="20"/>
              </w:rPr>
              <w:t xml:space="preserve">У разі підтвердження факту умисного розголошення конфіденційної інформації, Замовник має право публічно називати конкретних порушників через ЗМІ, звертатися в будь-які державні та недержавні органи та структури (в тому числі іноземні), а також пред'являти вимоги про стягнення </w:t>
            </w:r>
            <w:r>
              <w:rPr>
                <w:spacing w:val="-2"/>
                <w:sz w:val="20"/>
              </w:rPr>
              <w:t>збитків.</w:t>
            </w:r>
          </w:p>
          <w:p w14:paraId="7FB26FE1" w14:textId="77777777" w:rsidR="00623455" w:rsidRDefault="00000000">
            <w:pPr>
              <w:pStyle w:val="TableParagraph"/>
              <w:numPr>
                <w:ilvl w:val="1"/>
                <w:numId w:val="24"/>
              </w:numPr>
              <w:tabs>
                <w:tab w:val="left" w:pos="401"/>
              </w:tabs>
              <w:ind w:right="-15" w:firstLine="0"/>
              <w:jc w:val="both"/>
              <w:rPr>
                <w:sz w:val="20"/>
              </w:rPr>
            </w:pPr>
            <w:r>
              <w:rPr>
                <w:sz w:val="20"/>
              </w:rPr>
              <w:t>Сторони домовились, що в період дії даного Договору, Отримуюча сторона жодним чином не використовуватиме надану йому інформацію з метою вступу в трудові,</w:t>
            </w:r>
            <w:r>
              <w:rPr>
                <w:spacing w:val="40"/>
                <w:sz w:val="20"/>
              </w:rPr>
              <w:t xml:space="preserve"> </w:t>
            </w:r>
            <w:r>
              <w:rPr>
                <w:sz w:val="20"/>
              </w:rPr>
              <w:t>комерційні або інші ділові відносини із усіма контрагентами Замовника. За кожен випадок порушення зобов’язання, передбаченого цим пунктом, Отримуюча сторона сплачує компенсацію в розмірі 1000 (одна тисяча) доларів США.</w:t>
            </w:r>
          </w:p>
          <w:p w14:paraId="7B7B0BB0" w14:textId="77777777" w:rsidR="00623455" w:rsidRDefault="00623455">
            <w:pPr>
              <w:pStyle w:val="TableParagraph"/>
              <w:spacing w:before="2"/>
              <w:ind w:left="0"/>
              <w:jc w:val="left"/>
              <w:rPr>
                <w:sz w:val="20"/>
              </w:rPr>
            </w:pPr>
          </w:p>
          <w:p w14:paraId="3A7C5001" w14:textId="77777777" w:rsidR="00623455" w:rsidRDefault="00000000">
            <w:pPr>
              <w:pStyle w:val="TableParagraph"/>
              <w:numPr>
                <w:ilvl w:val="1"/>
                <w:numId w:val="24"/>
              </w:numPr>
              <w:tabs>
                <w:tab w:val="left" w:pos="425"/>
              </w:tabs>
              <w:ind w:right="-15" w:firstLine="0"/>
              <w:jc w:val="both"/>
              <w:rPr>
                <w:sz w:val="20"/>
              </w:rPr>
            </w:pPr>
            <w:r>
              <w:rPr>
                <w:sz w:val="20"/>
              </w:rPr>
              <w:t>У випадку розголошення конфіденційної інформації з метою отримання прибутку, Отримуюча сторона зобов’язана всі</w:t>
            </w:r>
            <w:r>
              <w:rPr>
                <w:spacing w:val="-11"/>
                <w:sz w:val="20"/>
              </w:rPr>
              <w:t xml:space="preserve"> </w:t>
            </w:r>
            <w:r>
              <w:rPr>
                <w:sz w:val="20"/>
              </w:rPr>
              <w:t>доходи,</w:t>
            </w:r>
            <w:r>
              <w:rPr>
                <w:spacing w:val="-8"/>
                <w:sz w:val="20"/>
              </w:rPr>
              <w:t xml:space="preserve"> </w:t>
            </w:r>
            <w:r>
              <w:rPr>
                <w:sz w:val="20"/>
              </w:rPr>
              <w:t>що</w:t>
            </w:r>
            <w:r>
              <w:rPr>
                <w:spacing w:val="-13"/>
                <w:sz w:val="20"/>
              </w:rPr>
              <w:t xml:space="preserve"> </w:t>
            </w:r>
            <w:r>
              <w:rPr>
                <w:sz w:val="20"/>
              </w:rPr>
              <w:t>були</w:t>
            </w:r>
            <w:r>
              <w:rPr>
                <w:spacing w:val="-8"/>
                <w:sz w:val="20"/>
              </w:rPr>
              <w:t xml:space="preserve"> </w:t>
            </w:r>
            <w:r>
              <w:rPr>
                <w:sz w:val="20"/>
              </w:rPr>
              <w:t>одержані,</w:t>
            </w:r>
            <w:r>
              <w:rPr>
                <w:spacing w:val="-8"/>
                <w:sz w:val="20"/>
              </w:rPr>
              <w:t xml:space="preserve"> </w:t>
            </w:r>
            <w:r>
              <w:rPr>
                <w:sz w:val="20"/>
              </w:rPr>
              <w:t>або</w:t>
            </w:r>
            <w:r>
              <w:rPr>
                <w:spacing w:val="-13"/>
                <w:sz w:val="20"/>
              </w:rPr>
              <w:t xml:space="preserve"> </w:t>
            </w:r>
            <w:r>
              <w:rPr>
                <w:sz w:val="20"/>
              </w:rPr>
              <w:t>повинні</w:t>
            </w:r>
            <w:r>
              <w:rPr>
                <w:spacing w:val="-8"/>
                <w:sz w:val="20"/>
              </w:rPr>
              <w:t xml:space="preserve"> </w:t>
            </w:r>
            <w:r>
              <w:rPr>
                <w:sz w:val="20"/>
              </w:rPr>
              <w:t>були</w:t>
            </w:r>
            <w:r>
              <w:rPr>
                <w:spacing w:val="-12"/>
                <w:sz w:val="20"/>
              </w:rPr>
              <w:t xml:space="preserve"> </w:t>
            </w:r>
            <w:r>
              <w:rPr>
                <w:sz w:val="20"/>
              </w:rPr>
              <w:t>бути</w:t>
            </w:r>
            <w:r>
              <w:rPr>
                <w:spacing w:val="-12"/>
                <w:sz w:val="20"/>
              </w:rPr>
              <w:t xml:space="preserve"> </w:t>
            </w:r>
            <w:r>
              <w:rPr>
                <w:sz w:val="20"/>
              </w:rPr>
              <w:t xml:space="preserve">одержані в майбутньому від розголошення конфіденційної інформації (без вирахування витрат на розголошення) передати </w:t>
            </w:r>
            <w:r>
              <w:rPr>
                <w:spacing w:val="-2"/>
                <w:sz w:val="20"/>
              </w:rPr>
              <w:t>Замовнику.</w:t>
            </w:r>
          </w:p>
          <w:p w14:paraId="4E1613F3" w14:textId="77777777" w:rsidR="00623455" w:rsidRDefault="00000000">
            <w:pPr>
              <w:pStyle w:val="TableParagraph"/>
              <w:numPr>
                <w:ilvl w:val="1"/>
                <w:numId w:val="24"/>
              </w:numPr>
              <w:tabs>
                <w:tab w:val="left" w:pos="391"/>
              </w:tabs>
              <w:ind w:right="-15" w:firstLine="0"/>
              <w:jc w:val="both"/>
              <w:rPr>
                <w:sz w:val="20"/>
              </w:rPr>
            </w:pPr>
            <w:r>
              <w:rPr>
                <w:sz w:val="20"/>
              </w:rPr>
              <w:t>Сторони погоджуються, що конфіденційна інформація є унікальною за своєю суттю, а грошові збитки не будуть належним чином виправиляти непоправну шкоду, яку порушення</w:t>
            </w:r>
            <w:r>
              <w:rPr>
                <w:spacing w:val="-3"/>
                <w:sz w:val="20"/>
              </w:rPr>
              <w:t xml:space="preserve"> </w:t>
            </w:r>
            <w:r>
              <w:rPr>
                <w:sz w:val="20"/>
              </w:rPr>
              <w:t>цього</w:t>
            </w:r>
            <w:r>
              <w:rPr>
                <w:spacing w:val="-5"/>
                <w:sz w:val="20"/>
              </w:rPr>
              <w:t xml:space="preserve"> </w:t>
            </w:r>
            <w:r>
              <w:rPr>
                <w:sz w:val="20"/>
              </w:rPr>
              <w:t>Договору</w:t>
            </w:r>
            <w:r>
              <w:rPr>
                <w:spacing w:val="-9"/>
                <w:sz w:val="20"/>
              </w:rPr>
              <w:t xml:space="preserve"> </w:t>
            </w:r>
            <w:r>
              <w:rPr>
                <w:sz w:val="20"/>
              </w:rPr>
              <w:t>можуть</w:t>
            </w:r>
            <w:r>
              <w:rPr>
                <w:spacing w:val="-2"/>
                <w:sz w:val="20"/>
              </w:rPr>
              <w:t xml:space="preserve"> </w:t>
            </w:r>
            <w:r>
              <w:rPr>
                <w:sz w:val="20"/>
              </w:rPr>
              <w:t>спричинити</w:t>
            </w:r>
            <w:r>
              <w:rPr>
                <w:spacing w:val="-3"/>
                <w:sz w:val="20"/>
              </w:rPr>
              <w:t xml:space="preserve"> </w:t>
            </w:r>
            <w:r>
              <w:rPr>
                <w:sz w:val="20"/>
              </w:rPr>
              <w:t>Замовнику. У разі порушення Договору Замовник має право вимагати дисциплінарного</w:t>
            </w:r>
            <w:r>
              <w:rPr>
                <w:spacing w:val="17"/>
                <w:sz w:val="20"/>
              </w:rPr>
              <w:t xml:space="preserve"> </w:t>
            </w:r>
            <w:r>
              <w:rPr>
                <w:sz w:val="20"/>
              </w:rPr>
              <w:t>стягнення,</w:t>
            </w:r>
            <w:r>
              <w:rPr>
                <w:spacing w:val="24"/>
                <w:sz w:val="20"/>
              </w:rPr>
              <w:t xml:space="preserve"> </w:t>
            </w:r>
            <w:r>
              <w:rPr>
                <w:sz w:val="20"/>
              </w:rPr>
              <w:t>відшкодування</w:t>
            </w:r>
            <w:r>
              <w:rPr>
                <w:spacing w:val="20"/>
                <w:sz w:val="20"/>
              </w:rPr>
              <w:t xml:space="preserve"> </w:t>
            </w:r>
            <w:r>
              <w:rPr>
                <w:sz w:val="20"/>
              </w:rPr>
              <w:t>збитків,</w:t>
            </w:r>
            <w:r>
              <w:rPr>
                <w:spacing w:val="24"/>
                <w:sz w:val="20"/>
              </w:rPr>
              <w:t xml:space="preserve"> </w:t>
            </w:r>
            <w:r>
              <w:rPr>
                <w:sz w:val="20"/>
              </w:rPr>
              <w:t>а</w:t>
            </w:r>
            <w:r>
              <w:rPr>
                <w:spacing w:val="16"/>
                <w:sz w:val="20"/>
              </w:rPr>
              <w:t xml:space="preserve"> </w:t>
            </w:r>
            <w:r>
              <w:rPr>
                <w:spacing w:val="-2"/>
                <w:sz w:val="20"/>
              </w:rPr>
              <w:t>також</w:t>
            </w:r>
          </w:p>
          <w:p w14:paraId="40082619" w14:textId="77777777" w:rsidR="00623455" w:rsidRDefault="00000000">
            <w:pPr>
              <w:pStyle w:val="TableParagraph"/>
              <w:spacing w:line="230" w:lineRule="exact"/>
              <w:ind w:right="6"/>
              <w:rPr>
                <w:sz w:val="20"/>
              </w:rPr>
            </w:pPr>
            <w:r>
              <w:rPr>
                <w:sz w:val="20"/>
              </w:rPr>
              <w:t>будь-яких інших засобів правового захисту, доступних відповідно до норм закону та справедливості</w:t>
            </w:r>
            <w:r>
              <w:rPr>
                <w:color w:val="FF0000"/>
                <w:sz w:val="20"/>
              </w:rPr>
              <w:t>.</w:t>
            </w:r>
          </w:p>
        </w:tc>
        <w:tc>
          <w:tcPr>
            <w:tcW w:w="5411" w:type="dxa"/>
          </w:tcPr>
          <w:p w14:paraId="13AA583D" w14:textId="77777777" w:rsidR="00623455" w:rsidRDefault="00000000">
            <w:pPr>
              <w:pStyle w:val="TableParagraph"/>
              <w:spacing w:line="225" w:lineRule="exact"/>
              <w:jc w:val="left"/>
              <w:rPr>
                <w:sz w:val="20"/>
              </w:rPr>
            </w:pPr>
            <w:r>
              <w:rPr>
                <w:sz w:val="20"/>
              </w:rPr>
              <w:t>(one</w:t>
            </w:r>
            <w:r>
              <w:rPr>
                <w:spacing w:val="-6"/>
                <w:sz w:val="20"/>
              </w:rPr>
              <w:t xml:space="preserve"> </w:t>
            </w:r>
            <w:r>
              <w:rPr>
                <w:sz w:val="20"/>
              </w:rPr>
              <w:t>thousand)</w:t>
            </w:r>
            <w:r>
              <w:rPr>
                <w:spacing w:val="-8"/>
                <w:sz w:val="20"/>
              </w:rPr>
              <w:t xml:space="preserve"> </w:t>
            </w:r>
            <w:r>
              <w:rPr>
                <w:sz w:val="20"/>
              </w:rPr>
              <w:t>US</w:t>
            </w:r>
            <w:r>
              <w:rPr>
                <w:spacing w:val="-4"/>
                <w:sz w:val="20"/>
              </w:rPr>
              <w:t xml:space="preserve"> </w:t>
            </w:r>
            <w:r>
              <w:rPr>
                <w:spacing w:val="-2"/>
                <w:sz w:val="20"/>
              </w:rPr>
              <w:t>dollars.</w:t>
            </w:r>
          </w:p>
          <w:p w14:paraId="0907D6C2" w14:textId="77777777" w:rsidR="00623455" w:rsidRDefault="00000000">
            <w:pPr>
              <w:pStyle w:val="TableParagraph"/>
              <w:numPr>
                <w:ilvl w:val="1"/>
                <w:numId w:val="23"/>
              </w:numPr>
              <w:tabs>
                <w:tab w:val="left" w:pos="362"/>
              </w:tabs>
              <w:spacing w:before="1"/>
              <w:ind w:right="2" w:firstLine="0"/>
              <w:jc w:val="both"/>
              <w:rPr>
                <w:sz w:val="20"/>
              </w:rPr>
            </w:pPr>
            <w:r>
              <w:rPr>
                <w:sz w:val="20"/>
              </w:rPr>
              <w:t>For</w:t>
            </w:r>
            <w:r>
              <w:rPr>
                <w:spacing w:val="-3"/>
                <w:sz w:val="20"/>
              </w:rPr>
              <w:t xml:space="preserve"> </w:t>
            </w:r>
            <w:r>
              <w:rPr>
                <w:sz w:val="20"/>
              </w:rPr>
              <w:t>disclosure</w:t>
            </w:r>
            <w:r>
              <w:rPr>
                <w:spacing w:val="-6"/>
                <w:sz w:val="20"/>
              </w:rPr>
              <w:t xml:space="preserve"> </w:t>
            </w:r>
            <w:r>
              <w:rPr>
                <w:sz w:val="20"/>
              </w:rPr>
              <w:t>of</w:t>
            </w:r>
            <w:r>
              <w:rPr>
                <w:spacing w:val="-8"/>
                <w:sz w:val="20"/>
              </w:rPr>
              <w:t xml:space="preserve"> </w:t>
            </w:r>
            <w:r>
              <w:rPr>
                <w:sz w:val="20"/>
              </w:rPr>
              <w:t>сonfidential</w:t>
            </w:r>
            <w:r>
              <w:rPr>
                <w:spacing w:val="-6"/>
                <w:sz w:val="20"/>
              </w:rPr>
              <w:t xml:space="preserve"> </w:t>
            </w:r>
            <w:r>
              <w:rPr>
                <w:sz w:val="20"/>
              </w:rPr>
              <w:t>information,</w:t>
            </w:r>
            <w:r>
              <w:rPr>
                <w:spacing w:val="-5"/>
                <w:sz w:val="20"/>
              </w:rPr>
              <w:t xml:space="preserve"> </w:t>
            </w:r>
            <w:r>
              <w:rPr>
                <w:sz w:val="20"/>
              </w:rPr>
              <w:t>the</w:t>
            </w:r>
            <w:r>
              <w:rPr>
                <w:spacing w:val="-6"/>
                <w:sz w:val="20"/>
              </w:rPr>
              <w:t xml:space="preserve"> </w:t>
            </w:r>
            <w:r>
              <w:rPr>
                <w:sz w:val="20"/>
              </w:rPr>
              <w:t>Receiving</w:t>
            </w:r>
            <w:r>
              <w:rPr>
                <w:spacing w:val="-3"/>
                <w:sz w:val="20"/>
              </w:rPr>
              <w:t xml:space="preserve"> </w:t>
            </w:r>
            <w:r>
              <w:rPr>
                <w:sz w:val="20"/>
              </w:rPr>
              <w:t>Party may be prosecuted.</w:t>
            </w:r>
          </w:p>
          <w:p w14:paraId="0CC6859B" w14:textId="77777777" w:rsidR="00623455" w:rsidRDefault="00623455">
            <w:pPr>
              <w:pStyle w:val="TableParagraph"/>
              <w:spacing w:before="1"/>
              <w:ind w:left="0"/>
              <w:jc w:val="left"/>
              <w:rPr>
                <w:sz w:val="20"/>
              </w:rPr>
            </w:pPr>
          </w:p>
          <w:p w14:paraId="37003678" w14:textId="77777777" w:rsidR="00623455" w:rsidRDefault="00000000">
            <w:pPr>
              <w:pStyle w:val="TableParagraph"/>
              <w:numPr>
                <w:ilvl w:val="1"/>
                <w:numId w:val="23"/>
              </w:numPr>
              <w:tabs>
                <w:tab w:val="left" w:pos="372"/>
              </w:tabs>
              <w:ind w:firstLine="0"/>
              <w:jc w:val="both"/>
              <w:rPr>
                <w:sz w:val="20"/>
              </w:rPr>
            </w:pPr>
            <w:r>
              <w:rPr>
                <w:sz w:val="20"/>
              </w:rPr>
              <w:t>In case of confirmation of the fact of intentional disclosure of сonfidential information, the Customer has the right to publicly name specific violators through the mass media, to apply to any governmental and non-governmental bodies and structures (including foreign ones), as well as to claim damages.</w:t>
            </w:r>
          </w:p>
          <w:p w14:paraId="1E36650D" w14:textId="77777777" w:rsidR="00623455" w:rsidRDefault="00000000">
            <w:pPr>
              <w:pStyle w:val="TableParagraph"/>
              <w:numPr>
                <w:ilvl w:val="1"/>
                <w:numId w:val="23"/>
              </w:numPr>
              <w:tabs>
                <w:tab w:val="left" w:pos="449"/>
              </w:tabs>
              <w:spacing w:before="228"/>
              <w:ind w:right="3" w:firstLine="0"/>
              <w:jc w:val="both"/>
              <w:rPr>
                <w:sz w:val="20"/>
              </w:rPr>
            </w:pPr>
            <w:r>
              <w:rPr>
                <w:sz w:val="20"/>
              </w:rPr>
              <w:t>The Parties have agreed that during the term of this Agreement, the Receiving Party shall in no way use the information provided to him for the purpose of entering into employment, commercial or other business relations with all Receiving Partys of the Customer. For each case of breach by the Receiving Party of the obligation provided for in this paragraph, the Receiving Party</w:t>
            </w:r>
            <w:r>
              <w:rPr>
                <w:spacing w:val="-4"/>
                <w:sz w:val="20"/>
              </w:rPr>
              <w:t xml:space="preserve"> </w:t>
            </w:r>
            <w:r>
              <w:rPr>
                <w:sz w:val="20"/>
              </w:rPr>
              <w:t>shall pay</w:t>
            </w:r>
            <w:r>
              <w:rPr>
                <w:spacing w:val="-4"/>
                <w:sz w:val="20"/>
              </w:rPr>
              <w:t xml:space="preserve"> </w:t>
            </w:r>
            <w:r>
              <w:rPr>
                <w:sz w:val="20"/>
              </w:rPr>
              <w:t>compensation in the amount of 1000 (one thousand) US dollars</w:t>
            </w:r>
          </w:p>
          <w:p w14:paraId="27CF53D4" w14:textId="77777777" w:rsidR="00623455" w:rsidRDefault="00000000">
            <w:pPr>
              <w:pStyle w:val="TableParagraph"/>
              <w:numPr>
                <w:ilvl w:val="1"/>
                <w:numId w:val="23"/>
              </w:numPr>
              <w:tabs>
                <w:tab w:val="left" w:pos="367"/>
              </w:tabs>
              <w:spacing w:before="4"/>
              <w:ind w:firstLine="0"/>
              <w:jc w:val="both"/>
              <w:rPr>
                <w:sz w:val="20"/>
              </w:rPr>
            </w:pPr>
            <w:r>
              <w:rPr>
                <w:sz w:val="20"/>
              </w:rPr>
              <w:t>In case</w:t>
            </w:r>
            <w:r>
              <w:rPr>
                <w:spacing w:val="-1"/>
                <w:sz w:val="20"/>
              </w:rPr>
              <w:t xml:space="preserve"> </w:t>
            </w:r>
            <w:r>
              <w:rPr>
                <w:sz w:val="20"/>
              </w:rPr>
              <w:t>of</w:t>
            </w:r>
            <w:r>
              <w:rPr>
                <w:spacing w:val="-3"/>
                <w:sz w:val="20"/>
              </w:rPr>
              <w:t xml:space="preserve"> </w:t>
            </w:r>
            <w:r>
              <w:rPr>
                <w:sz w:val="20"/>
              </w:rPr>
              <w:t>disclosure</w:t>
            </w:r>
            <w:r>
              <w:rPr>
                <w:spacing w:val="-1"/>
                <w:sz w:val="20"/>
              </w:rPr>
              <w:t xml:space="preserve"> </w:t>
            </w:r>
            <w:r>
              <w:rPr>
                <w:sz w:val="20"/>
              </w:rPr>
              <w:t>of</w:t>
            </w:r>
            <w:r>
              <w:rPr>
                <w:spacing w:val="-3"/>
                <w:sz w:val="20"/>
              </w:rPr>
              <w:t xml:space="preserve"> </w:t>
            </w:r>
            <w:r>
              <w:rPr>
                <w:sz w:val="20"/>
              </w:rPr>
              <w:t>confidential information for profit, the Receiving Party is obliged to transfer all income received or</w:t>
            </w:r>
            <w:r>
              <w:rPr>
                <w:spacing w:val="40"/>
                <w:sz w:val="20"/>
              </w:rPr>
              <w:t xml:space="preserve"> </w:t>
            </w:r>
            <w:r>
              <w:rPr>
                <w:sz w:val="20"/>
              </w:rPr>
              <w:t xml:space="preserve">should have been received in the future from the disclosure of confidential information (excluding the cost of disclosure) to the </w:t>
            </w:r>
            <w:r>
              <w:rPr>
                <w:spacing w:val="-2"/>
                <w:sz w:val="20"/>
              </w:rPr>
              <w:t>Customer.</w:t>
            </w:r>
          </w:p>
          <w:p w14:paraId="57CFB705" w14:textId="77777777" w:rsidR="00623455" w:rsidRDefault="00000000">
            <w:pPr>
              <w:pStyle w:val="TableParagraph"/>
              <w:numPr>
                <w:ilvl w:val="1"/>
                <w:numId w:val="23"/>
              </w:numPr>
              <w:tabs>
                <w:tab w:val="left" w:pos="358"/>
              </w:tabs>
              <w:spacing w:before="228"/>
              <w:ind w:firstLine="0"/>
              <w:jc w:val="both"/>
              <w:rPr>
                <w:sz w:val="20"/>
              </w:rPr>
            </w:pPr>
            <w:r>
              <w:rPr>
                <w:sz w:val="20"/>
              </w:rPr>
              <w:t>The</w:t>
            </w:r>
            <w:r>
              <w:rPr>
                <w:spacing w:val="-4"/>
                <w:sz w:val="20"/>
              </w:rPr>
              <w:t xml:space="preserve"> </w:t>
            </w:r>
            <w:r>
              <w:rPr>
                <w:sz w:val="20"/>
              </w:rPr>
              <w:t>Parties</w:t>
            </w:r>
            <w:r>
              <w:rPr>
                <w:spacing w:val="-2"/>
                <w:sz w:val="20"/>
              </w:rPr>
              <w:t xml:space="preserve"> </w:t>
            </w:r>
            <w:r>
              <w:rPr>
                <w:sz w:val="20"/>
              </w:rPr>
              <w:t>agree</w:t>
            </w:r>
            <w:r>
              <w:rPr>
                <w:spacing w:val="-4"/>
                <w:sz w:val="20"/>
              </w:rPr>
              <w:t xml:space="preserve"> </w:t>
            </w:r>
            <w:r>
              <w:rPr>
                <w:sz w:val="20"/>
              </w:rPr>
              <w:t>that the</w:t>
            </w:r>
            <w:r>
              <w:rPr>
                <w:spacing w:val="-4"/>
                <w:sz w:val="20"/>
              </w:rPr>
              <w:t xml:space="preserve"> </w:t>
            </w:r>
            <w:r>
              <w:rPr>
                <w:sz w:val="20"/>
              </w:rPr>
              <w:t>confidential</w:t>
            </w:r>
            <w:r>
              <w:rPr>
                <w:spacing w:val="-4"/>
                <w:sz w:val="20"/>
              </w:rPr>
              <w:t xml:space="preserve"> </w:t>
            </w:r>
            <w:r>
              <w:rPr>
                <w:sz w:val="20"/>
              </w:rPr>
              <w:t>Information is</w:t>
            </w:r>
            <w:r>
              <w:rPr>
                <w:spacing w:val="-7"/>
                <w:sz w:val="20"/>
              </w:rPr>
              <w:t xml:space="preserve"> </w:t>
            </w:r>
            <w:r>
              <w:rPr>
                <w:sz w:val="20"/>
              </w:rPr>
              <w:t>unique</w:t>
            </w:r>
            <w:r>
              <w:rPr>
                <w:spacing w:val="-4"/>
                <w:sz w:val="20"/>
              </w:rPr>
              <w:t xml:space="preserve"> </w:t>
            </w:r>
            <w:r>
              <w:rPr>
                <w:sz w:val="20"/>
              </w:rPr>
              <w:t>in nature and the monetary damages will not adequately remedy the irreparable damage that breach of this Agreement may cause to Customer.</w:t>
            </w:r>
            <w:r>
              <w:rPr>
                <w:spacing w:val="-4"/>
                <w:sz w:val="20"/>
              </w:rPr>
              <w:t xml:space="preserve"> </w:t>
            </w:r>
            <w:r>
              <w:rPr>
                <w:sz w:val="20"/>
              </w:rPr>
              <w:t>In</w:t>
            </w:r>
            <w:r>
              <w:rPr>
                <w:spacing w:val="-2"/>
                <w:sz w:val="20"/>
              </w:rPr>
              <w:t xml:space="preserve"> </w:t>
            </w:r>
            <w:r>
              <w:rPr>
                <w:sz w:val="20"/>
              </w:rPr>
              <w:t>case</w:t>
            </w:r>
            <w:r>
              <w:rPr>
                <w:spacing w:val="-5"/>
                <w:sz w:val="20"/>
              </w:rPr>
              <w:t xml:space="preserve"> </w:t>
            </w:r>
            <w:r>
              <w:rPr>
                <w:sz w:val="20"/>
              </w:rPr>
              <w:t>of</w:t>
            </w:r>
            <w:r>
              <w:rPr>
                <w:spacing w:val="-2"/>
                <w:sz w:val="20"/>
              </w:rPr>
              <w:t xml:space="preserve"> </w:t>
            </w:r>
            <w:r>
              <w:rPr>
                <w:sz w:val="20"/>
              </w:rPr>
              <w:t>violation</w:t>
            </w:r>
            <w:r>
              <w:rPr>
                <w:spacing w:val="-2"/>
                <w:sz w:val="20"/>
              </w:rPr>
              <w:t xml:space="preserve"> </w:t>
            </w:r>
            <w:r>
              <w:rPr>
                <w:sz w:val="20"/>
              </w:rPr>
              <w:t>of</w:t>
            </w:r>
            <w:r>
              <w:rPr>
                <w:spacing w:val="-7"/>
                <w:sz w:val="20"/>
              </w:rPr>
              <w:t xml:space="preserve"> </w:t>
            </w:r>
            <w:r>
              <w:rPr>
                <w:sz w:val="20"/>
              </w:rPr>
              <w:t>this</w:t>
            </w:r>
            <w:r>
              <w:rPr>
                <w:spacing w:val="-13"/>
                <w:sz w:val="20"/>
              </w:rPr>
              <w:t xml:space="preserve"> </w:t>
            </w:r>
            <w:r>
              <w:rPr>
                <w:sz w:val="20"/>
              </w:rPr>
              <w:t>Agreement,</w:t>
            </w:r>
            <w:r>
              <w:rPr>
                <w:spacing w:val="-4"/>
                <w:sz w:val="20"/>
              </w:rPr>
              <w:t xml:space="preserve"> </w:t>
            </w:r>
            <w:r>
              <w:rPr>
                <w:sz w:val="20"/>
              </w:rPr>
              <w:t>the</w:t>
            </w:r>
            <w:r>
              <w:rPr>
                <w:spacing w:val="-5"/>
                <w:sz w:val="20"/>
              </w:rPr>
              <w:t xml:space="preserve"> </w:t>
            </w:r>
            <w:r>
              <w:rPr>
                <w:sz w:val="20"/>
              </w:rPr>
              <w:t>Customer</w:t>
            </w:r>
            <w:r>
              <w:rPr>
                <w:spacing w:val="-7"/>
                <w:sz w:val="20"/>
              </w:rPr>
              <w:t xml:space="preserve"> </w:t>
            </w:r>
            <w:r>
              <w:rPr>
                <w:sz w:val="20"/>
              </w:rPr>
              <w:t>has the right to demand disciplinary action, damages, as well as any other remedies available in accordance with the law and justice.</w:t>
            </w:r>
          </w:p>
        </w:tc>
      </w:tr>
      <w:tr w:rsidR="00623455" w14:paraId="4EFB7B72" w14:textId="77777777">
        <w:trPr>
          <w:trHeight w:val="2760"/>
        </w:trPr>
        <w:tc>
          <w:tcPr>
            <w:tcW w:w="5349" w:type="dxa"/>
          </w:tcPr>
          <w:p w14:paraId="47F8AE79" w14:textId="77777777" w:rsidR="00623455" w:rsidRDefault="00623455">
            <w:pPr>
              <w:pStyle w:val="TableParagraph"/>
              <w:ind w:left="0"/>
              <w:jc w:val="left"/>
              <w:rPr>
                <w:sz w:val="20"/>
              </w:rPr>
            </w:pPr>
          </w:p>
          <w:p w14:paraId="2A4A28BB" w14:textId="77777777" w:rsidR="00623455" w:rsidRDefault="00000000">
            <w:pPr>
              <w:pStyle w:val="TableParagraph"/>
              <w:spacing w:line="228" w:lineRule="exact"/>
              <w:ind w:left="1277"/>
              <w:jc w:val="left"/>
              <w:rPr>
                <w:b/>
                <w:sz w:val="20"/>
              </w:rPr>
            </w:pPr>
            <w:r>
              <w:rPr>
                <w:b/>
                <w:sz w:val="20"/>
                <w:u w:val="single"/>
              </w:rPr>
              <w:t>5.</w:t>
            </w:r>
            <w:r>
              <w:rPr>
                <w:b/>
                <w:spacing w:val="-6"/>
                <w:sz w:val="20"/>
                <w:u w:val="single"/>
              </w:rPr>
              <w:t xml:space="preserve"> </w:t>
            </w:r>
            <w:r>
              <w:rPr>
                <w:b/>
                <w:sz w:val="20"/>
                <w:u w:val="single"/>
              </w:rPr>
              <w:t>ВНЕСЕННЯ</w:t>
            </w:r>
            <w:r>
              <w:rPr>
                <w:b/>
                <w:spacing w:val="-7"/>
                <w:sz w:val="20"/>
                <w:u w:val="single"/>
              </w:rPr>
              <w:t xml:space="preserve"> </w:t>
            </w:r>
            <w:r>
              <w:rPr>
                <w:b/>
                <w:spacing w:val="-2"/>
                <w:sz w:val="20"/>
                <w:u w:val="single"/>
              </w:rPr>
              <w:t>ВИПРАВЛЕНЬ</w:t>
            </w:r>
          </w:p>
          <w:p w14:paraId="7A09606D" w14:textId="77777777" w:rsidR="00623455" w:rsidRDefault="00000000">
            <w:pPr>
              <w:pStyle w:val="TableParagraph"/>
              <w:ind w:right="-15"/>
              <w:rPr>
                <w:sz w:val="20"/>
              </w:rPr>
            </w:pPr>
            <w:r>
              <w:rPr>
                <w:sz w:val="20"/>
              </w:rPr>
              <w:t>5.1. Отримуюча сторона підтверджує той факт, що вона уважно вивчила суть обмежень для неї, а також права та способи захисту прав Замовника відповідно до цього Договору, і справжнім підтверджує і приймає той факт, що вони розумно обґрунтовані в часі і місці, не пригнічують вроджені здібності і досвід Отримуючої Сторони, не перешкоджають Отримуючій Стороні у використанні єдиних засобів</w:t>
            </w:r>
            <w:r>
              <w:rPr>
                <w:spacing w:val="77"/>
                <w:w w:val="150"/>
                <w:sz w:val="20"/>
              </w:rPr>
              <w:t xml:space="preserve"> </w:t>
            </w:r>
            <w:r>
              <w:rPr>
                <w:sz w:val="20"/>
              </w:rPr>
              <w:t>до</w:t>
            </w:r>
            <w:r>
              <w:rPr>
                <w:spacing w:val="72"/>
                <w:w w:val="150"/>
                <w:sz w:val="20"/>
              </w:rPr>
              <w:t xml:space="preserve"> </w:t>
            </w:r>
            <w:r>
              <w:rPr>
                <w:sz w:val="20"/>
              </w:rPr>
              <w:t>існування,</w:t>
            </w:r>
            <w:r>
              <w:rPr>
                <w:spacing w:val="79"/>
                <w:w w:val="150"/>
                <w:sz w:val="20"/>
              </w:rPr>
              <w:t xml:space="preserve"> </w:t>
            </w:r>
            <w:r>
              <w:rPr>
                <w:sz w:val="20"/>
              </w:rPr>
              <w:t>повністю</w:t>
            </w:r>
            <w:r>
              <w:rPr>
                <w:spacing w:val="76"/>
                <w:w w:val="150"/>
                <w:sz w:val="20"/>
              </w:rPr>
              <w:t xml:space="preserve"> </w:t>
            </w:r>
            <w:r>
              <w:rPr>
                <w:sz w:val="20"/>
              </w:rPr>
              <w:t>призначені</w:t>
            </w:r>
            <w:r>
              <w:rPr>
                <w:spacing w:val="79"/>
                <w:w w:val="150"/>
                <w:sz w:val="20"/>
              </w:rPr>
              <w:t xml:space="preserve"> </w:t>
            </w:r>
            <w:r>
              <w:rPr>
                <w:sz w:val="20"/>
              </w:rPr>
              <w:t>для</w:t>
            </w:r>
            <w:r>
              <w:rPr>
                <w:spacing w:val="75"/>
                <w:w w:val="150"/>
                <w:sz w:val="20"/>
              </w:rPr>
              <w:t xml:space="preserve"> </w:t>
            </w:r>
            <w:r>
              <w:rPr>
                <w:spacing w:val="-2"/>
                <w:sz w:val="20"/>
              </w:rPr>
              <w:t>захисту</w:t>
            </w:r>
          </w:p>
          <w:p w14:paraId="54C53546" w14:textId="77777777" w:rsidR="00623455" w:rsidRDefault="00000000">
            <w:pPr>
              <w:pStyle w:val="TableParagraph"/>
              <w:spacing w:line="226" w:lineRule="exact"/>
              <w:ind w:right="2"/>
              <w:rPr>
                <w:sz w:val="20"/>
              </w:rPr>
            </w:pPr>
            <w:r>
              <w:rPr>
                <w:sz w:val="20"/>
              </w:rPr>
              <w:t>законних</w:t>
            </w:r>
            <w:r>
              <w:rPr>
                <w:spacing w:val="-3"/>
                <w:sz w:val="20"/>
              </w:rPr>
              <w:t xml:space="preserve"> </w:t>
            </w:r>
            <w:r>
              <w:rPr>
                <w:sz w:val="20"/>
              </w:rPr>
              <w:t>інтересів</w:t>
            </w:r>
            <w:r>
              <w:rPr>
                <w:spacing w:val="-2"/>
                <w:sz w:val="20"/>
              </w:rPr>
              <w:t xml:space="preserve"> </w:t>
            </w:r>
            <w:r>
              <w:rPr>
                <w:sz w:val="20"/>
              </w:rPr>
              <w:t>Замовника</w:t>
            </w:r>
            <w:r>
              <w:rPr>
                <w:spacing w:val="-1"/>
                <w:sz w:val="20"/>
              </w:rPr>
              <w:t xml:space="preserve"> </w:t>
            </w:r>
            <w:r>
              <w:rPr>
                <w:sz w:val="20"/>
              </w:rPr>
              <w:t>і</w:t>
            </w:r>
            <w:r>
              <w:rPr>
                <w:spacing w:val="-5"/>
                <w:sz w:val="20"/>
              </w:rPr>
              <w:t xml:space="preserve"> </w:t>
            </w:r>
            <w:r>
              <w:rPr>
                <w:sz w:val="20"/>
              </w:rPr>
              <w:t>не</w:t>
            </w:r>
            <w:r>
              <w:rPr>
                <w:spacing w:val="-5"/>
                <w:sz w:val="20"/>
              </w:rPr>
              <w:t xml:space="preserve"> </w:t>
            </w:r>
            <w:r>
              <w:rPr>
                <w:sz w:val="20"/>
              </w:rPr>
              <w:t>наділяють</w:t>
            </w:r>
            <w:r>
              <w:rPr>
                <w:spacing w:val="-3"/>
                <w:sz w:val="20"/>
              </w:rPr>
              <w:t xml:space="preserve"> </w:t>
            </w:r>
            <w:r>
              <w:rPr>
                <w:sz w:val="20"/>
              </w:rPr>
              <w:t>Замовника</w:t>
            </w:r>
            <w:r>
              <w:rPr>
                <w:spacing w:val="-4"/>
                <w:sz w:val="20"/>
              </w:rPr>
              <w:t xml:space="preserve"> </w:t>
            </w:r>
            <w:r>
              <w:rPr>
                <w:sz w:val="20"/>
              </w:rPr>
              <w:t>будь- якою вигодою на шкоду Отримуючій Стороні.</w:t>
            </w:r>
          </w:p>
        </w:tc>
        <w:tc>
          <w:tcPr>
            <w:tcW w:w="5411" w:type="dxa"/>
          </w:tcPr>
          <w:p w14:paraId="2C99AC0D" w14:textId="77777777" w:rsidR="00623455" w:rsidRDefault="00623455">
            <w:pPr>
              <w:pStyle w:val="TableParagraph"/>
              <w:ind w:left="0"/>
              <w:jc w:val="left"/>
              <w:rPr>
                <w:sz w:val="20"/>
              </w:rPr>
            </w:pPr>
          </w:p>
          <w:p w14:paraId="1E6A3E99" w14:textId="77777777" w:rsidR="00623455" w:rsidRDefault="00000000">
            <w:pPr>
              <w:pStyle w:val="TableParagraph"/>
              <w:spacing w:line="228" w:lineRule="exact"/>
              <w:ind w:left="748"/>
              <w:jc w:val="left"/>
              <w:rPr>
                <w:b/>
                <w:sz w:val="20"/>
              </w:rPr>
            </w:pPr>
            <w:r>
              <w:rPr>
                <w:b/>
                <w:spacing w:val="-2"/>
                <w:sz w:val="20"/>
                <w:u w:val="single"/>
              </w:rPr>
              <w:t>5.</w:t>
            </w:r>
            <w:r>
              <w:rPr>
                <w:b/>
                <w:sz w:val="20"/>
                <w:u w:val="single"/>
              </w:rPr>
              <w:t xml:space="preserve"> </w:t>
            </w:r>
            <w:r>
              <w:rPr>
                <w:b/>
                <w:spacing w:val="-2"/>
                <w:sz w:val="20"/>
                <w:u w:val="single"/>
              </w:rPr>
              <w:t>MODIFICATION</w:t>
            </w:r>
            <w:r>
              <w:rPr>
                <w:b/>
                <w:spacing w:val="-3"/>
                <w:sz w:val="20"/>
                <w:u w:val="single"/>
              </w:rPr>
              <w:t xml:space="preserve"> </w:t>
            </w:r>
            <w:r>
              <w:rPr>
                <w:b/>
                <w:spacing w:val="-2"/>
                <w:sz w:val="20"/>
                <w:u w:val="single"/>
              </w:rPr>
              <w:t>TO</w:t>
            </w:r>
            <w:r>
              <w:rPr>
                <w:b/>
                <w:spacing w:val="-6"/>
                <w:sz w:val="20"/>
                <w:u w:val="single"/>
              </w:rPr>
              <w:t xml:space="preserve"> </w:t>
            </w:r>
            <w:r>
              <w:rPr>
                <w:b/>
                <w:spacing w:val="-2"/>
                <w:sz w:val="20"/>
                <w:u w:val="single"/>
              </w:rPr>
              <w:t>THE</w:t>
            </w:r>
            <w:r>
              <w:rPr>
                <w:b/>
                <w:spacing w:val="-11"/>
                <w:sz w:val="20"/>
                <w:u w:val="single"/>
              </w:rPr>
              <w:t xml:space="preserve"> </w:t>
            </w:r>
            <w:r>
              <w:rPr>
                <w:b/>
                <w:spacing w:val="-2"/>
                <w:sz w:val="20"/>
                <w:u w:val="single"/>
              </w:rPr>
              <w:t>AGREEMENT</w:t>
            </w:r>
          </w:p>
          <w:p w14:paraId="6CF03F2F" w14:textId="77777777" w:rsidR="00623455" w:rsidRDefault="00000000">
            <w:pPr>
              <w:pStyle w:val="TableParagraph"/>
              <w:rPr>
                <w:sz w:val="20"/>
              </w:rPr>
            </w:pPr>
            <w:r>
              <w:rPr>
                <w:sz w:val="20"/>
              </w:rPr>
              <w:t>5.1. The Receiving Party confirms the fact that he attentively studied the essence of the</w:t>
            </w:r>
            <w:r>
              <w:rPr>
                <w:spacing w:val="-2"/>
                <w:sz w:val="20"/>
              </w:rPr>
              <w:t xml:space="preserve"> </w:t>
            </w:r>
            <w:r>
              <w:rPr>
                <w:sz w:val="20"/>
              </w:rPr>
              <w:t>restrictions for him, as well as the</w:t>
            </w:r>
            <w:r>
              <w:rPr>
                <w:spacing w:val="-2"/>
                <w:sz w:val="20"/>
              </w:rPr>
              <w:t xml:space="preserve"> </w:t>
            </w:r>
            <w:r>
              <w:rPr>
                <w:sz w:val="20"/>
              </w:rPr>
              <w:t>rights and methods of protecting the rights of the Customer in</w:t>
            </w:r>
            <w:r>
              <w:rPr>
                <w:spacing w:val="80"/>
                <w:sz w:val="20"/>
              </w:rPr>
              <w:t xml:space="preserve"> </w:t>
            </w:r>
            <w:r>
              <w:rPr>
                <w:sz w:val="20"/>
              </w:rPr>
              <w:t>accordance with this</w:t>
            </w:r>
            <w:r>
              <w:rPr>
                <w:spacing w:val="-1"/>
                <w:sz w:val="20"/>
              </w:rPr>
              <w:t xml:space="preserve"> </w:t>
            </w:r>
            <w:r>
              <w:rPr>
                <w:sz w:val="20"/>
              </w:rPr>
              <w:t>Agreement, and hereby confirms and accepts the fact that they are reasonably justified in time and place, do not suppress innate abilities and experience of the Receiving Party, do not prevent the Receiving Party from using common means of subsistence, are fully</w:t>
            </w:r>
            <w:r>
              <w:rPr>
                <w:spacing w:val="-5"/>
                <w:sz w:val="20"/>
              </w:rPr>
              <w:t xml:space="preserve"> </w:t>
            </w:r>
            <w:r>
              <w:rPr>
                <w:sz w:val="20"/>
              </w:rPr>
              <w:t>designed to protect the legitimate</w:t>
            </w:r>
            <w:r>
              <w:rPr>
                <w:spacing w:val="-3"/>
                <w:sz w:val="20"/>
              </w:rPr>
              <w:t xml:space="preserve"> </w:t>
            </w:r>
            <w:r>
              <w:rPr>
                <w:sz w:val="20"/>
              </w:rPr>
              <w:t>interests of</w:t>
            </w:r>
          </w:p>
          <w:p w14:paraId="57B4D27A" w14:textId="77777777" w:rsidR="00623455" w:rsidRDefault="00000000">
            <w:pPr>
              <w:pStyle w:val="TableParagraph"/>
              <w:spacing w:line="226" w:lineRule="exact"/>
              <w:ind w:right="1"/>
              <w:rPr>
                <w:sz w:val="20"/>
              </w:rPr>
            </w:pPr>
            <w:r>
              <w:rPr>
                <w:sz w:val="20"/>
              </w:rPr>
              <w:t>the Customer and do not give the Customer any benefit to the detriment of the Receiving Party.</w:t>
            </w:r>
          </w:p>
        </w:tc>
      </w:tr>
      <w:tr w:rsidR="00623455" w14:paraId="33DFAADA" w14:textId="77777777">
        <w:trPr>
          <w:trHeight w:val="4373"/>
        </w:trPr>
        <w:tc>
          <w:tcPr>
            <w:tcW w:w="5349" w:type="dxa"/>
          </w:tcPr>
          <w:p w14:paraId="20BB9830" w14:textId="77777777" w:rsidR="00623455" w:rsidRDefault="00623455">
            <w:pPr>
              <w:pStyle w:val="TableParagraph"/>
              <w:spacing w:before="1"/>
              <w:ind w:left="0"/>
              <w:jc w:val="left"/>
              <w:rPr>
                <w:sz w:val="20"/>
              </w:rPr>
            </w:pPr>
          </w:p>
          <w:p w14:paraId="57CA1FC2" w14:textId="77777777" w:rsidR="00623455" w:rsidRDefault="00000000">
            <w:pPr>
              <w:pStyle w:val="TableParagraph"/>
              <w:spacing w:line="228" w:lineRule="exact"/>
              <w:ind w:left="1281"/>
              <w:jc w:val="left"/>
              <w:rPr>
                <w:b/>
                <w:sz w:val="20"/>
              </w:rPr>
            </w:pPr>
            <w:r>
              <w:rPr>
                <w:b/>
                <w:sz w:val="20"/>
                <w:u w:val="single"/>
              </w:rPr>
              <w:t>6.</w:t>
            </w:r>
            <w:r>
              <w:rPr>
                <w:b/>
                <w:spacing w:val="-8"/>
                <w:sz w:val="20"/>
                <w:u w:val="single"/>
              </w:rPr>
              <w:t xml:space="preserve"> </w:t>
            </w:r>
            <w:r>
              <w:rPr>
                <w:b/>
                <w:sz w:val="20"/>
                <w:u w:val="single"/>
              </w:rPr>
              <w:t>РОЗКРИТТЯ</w:t>
            </w:r>
            <w:r>
              <w:rPr>
                <w:b/>
                <w:spacing w:val="-10"/>
                <w:sz w:val="20"/>
                <w:u w:val="single"/>
              </w:rPr>
              <w:t xml:space="preserve"> </w:t>
            </w:r>
            <w:r>
              <w:rPr>
                <w:b/>
                <w:spacing w:val="-2"/>
                <w:sz w:val="20"/>
                <w:u w:val="single"/>
              </w:rPr>
              <w:t>ІНФОРМАЦІЇ</w:t>
            </w:r>
          </w:p>
          <w:p w14:paraId="003149C5" w14:textId="77777777" w:rsidR="00623455" w:rsidRDefault="00000000">
            <w:pPr>
              <w:pStyle w:val="TableParagraph"/>
              <w:numPr>
                <w:ilvl w:val="1"/>
                <w:numId w:val="22"/>
              </w:numPr>
              <w:tabs>
                <w:tab w:val="left" w:pos="401"/>
              </w:tabs>
              <w:ind w:firstLine="0"/>
              <w:jc w:val="both"/>
              <w:rPr>
                <w:sz w:val="20"/>
              </w:rPr>
            </w:pPr>
            <w:r>
              <w:rPr>
                <w:sz w:val="20"/>
              </w:rPr>
              <w:t>Сторони зобов'язуються не розголошувати умови цього Договору та інших Договорів між ними без попередньої письмової згоди іншої Сторони, за виключенням розголошення такої інформації банківським та фінансовим установам. У такому разі розголошення інформації здійснюється</w:t>
            </w:r>
            <w:r>
              <w:rPr>
                <w:spacing w:val="-13"/>
                <w:sz w:val="20"/>
              </w:rPr>
              <w:t xml:space="preserve"> </w:t>
            </w:r>
            <w:r>
              <w:rPr>
                <w:sz w:val="20"/>
              </w:rPr>
              <w:t>без</w:t>
            </w:r>
            <w:r>
              <w:rPr>
                <w:spacing w:val="-12"/>
                <w:sz w:val="20"/>
              </w:rPr>
              <w:t xml:space="preserve"> </w:t>
            </w:r>
            <w:r>
              <w:rPr>
                <w:sz w:val="20"/>
              </w:rPr>
              <w:t>попередньої</w:t>
            </w:r>
            <w:r>
              <w:rPr>
                <w:spacing w:val="-11"/>
                <w:sz w:val="20"/>
              </w:rPr>
              <w:t xml:space="preserve"> </w:t>
            </w:r>
            <w:r>
              <w:rPr>
                <w:sz w:val="20"/>
              </w:rPr>
              <w:t>письмової</w:t>
            </w:r>
            <w:r>
              <w:rPr>
                <w:spacing w:val="-11"/>
                <w:sz w:val="20"/>
              </w:rPr>
              <w:t xml:space="preserve"> </w:t>
            </w:r>
            <w:r>
              <w:rPr>
                <w:sz w:val="20"/>
              </w:rPr>
              <w:t>згоди</w:t>
            </w:r>
            <w:r>
              <w:rPr>
                <w:spacing w:val="-13"/>
                <w:sz w:val="20"/>
              </w:rPr>
              <w:t xml:space="preserve"> </w:t>
            </w:r>
            <w:r>
              <w:rPr>
                <w:sz w:val="20"/>
              </w:rPr>
              <w:t>іншої</w:t>
            </w:r>
            <w:r>
              <w:rPr>
                <w:spacing w:val="-10"/>
                <w:sz w:val="20"/>
              </w:rPr>
              <w:t xml:space="preserve"> </w:t>
            </w:r>
            <w:r>
              <w:rPr>
                <w:spacing w:val="-2"/>
                <w:sz w:val="20"/>
              </w:rPr>
              <w:t>Сторони.</w:t>
            </w:r>
          </w:p>
          <w:p w14:paraId="7DE7BA71" w14:textId="77777777" w:rsidR="00623455" w:rsidRDefault="00000000">
            <w:pPr>
              <w:pStyle w:val="TableParagraph"/>
              <w:numPr>
                <w:ilvl w:val="1"/>
                <w:numId w:val="22"/>
              </w:numPr>
              <w:tabs>
                <w:tab w:val="left" w:pos="386"/>
              </w:tabs>
              <w:spacing w:before="1"/>
              <w:ind w:right="-15" w:firstLine="0"/>
              <w:jc w:val="both"/>
              <w:rPr>
                <w:sz w:val="20"/>
              </w:rPr>
            </w:pPr>
            <w:r>
              <w:rPr>
                <w:sz w:val="20"/>
              </w:rPr>
              <w:t>Отримуюча сторона звільняється від відповідальності за розголошення конфіденційної інформації, якщо це було зроблено на вимогу осіб та/або органів, які відповідно до чинного законодавства України мають право вимагати розголошення конфіденційної інформації. Розголошення конфіденційної інформації може бути здійснено виключно в межах, які зумовлені відповідними нормативними актами, на підставі яких здійснюється розголошення.</w:t>
            </w:r>
          </w:p>
          <w:p w14:paraId="3DE883E1" w14:textId="77777777" w:rsidR="00623455" w:rsidRDefault="00000000">
            <w:pPr>
              <w:pStyle w:val="TableParagraph"/>
              <w:numPr>
                <w:ilvl w:val="1"/>
                <w:numId w:val="22"/>
              </w:numPr>
              <w:tabs>
                <w:tab w:val="left" w:pos="381"/>
              </w:tabs>
              <w:spacing w:line="230" w:lineRule="exact"/>
              <w:ind w:right="1" w:firstLine="0"/>
              <w:jc w:val="both"/>
              <w:rPr>
                <w:sz w:val="20"/>
              </w:rPr>
            </w:pPr>
            <w:r>
              <w:rPr>
                <w:sz w:val="20"/>
              </w:rPr>
              <w:t>Жодна із Сторін не може передавати або іншим шляхом поступатися, повністю або частково, свої права і обов'язки за цим</w:t>
            </w:r>
            <w:r>
              <w:rPr>
                <w:spacing w:val="70"/>
                <w:w w:val="150"/>
                <w:sz w:val="20"/>
              </w:rPr>
              <w:t xml:space="preserve"> </w:t>
            </w:r>
            <w:r>
              <w:rPr>
                <w:sz w:val="20"/>
              </w:rPr>
              <w:t>Договором</w:t>
            </w:r>
            <w:r>
              <w:rPr>
                <w:spacing w:val="70"/>
                <w:w w:val="150"/>
                <w:sz w:val="20"/>
              </w:rPr>
              <w:t xml:space="preserve"> </w:t>
            </w:r>
            <w:r>
              <w:rPr>
                <w:sz w:val="20"/>
              </w:rPr>
              <w:t>без</w:t>
            </w:r>
            <w:r>
              <w:rPr>
                <w:spacing w:val="70"/>
                <w:w w:val="150"/>
                <w:sz w:val="20"/>
              </w:rPr>
              <w:t xml:space="preserve"> </w:t>
            </w:r>
            <w:r>
              <w:rPr>
                <w:sz w:val="20"/>
              </w:rPr>
              <w:t>попередньої</w:t>
            </w:r>
            <w:r>
              <w:rPr>
                <w:spacing w:val="69"/>
                <w:w w:val="150"/>
                <w:sz w:val="20"/>
              </w:rPr>
              <w:t xml:space="preserve"> </w:t>
            </w:r>
            <w:r>
              <w:rPr>
                <w:sz w:val="20"/>
              </w:rPr>
              <w:t>письмової</w:t>
            </w:r>
            <w:r>
              <w:rPr>
                <w:spacing w:val="69"/>
                <w:w w:val="150"/>
                <w:sz w:val="20"/>
              </w:rPr>
              <w:t xml:space="preserve"> </w:t>
            </w:r>
            <w:r>
              <w:rPr>
                <w:sz w:val="20"/>
              </w:rPr>
              <w:t>згоди</w:t>
            </w:r>
            <w:r>
              <w:rPr>
                <w:spacing w:val="67"/>
                <w:w w:val="150"/>
                <w:sz w:val="20"/>
              </w:rPr>
              <w:t xml:space="preserve"> </w:t>
            </w:r>
            <w:r>
              <w:rPr>
                <w:spacing w:val="-2"/>
                <w:sz w:val="20"/>
              </w:rPr>
              <w:t>іншої</w:t>
            </w:r>
          </w:p>
        </w:tc>
        <w:tc>
          <w:tcPr>
            <w:tcW w:w="5411" w:type="dxa"/>
          </w:tcPr>
          <w:p w14:paraId="1C181626" w14:textId="77777777" w:rsidR="00623455" w:rsidRDefault="00623455">
            <w:pPr>
              <w:pStyle w:val="TableParagraph"/>
              <w:spacing w:before="1"/>
              <w:ind w:left="0"/>
              <w:jc w:val="left"/>
              <w:rPr>
                <w:sz w:val="20"/>
              </w:rPr>
            </w:pPr>
          </w:p>
          <w:p w14:paraId="63166740" w14:textId="77777777" w:rsidR="00623455" w:rsidRDefault="00000000">
            <w:pPr>
              <w:pStyle w:val="TableParagraph"/>
              <w:spacing w:line="228" w:lineRule="exact"/>
              <w:ind w:left="1027"/>
              <w:jc w:val="left"/>
              <w:rPr>
                <w:b/>
                <w:sz w:val="20"/>
              </w:rPr>
            </w:pPr>
            <w:r>
              <w:rPr>
                <w:b/>
                <w:sz w:val="20"/>
                <w:u w:val="single"/>
              </w:rPr>
              <w:t>6.</w:t>
            </w:r>
            <w:r>
              <w:rPr>
                <w:b/>
                <w:spacing w:val="-6"/>
                <w:sz w:val="20"/>
                <w:u w:val="single"/>
              </w:rPr>
              <w:t xml:space="preserve"> </w:t>
            </w:r>
            <w:r>
              <w:rPr>
                <w:b/>
                <w:sz w:val="20"/>
                <w:u w:val="single"/>
              </w:rPr>
              <w:t>DISCLOSURE</w:t>
            </w:r>
            <w:r>
              <w:rPr>
                <w:b/>
                <w:spacing w:val="-9"/>
                <w:sz w:val="20"/>
                <w:u w:val="single"/>
              </w:rPr>
              <w:t xml:space="preserve"> </w:t>
            </w:r>
            <w:r>
              <w:rPr>
                <w:b/>
                <w:sz w:val="20"/>
                <w:u w:val="single"/>
              </w:rPr>
              <w:t>OF</w:t>
            </w:r>
            <w:r>
              <w:rPr>
                <w:b/>
                <w:spacing w:val="-12"/>
                <w:sz w:val="20"/>
                <w:u w:val="single"/>
              </w:rPr>
              <w:t xml:space="preserve"> </w:t>
            </w:r>
            <w:r>
              <w:rPr>
                <w:b/>
                <w:spacing w:val="-2"/>
                <w:sz w:val="20"/>
                <w:u w:val="single"/>
              </w:rPr>
              <w:t>INFORMATION</w:t>
            </w:r>
          </w:p>
          <w:p w14:paraId="6D83EBF9" w14:textId="77777777" w:rsidR="00623455" w:rsidRDefault="00000000">
            <w:pPr>
              <w:pStyle w:val="TableParagraph"/>
              <w:numPr>
                <w:ilvl w:val="1"/>
                <w:numId w:val="21"/>
              </w:numPr>
              <w:tabs>
                <w:tab w:val="left" w:pos="430"/>
              </w:tabs>
              <w:ind w:right="-15" w:firstLine="0"/>
              <w:jc w:val="both"/>
              <w:rPr>
                <w:sz w:val="20"/>
              </w:rPr>
            </w:pPr>
            <w:r>
              <w:rPr>
                <w:sz w:val="20"/>
              </w:rPr>
              <w:t>The Parties undertake not to disclose the terms of this Agreement and other Agreements between them without the prior written consent</w:t>
            </w:r>
            <w:r>
              <w:rPr>
                <w:spacing w:val="-1"/>
                <w:sz w:val="20"/>
              </w:rPr>
              <w:t xml:space="preserve"> </w:t>
            </w:r>
            <w:r>
              <w:rPr>
                <w:sz w:val="20"/>
              </w:rPr>
              <w:t>of</w:t>
            </w:r>
            <w:r>
              <w:rPr>
                <w:spacing w:val="-3"/>
                <w:sz w:val="20"/>
              </w:rPr>
              <w:t xml:space="preserve"> </w:t>
            </w:r>
            <w:r>
              <w:rPr>
                <w:sz w:val="20"/>
              </w:rPr>
              <w:t>the</w:t>
            </w:r>
            <w:r>
              <w:rPr>
                <w:spacing w:val="-6"/>
                <w:sz w:val="20"/>
              </w:rPr>
              <w:t xml:space="preserve"> </w:t>
            </w:r>
            <w:r>
              <w:rPr>
                <w:sz w:val="20"/>
              </w:rPr>
              <w:t>other Party, except for the</w:t>
            </w:r>
            <w:r>
              <w:rPr>
                <w:spacing w:val="-6"/>
                <w:sz w:val="20"/>
              </w:rPr>
              <w:t xml:space="preserve"> </w:t>
            </w:r>
            <w:r>
              <w:rPr>
                <w:sz w:val="20"/>
              </w:rPr>
              <w:t>disclosure</w:t>
            </w:r>
            <w:r>
              <w:rPr>
                <w:spacing w:val="-1"/>
                <w:sz w:val="20"/>
              </w:rPr>
              <w:t xml:space="preserve"> </w:t>
            </w:r>
            <w:r>
              <w:rPr>
                <w:sz w:val="20"/>
              </w:rPr>
              <w:t>of</w:t>
            </w:r>
            <w:r>
              <w:rPr>
                <w:spacing w:val="-3"/>
                <w:sz w:val="20"/>
              </w:rPr>
              <w:t xml:space="preserve"> </w:t>
            </w:r>
            <w:r>
              <w:rPr>
                <w:sz w:val="20"/>
              </w:rPr>
              <w:t>such information to banking and financial institutions. In this case, the information shall be disclosed without the prior written consent of the other Party.</w:t>
            </w:r>
          </w:p>
          <w:p w14:paraId="7900949B" w14:textId="77777777" w:rsidR="00623455" w:rsidRDefault="00000000">
            <w:pPr>
              <w:pStyle w:val="TableParagraph"/>
              <w:numPr>
                <w:ilvl w:val="1"/>
                <w:numId w:val="21"/>
              </w:numPr>
              <w:tabs>
                <w:tab w:val="left" w:pos="434"/>
              </w:tabs>
              <w:spacing w:before="1"/>
              <w:ind w:right="-15" w:firstLine="0"/>
              <w:jc w:val="both"/>
              <w:rPr>
                <w:sz w:val="20"/>
              </w:rPr>
            </w:pPr>
            <w:r>
              <w:rPr>
                <w:sz w:val="20"/>
              </w:rPr>
              <w:t>The Receiving Party will be released from liability for disclosure of confidential information, if this was done at the request of persons and / or bodies that in accordance with the current legislation of Ukraine have the right to require the disclosure of confidential information. Disclosure of confidential information may be carried out only within the limits set by the relevant regulations on the basis of which the disclosure is made.</w:t>
            </w:r>
          </w:p>
          <w:p w14:paraId="265206E8" w14:textId="77777777" w:rsidR="00623455" w:rsidRDefault="00000000">
            <w:pPr>
              <w:pStyle w:val="TableParagraph"/>
              <w:numPr>
                <w:ilvl w:val="1"/>
                <w:numId w:val="21"/>
              </w:numPr>
              <w:tabs>
                <w:tab w:val="left" w:pos="381"/>
              </w:tabs>
              <w:spacing w:before="214" w:line="230" w:lineRule="atLeast"/>
              <w:ind w:right="1" w:firstLine="0"/>
              <w:jc w:val="both"/>
              <w:rPr>
                <w:sz w:val="20"/>
              </w:rPr>
            </w:pPr>
            <w:r>
              <w:rPr>
                <w:sz w:val="20"/>
              </w:rPr>
              <w:t>Neither Party may assign or otherwise assign, in whole or in part, his rights and obligations under this Agreement without the prior written consent of the other Party.</w:t>
            </w:r>
          </w:p>
        </w:tc>
      </w:tr>
    </w:tbl>
    <w:p w14:paraId="26AA4C5B" w14:textId="77777777" w:rsidR="00623455" w:rsidRDefault="00623455">
      <w:pPr>
        <w:pStyle w:val="TableParagraph"/>
        <w:spacing w:line="230" w:lineRule="atLeast"/>
        <w:rPr>
          <w:sz w:val="20"/>
        </w:rPr>
        <w:sectPr w:rsidR="00623455">
          <w:pgSz w:w="12240" w:h="15840"/>
          <w:pgMar w:top="540" w:right="360" w:bottom="280" w:left="720" w:header="708" w:footer="708" w:gutter="0"/>
          <w:cols w:space="720"/>
        </w:sectPr>
      </w:pPr>
    </w:p>
    <w:p w14:paraId="6E400CC2" w14:textId="77777777" w:rsidR="00623455" w:rsidRDefault="00623455">
      <w:pPr>
        <w:pStyle w:val="a3"/>
        <w:rPr>
          <w:sz w:val="2"/>
        </w:rPr>
      </w:pPr>
    </w:p>
    <w:tbl>
      <w:tblPr>
        <w:tblStyle w:val="TableNormal"/>
        <w:tblW w:w="0" w:type="auto"/>
        <w:tblInd w:w="19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349"/>
        <w:gridCol w:w="5411"/>
      </w:tblGrid>
      <w:tr w:rsidR="00623455" w14:paraId="5AA4E2B2" w14:textId="77777777">
        <w:trPr>
          <w:trHeight w:val="691"/>
        </w:trPr>
        <w:tc>
          <w:tcPr>
            <w:tcW w:w="5349" w:type="dxa"/>
          </w:tcPr>
          <w:p w14:paraId="2A36562E" w14:textId="77777777" w:rsidR="00623455" w:rsidRDefault="00000000">
            <w:pPr>
              <w:pStyle w:val="TableParagraph"/>
              <w:spacing w:line="225" w:lineRule="exact"/>
              <w:jc w:val="left"/>
              <w:rPr>
                <w:sz w:val="20"/>
              </w:rPr>
            </w:pPr>
            <w:r>
              <w:rPr>
                <w:spacing w:val="-2"/>
                <w:sz w:val="20"/>
              </w:rPr>
              <w:t>Сторони.</w:t>
            </w:r>
          </w:p>
          <w:p w14:paraId="0194E52D" w14:textId="77777777" w:rsidR="00623455" w:rsidRDefault="00000000">
            <w:pPr>
              <w:pStyle w:val="TableParagraph"/>
              <w:spacing w:line="230" w:lineRule="atLeast"/>
              <w:jc w:val="left"/>
              <w:rPr>
                <w:sz w:val="20"/>
              </w:rPr>
            </w:pPr>
            <w:r>
              <w:rPr>
                <w:sz w:val="20"/>
              </w:rPr>
              <w:t>6.4.</w:t>
            </w:r>
            <w:r>
              <w:rPr>
                <w:spacing w:val="80"/>
                <w:sz w:val="20"/>
              </w:rPr>
              <w:t xml:space="preserve"> </w:t>
            </w:r>
            <w:r>
              <w:rPr>
                <w:sz w:val="20"/>
              </w:rPr>
              <w:t>Вся</w:t>
            </w:r>
            <w:r>
              <w:rPr>
                <w:spacing w:val="80"/>
                <w:sz w:val="20"/>
              </w:rPr>
              <w:t xml:space="preserve"> </w:t>
            </w:r>
            <w:r>
              <w:rPr>
                <w:sz w:val="20"/>
              </w:rPr>
              <w:t>конфіденційна</w:t>
            </w:r>
            <w:r>
              <w:rPr>
                <w:spacing w:val="80"/>
                <w:sz w:val="20"/>
              </w:rPr>
              <w:t xml:space="preserve"> </w:t>
            </w:r>
            <w:r>
              <w:rPr>
                <w:sz w:val="20"/>
              </w:rPr>
              <w:t>інформація</w:t>
            </w:r>
            <w:r>
              <w:rPr>
                <w:spacing w:val="80"/>
                <w:sz w:val="20"/>
              </w:rPr>
              <w:t xml:space="preserve"> </w:t>
            </w:r>
            <w:r>
              <w:rPr>
                <w:sz w:val="20"/>
              </w:rPr>
              <w:t>за</w:t>
            </w:r>
            <w:r>
              <w:rPr>
                <w:spacing w:val="80"/>
                <w:sz w:val="20"/>
              </w:rPr>
              <w:t xml:space="preserve"> </w:t>
            </w:r>
            <w:r>
              <w:rPr>
                <w:sz w:val="20"/>
              </w:rPr>
              <w:t>цим</w:t>
            </w:r>
            <w:r>
              <w:rPr>
                <w:spacing w:val="80"/>
                <w:sz w:val="20"/>
              </w:rPr>
              <w:t xml:space="preserve"> </w:t>
            </w:r>
            <w:r>
              <w:rPr>
                <w:sz w:val="20"/>
              </w:rPr>
              <w:t>договором</w:t>
            </w:r>
            <w:r>
              <w:rPr>
                <w:spacing w:val="80"/>
                <w:sz w:val="20"/>
              </w:rPr>
              <w:t xml:space="preserve"> </w:t>
            </w:r>
            <w:r>
              <w:rPr>
                <w:sz w:val="20"/>
              </w:rPr>
              <w:t>є виключною власністю Замовника.</w:t>
            </w:r>
          </w:p>
        </w:tc>
        <w:tc>
          <w:tcPr>
            <w:tcW w:w="5411" w:type="dxa"/>
          </w:tcPr>
          <w:p w14:paraId="4828A73E" w14:textId="77777777" w:rsidR="00623455" w:rsidRDefault="00000000">
            <w:pPr>
              <w:pStyle w:val="TableParagraph"/>
              <w:spacing w:before="211" w:line="230" w:lineRule="atLeast"/>
              <w:ind w:right="-15"/>
              <w:jc w:val="left"/>
              <w:rPr>
                <w:sz w:val="20"/>
              </w:rPr>
            </w:pPr>
            <w:r>
              <w:rPr>
                <w:sz w:val="20"/>
              </w:rPr>
              <w:t>6.4.</w:t>
            </w:r>
            <w:r>
              <w:rPr>
                <w:spacing w:val="40"/>
                <w:sz w:val="20"/>
              </w:rPr>
              <w:t xml:space="preserve"> </w:t>
            </w:r>
            <w:r>
              <w:rPr>
                <w:sz w:val="20"/>
              </w:rPr>
              <w:t>All</w:t>
            </w:r>
            <w:r>
              <w:rPr>
                <w:spacing w:val="40"/>
                <w:sz w:val="20"/>
              </w:rPr>
              <w:t xml:space="preserve"> </w:t>
            </w:r>
            <w:r>
              <w:rPr>
                <w:sz w:val="20"/>
              </w:rPr>
              <w:t>confidential</w:t>
            </w:r>
            <w:r>
              <w:rPr>
                <w:spacing w:val="40"/>
                <w:sz w:val="20"/>
              </w:rPr>
              <w:t xml:space="preserve"> </w:t>
            </w:r>
            <w:r>
              <w:rPr>
                <w:sz w:val="20"/>
              </w:rPr>
              <w:t>information</w:t>
            </w:r>
            <w:r>
              <w:rPr>
                <w:spacing w:val="40"/>
                <w:sz w:val="20"/>
              </w:rPr>
              <w:t xml:space="preserve"> </w:t>
            </w:r>
            <w:r>
              <w:rPr>
                <w:sz w:val="20"/>
              </w:rPr>
              <w:t>under</w:t>
            </w:r>
            <w:r>
              <w:rPr>
                <w:spacing w:val="40"/>
                <w:sz w:val="20"/>
              </w:rPr>
              <w:t xml:space="preserve"> </w:t>
            </w:r>
            <w:r>
              <w:rPr>
                <w:sz w:val="20"/>
              </w:rPr>
              <w:t>this</w:t>
            </w:r>
            <w:r>
              <w:rPr>
                <w:spacing w:val="40"/>
                <w:sz w:val="20"/>
              </w:rPr>
              <w:t xml:space="preserve"> </w:t>
            </w:r>
            <w:r>
              <w:rPr>
                <w:sz w:val="20"/>
              </w:rPr>
              <w:t>Agreement</w:t>
            </w:r>
            <w:r>
              <w:rPr>
                <w:spacing w:val="40"/>
                <w:sz w:val="20"/>
              </w:rPr>
              <w:t xml:space="preserve"> </w:t>
            </w:r>
            <w:r>
              <w:rPr>
                <w:sz w:val="20"/>
              </w:rPr>
              <w:t>is</w:t>
            </w:r>
            <w:r>
              <w:rPr>
                <w:spacing w:val="40"/>
                <w:sz w:val="20"/>
              </w:rPr>
              <w:t xml:space="preserve"> </w:t>
            </w:r>
            <w:r>
              <w:rPr>
                <w:sz w:val="20"/>
              </w:rPr>
              <w:t>the exclusive property of the Customer.</w:t>
            </w:r>
          </w:p>
        </w:tc>
      </w:tr>
      <w:tr w:rsidR="00623455" w14:paraId="3CCF086B" w14:textId="77777777">
        <w:trPr>
          <w:trHeight w:val="2990"/>
        </w:trPr>
        <w:tc>
          <w:tcPr>
            <w:tcW w:w="5349" w:type="dxa"/>
          </w:tcPr>
          <w:p w14:paraId="02999E8F" w14:textId="77777777" w:rsidR="00623455" w:rsidRDefault="00623455">
            <w:pPr>
              <w:pStyle w:val="TableParagraph"/>
              <w:ind w:left="0"/>
              <w:jc w:val="left"/>
              <w:rPr>
                <w:sz w:val="20"/>
              </w:rPr>
            </w:pPr>
          </w:p>
          <w:p w14:paraId="5A6489E5" w14:textId="77777777" w:rsidR="00623455" w:rsidRDefault="00000000">
            <w:pPr>
              <w:pStyle w:val="TableParagraph"/>
              <w:spacing w:line="228" w:lineRule="exact"/>
              <w:ind w:left="1848"/>
              <w:jc w:val="left"/>
              <w:rPr>
                <w:b/>
                <w:sz w:val="20"/>
              </w:rPr>
            </w:pPr>
            <w:r>
              <w:rPr>
                <w:b/>
                <w:sz w:val="20"/>
                <w:u w:val="single"/>
              </w:rPr>
              <w:t>7.</w:t>
            </w:r>
            <w:r>
              <w:rPr>
                <w:b/>
                <w:spacing w:val="5"/>
                <w:sz w:val="20"/>
                <w:u w:val="single"/>
              </w:rPr>
              <w:t xml:space="preserve"> </w:t>
            </w:r>
            <w:r>
              <w:rPr>
                <w:b/>
                <w:spacing w:val="-2"/>
                <w:sz w:val="20"/>
                <w:u w:val="single"/>
              </w:rPr>
              <w:t>ЮРИСДИКЦІЯ</w:t>
            </w:r>
          </w:p>
          <w:p w14:paraId="5E0B0E01" w14:textId="77777777" w:rsidR="00623455" w:rsidRDefault="00000000">
            <w:pPr>
              <w:pStyle w:val="TableParagraph"/>
              <w:numPr>
                <w:ilvl w:val="1"/>
                <w:numId w:val="20"/>
              </w:numPr>
              <w:tabs>
                <w:tab w:val="left" w:pos="377"/>
              </w:tabs>
              <w:ind w:right="-15" w:firstLine="0"/>
              <w:jc w:val="both"/>
              <w:rPr>
                <w:sz w:val="20"/>
              </w:rPr>
            </w:pPr>
            <w:r>
              <w:rPr>
                <w:sz w:val="20"/>
              </w:rPr>
              <w:t>Усі спори, що виникають з цього Договору або пов'язані із ним, вирішуються шляхом переговорів між Сторонами.</w:t>
            </w:r>
          </w:p>
          <w:p w14:paraId="692517D9" w14:textId="77777777" w:rsidR="00623455" w:rsidRDefault="00000000">
            <w:pPr>
              <w:pStyle w:val="TableParagraph"/>
              <w:numPr>
                <w:ilvl w:val="1"/>
                <w:numId w:val="20"/>
              </w:numPr>
              <w:tabs>
                <w:tab w:val="left" w:pos="368"/>
              </w:tabs>
              <w:ind w:firstLine="0"/>
              <w:jc w:val="both"/>
              <w:rPr>
                <w:sz w:val="20"/>
              </w:rPr>
            </w:pPr>
            <w:r>
              <w:rPr>
                <w:sz w:val="20"/>
              </w:rPr>
              <w:t>Усі</w:t>
            </w:r>
            <w:r>
              <w:rPr>
                <w:spacing w:val="-6"/>
                <w:sz w:val="20"/>
              </w:rPr>
              <w:t xml:space="preserve"> </w:t>
            </w:r>
            <w:r>
              <w:rPr>
                <w:sz w:val="20"/>
              </w:rPr>
              <w:t>спори,</w:t>
            </w:r>
            <w:r>
              <w:rPr>
                <w:spacing w:val="-1"/>
                <w:sz w:val="20"/>
              </w:rPr>
              <w:t xml:space="preserve"> </w:t>
            </w:r>
            <w:r>
              <w:rPr>
                <w:sz w:val="20"/>
              </w:rPr>
              <w:t>розбіжності</w:t>
            </w:r>
            <w:r>
              <w:rPr>
                <w:spacing w:val="-1"/>
                <w:sz w:val="20"/>
              </w:rPr>
              <w:t xml:space="preserve"> </w:t>
            </w:r>
            <w:r>
              <w:rPr>
                <w:sz w:val="20"/>
              </w:rPr>
              <w:t>або</w:t>
            </w:r>
            <w:r>
              <w:rPr>
                <w:spacing w:val="-7"/>
                <w:sz w:val="20"/>
              </w:rPr>
              <w:t xml:space="preserve"> </w:t>
            </w:r>
            <w:r>
              <w:rPr>
                <w:sz w:val="20"/>
              </w:rPr>
              <w:t>вимоги,</w:t>
            </w:r>
            <w:r>
              <w:rPr>
                <w:spacing w:val="-1"/>
                <w:sz w:val="20"/>
              </w:rPr>
              <w:t xml:space="preserve"> </w:t>
            </w:r>
            <w:r>
              <w:rPr>
                <w:sz w:val="20"/>
              </w:rPr>
              <w:t>що</w:t>
            </w:r>
            <w:r>
              <w:rPr>
                <w:spacing w:val="-7"/>
                <w:sz w:val="20"/>
              </w:rPr>
              <w:t xml:space="preserve"> </w:t>
            </w:r>
            <w:r>
              <w:rPr>
                <w:sz w:val="20"/>
              </w:rPr>
              <w:t>виникають</w:t>
            </w:r>
            <w:r>
              <w:rPr>
                <w:spacing w:val="-3"/>
                <w:sz w:val="20"/>
              </w:rPr>
              <w:t xml:space="preserve"> </w:t>
            </w:r>
            <w:r>
              <w:rPr>
                <w:sz w:val="20"/>
              </w:rPr>
              <w:t>з</w:t>
            </w:r>
            <w:r>
              <w:rPr>
                <w:spacing w:val="-2"/>
                <w:sz w:val="20"/>
              </w:rPr>
              <w:t xml:space="preserve"> </w:t>
            </w:r>
            <w:r>
              <w:rPr>
                <w:sz w:val="20"/>
              </w:rPr>
              <w:t>цього Договору або в зв'язку з ним, у тому числі що стосуються його дійсності, недійсності, порушення або припинення, підлягають вирішенню в Канадській арбітражній комісії.</w:t>
            </w:r>
          </w:p>
          <w:p w14:paraId="4F10D7B7" w14:textId="77777777" w:rsidR="00623455" w:rsidRDefault="00000000">
            <w:pPr>
              <w:pStyle w:val="TableParagraph"/>
              <w:numPr>
                <w:ilvl w:val="1"/>
                <w:numId w:val="20"/>
              </w:numPr>
              <w:tabs>
                <w:tab w:val="left" w:pos="377"/>
              </w:tabs>
              <w:ind w:right="-15" w:firstLine="0"/>
              <w:jc w:val="both"/>
              <w:rPr>
                <w:sz w:val="20"/>
              </w:rPr>
            </w:pPr>
            <w:r>
              <w:rPr>
                <w:sz w:val="20"/>
              </w:rPr>
              <w:t>Кількість арбітрів – один. Мова арбітражного розгляду – англійська. До спірних правовідносин застосовуються норми матеріального та процесуального права Канади.</w:t>
            </w:r>
          </w:p>
          <w:p w14:paraId="5430794C" w14:textId="77777777" w:rsidR="00623455" w:rsidRDefault="00000000">
            <w:pPr>
              <w:pStyle w:val="TableParagraph"/>
              <w:numPr>
                <w:ilvl w:val="1"/>
                <w:numId w:val="20"/>
              </w:numPr>
              <w:tabs>
                <w:tab w:val="left" w:pos="372"/>
              </w:tabs>
              <w:spacing w:line="230" w:lineRule="atLeast"/>
              <w:ind w:right="5" w:firstLine="0"/>
              <w:jc w:val="both"/>
              <w:rPr>
                <w:sz w:val="20"/>
              </w:rPr>
            </w:pPr>
            <w:r>
              <w:rPr>
                <w:sz w:val="20"/>
              </w:rPr>
              <w:t>Сторони</w:t>
            </w:r>
            <w:r>
              <w:rPr>
                <w:spacing w:val="-4"/>
                <w:sz w:val="20"/>
              </w:rPr>
              <w:t xml:space="preserve"> </w:t>
            </w:r>
            <w:r>
              <w:rPr>
                <w:sz w:val="20"/>
              </w:rPr>
              <w:t>погодили</w:t>
            </w:r>
            <w:r>
              <w:rPr>
                <w:spacing w:val="-4"/>
                <w:sz w:val="20"/>
              </w:rPr>
              <w:t xml:space="preserve"> </w:t>
            </w:r>
            <w:r>
              <w:rPr>
                <w:sz w:val="20"/>
              </w:rPr>
              <w:t>можливість</w:t>
            </w:r>
            <w:r>
              <w:rPr>
                <w:spacing w:val="-2"/>
                <w:sz w:val="20"/>
              </w:rPr>
              <w:t xml:space="preserve"> </w:t>
            </w:r>
            <w:r>
              <w:rPr>
                <w:sz w:val="20"/>
              </w:rPr>
              <w:t>розгляду</w:t>
            </w:r>
            <w:r>
              <w:rPr>
                <w:spacing w:val="-9"/>
                <w:sz w:val="20"/>
              </w:rPr>
              <w:t xml:space="preserve"> </w:t>
            </w:r>
            <w:r>
              <w:rPr>
                <w:sz w:val="20"/>
              </w:rPr>
              <w:t>спірних</w:t>
            </w:r>
            <w:r>
              <w:rPr>
                <w:spacing w:val="-2"/>
                <w:sz w:val="20"/>
              </w:rPr>
              <w:t xml:space="preserve"> </w:t>
            </w:r>
            <w:r>
              <w:rPr>
                <w:sz w:val="20"/>
              </w:rPr>
              <w:t>ситуацій одним арбітром одноосібно, без залучення колегії арбітрів.</w:t>
            </w:r>
          </w:p>
        </w:tc>
        <w:tc>
          <w:tcPr>
            <w:tcW w:w="5411" w:type="dxa"/>
          </w:tcPr>
          <w:p w14:paraId="62AA2F13" w14:textId="77777777" w:rsidR="00623455" w:rsidRDefault="00623455">
            <w:pPr>
              <w:pStyle w:val="TableParagraph"/>
              <w:ind w:left="0"/>
              <w:jc w:val="left"/>
              <w:rPr>
                <w:sz w:val="20"/>
              </w:rPr>
            </w:pPr>
          </w:p>
          <w:p w14:paraId="35DCDD45" w14:textId="77777777" w:rsidR="00623455" w:rsidRDefault="00000000">
            <w:pPr>
              <w:pStyle w:val="TableParagraph"/>
              <w:spacing w:line="228" w:lineRule="exact"/>
              <w:ind w:left="1896"/>
              <w:jc w:val="left"/>
              <w:rPr>
                <w:b/>
                <w:sz w:val="20"/>
              </w:rPr>
            </w:pPr>
            <w:r>
              <w:rPr>
                <w:b/>
                <w:sz w:val="20"/>
                <w:u w:val="single"/>
              </w:rPr>
              <w:t>7.</w:t>
            </w:r>
            <w:r>
              <w:rPr>
                <w:b/>
                <w:spacing w:val="-10"/>
                <w:sz w:val="20"/>
                <w:u w:val="single"/>
              </w:rPr>
              <w:t xml:space="preserve"> </w:t>
            </w:r>
            <w:r>
              <w:rPr>
                <w:b/>
                <w:spacing w:val="-2"/>
                <w:sz w:val="20"/>
                <w:u w:val="single"/>
              </w:rPr>
              <w:t>ARBITRATION</w:t>
            </w:r>
          </w:p>
          <w:p w14:paraId="75217316" w14:textId="77777777" w:rsidR="00623455" w:rsidRDefault="00000000">
            <w:pPr>
              <w:pStyle w:val="TableParagraph"/>
              <w:numPr>
                <w:ilvl w:val="1"/>
                <w:numId w:val="19"/>
              </w:numPr>
              <w:tabs>
                <w:tab w:val="left" w:pos="415"/>
              </w:tabs>
              <w:ind w:right="3" w:firstLine="0"/>
              <w:jc w:val="both"/>
              <w:rPr>
                <w:sz w:val="20"/>
              </w:rPr>
            </w:pPr>
            <w:r>
              <w:rPr>
                <w:sz w:val="20"/>
              </w:rPr>
              <w:t>All disputes, which are arising out of or related to this Agreement should be settled by negotiation between the Parties.</w:t>
            </w:r>
          </w:p>
          <w:p w14:paraId="1F48F6B9" w14:textId="77777777" w:rsidR="00623455" w:rsidRDefault="00000000">
            <w:pPr>
              <w:pStyle w:val="TableParagraph"/>
              <w:numPr>
                <w:ilvl w:val="1"/>
                <w:numId w:val="19"/>
              </w:numPr>
              <w:tabs>
                <w:tab w:val="left" w:pos="353"/>
              </w:tabs>
              <w:ind w:right="2" w:firstLine="0"/>
              <w:jc w:val="both"/>
              <w:rPr>
                <w:sz w:val="20"/>
              </w:rPr>
            </w:pPr>
            <w:r>
              <w:rPr>
                <w:sz w:val="20"/>
              </w:rPr>
              <w:t>All</w:t>
            </w:r>
            <w:r>
              <w:rPr>
                <w:spacing w:val="-2"/>
                <w:sz w:val="20"/>
              </w:rPr>
              <w:t xml:space="preserve"> </w:t>
            </w:r>
            <w:r>
              <w:rPr>
                <w:sz w:val="20"/>
              </w:rPr>
              <w:t>disputes,</w:t>
            </w:r>
            <w:r>
              <w:rPr>
                <w:spacing w:val="-1"/>
                <w:sz w:val="20"/>
              </w:rPr>
              <w:t xml:space="preserve"> </w:t>
            </w:r>
            <w:r>
              <w:rPr>
                <w:sz w:val="20"/>
              </w:rPr>
              <w:t>divergences</w:t>
            </w:r>
            <w:r>
              <w:rPr>
                <w:spacing w:val="-1"/>
                <w:sz w:val="20"/>
              </w:rPr>
              <w:t xml:space="preserve"> </w:t>
            </w:r>
            <w:r>
              <w:rPr>
                <w:sz w:val="20"/>
              </w:rPr>
              <w:t>or claims,</w:t>
            </w:r>
            <w:r>
              <w:rPr>
                <w:spacing w:val="-1"/>
                <w:sz w:val="20"/>
              </w:rPr>
              <w:t xml:space="preserve"> </w:t>
            </w:r>
            <w:r>
              <w:rPr>
                <w:sz w:val="20"/>
              </w:rPr>
              <w:t>which are</w:t>
            </w:r>
            <w:r>
              <w:rPr>
                <w:spacing w:val="-7"/>
                <w:sz w:val="20"/>
              </w:rPr>
              <w:t xml:space="preserve"> </w:t>
            </w:r>
            <w:r>
              <w:rPr>
                <w:sz w:val="20"/>
              </w:rPr>
              <w:t>arising</w:t>
            </w:r>
            <w:r>
              <w:rPr>
                <w:spacing w:val="-4"/>
                <w:sz w:val="20"/>
              </w:rPr>
              <w:t xml:space="preserve"> </w:t>
            </w:r>
            <w:r>
              <w:rPr>
                <w:sz w:val="20"/>
              </w:rPr>
              <w:t>out of</w:t>
            </w:r>
            <w:r>
              <w:rPr>
                <w:spacing w:val="-4"/>
                <w:sz w:val="20"/>
              </w:rPr>
              <w:t xml:space="preserve"> </w:t>
            </w:r>
            <w:r>
              <w:rPr>
                <w:sz w:val="20"/>
              </w:rPr>
              <w:t>or related to this</w:t>
            </w:r>
            <w:r>
              <w:rPr>
                <w:spacing w:val="-2"/>
                <w:sz w:val="20"/>
              </w:rPr>
              <w:t xml:space="preserve"> </w:t>
            </w:r>
            <w:r>
              <w:rPr>
                <w:sz w:val="20"/>
              </w:rPr>
              <w:t xml:space="preserve">Agreement, including its validity, invalidity, breach or termination, shall be settled by the ICC Canada Arbitration </w:t>
            </w:r>
            <w:r>
              <w:rPr>
                <w:spacing w:val="-2"/>
                <w:sz w:val="20"/>
              </w:rPr>
              <w:t>Committee.</w:t>
            </w:r>
          </w:p>
          <w:p w14:paraId="4D2DE80E" w14:textId="77777777" w:rsidR="00623455" w:rsidRDefault="00000000">
            <w:pPr>
              <w:pStyle w:val="TableParagraph"/>
              <w:numPr>
                <w:ilvl w:val="1"/>
                <w:numId w:val="19"/>
              </w:numPr>
              <w:tabs>
                <w:tab w:val="left" w:pos="434"/>
              </w:tabs>
              <w:ind w:right="1" w:firstLine="0"/>
              <w:jc w:val="both"/>
              <w:rPr>
                <w:sz w:val="20"/>
              </w:rPr>
            </w:pPr>
            <w:r>
              <w:rPr>
                <w:sz w:val="20"/>
              </w:rPr>
              <w:t>The number of arbitrators is one. The language of the arbitration shall be English. The rules of substantive and</w:t>
            </w:r>
            <w:r>
              <w:rPr>
                <w:spacing w:val="40"/>
                <w:sz w:val="20"/>
              </w:rPr>
              <w:t xml:space="preserve"> </w:t>
            </w:r>
            <w:r>
              <w:rPr>
                <w:sz w:val="20"/>
              </w:rPr>
              <w:t>procedural law of Canada shall be applied to the disputes.</w:t>
            </w:r>
          </w:p>
          <w:p w14:paraId="752C3A8C" w14:textId="77777777" w:rsidR="00623455" w:rsidRDefault="00000000">
            <w:pPr>
              <w:pStyle w:val="TableParagraph"/>
              <w:numPr>
                <w:ilvl w:val="1"/>
                <w:numId w:val="19"/>
              </w:numPr>
              <w:tabs>
                <w:tab w:val="left" w:pos="372"/>
              </w:tabs>
              <w:spacing w:line="230" w:lineRule="atLeast"/>
              <w:ind w:right="-15" w:firstLine="0"/>
              <w:jc w:val="both"/>
              <w:rPr>
                <w:sz w:val="20"/>
              </w:rPr>
            </w:pPr>
            <w:r>
              <w:rPr>
                <w:sz w:val="20"/>
              </w:rPr>
              <w:t>The Parties agreed the possibility of dispute consideration by one arbitrator solely, without involving the panel of arbitrators.</w:t>
            </w:r>
          </w:p>
        </w:tc>
      </w:tr>
      <w:tr w:rsidR="00623455" w14:paraId="310C448D" w14:textId="77777777">
        <w:trPr>
          <w:trHeight w:val="2069"/>
        </w:trPr>
        <w:tc>
          <w:tcPr>
            <w:tcW w:w="5349" w:type="dxa"/>
          </w:tcPr>
          <w:p w14:paraId="6D82B893" w14:textId="77777777" w:rsidR="00623455" w:rsidRDefault="00623455">
            <w:pPr>
              <w:pStyle w:val="TableParagraph"/>
              <w:ind w:left="0"/>
              <w:jc w:val="left"/>
              <w:rPr>
                <w:sz w:val="20"/>
              </w:rPr>
            </w:pPr>
          </w:p>
          <w:p w14:paraId="4AEFD916" w14:textId="77777777" w:rsidR="00623455" w:rsidRDefault="00000000">
            <w:pPr>
              <w:pStyle w:val="TableParagraph"/>
              <w:spacing w:line="228" w:lineRule="exact"/>
              <w:ind w:left="1464"/>
              <w:jc w:val="left"/>
              <w:rPr>
                <w:b/>
                <w:sz w:val="20"/>
              </w:rPr>
            </w:pPr>
            <w:r>
              <w:rPr>
                <w:b/>
                <w:sz w:val="20"/>
                <w:u w:val="single"/>
              </w:rPr>
              <w:t>8. СТРОК</w:t>
            </w:r>
            <w:r>
              <w:rPr>
                <w:b/>
                <w:spacing w:val="-8"/>
                <w:sz w:val="20"/>
                <w:u w:val="single"/>
              </w:rPr>
              <w:t xml:space="preserve"> </w:t>
            </w:r>
            <w:r>
              <w:rPr>
                <w:b/>
                <w:sz w:val="20"/>
                <w:u w:val="single"/>
              </w:rPr>
              <w:t>ДІЇ</w:t>
            </w:r>
            <w:r>
              <w:rPr>
                <w:b/>
                <w:spacing w:val="-3"/>
                <w:sz w:val="20"/>
                <w:u w:val="single"/>
              </w:rPr>
              <w:t xml:space="preserve"> </w:t>
            </w:r>
            <w:r>
              <w:rPr>
                <w:b/>
                <w:spacing w:val="-2"/>
                <w:sz w:val="20"/>
                <w:u w:val="single"/>
              </w:rPr>
              <w:t>ДОГОВОРУ</w:t>
            </w:r>
          </w:p>
          <w:p w14:paraId="6E67FA3B" w14:textId="77777777" w:rsidR="00623455" w:rsidRDefault="00000000">
            <w:pPr>
              <w:pStyle w:val="TableParagraph"/>
              <w:numPr>
                <w:ilvl w:val="1"/>
                <w:numId w:val="18"/>
              </w:numPr>
              <w:tabs>
                <w:tab w:val="left" w:pos="469"/>
              </w:tabs>
              <w:spacing w:line="237" w:lineRule="auto"/>
              <w:ind w:right="-15" w:firstLine="0"/>
              <w:jc w:val="both"/>
              <w:rPr>
                <w:sz w:val="20"/>
              </w:rPr>
            </w:pPr>
            <w:r>
              <w:rPr>
                <w:sz w:val="20"/>
              </w:rPr>
              <w:t>Даний Договір про нерозголошення конфіденційної інформації вступає в силу з моменту його підписання Сторонами та діє протягом 3 (трьох) років після здійсненого обміну конфіденційною інформацією.</w:t>
            </w:r>
          </w:p>
          <w:p w14:paraId="25F79016" w14:textId="77777777" w:rsidR="00623455" w:rsidRDefault="00000000">
            <w:pPr>
              <w:pStyle w:val="TableParagraph"/>
              <w:numPr>
                <w:ilvl w:val="1"/>
                <w:numId w:val="18"/>
              </w:numPr>
              <w:tabs>
                <w:tab w:val="left" w:pos="420"/>
              </w:tabs>
              <w:spacing w:line="230" w:lineRule="atLeast"/>
              <w:ind w:right="1" w:firstLine="0"/>
              <w:jc w:val="both"/>
              <w:rPr>
                <w:sz w:val="20"/>
              </w:rPr>
            </w:pPr>
            <w:r>
              <w:rPr>
                <w:sz w:val="20"/>
              </w:rPr>
              <w:t>Закінчення Строку дії Угоди не звільняє Сторони від відповідальності</w:t>
            </w:r>
            <w:r>
              <w:rPr>
                <w:spacing w:val="-13"/>
                <w:sz w:val="20"/>
              </w:rPr>
              <w:t xml:space="preserve"> </w:t>
            </w:r>
            <w:r>
              <w:rPr>
                <w:sz w:val="20"/>
              </w:rPr>
              <w:t>за</w:t>
            </w:r>
            <w:r>
              <w:rPr>
                <w:spacing w:val="-12"/>
                <w:sz w:val="20"/>
              </w:rPr>
              <w:t xml:space="preserve"> </w:t>
            </w:r>
            <w:r>
              <w:rPr>
                <w:sz w:val="20"/>
              </w:rPr>
              <w:t>порушення</w:t>
            </w:r>
            <w:r>
              <w:rPr>
                <w:spacing w:val="-13"/>
                <w:sz w:val="20"/>
              </w:rPr>
              <w:t xml:space="preserve"> </w:t>
            </w:r>
            <w:r>
              <w:rPr>
                <w:sz w:val="20"/>
              </w:rPr>
              <w:t>умов</w:t>
            </w:r>
            <w:r>
              <w:rPr>
                <w:spacing w:val="-12"/>
                <w:sz w:val="20"/>
              </w:rPr>
              <w:t xml:space="preserve"> </w:t>
            </w:r>
            <w:r>
              <w:rPr>
                <w:sz w:val="20"/>
              </w:rPr>
              <w:t>Угоди</w:t>
            </w:r>
            <w:r>
              <w:rPr>
                <w:spacing w:val="-13"/>
                <w:sz w:val="20"/>
              </w:rPr>
              <w:t xml:space="preserve"> </w:t>
            </w:r>
            <w:r>
              <w:rPr>
                <w:sz w:val="20"/>
              </w:rPr>
              <w:t>та</w:t>
            </w:r>
            <w:r>
              <w:rPr>
                <w:spacing w:val="-12"/>
                <w:sz w:val="20"/>
              </w:rPr>
              <w:t xml:space="preserve"> </w:t>
            </w:r>
            <w:r>
              <w:rPr>
                <w:sz w:val="20"/>
              </w:rPr>
              <w:t>цього</w:t>
            </w:r>
            <w:r>
              <w:rPr>
                <w:spacing w:val="-12"/>
                <w:sz w:val="20"/>
              </w:rPr>
              <w:t xml:space="preserve"> </w:t>
            </w:r>
            <w:r>
              <w:rPr>
                <w:sz w:val="20"/>
              </w:rPr>
              <w:t>Договору, яке мало місце під час його дії.</w:t>
            </w:r>
          </w:p>
        </w:tc>
        <w:tc>
          <w:tcPr>
            <w:tcW w:w="5411" w:type="dxa"/>
          </w:tcPr>
          <w:p w14:paraId="255F7023" w14:textId="77777777" w:rsidR="00623455" w:rsidRDefault="00623455">
            <w:pPr>
              <w:pStyle w:val="TableParagraph"/>
              <w:ind w:left="0"/>
              <w:jc w:val="left"/>
              <w:rPr>
                <w:sz w:val="20"/>
              </w:rPr>
            </w:pPr>
          </w:p>
          <w:p w14:paraId="595DC7E1" w14:textId="77777777" w:rsidR="00623455" w:rsidRDefault="00000000">
            <w:pPr>
              <w:pStyle w:val="TableParagraph"/>
              <w:spacing w:line="228" w:lineRule="exact"/>
              <w:ind w:left="1233"/>
              <w:jc w:val="left"/>
              <w:rPr>
                <w:b/>
                <w:sz w:val="20"/>
              </w:rPr>
            </w:pPr>
            <w:r>
              <w:rPr>
                <w:b/>
                <w:sz w:val="20"/>
                <w:u w:val="single"/>
              </w:rPr>
              <w:t>8.</w:t>
            </w:r>
            <w:r>
              <w:rPr>
                <w:b/>
                <w:spacing w:val="-7"/>
                <w:sz w:val="20"/>
                <w:u w:val="single"/>
              </w:rPr>
              <w:t xml:space="preserve"> </w:t>
            </w:r>
            <w:r>
              <w:rPr>
                <w:b/>
                <w:sz w:val="20"/>
                <w:u w:val="single"/>
              </w:rPr>
              <w:t>TERM</w:t>
            </w:r>
            <w:r>
              <w:rPr>
                <w:b/>
                <w:spacing w:val="-4"/>
                <w:sz w:val="20"/>
                <w:u w:val="single"/>
              </w:rPr>
              <w:t xml:space="preserve"> </w:t>
            </w:r>
            <w:r>
              <w:rPr>
                <w:b/>
                <w:sz w:val="20"/>
                <w:u w:val="single"/>
              </w:rPr>
              <w:t>OF</w:t>
            </w:r>
            <w:r>
              <w:rPr>
                <w:b/>
                <w:spacing w:val="-15"/>
                <w:sz w:val="20"/>
                <w:u w:val="single"/>
              </w:rPr>
              <w:t xml:space="preserve"> </w:t>
            </w:r>
            <w:r>
              <w:rPr>
                <w:b/>
                <w:sz w:val="20"/>
                <w:u w:val="single"/>
              </w:rPr>
              <w:t>THE</w:t>
            </w:r>
            <w:r>
              <w:rPr>
                <w:b/>
                <w:spacing w:val="-12"/>
                <w:sz w:val="20"/>
                <w:u w:val="single"/>
              </w:rPr>
              <w:t xml:space="preserve"> </w:t>
            </w:r>
            <w:r>
              <w:rPr>
                <w:b/>
                <w:spacing w:val="-2"/>
                <w:sz w:val="20"/>
                <w:u w:val="single"/>
              </w:rPr>
              <w:t>AGREEMENT</w:t>
            </w:r>
          </w:p>
          <w:p w14:paraId="7DC9E26B" w14:textId="77777777" w:rsidR="00623455" w:rsidRDefault="00000000">
            <w:pPr>
              <w:pStyle w:val="TableParagraph"/>
              <w:numPr>
                <w:ilvl w:val="1"/>
                <w:numId w:val="17"/>
              </w:numPr>
              <w:tabs>
                <w:tab w:val="left" w:pos="405"/>
              </w:tabs>
              <w:ind w:right="4" w:firstLine="0"/>
              <w:jc w:val="both"/>
              <w:rPr>
                <w:sz w:val="20"/>
              </w:rPr>
            </w:pPr>
            <w:r>
              <w:rPr>
                <w:sz w:val="20"/>
              </w:rPr>
              <w:t>This Non-disclosure agreement shall enter into force upon signature by the Parties and valid for 3 (three) years after the exchange of confidential information.</w:t>
            </w:r>
          </w:p>
          <w:p w14:paraId="4500215A" w14:textId="77777777" w:rsidR="00623455" w:rsidRDefault="00000000">
            <w:pPr>
              <w:pStyle w:val="TableParagraph"/>
              <w:numPr>
                <w:ilvl w:val="1"/>
                <w:numId w:val="17"/>
              </w:numPr>
              <w:tabs>
                <w:tab w:val="left" w:pos="396"/>
              </w:tabs>
              <w:spacing w:before="211" w:line="230" w:lineRule="atLeast"/>
              <w:ind w:firstLine="0"/>
              <w:jc w:val="both"/>
              <w:rPr>
                <w:sz w:val="20"/>
              </w:rPr>
            </w:pPr>
            <w:r>
              <w:rPr>
                <w:sz w:val="20"/>
              </w:rPr>
              <w:t>The expiration of the Contract does not release the Parties from liability for breach of the terms of the Contract and this Agreement, which occurred during its validity.</w:t>
            </w:r>
          </w:p>
        </w:tc>
      </w:tr>
      <w:tr w:rsidR="00623455" w14:paraId="0CF0D9EE" w14:textId="77777777">
        <w:trPr>
          <w:trHeight w:val="8742"/>
        </w:trPr>
        <w:tc>
          <w:tcPr>
            <w:tcW w:w="5349" w:type="dxa"/>
          </w:tcPr>
          <w:p w14:paraId="3EAE9A4F" w14:textId="77777777" w:rsidR="00623455" w:rsidRDefault="00623455">
            <w:pPr>
              <w:pStyle w:val="TableParagraph"/>
              <w:ind w:left="0"/>
              <w:jc w:val="left"/>
              <w:rPr>
                <w:sz w:val="20"/>
              </w:rPr>
            </w:pPr>
          </w:p>
          <w:p w14:paraId="4B628E4F" w14:textId="77777777" w:rsidR="00623455" w:rsidRDefault="00000000">
            <w:pPr>
              <w:pStyle w:val="TableParagraph"/>
              <w:spacing w:line="228" w:lineRule="exact"/>
              <w:ind w:left="1891"/>
              <w:jc w:val="left"/>
              <w:rPr>
                <w:b/>
                <w:sz w:val="20"/>
              </w:rPr>
            </w:pPr>
            <w:r>
              <w:rPr>
                <w:b/>
                <w:sz w:val="20"/>
                <w:u w:val="single"/>
              </w:rPr>
              <w:t>9.</w:t>
            </w:r>
            <w:r>
              <w:rPr>
                <w:b/>
                <w:spacing w:val="1"/>
                <w:sz w:val="20"/>
                <w:u w:val="single"/>
              </w:rPr>
              <w:t xml:space="preserve"> </w:t>
            </w:r>
            <w:r>
              <w:rPr>
                <w:b/>
                <w:sz w:val="20"/>
                <w:u w:val="single"/>
              </w:rPr>
              <w:t>ІНШІ</w:t>
            </w:r>
            <w:r>
              <w:rPr>
                <w:b/>
                <w:spacing w:val="-7"/>
                <w:sz w:val="20"/>
                <w:u w:val="single"/>
              </w:rPr>
              <w:t xml:space="preserve"> </w:t>
            </w:r>
            <w:r>
              <w:rPr>
                <w:b/>
                <w:spacing w:val="-2"/>
                <w:sz w:val="20"/>
                <w:u w:val="single"/>
              </w:rPr>
              <w:t>УМОВИ</w:t>
            </w:r>
          </w:p>
          <w:p w14:paraId="1EFA3CBA" w14:textId="77777777" w:rsidR="00623455" w:rsidRDefault="00000000">
            <w:pPr>
              <w:pStyle w:val="TableParagraph"/>
              <w:numPr>
                <w:ilvl w:val="1"/>
                <w:numId w:val="16"/>
              </w:numPr>
              <w:tabs>
                <w:tab w:val="left" w:pos="517"/>
              </w:tabs>
              <w:ind w:firstLine="0"/>
              <w:jc w:val="both"/>
              <w:rPr>
                <w:sz w:val="20"/>
              </w:rPr>
            </w:pPr>
            <w:r>
              <w:rPr>
                <w:sz w:val="20"/>
              </w:rPr>
              <w:t>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братися до уваги при тлумаченні умов цього Договору.</w:t>
            </w:r>
          </w:p>
          <w:p w14:paraId="00F85EC0" w14:textId="77777777" w:rsidR="00623455" w:rsidRDefault="00000000">
            <w:pPr>
              <w:pStyle w:val="TableParagraph"/>
              <w:numPr>
                <w:ilvl w:val="1"/>
                <w:numId w:val="16"/>
              </w:numPr>
              <w:tabs>
                <w:tab w:val="left" w:pos="397"/>
              </w:tabs>
              <w:ind w:right="-15" w:firstLine="0"/>
              <w:jc w:val="both"/>
              <w:rPr>
                <w:sz w:val="20"/>
              </w:rPr>
            </w:pPr>
            <w:r>
              <w:rPr>
                <w:sz w:val="20"/>
              </w:rPr>
              <w:t>Сторони несуть повну відповідальність за правильність вказаних ними у цьому Договорів реквізитів та</w:t>
            </w:r>
            <w:r>
              <w:rPr>
                <w:spacing w:val="40"/>
                <w:sz w:val="20"/>
              </w:rPr>
              <w:t xml:space="preserve"> </w:t>
            </w:r>
            <w:r>
              <w:rPr>
                <w:sz w:val="20"/>
              </w:rPr>
              <w:t>зобов'язуються своєчасно у письмовій формі повідомляти іншу Сторону про їх зміну, а у разі неповідомлення несуть ризик настання пов'язаних із цим несприятливих наслідків.</w:t>
            </w:r>
          </w:p>
          <w:p w14:paraId="5357A18C" w14:textId="77777777" w:rsidR="00623455" w:rsidRDefault="00000000">
            <w:pPr>
              <w:pStyle w:val="TableParagraph"/>
              <w:numPr>
                <w:ilvl w:val="1"/>
                <w:numId w:val="16"/>
              </w:numPr>
              <w:tabs>
                <w:tab w:val="left" w:pos="367"/>
              </w:tabs>
              <w:ind w:right="1" w:firstLine="0"/>
              <w:jc w:val="both"/>
              <w:rPr>
                <w:sz w:val="20"/>
              </w:rPr>
            </w:pPr>
            <w:r>
              <w:rPr>
                <w:sz w:val="20"/>
              </w:rPr>
              <w:t>Відступлення права вимоги та (або) переведення боргу</w:t>
            </w:r>
            <w:r>
              <w:rPr>
                <w:spacing w:val="-8"/>
                <w:sz w:val="20"/>
              </w:rPr>
              <w:t xml:space="preserve"> </w:t>
            </w:r>
            <w:r>
              <w:rPr>
                <w:sz w:val="20"/>
              </w:rPr>
              <w:t xml:space="preserve">за цим Договором однією із Сторін до інших осіб допускається виключно за умови письмового погодження цього із іншою </w:t>
            </w:r>
            <w:r>
              <w:rPr>
                <w:spacing w:val="-2"/>
                <w:sz w:val="20"/>
              </w:rPr>
              <w:t>Стороною.</w:t>
            </w:r>
          </w:p>
          <w:p w14:paraId="63DD61BB" w14:textId="77777777" w:rsidR="00623455" w:rsidRDefault="00000000">
            <w:pPr>
              <w:pStyle w:val="TableParagraph"/>
              <w:numPr>
                <w:ilvl w:val="1"/>
                <w:numId w:val="16"/>
              </w:numPr>
              <w:tabs>
                <w:tab w:val="left" w:pos="411"/>
              </w:tabs>
              <w:spacing w:before="1"/>
              <w:ind w:right="2" w:firstLine="0"/>
              <w:jc w:val="both"/>
              <w:rPr>
                <w:sz w:val="20"/>
              </w:rPr>
            </w:pPr>
            <w:r>
              <w:rPr>
                <w:sz w:val="20"/>
              </w:rPr>
              <w:t>Додаткові угоди та додатки до цього Договору є його невід'ємними частинами і мають юридичну силу у разі, якщо вони викладені у письмовій формі, підписані Сторонами.</w:t>
            </w:r>
          </w:p>
          <w:p w14:paraId="3EFB417D" w14:textId="77777777" w:rsidR="00623455" w:rsidRDefault="00000000">
            <w:pPr>
              <w:pStyle w:val="TableParagraph"/>
              <w:numPr>
                <w:ilvl w:val="1"/>
                <w:numId w:val="16"/>
              </w:numPr>
              <w:tabs>
                <w:tab w:val="left" w:pos="391"/>
              </w:tabs>
              <w:spacing w:before="227"/>
              <w:ind w:right="-15" w:firstLine="0"/>
              <w:jc w:val="both"/>
              <w:rPr>
                <w:sz w:val="20"/>
              </w:rPr>
            </w:pPr>
            <w:r>
              <w:rPr>
                <w:sz w:val="20"/>
              </w:rPr>
              <w:t xml:space="preserve">Всі виправлення за текстом цього Договору мають силу та можуть братися до уваги виключно за умови, що вони у кожному окремому випадку датовані, засвідчені підписами </w:t>
            </w:r>
            <w:r>
              <w:rPr>
                <w:spacing w:val="-2"/>
                <w:sz w:val="20"/>
              </w:rPr>
              <w:t>Сторін.</w:t>
            </w:r>
          </w:p>
          <w:p w14:paraId="480C2A3B" w14:textId="77777777" w:rsidR="00623455" w:rsidRDefault="00000000">
            <w:pPr>
              <w:pStyle w:val="TableParagraph"/>
              <w:numPr>
                <w:ilvl w:val="1"/>
                <w:numId w:val="16"/>
              </w:numPr>
              <w:tabs>
                <w:tab w:val="left" w:pos="381"/>
              </w:tabs>
              <w:spacing w:before="2"/>
              <w:ind w:right="2" w:firstLine="0"/>
              <w:jc w:val="both"/>
              <w:rPr>
                <w:sz w:val="20"/>
              </w:rPr>
            </w:pPr>
            <w:r>
              <w:rPr>
                <w:sz w:val="20"/>
              </w:rPr>
              <w:t>Сторони гарантують одна одній, що інформація про нові рішення і технічні знання, у тому числі й такі, що не захищаються законом, а також відомості, що можуть розглядатися як комерційна таємниця, передана в ході виконання цього Договору, не підлягає повідомленню іншим особам без згоди на це другої Сторони.</w:t>
            </w:r>
          </w:p>
          <w:p w14:paraId="15BD00C3" w14:textId="77777777" w:rsidR="00623455" w:rsidRDefault="00000000">
            <w:pPr>
              <w:pStyle w:val="TableParagraph"/>
              <w:numPr>
                <w:ilvl w:val="1"/>
                <w:numId w:val="16"/>
              </w:numPr>
              <w:tabs>
                <w:tab w:val="left" w:pos="449"/>
              </w:tabs>
              <w:ind w:firstLine="0"/>
              <w:jc w:val="both"/>
              <w:rPr>
                <w:sz w:val="20"/>
              </w:rPr>
            </w:pPr>
            <w:r>
              <w:rPr>
                <w:sz w:val="20"/>
              </w:rPr>
              <w:t>Жодна Сторона не може відмовитись від будь-яких положень цього Договору, будь-яких прав або обов'язків, передбачених Договором, якщо це не було погоджено в письмовій формі.</w:t>
            </w:r>
          </w:p>
          <w:p w14:paraId="0ED2FED4" w14:textId="77777777" w:rsidR="00623455" w:rsidRDefault="00000000">
            <w:pPr>
              <w:pStyle w:val="TableParagraph"/>
              <w:numPr>
                <w:ilvl w:val="1"/>
                <w:numId w:val="16"/>
              </w:numPr>
              <w:tabs>
                <w:tab w:val="left" w:pos="416"/>
              </w:tabs>
              <w:ind w:right="2" w:firstLine="0"/>
              <w:jc w:val="both"/>
              <w:rPr>
                <w:sz w:val="20"/>
              </w:rPr>
            </w:pPr>
            <w:r>
              <w:rPr>
                <w:sz w:val="20"/>
              </w:rPr>
              <w:t>Цей Договір укладено в двох примірниках, що мають однакову</w:t>
            </w:r>
            <w:r>
              <w:rPr>
                <w:spacing w:val="-13"/>
                <w:sz w:val="20"/>
              </w:rPr>
              <w:t xml:space="preserve"> </w:t>
            </w:r>
            <w:r>
              <w:rPr>
                <w:sz w:val="20"/>
              </w:rPr>
              <w:t>юридичну</w:t>
            </w:r>
            <w:r>
              <w:rPr>
                <w:spacing w:val="-12"/>
                <w:sz w:val="20"/>
              </w:rPr>
              <w:t xml:space="preserve"> </w:t>
            </w:r>
            <w:r>
              <w:rPr>
                <w:sz w:val="20"/>
              </w:rPr>
              <w:t>силу</w:t>
            </w:r>
            <w:r>
              <w:rPr>
                <w:spacing w:val="-13"/>
                <w:sz w:val="20"/>
              </w:rPr>
              <w:t xml:space="preserve"> </w:t>
            </w:r>
            <w:r>
              <w:rPr>
                <w:sz w:val="20"/>
              </w:rPr>
              <w:t>українською</w:t>
            </w:r>
            <w:r>
              <w:rPr>
                <w:spacing w:val="-12"/>
                <w:sz w:val="20"/>
              </w:rPr>
              <w:t xml:space="preserve"> </w:t>
            </w:r>
            <w:r>
              <w:rPr>
                <w:sz w:val="20"/>
              </w:rPr>
              <w:t>та</w:t>
            </w:r>
            <w:r>
              <w:rPr>
                <w:spacing w:val="-13"/>
                <w:sz w:val="20"/>
              </w:rPr>
              <w:t xml:space="preserve"> </w:t>
            </w:r>
            <w:r>
              <w:rPr>
                <w:sz w:val="20"/>
              </w:rPr>
              <w:t>англійською</w:t>
            </w:r>
            <w:r>
              <w:rPr>
                <w:spacing w:val="-12"/>
                <w:sz w:val="20"/>
              </w:rPr>
              <w:t xml:space="preserve"> </w:t>
            </w:r>
            <w:r>
              <w:rPr>
                <w:sz w:val="20"/>
              </w:rPr>
              <w:t>мовами.</w:t>
            </w:r>
          </w:p>
        </w:tc>
        <w:tc>
          <w:tcPr>
            <w:tcW w:w="5411" w:type="dxa"/>
          </w:tcPr>
          <w:p w14:paraId="4F86B127" w14:textId="77777777" w:rsidR="00623455" w:rsidRDefault="00623455">
            <w:pPr>
              <w:pStyle w:val="TableParagraph"/>
              <w:ind w:left="0"/>
              <w:jc w:val="left"/>
              <w:rPr>
                <w:sz w:val="20"/>
              </w:rPr>
            </w:pPr>
          </w:p>
          <w:p w14:paraId="7D471076" w14:textId="77777777" w:rsidR="00623455" w:rsidRDefault="00000000">
            <w:pPr>
              <w:pStyle w:val="TableParagraph"/>
              <w:spacing w:line="228" w:lineRule="exact"/>
              <w:ind w:left="1569"/>
              <w:jc w:val="left"/>
              <w:rPr>
                <w:b/>
                <w:sz w:val="20"/>
              </w:rPr>
            </w:pPr>
            <w:r>
              <w:rPr>
                <w:b/>
                <w:sz w:val="20"/>
                <w:u w:val="single"/>
              </w:rPr>
              <w:t>9.</w:t>
            </w:r>
            <w:r>
              <w:rPr>
                <w:b/>
                <w:spacing w:val="-2"/>
                <w:sz w:val="20"/>
                <w:u w:val="single"/>
              </w:rPr>
              <w:t xml:space="preserve"> </w:t>
            </w:r>
            <w:r>
              <w:rPr>
                <w:b/>
                <w:sz w:val="20"/>
                <w:u w:val="single"/>
              </w:rPr>
              <w:t xml:space="preserve">OTHER </w:t>
            </w:r>
            <w:r>
              <w:rPr>
                <w:b/>
                <w:spacing w:val="-2"/>
                <w:sz w:val="20"/>
                <w:u w:val="single"/>
              </w:rPr>
              <w:t>CONDITIONS</w:t>
            </w:r>
          </w:p>
          <w:p w14:paraId="2A4F8344" w14:textId="77777777" w:rsidR="00623455" w:rsidRDefault="00000000">
            <w:pPr>
              <w:pStyle w:val="TableParagraph"/>
              <w:numPr>
                <w:ilvl w:val="1"/>
                <w:numId w:val="15"/>
              </w:numPr>
              <w:tabs>
                <w:tab w:val="left" w:pos="410"/>
              </w:tabs>
              <w:ind w:right="-15" w:firstLine="0"/>
              <w:jc w:val="both"/>
              <w:rPr>
                <w:sz w:val="20"/>
              </w:rPr>
            </w:pPr>
            <w:r>
              <w:rPr>
                <w:sz w:val="20"/>
              </w:rPr>
              <w:t>Upon signing this Agreement, all preliminary negotiations, correspondence, preliminary</w:t>
            </w:r>
            <w:r>
              <w:rPr>
                <w:spacing w:val="-4"/>
                <w:sz w:val="20"/>
              </w:rPr>
              <w:t xml:space="preserve"> </w:t>
            </w:r>
            <w:r>
              <w:rPr>
                <w:sz w:val="20"/>
              </w:rPr>
              <w:t xml:space="preserve">agreements, memoranda of intent and any other oral or written agreements of the Parties on matters relating in any way to this Agreement shall lose their legal force, but may be taken into account in the interpretation terms of this </w:t>
            </w:r>
            <w:r>
              <w:rPr>
                <w:spacing w:val="-2"/>
                <w:sz w:val="20"/>
              </w:rPr>
              <w:t>Agreement.</w:t>
            </w:r>
          </w:p>
          <w:p w14:paraId="476BA00B" w14:textId="77777777" w:rsidR="00623455" w:rsidRDefault="00000000">
            <w:pPr>
              <w:pStyle w:val="TableParagraph"/>
              <w:numPr>
                <w:ilvl w:val="1"/>
                <w:numId w:val="15"/>
              </w:numPr>
              <w:tabs>
                <w:tab w:val="left" w:pos="396"/>
              </w:tabs>
              <w:ind w:right="-15" w:firstLine="0"/>
              <w:jc w:val="both"/>
              <w:rPr>
                <w:sz w:val="20"/>
              </w:rPr>
            </w:pPr>
            <w:r>
              <w:rPr>
                <w:sz w:val="20"/>
              </w:rPr>
              <w:t>The Parties are fully responsible for the correctness of the details</w:t>
            </w:r>
            <w:r>
              <w:rPr>
                <w:spacing w:val="-6"/>
                <w:sz w:val="20"/>
              </w:rPr>
              <w:t xml:space="preserve"> </w:t>
            </w:r>
            <w:r>
              <w:rPr>
                <w:sz w:val="20"/>
              </w:rPr>
              <w:t>specified by</w:t>
            </w:r>
            <w:r>
              <w:rPr>
                <w:spacing w:val="-3"/>
                <w:sz w:val="20"/>
              </w:rPr>
              <w:t xml:space="preserve"> </w:t>
            </w:r>
            <w:r>
              <w:rPr>
                <w:sz w:val="20"/>
              </w:rPr>
              <w:t>them</w:t>
            </w:r>
            <w:r>
              <w:rPr>
                <w:spacing w:val="-1"/>
                <w:sz w:val="20"/>
              </w:rPr>
              <w:t xml:space="preserve"> </w:t>
            </w:r>
            <w:r>
              <w:rPr>
                <w:sz w:val="20"/>
              </w:rPr>
              <w:t>in this</w:t>
            </w:r>
            <w:r>
              <w:rPr>
                <w:spacing w:val="-13"/>
                <w:sz w:val="20"/>
              </w:rPr>
              <w:t xml:space="preserve"> </w:t>
            </w:r>
            <w:r>
              <w:rPr>
                <w:sz w:val="20"/>
              </w:rPr>
              <w:t>Agreement</w:t>
            </w:r>
            <w:r>
              <w:rPr>
                <w:spacing w:val="-1"/>
                <w:sz w:val="20"/>
              </w:rPr>
              <w:t xml:space="preserve"> </w:t>
            </w:r>
            <w:r>
              <w:rPr>
                <w:sz w:val="20"/>
              </w:rPr>
              <w:t>and undertake</w:t>
            </w:r>
            <w:r>
              <w:rPr>
                <w:spacing w:val="-1"/>
                <w:sz w:val="20"/>
              </w:rPr>
              <w:t xml:space="preserve"> </w:t>
            </w:r>
            <w:r>
              <w:rPr>
                <w:sz w:val="20"/>
              </w:rPr>
              <w:t>to</w:t>
            </w:r>
            <w:r>
              <w:rPr>
                <w:spacing w:val="-3"/>
                <w:sz w:val="20"/>
              </w:rPr>
              <w:t xml:space="preserve"> </w:t>
            </w:r>
            <w:r>
              <w:rPr>
                <w:sz w:val="20"/>
              </w:rPr>
              <w:t>notify the other</w:t>
            </w:r>
            <w:r>
              <w:rPr>
                <w:spacing w:val="20"/>
                <w:sz w:val="20"/>
              </w:rPr>
              <w:t xml:space="preserve"> </w:t>
            </w:r>
            <w:r>
              <w:rPr>
                <w:sz w:val="20"/>
              </w:rPr>
              <w:t>Party in</w:t>
            </w:r>
            <w:r>
              <w:rPr>
                <w:spacing w:val="23"/>
                <w:sz w:val="20"/>
              </w:rPr>
              <w:t xml:space="preserve"> </w:t>
            </w:r>
            <w:r>
              <w:rPr>
                <w:sz w:val="20"/>
              </w:rPr>
              <w:t>writing of their change in a timely manner, and in case of failure to notify bear the risk of adverse consequences.</w:t>
            </w:r>
          </w:p>
          <w:p w14:paraId="06E7A5C2" w14:textId="77777777" w:rsidR="00623455" w:rsidRDefault="00000000">
            <w:pPr>
              <w:pStyle w:val="TableParagraph"/>
              <w:numPr>
                <w:ilvl w:val="1"/>
                <w:numId w:val="15"/>
              </w:numPr>
              <w:tabs>
                <w:tab w:val="left" w:pos="396"/>
              </w:tabs>
              <w:spacing w:before="229"/>
              <w:ind w:right="1" w:firstLine="0"/>
              <w:jc w:val="both"/>
              <w:rPr>
                <w:sz w:val="20"/>
              </w:rPr>
            </w:pPr>
            <w:r>
              <w:rPr>
                <w:sz w:val="20"/>
              </w:rPr>
              <w:t>Assignment of the right of claim and (or) transfer of debt under this Agreement by one of the Parties to other persons is allowed only with the written consent of the other Party.</w:t>
            </w:r>
          </w:p>
          <w:p w14:paraId="7FCEBC32" w14:textId="77777777" w:rsidR="00623455" w:rsidRDefault="00623455">
            <w:pPr>
              <w:pStyle w:val="TableParagraph"/>
              <w:spacing w:before="1"/>
              <w:ind w:left="0"/>
              <w:jc w:val="left"/>
              <w:rPr>
                <w:sz w:val="20"/>
              </w:rPr>
            </w:pPr>
          </w:p>
          <w:p w14:paraId="3916B743" w14:textId="77777777" w:rsidR="00623455" w:rsidRDefault="00000000">
            <w:pPr>
              <w:pStyle w:val="TableParagraph"/>
              <w:numPr>
                <w:ilvl w:val="1"/>
                <w:numId w:val="15"/>
              </w:numPr>
              <w:tabs>
                <w:tab w:val="left" w:pos="372"/>
              </w:tabs>
              <w:ind w:right="3" w:firstLine="0"/>
              <w:jc w:val="both"/>
              <w:rPr>
                <w:sz w:val="20"/>
              </w:rPr>
            </w:pPr>
            <w:r>
              <w:rPr>
                <w:sz w:val="20"/>
              </w:rPr>
              <w:t>Additional agreements and annexes to this Agreement are its integral parts and have legal force if they are set out in writing, signed by the Parties.</w:t>
            </w:r>
          </w:p>
          <w:p w14:paraId="37814ACD" w14:textId="77777777" w:rsidR="00623455" w:rsidRDefault="00000000">
            <w:pPr>
              <w:pStyle w:val="TableParagraph"/>
              <w:numPr>
                <w:ilvl w:val="1"/>
                <w:numId w:val="15"/>
              </w:numPr>
              <w:tabs>
                <w:tab w:val="left" w:pos="377"/>
              </w:tabs>
              <w:spacing w:before="228"/>
              <w:ind w:right="1" w:firstLine="0"/>
              <w:jc w:val="both"/>
              <w:rPr>
                <w:sz w:val="20"/>
              </w:rPr>
            </w:pPr>
            <w:r>
              <w:rPr>
                <w:sz w:val="20"/>
              </w:rPr>
              <w:t>All amendments to the text of this Agreement shall be valid and may be taken into account only provided that they are in each case dated, certified by the signatures of the Parties.</w:t>
            </w:r>
          </w:p>
          <w:p w14:paraId="761F5C8E" w14:textId="77777777" w:rsidR="00623455" w:rsidRDefault="00623455">
            <w:pPr>
              <w:pStyle w:val="TableParagraph"/>
              <w:spacing w:before="1"/>
              <w:ind w:left="0"/>
              <w:jc w:val="left"/>
              <w:rPr>
                <w:sz w:val="20"/>
              </w:rPr>
            </w:pPr>
          </w:p>
          <w:p w14:paraId="2C2EBBBB" w14:textId="77777777" w:rsidR="00623455" w:rsidRDefault="00000000">
            <w:pPr>
              <w:pStyle w:val="TableParagraph"/>
              <w:numPr>
                <w:ilvl w:val="1"/>
                <w:numId w:val="15"/>
              </w:numPr>
              <w:tabs>
                <w:tab w:val="left" w:pos="358"/>
              </w:tabs>
              <w:spacing w:before="1"/>
              <w:ind w:right="2" w:firstLine="0"/>
              <w:jc w:val="both"/>
              <w:rPr>
                <w:sz w:val="20"/>
              </w:rPr>
            </w:pPr>
            <w:r>
              <w:rPr>
                <w:sz w:val="20"/>
              </w:rPr>
              <w:t>The</w:t>
            </w:r>
            <w:r>
              <w:rPr>
                <w:spacing w:val="-10"/>
                <w:sz w:val="20"/>
              </w:rPr>
              <w:t xml:space="preserve"> </w:t>
            </w:r>
            <w:r>
              <w:rPr>
                <w:sz w:val="20"/>
              </w:rPr>
              <w:t>Parties</w:t>
            </w:r>
            <w:r>
              <w:rPr>
                <w:spacing w:val="-3"/>
                <w:sz w:val="20"/>
              </w:rPr>
              <w:t xml:space="preserve"> </w:t>
            </w:r>
            <w:r>
              <w:rPr>
                <w:sz w:val="20"/>
              </w:rPr>
              <w:t>guarantee</w:t>
            </w:r>
            <w:r>
              <w:rPr>
                <w:spacing w:val="-5"/>
                <w:sz w:val="20"/>
              </w:rPr>
              <w:t xml:space="preserve"> </w:t>
            </w:r>
            <w:r>
              <w:rPr>
                <w:sz w:val="20"/>
              </w:rPr>
              <w:t>to</w:t>
            </w:r>
            <w:r>
              <w:rPr>
                <w:spacing w:val="-7"/>
                <w:sz w:val="20"/>
              </w:rPr>
              <w:t xml:space="preserve"> </w:t>
            </w:r>
            <w:r>
              <w:rPr>
                <w:sz w:val="20"/>
              </w:rPr>
              <w:t>each</w:t>
            </w:r>
            <w:r>
              <w:rPr>
                <w:spacing w:val="-2"/>
                <w:sz w:val="20"/>
              </w:rPr>
              <w:t xml:space="preserve"> </w:t>
            </w:r>
            <w:r>
              <w:rPr>
                <w:sz w:val="20"/>
              </w:rPr>
              <w:t>other</w:t>
            </w:r>
            <w:r>
              <w:rPr>
                <w:spacing w:val="-2"/>
                <w:sz w:val="20"/>
              </w:rPr>
              <w:t xml:space="preserve"> </w:t>
            </w:r>
            <w:r>
              <w:rPr>
                <w:sz w:val="20"/>
              </w:rPr>
              <w:t>that</w:t>
            </w:r>
            <w:r>
              <w:rPr>
                <w:spacing w:val="-5"/>
                <w:sz w:val="20"/>
              </w:rPr>
              <w:t xml:space="preserve"> </w:t>
            </w:r>
            <w:r>
              <w:rPr>
                <w:sz w:val="20"/>
              </w:rPr>
              <w:t>information</w:t>
            </w:r>
            <w:r>
              <w:rPr>
                <w:spacing w:val="-2"/>
                <w:sz w:val="20"/>
              </w:rPr>
              <w:t xml:space="preserve"> </w:t>
            </w:r>
            <w:r>
              <w:rPr>
                <w:sz w:val="20"/>
              </w:rPr>
              <w:t>about</w:t>
            </w:r>
            <w:r>
              <w:rPr>
                <w:spacing w:val="-5"/>
                <w:sz w:val="20"/>
              </w:rPr>
              <w:t xml:space="preserve"> </w:t>
            </w:r>
            <w:r>
              <w:rPr>
                <w:sz w:val="20"/>
              </w:rPr>
              <w:t>new solutions and technical knowledge, including those not protected by law, as well as information that may be considered a trade</w:t>
            </w:r>
            <w:r>
              <w:rPr>
                <w:spacing w:val="40"/>
                <w:sz w:val="20"/>
              </w:rPr>
              <w:t xml:space="preserve"> </w:t>
            </w:r>
            <w:r>
              <w:rPr>
                <w:sz w:val="20"/>
              </w:rPr>
              <w:t>secret transmitted</w:t>
            </w:r>
            <w:r>
              <w:rPr>
                <w:spacing w:val="-1"/>
                <w:sz w:val="20"/>
              </w:rPr>
              <w:t xml:space="preserve"> </w:t>
            </w:r>
            <w:r>
              <w:rPr>
                <w:sz w:val="20"/>
              </w:rPr>
              <w:t>in the course of</w:t>
            </w:r>
            <w:r>
              <w:rPr>
                <w:spacing w:val="-1"/>
                <w:sz w:val="20"/>
              </w:rPr>
              <w:t xml:space="preserve"> </w:t>
            </w:r>
            <w:r>
              <w:rPr>
                <w:sz w:val="20"/>
              </w:rPr>
              <w:t>this</w:t>
            </w:r>
            <w:r>
              <w:rPr>
                <w:spacing w:val="-12"/>
                <w:sz w:val="20"/>
              </w:rPr>
              <w:t xml:space="preserve"> </w:t>
            </w:r>
            <w:r>
              <w:rPr>
                <w:sz w:val="20"/>
              </w:rPr>
              <w:t>Agreement, is</w:t>
            </w:r>
            <w:r>
              <w:rPr>
                <w:spacing w:val="-2"/>
                <w:sz w:val="20"/>
              </w:rPr>
              <w:t xml:space="preserve"> </w:t>
            </w:r>
            <w:r>
              <w:rPr>
                <w:sz w:val="20"/>
              </w:rPr>
              <w:t>not subject to disclosure to others without consent to this the other Party.</w:t>
            </w:r>
          </w:p>
          <w:p w14:paraId="17E4D06C" w14:textId="77777777" w:rsidR="00623455" w:rsidRDefault="00000000">
            <w:pPr>
              <w:pStyle w:val="TableParagraph"/>
              <w:numPr>
                <w:ilvl w:val="1"/>
                <w:numId w:val="15"/>
              </w:numPr>
              <w:tabs>
                <w:tab w:val="left" w:pos="363"/>
              </w:tabs>
              <w:spacing w:before="228"/>
              <w:ind w:firstLine="0"/>
              <w:jc w:val="both"/>
              <w:rPr>
                <w:sz w:val="20"/>
              </w:rPr>
            </w:pPr>
            <w:r>
              <w:rPr>
                <w:sz w:val="20"/>
              </w:rPr>
              <w:t>Neither Party</w:t>
            </w:r>
            <w:r>
              <w:rPr>
                <w:spacing w:val="-7"/>
                <w:sz w:val="20"/>
              </w:rPr>
              <w:t xml:space="preserve"> </w:t>
            </w:r>
            <w:r>
              <w:rPr>
                <w:sz w:val="20"/>
              </w:rPr>
              <w:t>may</w:t>
            </w:r>
            <w:r>
              <w:rPr>
                <w:spacing w:val="-7"/>
                <w:sz w:val="20"/>
              </w:rPr>
              <w:t xml:space="preserve"> </w:t>
            </w:r>
            <w:r>
              <w:rPr>
                <w:sz w:val="20"/>
              </w:rPr>
              <w:t>waive any</w:t>
            </w:r>
            <w:r>
              <w:rPr>
                <w:spacing w:val="-7"/>
                <w:sz w:val="20"/>
              </w:rPr>
              <w:t xml:space="preserve"> </w:t>
            </w:r>
            <w:r>
              <w:rPr>
                <w:sz w:val="20"/>
              </w:rPr>
              <w:t>provision of</w:t>
            </w:r>
            <w:r>
              <w:rPr>
                <w:spacing w:val="-2"/>
                <w:sz w:val="20"/>
              </w:rPr>
              <w:t xml:space="preserve"> </w:t>
            </w:r>
            <w:r>
              <w:rPr>
                <w:sz w:val="20"/>
              </w:rPr>
              <w:t>this</w:t>
            </w:r>
            <w:r>
              <w:rPr>
                <w:spacing w:val="-12"/>
                <w:sz w:val="20"/>
              </w:rPr>
              <w:t xml:space="preserve"> </w:t>
            </w:r>
            <w:r>
              <w:rPr>
                <w:sz w:val="20"/>
              </w:rPr>
              <w:t>Agreement,</w:t>
            </w:r>
            <w:r>
              <w:rPr>
                <w:spacing w:val="-4"/>
                <w:sz w:val="20"/>
              </w:rPr>
              <w:t xml:space="preserve"> </w:t>
            </w:r>
            <w:r>
              <w:rPr>
                <w:sz w:val="20"/>
              </w:rPr>
              <w:t>any rights or obligations under this Agreement, unless otherwise</w:t>
            </w:r>
            <w:r>
              <w:rPr>
                <w:spacing w:val="40"/>
                <w:sz w:val="20"/>
              </w:rPr>
              <w:t xml:space="preserve"> </w:t>
            </w:r>
            <w:r>
              <w:rPr>
                <w:sz w:val="20"/>
              </w:rPr>
              <w:t>agreed in writing.</w:t>
            </w:r>
          </w:p>
          <w:p w14:paraId="401C90C2" w14:textId="77777777" w:rsidR="00623455" w:rsidRDefault="00623455">
            <w:pPr>
              <w:pStyle w:val="TableParagraph"/>
              <w:spacing w:before="2"/>
              <w:ind w:left="0"/>
              <w:jc w:val="left"/>
              <w:rPr>
                <w:sz w:val="20"/>
              </w:rPr>
            </w:pPr>
          </w:p>
          <w:p w14:paraId="22EA2DEE" w14:textId="77777777" w:rsidR="00623455" w:rsidRDefault="00000000">
            <w:pPr>
              <w:pStyle w:val="TableParagraph"/>
              <w:numPr>
                <w:ilvl w:val="1"/>
                <w:numId w:val="15"/>
              </w:numPr>
              <w:tabs>
                <w:tab w:val="left" w:pos="381"/>
              </w:tabs>
              <w:ind w:right="1" w:firstLine="0"/>
              <w:jc w:val="both"/>
              <w:rPr>
                <w:sz w:val="20"/>
              </w:rPr>
            </w:pPr>
            <w:r>
              <w:rPr>
                <w:sz w:val="20"/>
              </w:rPr>
              <w:t>This Agreement is concluded in two copies, which have the same legal force in Ukrainian and English languages.</w:t>
            </w:r>
          </w:p>
        </w:tc>
      </w:tr>
    </w:tbl>
    <w:p w14:paraId="0EE54A78" w14:textId="77777777" w:rsidR="00623455" w:rsidRDefault="00623455">
      <w:pPr>
        <w:pStyle w:val="TableParagraph"/>
        <w:rPr>
          <w:sz w:val="20"/>
        </w:rPr>
        <w:sectPr w:rsidR="00623455">
          <w:pgSz w:w="12240" w:h="15840"/>
          <w:pgMar w:top="540" w:right="360" w:bottom="280" w:left="720" w:header="708" w:footer="708" w:gutter="0"/>
          <w:cols w:space="720"/>
        </w:sectPr>
      </w:pPr>
    </w:p>
    <w:p w14:paraId="0D668A41" w14:textId="77777777" w:rsidR="00623455" w:rsidRDefault="00623455">
      <w:pPr>
        <w:pStyle w:val="a3"/>
        <w:rPr>
          <w:sz w:val="2"/>
        </w:rPr>
      </w:pPr>
    </w:p>
    <w:tbl>
      <w:tblPr>
        <w:tblStyle w:val="TableNormal"/>
        <w:tblW w:w="0" w:type="auto"/>
        <w:tblInd w:w="19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349"/>
        <w:gridCol w:w="5411"/>
      </w:tblGrid>
      <w:tr w:rsidR="00623455" w14:paraId="3A81457B" w14:textId="77777777">
        <w:trPr>
          <w:trHeight w:val="1382"/>
        </w:trPr>
        <w:tc>
          <w:tcPr>
            <w:tcW w:w="5349" w:type="dxa"/>
          </w:tcPr>
          <w:p w14:paraId="31D29CFB" w14:textId="77777777" w:rsidR="00623455" w:rsidRDefault="00000000">
            <w:pPr>
              <w:pStyle w:val="TableParagraph"/>
              <w:jc w:val="left"/>
              <w:rPr>
                <w:b/>
                <w:sz w:val="20"/>
              </w:rPr>
            </w:pPr>
            <w:r>
              <w:rPr>
                <w:sz w:val="20"/>
              </w:rPr>
              <w:t>ЮРИДИЧНА</w:t>
            </w:r>
            <w:r>
              <w:rPr>
                <w:spacing w:val="-11"/>
                <w:sz w:val="20"/>
              </w:rPr>
              <w:t xml:space="preserve"> </w:t>
            </w:r>
            <w:r>
              <w:rPr>
                <w:sz w:val="20"/>
              </w:rPr>
              <w:t>АДРЕСА</w:t>
            </w:r>
            <w:r>
              <w:rPr>
                <w:spacing w:val="-13"/>
                <w:sz w:val="20"/>
              </w:rPr>
              <w:t xml:space="preserve"> </w:t>
            </w:r>
            <w:r>
              <w:rPr>
                <w:sz w:val="20"/>
              </w:rPr>
              <w:t>ТА</w:t>
            </w:r>
            <w:r>
              <w:rPr>
                <w:spacing w:val="-12"/>
                <w:sz w:val="20"/>
              </w:rPr>
              <w:t xml:space="preserve"> </w:t>
            </w:r>
            <w:r>
              <w:rPr>
                <w:sz w:val="20"/>
              </w:rPr>
              <w:t>ІНШІ</w:t>
            </w:r>
            <w:r>
              <w:rPr>
                <w:spacing w:val="-8"/>
                <w:sz w:val="20"/>
              </w:rPr>
              <w:t xml:space="preserve"> </w:t>
            </w:r>
            <w:r>
              <w:rPr>
                <w:sz w:val="20"/>
              </w:rPr>
              <w:t>РЕКВІЗИТИ</w:t>
            </w:r>
            <w:r>
              <w:rPr>
                <w:spacing w:val="-13"/>
                <w:sz w:val="20"/>
              </w:rPr>
              <w:t xml:space="preserve"> </w:t>
            </w:r>
            <w:r>
              <w:rPr>
                <w:sz w:val="20"/>
              </w:rPr>
              <w:t xml:space="preserve">СТОРІН Замовник: </w:t>
            </w:r>
            <w:r>
              <w:rPr>
                <w:b/>
                <w:sz w:val="20"/>
              </w:rPr>
              <w:t>МІРОНЕНКО РОМАН ВАЛЕРІЙОВИЧ</w:t>
            </w:r>
          </w:p>
          <w:p w14:paraId="77DD19F4" w14:textId="77777777" w:rsidR="00623455" w:rsidRDefault="00000000">
            <w:pPr>
              <w:pStyle w:val="TableParagraph"/>
              <w:jc w:val="left"/>
              <w:rPr>
                <w:b/>
                <w:sz w:val="20"/>
              </w:rPr>
            </w:pPr>
            <w:r>
              <w:rPr>
                <w:spacing w:val="-2"/>
                <w:sz w:val="20"/>
              </w:rPr>
              <w:t>Назва</w:t>
            </w:r>
            <w:r>
              <w:rPr>
                <w:spacing w:val="-4"/>
                <w:sz w:val="20"/>
              </w:rPr>
              <w:t xml:space="preserve"> </w:t>
            </w:r>
            <w:r>
              <w:rPr>
                <w:spacing w:val="-2"/>
                <w:sz w:val="20"/>
              </w:rPr>
              <w:t>компанії:</w:t>
            </w:r>
            <w:r>
              <w:rPr>
                <w:spacing w:val="-5"/>
                <w:sz w:val="20"/>
              </w:rPr>
              <w:t xml:space="preserve"> </w:t>
            </w:r>
            <w:r>
              <w:rPr>
                <w:b/>
                <w:spacing w:val="-2"/>
                <w:sz w:val="20"/>
              </w:rPr>
              <w:t xml:space="preserve">TrackEnsure, </w:t>
            </w:r>
            <w:r>
              <w:rPr>
                <w:b/>
                <w:spacing w:val="-4"/>
                <w:sz w:val="20"/>
              </w:rPr>
              <w:t>Inc.</w:t>
            </w:r>
          </w:p>
          <w:p w14:paraId="78399E7F" w14:textId="77777777" w:rsidR="00623455" w:rsidRDefault="00000000">
            <w:pPr>
              <w:pStyle w:val="TableParagraph"/>
              <w:tabs>
                <w:tab w:val="left" w:pos="2569"/>
              </w:tabs>
              <w:spacing w:before="227"/>
              <w:jc w:val="left"/>
              <w:rPr>
                <w:sz w:val="20"/>
              </w:rPr>
            </w:pPr>
            <w:r>
              <w:rPr>
                <w:sz w:val="20"/>
              </w:rPr>
              <w:t xml:space="preserve">Підпиc: </w:t>
            </w:r>
            <w:r>
              <w:rPr>
                <w:sz w:val="20"/>
                <w:u w:val="single"/>
              </w:rPr>
              <w:tab/>
            </w:r>
          </w:p>
        </w:tc>
        <w:tc>
          <w:tcPr>
            <w:tcW w:w="5411" w:type="dxa"/>
          </w:tcPr>
          <w:p w14:paraId="55826DE3" w14:textId="77777777" w:rsidR="00623455" w:rsidRDefault="00000000">
            <w:pPr>
              <w:pStyle w:val="TableParagraph"/>
              <w:spacing w:line="225" w:lineRule="exact"/>
              <w:jc w:val="left"/>
              <w:rPr>
                <w:sz w:val="20"/>
              </w:rPr>
            </w:pPr>
            <w:r>
              <w:rPr>
                <w:spacing w:val="-2"/>
                <w:sz w:val="20"/>
              </w:rPr>
              <w:t>LEGAL</w:t>
            </w:r>
            <w:r>
              <w:rPr>
                <w:spacing w:val="-20"/>
                <w:sz w:val="20"/>
              </w:rPr>
              <w:t xml:space="preserve"> </w:t>
            </w:r>
            <w:r>
              <w:rPr>
                <w:spacing w:val="-2"/>
                <w:sz w:val="20"/>
              </w:rPr>
              <w:t>ADDRESSES</w:t>
            </w:r>
            <w:r>
              <w:rPr>
                <w:spacing w:val="-9"/>
                <w:sz w:val="20"/>
              </w:rPr>
              <w:t xml:space="preserve"> </w:t>
            </w:r>
            <w:r>
              <w:rPr>
                <w:spacing w:val="-2"/>
                <w:sz w:val="20"/>
              </w:rPr>
              <w:t>AND</w:t>
            </w:r>
            <w:r>
              <w:rPr>
                <w:spacing w:val="1"/>
                <w:sz w:val="20"/>
              </w:rPr>
              <w:t xml:space="preserve"> </w:t>
            </w:r>
            <w:r>
              <w:rPr>
                <w:spacing w:val="-2"/>
                <w:sz w:val="20"/>
              </w:rPr>
              <w:t>DETAILS</w:t>
            </w:r>
            <w:r>
              <w:rPr>
                <w:spacing w:val="1"/>
                <w:sz w:val="20"/>
              </w:rPr>
              <w:t xml:space="preserve"> </w:t>
            </w:r>
            <w:r>
              <w:rPr>
                <w:spacing w:val="-2"/>
                <w:sz w:val="20"/>
              </w:rPr>
              <w:t>OS</w:t>
            </w:r>
            <w:r>
              <w:rPr>
                <w:spacing w:val="-9"/>
                <w:sz w:val="20"/>
              </w:rPr>
              <w:t xml:space="preserve"> </w:t>
            </w:r>
            <w:r>
              <w:rPr>
                <w:spacing w:val="-2"/>
                <w:sz w:val="20"/>
              </w:rPr>
              <w:t>THE</w:t>
            </w:r>
            <w:r>
              <w:rPr>
                <w:spacing w:val="5"/>
                <w:sz w:val="20"/>
              </w:rPr>
              <w:t xml:space="preserve"> </w:t>
            </w:r>
            <w:r>
              <w:rPr>
                <w:spacing w:val="-2"/>
                <w:sz w:val="20"/>
              </w:rPr>
              <w:t>PARTIES</w:t>
            </w:r>
          </w:p>
          <w:p w14:paraId="07BE9222" w14:textId="77777777" w:rsidR="00623455" w:rsidRDefault="00000000">
            <w:pPr>
              <w:pStyle w:val="TableParagraph"/>
              <w:spacing w:before="1"/>
              <w:jc w:val="left"/>
              <w:rPr>
                <w:b/>
                <w:sz w:val="20"/>
              </w:rPr>
            </w:pPr>
            <w:r>
              <w:rPr>
                <w:sz w:val="20"/>
              </w:rPr>
              <w:t>Customer:</w:t>
            </w:r>
            <w:r>
              <w:rPr>
                <w:spacing w:val="-13"/>
                <w:sz w:val="20"/>
              </w:rPr>
              <w:t xml:space="preserve"> </w:t>
            </w:r>
            <w:r>
              <w:rPr>
                <w:b/>
                <w:sz w:val="20"/>
              </w:rPr>
              <w:t>MIRONENKO</w:t>
            </w:r>
            <w:r>
              <w:rPr>
                <w:b/>
                <w:spacing w:val="-8"/>
                <w:sz w:val="20"/>
              </w:rPr>
              <w:t xml:space="preserve"> </w:t>
            </w:r>
            <w:r>
              <w:rPr>
                <w:b/>
                <w:spacing w:val="-4"/>
                <w:sz w:val="20"/>
              </w:rPr>
              <w:t>ROMAN</w:t>
            </w:r>
          </w:p>
          <w:p w14:paraId="34F8CEB6" w14:textId="77777777" w:rsidR="00623455" w:rsidRDefault="00000000">
            <w:pPr>
              <w:pStyle w:val="TableParagraph"/>
              <w:jc w:val="left"/>
              <w:rPr>
                <w:b/>
                <w:sz w:val="20"/>
              </w:rPr>
            </w:pPr>
            <w:r>
              <w:rPr>
                <w:spacing w:val="-2"/>
                <w:sz w:val="20"/>
              </w:rPr>
              <w:t>By:</w:t>
            </w:r>
            <w:r>
              <w:rPr>
                <w:spacing w:val="-3"/>
                <w:sz w:val="20"/>
              </w:rPr>
              <w:t xml:space="preserve"> </w:t>
            </w:r>
            <w:r>
              <w:rPr>
                <w:b/>
                <w:spacing w:val="-2"/>
                <w:sz w:val="20"/>
              </w:rPr>
              <w:t>TrackEnsure,</w:t>
            </w:r>
            <w:r>
              <w:rPr>
                <w:b/>
                <w:spacing w:val="-1"/>
                <w:sz w:val="20"/>
              </w:rPr>
              <w:t xml:space="preserve"> </w:t>
            </w:r>
            <w:r>
              <w:rPr>
                <w:b/>
                <w:spacing w:val="-4"/>
                <w:sz w:val="20"/>
              </w:rPr>
              <w:t>Inc.</w:t>
            </w:r>
          </w:p>
          <w:p w14:paraId="481EE3F9" w14:textId="77777777" w:rsidR="00623455" w:rsidRDefault="00623455">
            <w:pPr>
              <w:pStyle w:val="TableParagraph"/>
              <w:spacing w:before="1"/>
              <w:ind w:left="0"/>
              <w:jc w:val="left"/>
              <w:rPr>
                <w:sz w:val="20"/>
              </w:rPr>
            </w:pPr>
          </w:p>
          <w:p w14:paraId="641CA8B6" w14:textId="77777777" w:rsidR="00623455" w:rsidRDefault="00000000">
            <w:pPr>
              <w:pStyle w:val="TableParagraph"/>
              <w:tabs>
                <w:tab w:val="left" w:pos="2733"/>
              </w:tabs>
              <w:jc w:val="left"/>
              <w:rPr>
                <w:sz w:val="20"/>
              </w:rPr>
            </w:pPr>
            <w:r>
              <w:rPr>
                <w:sz w:val="20"/>
              </w:rPr>
              <w:t xml:space="preserve">Signature: </w:t>
            </w:r>
            <w:r>
              <w:rPr>
                <w:sz w:val="20"/>
                <w:u w:val="single"/>
              </w:rPr>
              <w:tab/>
            </w:r>
          </w:p>
        </w:tc>
      </w:tr>
      <w:tr w:rsidR="00623455" w14:paraId="18C087B1" w14:textId="77777777">
        <w:trPr>
          <w:trHeight w:val="2299"/>
        </w:trPr>
        <w:tc>
          <w:tcPr>
            <w:tcW w:w="5349" w:type="dxa"/>
          </w:tcPr>
          <w:p w14:paraId="0C5340BA" w14:textId="77777777" w:rsidR="00623455" w:rsidRDefault="00000000">
            <w:pPr>
              <w:pStyle w:val="TableParagraph"/>
              <w:spacing w:line="225" w:lineRule="exact"/>
              <w:jc w:val="left"/>
              <w:rPr>
                <w:sz w:val="20"/>
              </w:rPr>
            </w:pPr>
            <w:r>
              <w:rPr>
                <w:spacing w:val="-2"/>
                <w:sz w:val="20"/>
              </w:rPr>
              <w:t>Отримуюча</w:t>
            </w:r>
            <w:r>
              <w:rPr>
                <w:spacing w:val="1"/>
                <w:sz w:val="20"/>
              </w:rPr>
              <w:t xml:space="preserve"> </w:t>
            </w:r>
            <w:r>
              <w:rPr>
                <w:spacing w:val="-2"/>
                <w:sz w:val="20"/>
              </w:rPr>
              <w:t>сторона:</w:t>
            </w:r>
          </w:p>
          <w:p w14:paraId="70E6C628" w14:textId="77777777" w:rsidR="00623455" w:rsidRDefault="00000000">
            <w:pPr>
              <w:pStyle w:val="TableParagraph"/>
              <w:spacing w:before="5"/>
              <w:jc w:val="left"/>
              <w:rPr>
                <w:b/>
                <w:sz w:val="20"/>
              </w:rPr>
            </w:pPr>
            <w:r>
              <w:rPr>
                <w:b/>
                <w:spacing w:val="-2"/>
                <w:sz w:val="20"/>
              </w:rPr>
              <w:t>ІВАНОВ</w:t>
            </w:r>
            <w:r>
              <w:rPr>
                <w:b/>
                <w:spacing w:val="-9"/>
                <w:sz w:val="20"/>
              </w:rPr>
              <w:t xml:space="preserve"> </w:t>
            </w:r>
            <w:r>
              <w:rPr>
                <w:b/>
                <w:spacing w:val="-2"/>
                <w:sz w:val="20"/>
              </w:rPr>
              <w:t>ІВАН</w:t>
            </w:r>
            <w:r>
              <w:rPr>
                <w:b/>
                <w:spacing w:val="-6"/>
                <w:sz w:val="20"/>
              </w:rPr>
              <w:t xml:space="preserve"> </w:t>
            </w:r>
            <w:r>
              <w:rPr>
                <w:b/>
                <w:spacing w:val="-2"/>
                <w:sz w:val="20"/>
              </w:rPr>
              <w:t>ІВАНОВИЧ</w:t>
            </w:r>
          </w:p>
          <w:p w14:paraId="604CDB46" w14:textId="77777777" w:rsidR="00623455" w:rsidRDefault="00000000">
            <w:pPr>
              <w:pStyle w:val="TableParagraph"/>
              <w:spacing w:before="222"/>
              <w:jc w:val="left"/>
              <w:rPr>
                <w:sz w:val="20"/>
              </w:rPr>
            </w:pPr>
            <w:r>
              <w:rPr>
                <w:spacing w:val="-2"/>
                <w:sz w:val="20"/>
              </w:rPr>
              <w:t>Україна,</w:t>
            </w:r>
            <w:r>
              <w:rPr>
                <w:spacing w:val="-5"/>
                <w:sz w:val="20"/>
              </w:rPr>
              <w:t xml:space="preserve"> </w:t>
            </w:r>
            <w:r>
              <w:rPr>
                <w:spacing w:val="-2"/>
                <w:sz w:val="20"/>
              </w:rPr>
              <w:t>11111,</w:t>
            </w:r>
            <w:r>
              <w:rPr>
                <w:spacing w:val="-8"/>
                <w:sz w:val="20"/>
              </w:rPr>
              <w:t xml:space="preserve"> </w:t>
            </w:r>
            <w:r>
              <w:rPr>
                <w:spacing w:val="-2"/>
                <w:sz w:val="20"/>
              </w:rPr>
              <w:t>Київ,</w:t>
            </w:r>
            <w:r>
              <w:rPr>
                <w:spacing w:val="-8"/>
                <w:sz w:val="20"/>
              </w:rPr>
              <w:t xml:space="preserve"> </w:t>
            </w:r>
            <w:r>
              <w:rPr>
                <w:spacing w:val="-2"/>
                <w:sz w:val="20"/>
              </w:rPr>
              <w:t>вул.</w:t>
            </w:r>
            <w:r>
              <w:rPr>
                <w:spacing w:val="-4"/>
                <w:sz w:val="20"/>
              </w:rPr>
              <w:t xml:space="preserve"> </w:t>
            </w:r>
            <w:r>
              <w:rPr>
                <w:spacing w:val="-2"/>
                <w:sz w:val="20"/>
              </w:rPr>
              <w:t>Хрещатик,</w:t>
            </w:r>
            <w:r>
              <w:rPr>
                <w:spacing w:val="-5"/>
                <w:sz w:val="20"/>
              </w:rPr>
              <w:t xml:space="preserve"> </w:t>
            </w:r>
            <w:r>
              <w:rPr>
                <w:spacing w:val="-2"/>
                <w:sz w:val="20"/>
              </w:rPr>
              <w:t>буд.</w:t>
            </w:r>
            <w:r>
              <w:rPr>
                <w:spacing w:val="-4"/>
                <w:sz w:val="20"/>
              </w:rPr>
              <w:t xml:space="preserve"> </w:t>
            </w:r>
            <w:r>
              <w:rPr>
                <w:spacing w:val="-2"/>
                <w:sz w:val="20"/>
              </w:rPr>
              <w:t>1,</w:t>
            </w:r>
            <w:r>
              <w:rPr>
                <w:spacing w:val="-8"/>
                <w:sz w:val="20"/>
              </w:rPr>
              <w:t xml:space="preserve"> </w:t>
            </w:r>
            <w:r>
              <w:rPr>
                <w:spacing w:val="-2"/>
                <w:sz w:val="20"/>
              </w:rPr>
              <w:t>кв.</w:t>
            </w:r>
            <w:r>
              <w:rPr>
                <w:spacing w:val="-8"/>
                <w:sz w:val="20"/>
              </w:rPr>
              <w:t xml:space="preserve"> </w:t>
            </w:r>
            <w:r>
              <w:rPr>
                <w:spacing w:val="-10"/>
                <w:sz w:val="20"/>
              </w:rPr>
              <w:t>1</w:t>
            </w:r>
          </w:p>
          <w:p w14:paraId="7F84F83F" w14:textId="77777777" w:rsidR="00623455" w:rsidRDefault="00623455">
            <w:pPr>
              <w:pStyle w:val="TableParagraph"/>
              <w:ind w:left="0"/>
              <w:jc w:val="left"/>
              <w:rPr>
                <w:sz w:val="20"/>
              </w:rPr>
            </w:pPr>
          </w:p>
          <w:p w14:paraId="2B3497B4" w14:textId="77777777" w:rsidR="00623455" w:rsidRDefault="00000000">
            <w:pPr>
              <w:pStyle w:val="TableParagraph"/>
              <w:spacing w:before="1"/>
              <w:ind w:left="62"/>
              <w:jc w:val="left"/>
              <w:rPr>
                <w:sz w:val="20"/>
              </w:rPr>
            </w:pPr>
            <w:r>
              <w:rPr>
                <w:spacing w:val="-2"/>
                <w:sz w:val="20"/>
              </w:rPr>
              <w:t>Ідентифікаційний</w:t>
            </w:r>
            <w:r>
              <w:rPr>
                <w:spacing w:val="-5"/>
                <w:sz w:val="20"/>
              </w:rPr>
              <w:t xml:space="preserve"> </w:t>
            </w:r>
            <w:r>
              <w:rPr>
                <w:spacing w:val="-2"/>
                <w:sz w:val="20"/>
              </w:rPr>
              <w:t>код 1234567890</w:t>
            </w:r>
          </w:p>
          <w:p w14:paraId="1BAC8FF6" w14:textId="77777777" w:rsidR="00623455" w:rsidRDefault="00623455">
            <w:pPr>
              <w:pStyle w:val="TableParagraph"/>
              <w:ind w:left="0"/>
              <w:jc w:val="left"/>
              <w:rPr>
                <w:sz w:val="20"/>
              </w:rPr>
            </w:pPr>
          </w:p>
          <w:p w14:paraId="461B935A" w14:textId="77777777" w:rsidR="00623455" w:rsidRDefault="00623455">
            <w:pPr>
              <w:pStyle w:val="TableParagraph"/>
              <w:spacing w:before="1"/>
              <w:ind w:left="0"/>
              <w:jc w:val="left"/>
              <w:rPr>
                <w:sz w:val="20"/>
              </w:rPr>
            </w:pPr>
          </w:p>
          <w:p w14:paraId="2AF0CC5F" w14:textId="77777777" w:rsidR="00623455" w:rsidRDefault="00000000">
            <w:pPr>
              <w:pStyle w:val="TableParagraph"/>
              <w:tabs>
                <w:tab w:val="left" w:pos="2569"/>
              </w:tabs>
              <w:jc w:val="left"/>
              <w:rPr>
                <w:sz w:val="20"/>
              </w:rPr>
            </w:pPr>
            <w:r>
              <w:rPr>
                <w:sz w:val="20"/>
              </w:rPr>
              <w:t xml:space="preserve">Підпиc: </w:t>
            </w:r>
            <w:r>
              <w:rPr>
                <w:sz w:val="20"/>
                <w:u w:val="single"/>
              </w:rPr>
              <w:tab/>
            </w:r>
          </w:p>
        </w:tc>
        <w:tc>
          <w:tcPr>
            <w:tcW w:w="5411" w:type="dxa"/>
          </w:tcPr>
          <w:p w14:paraId="72DD28D5" w14:textId="77777777" w:rsidR="00623455" w:rsidRDefault="00000000">
            <w:pPr>
              <w:pStyle w:val="TableParagraph"/>
              <w:spacing w:line="225" w:lineRule="exact"/>
              <w:jc w:val="left"/>
              <w:rPr>
                <w:sz w:val="20"/>
              </w:rPr>
            </w:pPr>
            <w:r>
              <w:rPr>
                <w:sz w:val="20"/>
              </w:rPr>
              <w:t>Receiving</w:t>
            </w:r>
            <w:r>
              <w:rPr>
                <w:spacing w:val="-9"/>
                <w:sz w:val="20"/>
              </w:rPr>
              <w:t xml:space="preserve"> </w:t>
            </w:r>
            <w:r>
              <w:rPr>
                <w:spacing w:val="-2"/>
                <w:sz w:val="20"/>
              </w:rPr>
              <w:t>Party:</w:t>
            </w:r>
          </w:p>
          <w:p w14:paraId="297468CB" w14:textId="77777777" w:rsidR="00623455" w:rsidRDefault="00000000">
            <w:pPr>
              <w:pStyle w:val="TableParagraph"/>
              <w:spacing w:before="5"/>
              <w:jc w:val="left"/>
              <w:rPr>
                <w:b/>
                <w:sz w:val="20"/>
              </w:rPr>
            </w:pPr>
            <w:r>
              <w:rPr>
                <w:b/>
                <w:spacing w:val="-5"/>
                <w:sz w:val="20"/>
              </w:rPr>
              <w:t>IVANOV</w:t>
            </w:r>
            <w:r>
              <w:rPr>
                <w:b/>
                <w:spacing w:val="-7"/>
                <w:sz w:val="20"/>
              </w:rPr>
              <w:t xml:space="preserve"> </w:t>
            </w:r>
            <w:r>
              <w:rPr>
                <w:b/>
                <w:spacing w:val="-4"/>
                <w:sz w:val="20"/>
              </w:rPr>
              <w:t>IVAN</w:t>
            </w:r>
          </w:p>
          <w:p w14:paraId="71E4FF7F" w14:textId="77777777" w:rsidR="00623455" w:rsidRDefault="00000000">
            <w:pPr>
              <w:pStyle w:val="TableParagraph"/>
              <w:spacing w:before="222"/>
              <w:jc w:val="left"/>
              <w:rPr>
                <w:sz w:val="20"/>
              </w:rPr>
            </w:pPr>
            <w:r>
              <w:rPr>
                <w:spacing w:val="-2"/>
                <w:sz w:val="20"/>
              </w:rPr>
              <w:t>Ukraine,</w:t>
            </w:r>
            <w:r>
              <w:rPr>
                <w:spacing w:val="-4"/>
                <w:sz w:val="20"/>
              </w:rPr>
              <w:t xml:space="preserve"> </w:t>
            </w:r>
            <w:r>
              <w:rPr>
                <w:spacing w:val="-2"/>
                <w:sz w:val="20"/>
              </w:rPr>
              <w:t>11111,</w:t>
            </w:r>
            <w:r>
              <w:rPr>
                <w:spacing w:val="1"/>
                <w:sz w:val="20"/>
              </w:rPr>
              <w:t xml:space="preserve"> </w:t>
            </w:r>
            <w:r>
              <w:rPr>
                <w:spacing w:val="-2"/>
                <w:sz w:val="20"/>
              </w:rPr>
              <w:t>Kyiv,</w:t>
            </w:r>
            <w:r>
              <w:rPr>
                <w:spacing w:val="1"/>
                <w:sz w:val="20"/>
              </w:rPr>
              <w:t xml:space="preserve"> </w:t>
            </w:r>
            <w:r>
              <w:rPr>
                <w:spacing w:val="-2"/>
                <w:sz w:val="20"/>
              </w:rPr>
              <w:t>Khreshchatyk</w:t>
            </w:r>
            <w:r>
              <w:rPr>
                <w:spacing w:val="-1"/>
                <w:sz w:val="20"/>
              </w:rPr>
              <w:t xml:space="preserve"> </w:t>
            </w:r>
            <w:r>
              <w:rPr>
                <w:spacing w:val="-2"/>
                <w:sz w:val="20"/>
              </w:rPr>
              <w:t>str.,</w:t>
            </w:r>
            <w:r>
              <w:rPr>
                <w:spacing w:val="1"/>
                <w:sz w:val="20"/>
              </w:rPr>
              <w:t xml:space="preserve"> </w:t>
            </w:r>
            <w:r>
              <w:rPr>
                <w:spacing w:val="-2"/>
                <w:sz w:val="20"/>
              </w:rPr>
              <w:t>bldg.</w:t>
            </w:r>
            <w:r>
              <w:rPr>
                <w:spacing w:val="-3"/>
                <w:sz w:val="20"/>
              </w:rPr>
              <w:t xml:space="preserve"> </w:t>
            </w:r>
            <w:r>
              <w:rPr>
                <w:spacing w:val="-2"/>
                <w:sz w:val="20"/>
              </w:rPr>
              <w:t>1,</w:t>
            </w:r>
            <w:r>
              <w:rPr>
                <w:spacing w:val="-3"/>
                <w:sz w:val="20"/>
              </w:rPr>
              <w:t xml:space="preserve"> </w:t>
            </w:r>
            <w:r>
              <w:rPr>
                <w:spacing w:val="-2"/>
                <w:sz w:val="20"/>
              </w:rPr>
              <w:t>apt.</w:t>
            </w:r>
            <w:r>
              <w:rPr>
                <w:spacing w:val="-3"/>
                <w:sz w:val="20"/>
              </w:rPr>
              <w:t xml:space="preserve"> </w:t>
            </w:r>
            <w:r>
              <w:rPr>
                <w:spacing w:val="-10"/>
                <w:sz w:val="20"/>
              </w:rPr>
              <w:t>1</w:t>
            </w:r>
          </w:p>
          <w:p w14:paraId="792A9D79" w14:textId="77777777" w:rsidR="00623455" w:rsidRDefault="00623455">
            <w:pPr>
              <w:pStyle w:val="TableParagraph"/>
              <w:ind w:left="0"/>
              <w:jc w:val="left"/>
              <w:rPr>
                <w:sz w:val="20"/>
              </w:rPr>
            </w:pPr>
          </w:p>
          <w:p w14:paraId="72E8325A" w14:textId="77777777" w:rsidR="00623455" w:rsidRDefault="00000000">
            <w:pPr>
              <w:pStyle w:val="TableParagraph"/>
              <w:spacing w:before="1"/>
              <w:jc w:val="left"/>
              <w:rPr>
                <w:sz w:val="20"/>
              </w:rPr>
            </w:pPr>
            <w:r>
              <w:rPr>
                <w:sz w:val="20"/>
              </w:rPr>
              <w:t>Identification</w:t>
            </w:r>
            <w:r>
              <w:rPr>
                <w:spacing w:val="-8"/>
                <w:sz w:val="20"/>
              </w:rPr>
              <w:t xml:space="preserve"> </w:t>
            </w:r>
            <w:r>
              <w:rPr>
                <w:sz w:val="20"/>
              </w:rPr>
              <w:t>code</w:t>
            </w:r>
            <w:r>
              <w:rPr>
                <w:spacing w:val="-11"/>
                <w:sz w:val="20"/>
              </w:rPr>
              <w:t xml:space="preserve"> </w:t>
            </w:r>
            <w:r>
              <w:rPr>
                <w:spacing w:val="-2"/>
                <w:sz w:val="20"/>
              </w:rPr>
              <w:t>1234567890</w:t>
            </w:r>
          </w:p>
          <w:p w14:paraId="50E0893A" w14:textId="77777777" w:rsidR="00623455" w:rsidRDefault="00623455">
            <w:pPr>
              <w:pStyle w:val="TableParagraph"/>
              <w:ind w:left="0"/>
              <w:jc w:val="left"/>
              <w:rPr>
                <w:sz w:val="20"/>
              </w:rPr>
            </w:pPr>
          </w:p>
          <w:p w14:paraId="50FD4A84" w14:textId="77777777" w:rsidR="00623455" w:rsidRDefault="00623455">
            <w:pPr>
              <w:pStyle w:val="TableParagraph"/>
              <w:spacing w:before="1"/>
              <w:ind w:left="0"/>
              <w:jc w:val="left"/>
              <w:rPr>
                <w:sz w:val="20"/>
              </w:rPr>
            </w:pPr>
          </w:p>
          <w:p w14:paraId="202078A1" w14:textId="77777777" w:rsidR="00623455" w:rsidRDefault="00000000">
            <w:pPr>
              <w:pStyle w:val="TableParagraph"/>
              <w:tabs>
                <w:tab w:val="left" w:pos="2733"/>
              </w:tabs>
              <w:jc w:val="left"/>
              <w:rPr>
                <w:sz w:val="20"/>
              </w:rPr>
            </w:pPr>
            <w:r>
              <w:rPr>
                <w:sz w:val="20"/>
              </w:rPr>
              <w:t xml:space="preserve">Signature: </w:t>
            </w:r>
            <w:r>
              <w:rPr>
                <w:sz w:val="20"/>
                <w:u w:val="single"/>
              </w:rPr>
              <w:tab/>
            </w:r>
          </w:p>
        </w:tc>
      </w:tr>
    </w:tbl>
    <w:p w14:paraId="2D22448E" w14:textId="77777777" w:rsidR="00623455" w:rsidRDefault="00623455">
      <w:pPr>
        <w:pStyle w:val="TableParagraph"/>
        <w:jc w:val="left"/>
        <w:rPr>
          <w:sz w:val="20"/>
        </w:rPr>
        <w:sectPr w:rsidR="00623455">
          <w:pgSz w:w="12240" w:h="15840"/>
          <w:pgMar w:top="540" w:right="360" w:bottom="280" w:left="720" w:header="708" w:footer="708" w:gutter="0"/>
          <w:cols w:space="720"/>
        </w:sectPr>
      </w:pPr>
    </w:p>
    <w:p w14:paraId="16ACB85B" w14:textId="77777777" w:rsidR="00623455" w:rsidRDefault="00623455">
      <w:pPr>
        <w:pStyle w:val="a3"/>
        <w:spacing w:before="2"/>
        <w:rPr>
          <w:sz w:val="2"/>
        </w:rPr>
      </w:pPr>
    </w:p>
    <w:tbl>
      <w:tblPr>
        <w:tblStyle w:val="TableNormal"/>
        <w:tblW w:w="0" w:type="auto"/>
        <w:tblInd w:w="188"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248"/>
        <w:gridCol w:w="5123"/>
      </w:tblGrid>
      <w:tr w:rsidR="00623455" w14:paraId="387B78FA" w14:textId="77777777">
        <w:trPr>
          <w:trHeight w:val="825"/>
        </w:trPr>
        <w:tc>
          <w:tcPr>
            <w:tcW w:w="5248" w:type="dxa"/>
          </w:tcPr>
          <w:p w14:paraId="7B293A72" w14:textId="77777777" w:rsidR="00623455" w:rsidRDefault="00000000">
            <w:pPr>
              <w:pStyle w:val="TableParagraph"/>
              <w:spacing w:line="271" w:lineRule="exact"/>
              <w:ind w:left="12"/>
              <w:jc w:val="center"/>
              <w:rPr>
                <w:b/>
                <w:sz w:val="24"/>
              </w:rPr>
            </w:pPr>
            <w:r>
              <w:rPr>
                <w:b/>
                <w:spacing w:val="-2"/>
                <w:sz w:val="24"/>
              </w:rPr>
              <w:t>Договір</w:t>
            </w:r>
          </w:p>
          <w:p w14:paraId="77B41AE0" w14:textId="77777777" w:rsidR="00623455" w:rsidRDefault="00000000">
            <w:pPr>
              <w:pStyle w:val="TableParagraph"/>
              <w:spacing w:line="275" w:lineRule="exact"/>
              <w:ind w:left="12" w:right="3"/>
              <w:jc w:val="center"/>
              <w:rPr>
                <w:b/>
                <w:sz w:val="24"/>
              </w:rPr>
            </w:pPr>
            <w:r>
              <w:rPr>
                <w:b/>
                <w:sz w:val="24"/>
              </w:rPr>
              <w:t>про</w:t>
            </w:r>
            <w:r>
              <w:rPr>
                <w:b/>
                <w:spacing w:val="-3"/>
                <w:sz w:val="24"/>
              </w:rPr>
              <w:t xml:space="preserve"> </w:t>
            </w:r>
            <w:r>
              <w:rPr>
                <w:b/>
                <w:sz w:val="24"/>
              </w:rPr>
              <w:t>неконкуренцію</w:t>
            </w:r>
            <w:r>
              <w:rPr>
                <w:b/>
                <w:spacing w:val="-9"/>
                <w:sz w:val="24"/>
              </w:rPr>
              <w:t xml:space="preserve"> </w:t>
            </w:r>
            <w:r>
              <w:rPr>
                <w:b/>
                <w:sz w:val="24"/>
              </w:rPr>
              <w:t>(NCA)</w:t>
            </w:r>
            <w:r>
              <w:rPr>
                <w:b/>
                <w:spacing w:val="-6"/>
                <w:sz w:val="24"/>
              </w:rPr>
              <w:t xml:space="preserve"> </w:t>
            </w:r>
            <w:r>
              <w:rPr>
                <w:b/>
                <w:spacing w:val="-2"/>
                <w:sz w:val="24"/>
              </w:rPr>
              <w:t>№1234567890</w:t>
            </w:r>
          </w:p>
        </w:tc>
        <w:tc>
          <w:tcPr>
            <w:tcW w:w="5123" w:type="dxa"/>
          </w:tcPr>
          <w:p w14:paraId="53780021" w14:textId="77777777" w:rsidR="00623455" w:rsidRDefault="00000000">
            <w:pPr>
              <w:pStyle w:val="TableParagraph"/>
              <w:spacing w:line="271" w:lineRule="exact"/>
              <w:ind w:left="10"/>
              <w:jc w:val="center"/>
              <w:rPr>
                <w:b/>
                <w:sz w:val="24"/>
              </w:rPr>
            </w:pPr>
            <w:r>
              <w:rPr>
                <w:b/>
                <w:sz w:val="24"/>
              </w:rPr>
              <w:t>Non-</w:t>
            </w:r>
            <w:r>
              <w:rPr>
                <w:b/>
                <w:spacing w:val="-2"/>
                <w:sz w:val="24"/>
              </w:rPr>
              <w:t>Compete</w:t>
            </w:r>
          </w:p>
          <w:p w14:paraId="3DA9DC76" w14:textId="77777777" w:rsidR="00623455" w:rsidRDefault="00000000">
            <w:pPr>
              <w:pStyle w:val="TableParagraph"/>
              <w:spacing w:line="275" w:lineRule="exact"/>
              <w:ind w:left="10" w:right="1"/>
              <w:jc w:val="center"/>
              <w:rPr>
                <w:b/>
                <w:sz w:val="24"/>
              </w:rPr>
            </w:pPr>
            <w:r>
              <w:rPr>
                <w:b/>
                <w:sz w:val="24"/>
              </w:rPr>
              <w:t>agreement</w:t>
            </w:r>
            <w:r>
              <w:rPr>
                <w:b/>
                <w:spacing w:val="-5"/>
                <w:sz w:val="24"/>
              </w:rPr>
              <w:t xml:space="preserve"> </w:t>
            </w:r>
            <w:r>
              <w:rPr>
                <w:b/>
                <w:sz w:val="24"/>
              </w:rPr>
              <w:t>(NCA)</w:t>
            </w:r>
            <w:r>
              <w:rPr>
                <w:b/>
                <w:spacing w:val="-4"/>
                <w:sz w:val="24"/>
              </w:rPr>
              <w:t xml:space="preserve"> </w:t>
            </w:r>
            <w:r>
              <w:rPr>
                <w:b/>
                <w:spacing w:val="-2"/>
                <w:sz w:val="24"/>
              </w:rPr>
              <w:t>№1234567890</w:t>
            </w:r>
          </w:p>
        </w:tc>
      </w:tr>
      <w:tr w:rsidR="00623455" w14:paraId="4CF0C6D8" w14:textId="77777777">
        <w:trPr>
          <w:trHeight w:val="690"/>
        </w:trPr>
        <w:tc>
          <w:tcPr>
            <w:tcW w:w="5248" w:type="dxa"/>
          </w:tcPr>
          <w:p w14:paraId="73DCEE0D" w14:textId="77777777" w:rsidR="00623455" w:rsidRDefault="00000000">
            <w:pPr>
              <w:pStyle w:val="TableParagraph"/>
              <w:tabs>
                <w:tab w:val="left" w:pos="3207"/>
              </w:tabs>
              <w:spacing w:before="226"/>
              <w:ind w:left="110"/>
              <w:jc w:val="left"/>
              <w:rPr>
                <w:sz w:val="20"/>
              </w:rPr>
            </w:pPr>
            <w:r>
              <w:rPr>
                <w:sz w:val="20"/>
              </w:rPr>
              <w:t>м.</w:t>
            </w:r>
            <w:r>
              <w:rPr>
                <w:spacing w:val="-12"/>
                <w:sz w:val="20"/>
              </w:rPr>
              <w:t xml:space="preserve"> </w:t>
            </w:r>
            <w:r>
              <w:rPr>
                <w:sz w:val="20"/>
              </w:rPr>
              <w:t>Миколаїв,</w:t>
            </w:r>
            <w:r>
              <w:rPr>
                <w:spacing w:val="-12"/>
                <w:sz w:val="20"/>
              </w:rPr>
              <w:t xml:space="preserve"> </w:t>
            </w:r>
            <w:r>
              <w:rPr>
                <w:spacing w:val="-2"/>
                <w:sz w:val="20"/>
              </w:rPr>
              <w:t>Україна</w:t>
            </w:r>
            <w:r>
              <w:rPr>
                <w:sz w:val="20"/>
              </w:rPr>
              <w:tab/>
              <w:t>«01»</w:t>
            </w:r>
            <w:r>
              <w:rPr>
                <w:spacing w:val="-5"/>
                <w:sz w:val="20"/>
              </w:rPr>
              <w:t xml:space="preserve"> </w:t>
            </w:r>
            <w:r>
              <w:rPr>
                <w:sz w:val="20"/>
              </w:rPr>
              <w:t>червня</w:t>
            </w:r>
            <w:r>
              <w:rPr>
                <w:spacing w:val="-2"/>
                <w:sz w:val="20"/>
              </w:rPr>
              <w:t xml:space="preserve"> </w:t>
            </w:r>
            <w:r>
              <w:rPr>
                <w:sz w:val="20"/>
              </w:rPr>
              <w:t>2025</w:t>
            </w:r>
            <w:r>
              <w:rPr>
                <w:spacing w:val="-4"/>
                <w:sz w:val="20"/>
              </w:rPr>
              <w:t xml:space="preserve"> року</w:t>
            </w:r>
          </w:p>
        </w:tc>
        <w:tc>
          <w:tcPr>
            <w:tcW w:w="5123" w:type="dxa"/>
          </w:tcPr>
          <w:p w14:paraId="7DA563C0" w14:textId="77777777" w:rsidR="00623455" w:rsidRDefault="00000000">
            <w:pPr>
              <w:pStyle w:val="TableParagraph"/>
              <w:tabs>
                <w:tab w:val="left" w:pos="3822"/>
              </w:tabs>
              <w:spacing w:before="226"/>
              <w:ind w:left="62"/>
              <w:jc w:val="left"/>
              <w:rPr>
                <w:sz w:val="20"/>
              </w:rPr>
            </w:pPr>
            <w:r>
              <w:rPr>
                <w:spacing w:val="-2"/>
                <w:sz w:val="20"/>
              </w:rPr>
              <w:t>Mykolaiv,</w:t>
            </w:r>
            <w:r>
              <w:rPr>
                <w:spacing w:val="-8"/>
                <w:sz w:val="20"/>
              </w:rPr>
              <w:t xml:space="preserve"> </w:t>
            </w:r>
            <w:r>
              <w:rPr>
                <w:spacing w:val="-2"/>
                <w:sz w:val="20"/>
              </w:rPr>
              <w:t>Ukraine</w:t>
            </w:r>
            <w:r>
              <w:rPr>
                <w:sz w:val="20"/>
              </w:rPr>
              <w:tab/>
              <w:t>June</w:t>
            </w:r>
            <w:r>
              <w:rPr>
                <w:spacing w:val="-5"/>
                <w:sz w:val="20"/>
              </w:rPr>
              <w:t xml:space="preserve"> </w:t>
            </w:r>
            <w:r>
              <w:rPr>
                <w:sz w:val="20"/>
              </w:rPr>
              <w:t>01,</w:t>
            </w:r>
            <w:r>
              <w:rPr>
                <w:spacing w:val="-4"/>
                <w:sz w:val="20"/>
              </w:rPr>
              <w:t xml:space="preserve"> 2025</w:t>
            </w:r>
          </w:p>
        </w:tc>
      </w:tr>
      <w:tr w:rsidR="00623455" w14:paraId="22B9135F" w14:textId="77777777">
        <w:trPr>
          <w:trHeight w:val="1608"/>
        </w:trPr>
        <w:tc>
          <w:tcPr>
            <w:tcW w:w="5248" w:type="dxa"/>
          </w:tcPr>
          <w:p w14:paraId="4C091D51" w14:textId="77777777" w:rsidR="00623455" w:rsidRDefault="00000000">
            <w:pPr>
              <w:pStyle w:val="TableParagraph"/>
              <w:rPr>
                <w:sz w:val="20"/>
              </w:rPr>
            </w:pPr>
            <w:r>
              <w:rPr>
                <w:sz w:val="20"/>
              </w:rPr>
              <w:t xml:space="preserve">TrackEnsure, Inc., Канада, в особі </w:t>
            </w:r>
            <w:r>
              <w:rPr>
                <w:b/>
                <w:sz w:val="20"/>
              </w:rPr>
              <w:t xml:space="preserve">МІРОНЕНКА РОМАНА ВАЛЕРІЙОВИЧА </w:t>
            </w:r>
            <w:r>
              <w:rPr>
                <w:sz w:val="20"/>
              </w:rPr>
              <w:t xml:space="preserve">(далі – «Замовник»), та Фізичною особою </w:t>
            </w:r>
            <w:r>
              <w:rPr>
                <w:b/>
                <w:sz w:val="20"/>
              </w:rPr>
              <w:t>ІВАНОВ ІВАН ІВАНОВИЧ</w:t>
            </w:r>
            <w:r>
              <w:rPr>
                <w:sz w:val="20"/>
              </w:rPr>
              <w:t>, Україна (далі у тексті – «Виконавець»), що діє від свого імені та в своїх інтересах особисто, кожен</w:t>
            </w:r>
            <w:r>
              <w:rPr>
                <w:spacing w:val="-3"/>
                <w:sz w:val="20"/>
              </w:rPr>
              <w:t xml:space="preserve"> </w:t>
            </w:r>
            <w:r>
              <w:rPr>
                <w:sz w:val="20"/>
              </w:rPr>
              <w:t>з</w:t>
            </w:r>
            <w:r>
              <w:rPr>
                <w:spacing w:val="1"/>
                <w:sz w:val="20"/>
              </w:rPr>
              <w:t xml:space="preserve"> </w:t>
            </w:r>
            <w:r>
              <w:rPr>
                <w:sz w:val="20"/>
              </w:rPr>
              <w:t>яких</w:t>
            </w:r>
            <w:r>
              <w:rPr>
                <w:spacing w:val="-1"/>
                <w:sz w:val="20"/>
              </w:rPr>
              <w:t xml:space="preserve"> </w:t>
            </w:r>
            <w:r>
              <w:rPr>
                <w:sz w:val="20"/>
              </w:rPr>
              <w:t>також</w:t>
            </w:r>
            <w:r>
              <w:rPr>
                <w:spacing w:val="-1"/>
                <w:sz w:val="20"/>
              </w:rPr>
              <w:t xml:space="preserve"> </w:t>
            </w:r>
            <w:r>
              <w:rPr>
                <w:sz w:val="20"/>
              </w:rPr>
              <w:t>окремо</w:t>
            </w:r>
            <w:r>
              <w:rPr>
                <w:spacing w:val="-5"/>
                <w:sz w:val="20"/>
              </w:rPr>
              <w:t xml:space="preserve"> </w:t>
            </w:r>
            <w:r>
              <w:rPr>
                <w:sz w:val="20"/>
              </w:rPr>
              <w:t>іменується</w:t>
            </w:r>
            <w:r>
              <w:rPr>
                <w:spacing w:val="-2"/>
                <w:sz w:val="20"/>
              </w:rPr>
              <w:t xml:space="preserve"> «Сторона»,</w:t>
            </w:r>
          </w:p>
          <w:p w14:paraId="14B685E5" w14:textId="77777777" w:rsidR="00623455" w:rsidRDefault="00000000">
            <w:pPr>
              <w:pStyle w:val="TableParagraph"/>
              <w:spacing w:line="226" w:lineRule="exact"/>
              <w:ind w:right="4"/>
              <w:rPr>
                <w:sz w:val="20"/>
              </w:rPr>
            </w:pPr>
            <w:r>
              <w:rPr>
                <w:sz w:val="20"/>
              </w:rPr>
              <w:t>а</w:t>
            </w:r>
            <w:r>
              <w:rPr>
                <w:spacing w:val="-6"/>
                <w:sz w:val="20"/>
              </w:rPr>
              <w:t xml:space="preserve"> </w:t>
            </w:r>
            <w:r>
              <w:rPr>
                <w:sz w:val="20"/>
              </w:rPr>
              <w:t>разом</w:t>
            </w:r>
            <w:r>
              <w:rPr>
                <w:spacing w:val="-9"/>
                <w:sz w:val="20"/>
              </w:rPr>
              <w:t xml:space="preserve"> </w:t>
            </w:r>
            <w:r>
              <w:rPr>
                <w:sz w:val="20"/>
              </w:rPr>
              <w:t>–</w:t>
            </w:r>
            <w:r>
              <w:rPr>
                <w:spacing w:val="-8"/>
                <w:sz w:val="20"/>
              </w:rPr>
              <w:t xml:space="preserve"> </w:t>
            </w:r>
            <w:r>
              <w:rPr>
                <w:sz w:val="20"/>
              </w:rPr>
              <w:t>«Сторони»,</w:t>
            </w:r>
            <w:r>
              <w:rPr>
                <w:spacing w:val="-2"/>
                <w:sz w:val="20"/>
              </w:rPr>
              <w:t xml:space="preserve"> </w:t>
            </w:r>
            <w:r>
              <w:rPr>
                <w:sz w:val="20"/>
              </w:rPr>
              <w:t>уклали</w:t>
            </w:r>
            <w:r>
              <w:rPr>
                <w:spacing w:val="-9"/>
                <w:sz w:val="20"/>
              </w:rPr>
              <w:t xml:space="preserve"> </w:t>
            </w:r>
            <w:r>
              <w:rPr>
                <w:sz w:val="20"/>
              </w:rPr>
              <w:t>цей</w:t>
            </w:r>
            <w:r>
              <w:rPr>
                <w:spacing w:val="-9"/>
                <w:sz w:val="20"/>
              </w:rPr>
              <w:t xml:space="preserve"> </w:t>
            </w:r>
            <w:r>
              <w:rPr>
                <w:sz w:val="20"/>
              </w:rPr>
              <w:t>Договір</w:t>
            </w:r>
            <w:r>
              <w:rPr>
                <w:spacing w:val="-8"/>
                <w:sz w:val="20"/>
              </w:rPr>
              <w:t xml:space="preserve"> </w:t>
            </w:r>
            <w:r>
              <w:rPr>
                <w:sz w:val="20"/>
              </w:rPr>
              <w:t>про</w:t>
            </w:r>
            <w:r>
              <w:rPr>
                <w:spacing w:val="-12"/>
                <w:sz w:val="20"/>
              </w:rPr>
              <w:t xml:space="preserve"> </w:t>
            </w:r>
            <w:r>
              <w:rPr>
                <w:sz w:val="20"/>
              </w:rPr>
              <w:t>неконкуренцію (далі - «Договір») про наступне:</w:t>
            </w:r>
          </w:p>
        </w:tc>
        <w:tc>
          <w:tcPr>
            <w:tcW w:w="5123" w:type="dxa"/>
          </w:tcPr>
          <w:p w14:paraId="393B5106" w14:textId="77777777" w:rsidR="00623455" w:rsidRDefault="00000000">
            <w:pPr>
              <w:pStyle w:val="TableParagraph"/>
              <w:spacing w:line="226" w:lineRule="exact"/>
              <w:rPr>
                <w:sz w:val="20"/>
              </w:rPr>
            </w:pPr>
            <w:r>
              <w:rPr>
                <w:sz w:val="20"/>
              </w:rPr>
              <w:t>TrackEnsure,</w:t>
            </w:r>
            <w:r>
              <w:rPr>
                <w:spacing w:val="69"/>
                <w:sz w:val="20"/>
              </w:rPr>
              <w:t xml:space="preserve"> </w:t>
            </w:r>
            <w:r>
              <w:rPr>
                <w:sz w:val="20"/>
              </w:rPr>
              <w:t>Inc.</w:t>
            </w:r>
            <w:r>
              <w:rPr>
                <w:spacing w:val="67"/>
                <w:sz w:val="20"/>
              </w:rPr>
              <w:t xml:space="preserve"> </w:t>
            </w:r>
            <w:r>
              <w:rPr>
                <w:b/>
                <w:sz w:val="20"/>
              </w:rPr>
              <w:t>MIRONENKO</w:t>
            </w:r>
            <w:r>
              <w:rPr>
                <w:b/>
                <w:spacing w:val="70"/>
                <w:sz w:val="20"/>
              </w:rPr>
              <w:t xml:space="preserve"> </w:t>
            </w:r>
            <w:r>
              <w:rPr>
                <w:b/>
                <w:sz w:val="20"/>
              </w:rPr>
              <w:t>ROMAN</w:t>
            </w:r>
            <w:r>
              <w:rPr>
                <w:b/>
                <w:spacing w:val="68"/>
                <w:sz w:val="20"/>
              </w:rPr>
              <w:t xml:space="preserve"> </w:t>
            </w:r>
            <w:r>
              <w:rPr>
                <w:sz w:val="20"/>
              </w:rPr>
              <w:t>(hereinafter</w:t>
            </w:r>
            <w:r>
              <w:rPr>
                <w:spacing w:val="74"/>
                <w:sz w:val="20"/>
              </w:rPr>
              <w:t xml:space="preserve"> </w:t>
            </w:r>
            <w:r>
              <w:rPr>
                <w:spacing w:val="-10"/>
                <w:sz w:val="20"/>
              </w:rPr>
              <w:t>-</w:t>
            </w:r>
          </w:p>
          <w:p w14:paraId="33A01AD0" w14:textId="77777777" w:rsidR="00623455" w:rsidRDefault="00000000">
            <w:pPr>
              <w:pStyle w:val="TableParagraph"/>
              <w:rPr>
                <w:sz w:val="20"/>
              </w:rPr>
            </w:pPr>
            <w:r>
              <w:rPr>
                <w:sz w:val="20"/>
              </w:rPr>
              <w:t>«Customer»),</w:t>
            </w:r>
            <w:r>
              <w:rPr>
                <w:spacing w:val="59"/>
                <w:sz w:val="20"/>
              </w:rPr>
              <w:t xml:space="preserve"> </w:t>
            </w:r>
            <w:r>
              <w:rPr>
                <w:sz w:val="20"/>
              </w:rPr>
              <w:t>and</w:t>
            </w:r>
            <w:r>
              <w:rPr>
                <w:spacing w:val="63"/>
                <w:sz w:val="20"/>
              </w:rPr>
              <w:t xml:space="preserve"> </w:t>
            </w:r>
            <w:r>
              <w:rPr>
                <w:b/>
                <w:sz w:val="20"/>
              </w:rPr>
              <w:t>IVANOV</w:t>
            </w:r>
            <w:r>
              <w:rPr>
                <w:b/>
                <w:spacing w:val="55"/>
                <w:sz w:val="20"/>
              </w:rPr>
              <w:t xml:space="preserve"> </w:t>
            </w:r>
            <w:r>
              <w:rPr>
                <w:b/>
                <w:sz w:val="20"/>
              </w:rPr>
              <w:t>IVAN</w:t>
            </w:r>
            <w:r>
              <w:rPr>
                <w:sz w:val="20"/>
              </w:rPr>
              <w:t>,</w:t>
            </w:r>
            <w:r>
              <w:rPr>
                <w:spacing w:val="60"/>
                <w:sz w:val="20"/>
              </w:rPr>
              <w:t xml:space="preserve"> </w:t>
            </w:r>
            <w:r>
              <w:rPr>
                <w:sz w:val="20"/>
              </w:rPr>
              <w:t>Ukraine</w:t>
            </w:r>
            <w:r>
              <w:rPr>
                <w:spacing w:val="55"/>
                <w:sz w:val="20"/>
              </w:rPr>
              <w:t xml:space="preserve"> </w:t>
            </w:r>
            <w:r>
              <w:rPr>
                <w:sz w:val="20"/>
              </w:rPr>
              <w:t>(hereinafter</w:t>
            </w:r>
            <w:r>
              <w:rPr>
                <w:spacing w:val="63"/>
                <w:sz w:val="20"/>
              </w:rPr>
              <w:t xml:space="preserve"> </w:t>
            </w:r>
            <w:r>
              <w:rPr>
                <w:spacing w:val="-10"/>
                <w:sz w:val="20"/>
              </w:rPr>
              <w:t>-</w:t>
            </w:r>
          </w:p>
          <w:p w14:paraId="203169EB" w14:textId="77777777" w:rsidR="00623455" w:rsidRDefault="00000000">
            <w:pPr>
              <w:pStyle w:val="TableParagraph"/>
              <w:spacing w:before="1"/>
              <w:ind w:right="-15"/>
              <w:rPr>
                <w:sz w:val="20"/>
              </w:rPr>
            </w:pPr>
            <w:r>
              <w:rPr>
                <w:sz w:val="20"/>
              </w:rPr>
              <w:t>«Contractor»), acting on his own behalf and on his private interests, each of them is discreetly named as «Party», and together «Parties», entered into this Non-Compete agreement (hereinafter - «Agreement») on the following:</w:t>
            </w:r>
          </w:p>
        </w:tc>
      </w:tr>
      <w:tr w:rsidR="00623455" w14:paraId="7518BC59" w14:textId="77777777">
        <w:trPr>
          <w:trHeight w:val="10356"/>
        </w:trPr>
        <w:tc>
          <w:tcPr>
            <w:tcW w:w="5248" w:type="dxa"/>
          </w:tcPr>
          <w:p w14:paraId="3128E36D" w14:textId="77777777" w:rsidR="00623455" w:rsidRDefault="00000000">
            <w:pPr>
              <w:pStyle w:val="TableParagraph"/>
              <w:spacing w:line="228" w:lineRule="exact"/>
              <w:rPr>
                <w:b/>
                <w:i/>
                <w:sz w:val="20"/>
              </w:rPr>
            </w:pPr>
            <w:r>
              <w:rPr>
                <w:b/>
                <w:i/>
                <w:sz w:val="20"/>
                <w:u w:val="single"/>
              </w:rPr>
              <w:t>Визначення</w:t>
            </w:r>
            <w:r>
              <w:rPr>
                <w:b/>
                <w:i/>
                <w:spacing w:val="-11"/>
                <w:sz w:val="20"/>
                <w:u w:val="single"/>
              </w:rPr>
              <w:t xml:space="preserve"> </w:t>
            </w:r>
            <w:r>
              <w:rPr>
                <w:b/>
                <w:i/>
                <w:spacing w:val="-2"/>
                <w:sz w:val="20"/>
                <w:u w:val="single"/>
              </w:rPr>
              <w:t>понять:</w:t>
            </w:r>
          </w:p>
          <w:p w14:paraId="08A9A41E" w14:textId="77777777" w:rsidR="00623455" w:rsidRDefault="00000000">
            <w:pPr>
              <w:pStyle w:val="TableParagraph"/>
              <w:ind w:right="-15"/>
              <w:rPr>
                <w:i/>
                <w:sz w:val="20"/>
              </w:rPr>
            </w:pPr>
            <w:r>
              <w:rPr>
                <w:b/>
                <w:i/>
                <w:sz w:val="20"/>
              </w:rPr>
              <w:t xml:space="preserve">Конкуренція </w:t>
            </w:r>
            <w:r>
              <w:rPr>
                <w:i/>
                <w:sz w:val="20"/>
              </w:rPr>
              <w:t>– процес змагання між суб’єктами, що здійснюють у сфері Основної діяльності Замовника, з</w:t>
            </w:r>
            <w:r>
              <w:rPr>
                <w:i/>
                <w:spacing w:val="40"/>
                <w:sz w:val="20"/>
              </w:rPr>
              <w:t xml:space="preserve"> </w:t>
            </w:r>
            <w:r>
              <w:rPr>
                <w:i/>
                <w:sz w:val="20"/>
              </w:rPr>
              <w:t>метою здобуття завдяки власним досягненням переваг на ринку інформаційних технологій, завдяки чому клієнти мають можливість обирати між декількома продавцями/покупцями послуг, а окремий суб’єкт не може встановлювати умови функціонування ринку.</w:t>
            </w:r>
          </w:p>
          <w:p w14:paraId="6F09CC5E" w14:textId="77777777" w:rsidR="00623455" w:rsidRDefault="00000000">
            <w:pPr>
              <w:pStyle w:val="TableParagraph"/>
              <w:spacing w:before="2"/>
              <w:rPr>
                <w:i/>
                <w:sz w:val="20"/>
              </w:rPr>
            </w:pPr>
            <w:r>
              <w:rPr>
                <w:b/>
                <w:i/>
                <w:sz w:val="20"/>
              </w:rPr>
              <w:t xml:space="preserve">Недобросовісна конкуренція </w:t>
            </w:r>
            <w:r>
              <w:rPr>
                <w:i/>
                <w:sz w:val="20"/>
              </w:rPr>
              <w:t xml:space="preserve">– будь-які дії у конкуренції, що суперечать торговим та іншим чесним звичаям у господарській діяльності, у тому числі положенням цього </w:t>
            </w:r>
            <w:r>
              <w:rPr>
                <w:i/>
                <w:spacing w:val="-2"/>
                <w:sz w:val="20"/>
              </w:rPr>
              <w:t>Договору.</w:t>
            </w:r>
          </w:p>
          <w:p w14:paraId="65F21833" w14:textId="77777777" w:rsidR="00623455" w:rsidRDefault="00000000">
            <w:pPr>
              <w:pStyle w:val="TableParagraph"/>
              <w:ind w:right="-15"/>
              <w:rPr>
                <w:i/>
                <w:sz w:val="20"/>
              </w:rPr>
            </w:pPr>
            <w:r>
              <w:rPr>
                <w:b/>
                <w:i/>
                <w:sz w:val="20"/>
              </w:rPr>
              <w:t>Клієнт</w:t>
            </w:r>
            <w:r>
              <w:rPr>
                <w:b/>
                <w:i/>
                <w:spacing w:val="-3"/>
                <w:sz w:val="20"/>
              </w:rPr>
              <w:t xml:space="preserve"> </w:t>
            </w:r>
            <w:r>
              <w:rPr>
                <w:i/>
                <w:sz w:val="20"/>
              </w:rPr>
              <w:t>–</w:t>
            </w:r>
            <w:r>
              <w:rPr>
                <w:i/>
                <w:spacing w:val="-5"/>
                <w:sz w:val="20"/>
              </w:rPr>
              <w:t xml:space="preserve"> </w:t>
            </w:r>
            <w:r>
              <w:rPr>
                <w:i/>
                <w:sz w:val="20"/>
              </w:rPr>
              <w:t>будь-яка</w:t>
            </w:r>
            <w:r>
              <w:rPr>
                <w:i/>
                <w:spacing w:val="-5"/>
                <w:sz w:val="20"/>
              </w:rPr>
              <w:t xml:space="preserve"> </w:t>
            </w:r>
            <w:r>
              <w:rPr>
                <w:i/>
                <w:sz w:val="20"/>
              </w:rPr>
              <w:t>особа,</w:t>
            </w:r>
            <w:r>
              <w:rPr>
                <w:i/>
                <w:spacing w:val="-3"/>
                <w:sz w:val="20"/>
              </w:rPr>
              <w:t xml:space="preserve"> </w:t>
            </w:r>
            <w:r>
              <w:rPr>
                <w:i/>
                <w:sz w:val="20"/>
              </w:rPr>
              <w:t>яка</w:t>
            </w:r>
            <w:r>
              <w:rPr>
                <w:i/>
                <w:spacing w:val="-5"/>
                <w:sz w:val="20"/>
              </w:rPr>
              <w:t xml:space="preserve"> </w:t>
            </w:r>
            <w:r>
              <w:rPr>
                <w:i/>
                <w:sz w:val="20"/>
              </w:rPr>
              <w:t>знаходиться</w:t>
            </w:r>
            <w:r>
              <w:rPr>
                <w:i/>
                <w:spacing w:val="-3"/>
                <w:sz w:val="20"/>
              </w:rPr>
              <w:t xml:space="preserve"> </w:t>
            </w:r>
            <w:r>
              <w:rPr>
                <w:i/>
                <w:sz w:val="20"/>
              </w:rPr>
              <w:t>в</w:t>
            </w:r>
            <w:r>
              <w:rPr>
                <w:i/>
                <w:spacing w:val="-6"/>
                <w:sz w:val="20"/>
              </w:rPr>
              <w:t xml:space="preserve"> </w:t>
            </w:r>
            <w:r>
              <w:rPr>
                <w:i/>
                <w:sz w:val="20"/>
              </w:rPr>
              <w:t>правовідносинах з Замовником.</w:t>
            </w:r>
          </w:p>
          <w:p w14:paraId="139745A8" w14:textId="77777777" w:rsidR="00623455" w:rsidRDefault="00000000">
            <w:pPr>
              <w:pStyle w:val="TableParagraph"/>
              <w:ind w:right="1"/>
              <w:rPr>
                <w:i/>
                <w:sz w:val="20"/>
              </w:rPr>
            </w:pPr>
            <w:r>
              <w:rPr>
                <w:b/>
                <w:i/>
                <w:sz w:val="20"/>
              </w:rPr>
              <w:t xml:space="preserve">Основна діяльність Замовника </w:t>
            </w:r>
            <w:r>
              <w:rPr>
                <w:i/>
                <w:sz w:val="20"/>
              </w:rPr>
              <w:t>– діяльність у сфері інформаційних технологій щодо надання наступних послуг, але не виключно:</w:t>
            </w:r>
          </w:p>
          <w:p w14:paraId="2D57EB70" w14:textId="77777777" w:rsidR="00623455" w:rsidRDefault="00000000">
            <w:pPr>
              <w:pStyle w:val="TableParagraph"/>
              <w:numPr>
                <w:ilvl w:val="0"/>
                <w:numId w:val="14"/>
              </w:numPr>
              <w:tabs>
                <w:tab w:val="left" w:pos="186"/>
              </w:tabs>
              <w:ind w:left="186" w:hanging="177"/>
              <w:rPr>
                <w:i/>
                <w:sz w:val="20"/>
              </w:rPr>
            </w:pPr>
            <w:r>
              <w:rPr>
                <w:i/>
                <w:spacing w:val="-2"/>
                <w:sz w:val="20"/>
              </w:rPr>
              <w:t>комп’ютерного</w:t>
            </w:r>
            <w:r>
              <w:rPr>
                <w:i/>
                <w:spacing w:val="-6"/>
                <w:sz w:val="20"/>
              </w:rPr>
              <w:t xml:space="preserve"> </w:t>
            </w:r>
            <w:r>
              <w:rPr>
                <w:i/>
                <w:spacing w:val="-2"/>
                <w:sz w:val="20"/>
              </w:rPr>
              <w:t>програмування;</w:t>
            </w:r>
          </w:p>
          <w:p w14:paraId="20F00460" w14:textId="77777777" w:rsidR="00623455" w:rsidRDefault="00000000">
            <w:pPr>
              <w:pStyle w:val="TableParagraph"/>
              <w:numPr>
                <w:ilvl w:val="0"/>
                <w:numId w:val="14"/>
              </w:numPr>
              <w:tabs>
                <w:tab w:val="left" w:pos="186"/>
              </w:tabs>
              <w:ind w:left="186" w:hanging="177"/>
              <w:rPr>
                <w:i/>
                <w:sz w:val="20"/>
              </w:rPr>
            </w:pPr>
            <w:r>
              <w:rPr>
                <w:i/>
                <w:spacing w:val="-2"/>
                <w:sz w:val="20"/>
              </w:rPr>
              <w:t>консультування</w:t>
            </w:r>
            <w:r>
              <w:rPr>
                <w:i/>
                <w:spacing w:val="3"/>
                <w:sz w:val="20"/>
              </w:rPr>
              <w:t xml:space="preserve"> </w:t>
            </w:r>
            <w:r>
              <w:rPr>
                <w:i/>
                <w:spacing w:val="-2"/>
                <w:sz w:val="20"/>
              </w:rPr>
              <w:t>з</w:t>
            </w:r>
            <w:r>
              <w:rPr>
                <w:i/>
                <w:spacing w:val="-5"/>
                <w:sz w:val="20"/>
              </w:rPr>
              <w:t xml:space="preserve"> </w:t>
            </w:r>
            <w:r>
              <w:rPr>
                <w:i/>
                <w:spacing w:val="-2"/>
                <w:sz w:val="20"/>
              </w:rPr>
              <w:t>питань</w:t>
            </w:r>
            <w:r>
              <w:rPr>
                <w:i/>
                <w:spacing w:val="-3"/>
                <w:sz w:val="20"/>
              </w:rPr>
              <w:t xml:space="preserve"> </w:t>
            </w:r>
            <w:r>
              <w:rPr>
                <w:i/>
                <w:spacing w:val="-2"/>
                <w:sz w:val="20"/>
              </w:rPr>
              <w:t>інформатизації;</w:t>
            </w:r>
          </w:p>
          <w:p w14:paraId="32E4A4CD" w14:textId="77777777" w:rsidR="00623455" w:rsidRDefault="00000000">
            <w:pPr>
              <w:pStyle w:val="TableParagraph"/>
              <w:numPr>
                <w:ilvl w:val="0"/>
                <w:numId w:val="14"/>
              </w:numPr>
              <w:tabs>
                <w:tab w:val="left" w:pos="186"/>
              </w:tabs>
              <w:ind w:left="186" w:hanging="177"/>
              <w:rPr>
                <w:i/>
                <w:sz w:val="20"/>
              </w:rPr>
            </w:pPr>
            <w:r>
              <w:rPr>
                <w:i/>
                <w:spacing w:val="-2"/>
                <w:sz w:val="20"/>
              </w:rPr>
              <w:t>діяльності</w:t>
            </w:r>
            <w:r>
              <w:rPr>
                <w:i/>
                <w:sz w:val="20"/>
              </w:rPr>
              <w:t xml:space="preserve"> </w:t>
            </w:r>
            <w:r>
              <w:rPr>
                <w:i/>
                <w:spacing w:val="-2"/>
                <w:sz w:val="20"/>
              </w:rPr>
              <w:t>із</w:t>
            </w:r>
            <w:r>
              <w:rPr>
                <w:i/>
                <w:spacing w:val="-4"/>
                <w:sz w:val="20"/>
              </w:rPr>
              <w:t xml:space="preserve"> </w:t>
            </w:r>
            <w:r>
              <w:rPr>
                <w:i/>
                <w:spacing w:val="-2"/>
                <w:sz w:val="20"/>
              </w:rPr>
              <w:t>керування</w:t>
            </w:r>
            <w:r>
              <w:rPr>
                <w:i/>
                <w:spacing w:val="6"/>
                <w:sz w:val="20"/>
              </w:rPr>
              <w:t xml:space="preserve"> </w:t>
            </w:r>
            <w:r>
              <w:rPr>
                <w:i/>
                <w:spacing w:val="-2"/>
                <w:sz w:val="20"/>
              </w:rPr>
              <w:t>комп'ютерним</w:t>
            </w:r>
            <w:r>
              <w:rPr>
                <w:i/>
                <w:sz w:val="20"/>
              </w:rPr>
              <w:t xml:space="preserve"> </w:t>
            </w:r>
            <w:r>
              <w:rPr>
                <w:i/>
                <w:spacing w:val="-2"/>
                <w:sz w:val="20"/>
              </w:rPr>
              <w:t>устаткуванням;</w:t>
            </w:r>
          </w:p>
          <w:p w14:paraId="089322B8" w14:textId="77777777" w:rsidR="00623455" w:rsidRDefault="00000000">
            <w:pPr>
              <w:pStyle w:val="TableParagraph"/>
              <w:numPr>
                <w:ilvl w:val="0"/>
                <w:numId w:val="14"/>
              </w:numPr>
              <w:tabs>
                <w:tab w:val="left" w:pos="186"/>
              </w:tabs>
              <w:ind w:left="9" w:firstLine="0"/>
              <w:rPr>
                <w:i/>
                <w:sz w:val="20"/>
              </w:rPr>
            </w:pPr>
            <w:r>
              <w:rPr>
                <w:i/>
                <w:sz w:val="20"/>
              </w:rPr>
              <w:t>іншої</w:t>
            </w:r>
            <w:r>
              <w:rPr>
                <w:i/>
                <w:spacing w:val="80"/>
                <w:sz w:val="20"/>
              </w:rPr>
              <w:t xml:space="preserve"> </w:t>
            </w:r>
            <w:r>
              <w:rPr>
                <w:i/>
                <w:sz w:val="20"/>
              </w:rPr>
              <w:t>діяльності</w:t>
            </w:r>
            <w:r>
              <w:rPr>
                <w:i/>
                <w:spacing w:val="80"/>
                <w:sz w:val="20"/>
              </w:rPr>
              <w:t xml:space="preserve"> </w:t>
            </w:r>
            <w:r>
              <w:rPr>
                <w:i/>
                <w:sz w:val="20"/>
              </w:rPr>
              <w:t>у</w:t>
            </w:r>
            <w:r>
              <w:rPr>
                <w:i/>
                <w:spacing w:val="80"/>
                <w:sz w:val="20"/>
              </w:rPr>
              <w:t xml:space="preserve"> </w:t>
            </w:r>
            <w:r>
              <w:rPr>
                <w:i/>
                <w:sz w:val="20"/>
              </w:rPr>
              <w:t>сфері</w:t>
            </w:r>
            <w:r>
              <w:rPr>
                <w:i/>
                <w:spacing w:val="80"/>
                <w:sz w:val="20"/>
              </w:rPr>
              <w:t xml:space="preserve"> </w:t>
            </w:r>
            <w:r>
              <w:rPr>
                <w:i/>
                <w:sz w:val="20"/>
              </w:rPr>
              <w:t>інформаційних</w:t>
            </w:r>
            <w:r>
              <w:rPr>
                <w:i/>
                <w:spacing w:val="80"/>
                <w:sz w:val="20"/>
              </w:rPr>
              <w:t xml:space="preserve"> </w:t>
            </w:r>
            <w:r>
              <w:rPr>
                <w:i/>
                <w:sz w:val="20"/>
              </w:rPr>
              <w:t>технологій</w:t>
            </w:r>
            <w:r>
              <w:rPr>
                <w:i/>
                <w:spacing w:val="80"/>
                <w:sz w:val="20"/>
              </w:rPr>
              <w:t xml:space="preserve"> </w:t>
            </w:r>
            <w:r>
              <w:rPr>
                <w:i/>
                <w:sz w:val="20"/>
              </w:rPr>
              <w:t>і комп’ютерних систем;</w:t>
            </w:r>
          </w:p>
          <w:p w14:paraId="0FA7A2F2" w14:textId="77777777" w:rsidR="00623455" w:rsidRDefault="00000000">
            <w:pPr>
              <w:pStyle w:val="TableParagraph"/>
              <w:numPr>
                <w:ilvl w:val="0"/>
                <w:numId w:val="14"/>
              </w:numPr>
              <w:tabs>
                <w:tab w:val="left" w:pos="186"/>
              </w:tabs>
              <w:spacing w:before="2"/>
              <w:ind w:left="9" w:right="-15" w:firstLine="0"/>
              <w:jc w:val="both"/>
              <w:rPr>
                <w:i/>
                <w:sz w:val="20"/>
              </w:rPr>
            </w:pPr>
            <w:r>
              <w:rPr>
                <w:i/>
                <w:sz w:val="20"/>
              </w:rPr>
              <w:t>оброблення даних, розміщення інформації на веб-вузлах і пов’язана з ними діяльність; керування веб-сайтами, які використовують пошукові механізми задля створення та підтримки великих баз даних Інтернет - адрес і контенту в зручному для пошуку форматі;</w:t>
            </w:r>
          </w:p>
          <w:p w14:paraId="2D22D6F0" w14:textId="77777777" w:rsidR="00623455" w:rsidRDefault="00000000">
            <w:pPr>
              <w:pStyle w:val="TableParagraph"/>
              <w:numPr>
                <w:ilvl w:val="0"/>
                <w:numId w:val="14"/>
              </w:numPr>
              <w:tabs>
                <w:tab w:val="left" w:pos="186"/>
              </w:tabs>
              <w:ind w:left="9" w:firstLine="0"/>
              <w:jc w:val="both"/>
              <w:rPr>
                <w:i/>
                <w:sz w:val="20"/>
              </w:rPr>
            </w:pPr>
            <w:r>
              <w:rPr>
                <w:i/>
                <w:sz w:val="20"/>
              </w:rPr>
              <w:t>керування іншими веб-сайтами, що функціонують як портали в мережі Інтернет, таких як медійні сайти, що періодично поновлюють інформаційний контент;</w:t>
            </w:r>
          </w:p>
          <w:p w14:paraId="2C9C716E" w14:textId="77777777" w:rsidR="00623455" w:rsidRDefault="00000000">
            <w:pPr>
              <w:pStyle w:val="TableParagraph"/>
              <w:numPr>
                <w:ilvl w:val="0"/>
                <w:numId w:val="14"/>
              </w:numPr>
              <w:tabs>
                <w:tab w:val="left" w:pos="186"/>
              </w:tabs>
              <w:ind w:left="186" w:hanging="177"/>
              <w:jc w:val="both"/>
              <w:rPr>
                <w:i/>
                <w:sz w:val="20"/>
              </w:rPr>
            </w:pPr>
            <w:r>
              <w:rPr>
                <w:i/>
                <w:sz w:val="20"/>
              </w:rPr>
              <w:t>спеціалізованої</w:t>
            </w:r>
            <w:r>
              <w:rPr>
                <w:i/>
                <w:spacing w:val="-13"/>
                <w:sz w:val="20"/>
              </w:rPr>
              <w:t xml:space="preserve"> </w:t>
            </w:r>
            <w:r>
              <w:rPr>
                <w:i/>
                <w:sz w:val="20"/>
              </w:rPr>
              <w:t>діяльності</w:t>
            </w:r>
            <w:r>
              <w:rPr>
                <w:i/>
                <w:spacing w:val="-8"/>
                <w:sz w:val="20"/>
              </w:rPr>
              <w:t xml:space="preserve"> </w:t>
            </w:r>
            <w:r>
              <w:rPr>
                <w:i/>
                <w:sz w:val="20"/>
              </w:rPr>
              <w:t>з</w:t>
            </w:r>
            <w:r>
              <w:rPr>
                <w:i/>
                <w:spacing w:val="-12"/>
                <w:sz w:val="20"/>
              </w:rPr>
              <w:t xml:space="preserve"> </w:t>
            </w:r>
            <w:r>
              <w:rPr>
                <w:i/>
                <w:spacing w:val="-2"/>
                <w:sz w:val="20"/>
              </w:rPr>
              <w:t>дизайну;</w:t>
            </w:r>
          </w:p>
          <w:p w14:paraId="08B8644D" w14:textId="77777777" w:rsidR="00623455" w:rsidRDefault="00000000">
            <w:pPr>
              <w:pStyle w:val="TableParagraph"/>
              <w:numPr>
                <w:ilvl w:val="0"/>
                <w:numId w:val="14"/>
              </w:numPr>
              <w:tabs>
                <w:tab w:val="left" w:pos="186"/>
              </w:tabs>
              <w:ind w:left="186" w:hanging="177"/>
              <w:jc w:val="both"/>
              <w:rPr>
                <w:i/>
                <w:sz w:val="20"/>
              </w:rPr>
            </w:pPr>
            <w:r>
              <w:rPr>
                <w:i/>
                <w:spacing w:val="-2"/>
                <w:sz w:val="20"/>
              </w:rPr>
              <w:t>видання комп’ютерних</w:t>
            </w:r>
            <w:r>
              <w:rPr>
                <w:i/>
                <w:spacing w:val="-1"/>
                <w:sz w:val="20"/>
              </w:rPr>
              <w:t xml:space="preserve"> </w:t>
            </w:r>
            <w:r>
              <w:rPr>
                <w:i/>
                <w:spacing w:val="-4"/>
                <w:sz w:val="20"/>
              </w:rPr>
              <w:t>ігор;</w:t>
            </w:r>
          </w:p>
          <w:p w14:paraId="24ECA18F" w14:textId="77777777" w:rsidR="00623455" w:rsidRDefault="00000000">
            <w:pPr>
              <w:pStyle w:val="TableParagraph"/>
              <w:numPr>
                <w:ilvl w:val="0"/>
                <w:numId w:val="14"/>
              </w:numPr>
              <w:tabs>
                <w:tab w:val="left" w:pos="186"/>
              </w:tabs>
              <w:ind w:left="9" w:right="-15" w:firstLine="0"/>
              <w:jc w:val="both"/>
              <w:rPr>
                <w:i/>
                <w:sz w:val="20"/>
              </w:rPr>
            </w:pPr>
            <w:r>
              <w:rPr>
                <w:i/>
                <w:sz w:val="20"/>
              </w:rPr>
              <w:t>видання іншого програмного забезпечення (видання стандартного програмного забезпечення (системного або програмних додатків), у т.ч. його переклад або адаптацію</w:t>
            </w:r>
            <w:r>
              <w:rPr>
                <w:i/>
                <w:spacing w:val="40"/>
                <w:sz w:val="20"/>
              </w:rPr>
              <w:t xml:space="preserve"> </w:t>
            </w:r>
            <w:r>
              <w:rPr>
                <w:i/>
                <w:sz w:val="20"/>
              </w:rPr>
              <w:t>за власний рахунок: операційних систем; бізнес та інших програмних додатків);</w:t>
            </w:r>
          </w:p>
          <w:p w14:paraId="24FEBEA5" w14:textId="77777777" w:rsidR="00623455" w:rsidRDefault="00000000">
            <w:pPr>
              <w:pStyle w:val="TableParagraph"/>
              <w:numPr>
                <w:ilvl w:val="0"/>
                <w:numId w:val="14"/>
              </w:numPr>
              <w:tabs>
                <w:tab w:val="left" w:pos="368"/>
              </w:tabs>
              <w:ind w:left="47" w:right="-15" w:firstLine="0"/>
              <w:jc w:val="both"/>
              <w:rPr>
                <w:i/>
                <w:sz w:val="20"/>
              </w:rPr>
            </w:pPr>
            <w:r>
              <w:rPr>
                <w:i/>
                <w:sz w:val="20"/>
              </w:rPr>
              <w:t xml:space="preserve">консультування з питань комерційної діяльності й </w:t>
            </w:r>
            <w:r>
              <w:rPr>
                <w:i/>
                <w:spacing w:val="-2"/>
                <w:sz w:val="20"/>
              </w:rPr>
              <w:t>керування.</w:t>
            </w:r>
          </w:p>
          <w:p w14:paraId="5BE495A8" w14:textId="77777777" w:rsidR="00623455" w:rsidRDefault="00000000">
            <w:pPr>
              <w:pStyle w:val="TableParagraph"/>
              <w:spacing w:before="229"/>
              <w:ind w:right="-15"/>
              <w:rPr>
                <w:i/>
                <w:sz w:val="20"/>
              </w:rPr>
            </w:pPr>
            <w:r>
              <w:rPr>
                <w:i/>
                <w:sz w:val="20"/>
              </w:rPr>
              <w:t>Обмежений період - період часу починаючи з моменту дії даного Договору та впродовж 3 (трьох) років після припинення</w:t>
            </w:r>
            <w:r>
              <w:rPr>
                <w:i/>
                <w:spacing w:val="80"/>
                <w:sz w:val="20"/>
              </w:rPr>
              <w:t xml:space="preserve"> </w:t>
            </w:r>
            <w:r>
              <w:rPr>
                <w:i/>
                <w:sz w:val="20"/>
              </w:rPr>
              <w:t>відносин</w:t>
            </w:r>
            <w:r>
              <w:rPr>
                <w:i/>
                <w:spacing w:val="80"/>
                <w:sz w:val="20"/>
              </w:rPr>
              <w:t xml:space="preserve"> </w:t>
            </w:r>
            <w:r>
              <w:rPr>
                <w:i/>
                <w:sz w:val="20"/>
              </w:rPr>
              <w:t>за</w:t>
            </w:r>
            <w:r>
              <w:rPr>
                <w:i/>
                <w:spacing w:val="80"/>
                <w:sz w:val="20"/>
              </w:rPr>
              <w:t xml:space="preserve"> </w:t>
            </w:r>
            <w:r>
              <w:rPr>
                <w:i/>
                <w:sz w:val="20"/>
              </w:rPr>
              <w:t>Договором</w:t>
            </w:r>
            <w:r>
              <w:rPr>
                <w:i/>
                <w:spacing w:val="80"/>
                <w:sz w:val="20"/>
              </w:rPr>
              <w:t xml:space="preserve"> </w:t>
            </w:r>
            <w:r>
              <w:rPr>
                <w:i/>
                <w:sz w:val="20"/>
              </w:rPr>
              <w:t>про</w:t>
            </w:r>
            <w:r>
              <w:rPr>
                <w:i/>
                <w:spacing w:val="80"/>
                <w:sz w:val="20"/>
              </w:rPr>
              <w:t xml:space="preserve"> </w:t>
            </w:r>
            <w:r>
              <w:rPr>
                <w:i/>
                <w:sz w:val="20"/>
              </w:rPr>
              <w:t>надання</w:t>
            </w:r>
            <w:r>
              <w:rPr>
                <w:i/>
                <w:spacing w:val="80"/>
                <w:sz w:val="20"/>
              </w:rPr>
              <w:t xml:space="preserve"> </w:t>
            </w:r>
            <w:r>
              <w:rPr>
                <w:i/>
                <w:sz w:val="20"/>
              </w:rPr>
              <w:t>послуг</w:t>
            </w:r>
          </w:p>
          <w:p w14:paraId="6B4E4670" w14:textId="77777777" w:rsidR="00623455" w:rsidRDefault="00000000">
            <w:pPr>
              <w:pStyle w:val="TableParagraph"/>
              <w:spacing w:before="1"/>
              <w:rPr>
                <w:i/>
                <w:sz w:val="20"/>
              </w:rPr>
            </w:pPr>
            <w:r>
              <w:rPr>
                <w:i/>
                <w:sz w:val="20"/>
              </w:rPr>
              <w:t>№1234567890</w:t>
            </w:r>
            <w:r>
              <w:rPr>
                <w:i/>
                <w:spacing w:val="-7"/>
                <w:sz w:val="20"/>
              </w:rPr>
              <w:t xml:space="preserve"> </w:t>
            </w:r>
            <w:r>
              <w:rPr>
                <w:i/>
                <w:sz w:val="20"/>
              </w:rPr>
              <w:t>від</w:t>
            </w:r>
            <w:r>
              <w:rPr>
                <w:i/>
                <w:spacing w:val="-8"/>
                <w:sz w:val="20"/>
              </w:rPr>
              <w:t xml:space="preserve"> </w:t>
            </w:r>
            <w:r>
              <w:rPr>
                <w:i/>
                <w:sz w:val="20"/>
              </w:rPr>
              <w:t>«01»</w:t>
            </w:r>
            <w:r>
              <w:rPr>
                <w:i/>
                <w:spacing w:val="-3"/>
                <w:sz w:val="20"/>
              </w:rPr>
              <w:t xml:space="preserve"> </w:t>
            </w:r>
            <w:r>
              <w:rPr>
                <w:i/>
                <w:sz w:val="20"/>
              </w:rPr>
              <w:t>червня</w:t>
            </w:r>
            <w:r>
              <w:rPr>
                <w:i/>
                <w:spacing w:val="43"/>
                <w:sz w:val="20"/>
              </w:rPr>
              <w:t xml:space="preserve"> </w:t>
            </w:r>
            <w:r>
              <w:rPr>
                <w:i/>
                <w:sz w:val="20"/>
              </w:rPr>
              <w:t>2025</w:t>
            </w:r>
            <w:r>
              <w:rPr>
                <w:i/>
                <w:spacing w:val="-2"/>
                <w:sz w:val="20"/>
              </w:rPr>
              <w:t xml:space="preserve"> </w:t>
            </w:r>
            <w:r>
              <w:rPr>
                <w:i/>
                <w:spacing w:val="-4"/>
                <w:sz w:val="20"/>
              </w:rPr>
              <w:t>року.</w:t>
            </w:r>
          </w:p>
        </w:tc>
        <w:tc>
          <w:tcPr>
            <w:tcW w:w="5123" w:type="dxa"/>
          </w:tcPr>
          <w:p w14:paraId="34F132EB" w14:textId="77777777" w:rsidR="00623455" w:rsidRDefault="00000000">
            <w:pPr>
              <w:pStyle w:val="TableParagraph"/>
              <w:spacing w:line="228" w:lineRule="exact"/>
              <w:jc w:val="left"/>
              <w:rPr>
                <w:b/>
                <w:i/>
                <w:sz w:val="20"/>
              </w:rPr>
            </w:pPr>
            <w:r>
              <w:rPr>
                <w:b/>
                <w:i/>
                <w:spacing w:val="-2"/>
                <w:sz w:val="20"/>
                <w:u w:val="single"/>
              </w:rPr>
              <w:t>Definitions:</w:t>
            </w:r>
          </w:p>
          <w:p w14:paraId="243B4182" w14:textId="77777777" w:rsidR="00623455" w:rsidRDefault="00000000">
            <w:pPr>
              <w:pStyle w:val="TableParagraph"/>
              <w:ind w:right="-15"/>
              <w:rPr>
                <w:i/>
                <w:sz w:val="20"/>
              </w:rPr>
            </w:pPr>
            <w:r>
              <w:rPr>
                <w:b/>
                <w:i/>
                <w:sz w:val="20"/>
              </w:rPr>
              <w:t xml:space="preserve">Competition </w:t>
            </w:r>
            <w:r>
              <w:rPr>
                <w:i/>
                <w:sz w:val="20"/>
              </w:rPr>
              <w:t>the process of competition between entities engaged in the Primary activities of the Customer, in order to gain due to their own achievements advantages in the information technology market, thus customers have the opportunity to choose between several sellers / buyers of services, and an individual entity cannot establish operating conditions of the market.</w:t>
            </w:r>
          </w:p>
          <w:p w14:paraId="104CCD6E" w14:textId="77777777" w:rsidR="00623455" w:rsidRDefault="00000000">
            <w:pPr>
              <w:pStyle w:val="TableParagraph"/>
              <w:spacing w:before="2"/>
              <w:ind w:right="-15"/>
              <w:rPr>
                <w:i/>
                <w:sz w:val="20"/>
              </w:rPr>
            </w:pPr>
            <w:r>
              <w:rPr>
                <w:b/>
                <w:i/>
                <w:sz w:val="20"/>
              </w:rPr>
              <w:t xml:space="preserve">Unfair competition </w:t>
            </w:r>
            <w:r>
              <w:rPr>
                <w:i/>
                <w:sz w:val="20"/>
              </w:rPr>
              <w:t>- any actions in competition that are contrary to commercial and other fair business practices, including the provisions of this Agreement.</w:t>
            </w:r>
          </w:p>
          <w:p w14:paraId="6D71A716" w14:textId="77777777" w:rsidR="00623455" w:rsidRDefault="00000000">
            <w:pPr>
              <w:pStyle w:val="TableParagraph"/>
              <w:spacing w:before="5" w:line="235" w:lineRule="auto"/>
              <w:ind w:right="1"/>
              <w:rPr>
                <w:i/>
                <w:sz w:val="20"/>
              </w:rPr>
            </w:pPr>
            <w:r>
              <w:rPr>
                <w:b/>
                <w:i/>
                <w:sz w:val="20"/>
              </w:rPr>
              <w:t xml:space="preserve">Customer </w:t>
            </w:r>
            <w:r>
              <w:rPr>
                <w:i/>
                <w:sz w:val="20"/>
              </w:rPr>
              <w:t xml:space="preserve">- any person who is in a legal relationship with the </w:t>
            </w:r>
            <w:r>
              <w:rPr>
                <w:i/>
                <w:spacing w:val="-2"/>
                <w:sz w:val="20"/>
              </w:rPr>
              <w:t>Customer.</w:t>
            </w:r>
          </w:p>
          <w:p w14:paraId="3C23E4B0" w14:textId="77777777" w:rsidR="00623455" w:rsidRDefault="00000000">
            <w:pPr>
              <w:pStyle w:val="TableParagraph"/>
              <w:spacing w:before="1"/>
              <w:ind w:right="-15"/>
              <w:rPr>
                <w:i/>
                <w:sz w:val="20"/>
              </w:rPr>
            </w:pPr>
            <w:r>
              <w:rPr>
                <w:b/>
                <w:i/>
                <w:sz w:val="20"/>
              </w:rPr>
              <w:t>The primary activity of</w:t>
            </w:r>
            <w:r>
              <w:rPr>
                <w:b/>
                <w:i/>
                <w:spacing w:val="-4"/>
                <w:sz w:val="20"/>
              </w:rPr>
              <w:t xml:space="preserve"> </w:t>
            </w:r>
            <w:r>
              <w:rPr>
                <w:b/>
                <w:i/>
                <w:sz w:val="20"/>
              </w:rPr>
              <w:t xml:space="preserve">the Customer </w:t>
            </w:r>
            <w:r>
              <w:rPr>
                <w:i/>
                <w:sz w:val="20"/>
              </w:rPr>
              <w:t>is the activity in</w:t>
            </w:r>
            <w:r>
              <w:rPr>
                <w:i/>
                <w:spacing w:val="-4"/>
                <w:sz w:val="20"/>
              </w:rPr>
              <w:t xml:space="preserve"> </w:t>
            </w:r>
            <w:r>
              <w:rPr>
                <w:i/>
                <w:sz w:val="20"/>
              </w:rPr>
              <w:t>the</w:t>
            </w:r>
            <w:r>
              <w:rPr>
                <w:i/>
                <w:spacing w:val="-2"/>
                <w:sz w:val="20"/>
              </w:rPr>
              <w:t xml:space="preserve"> </w:t>
            </w:r>
            <w:r>
              <w:rPr>
                <w:i/>
                <w:sz w:val="20"/>
              </w:rPr>
              <w:t>field of information technology for the provision of the following services, but not exclusively:</w:t>
            </w:r>
          </w:p>
          <w:p w14:paraId="48090AC7" w14:textId="77777777" w:rsidR="00623455" w:rsidRDefault="00623455">
            <w:pPr>
              <w:pStyle w:val="TableParagraph"/>
              <w:spacing w:before="2"/>
              <w:ind w:left="0"/>
              <w:jc w:val="left"/>
              <w:rPr>
                <w:sz w:val="20"/>
              </w:rPr>
            </w:pPr>
          </w:p>
          <w:p w14:paraId="1DEF6224" w14:textId="77777777" w:rsidR="00623455" w:rsidRDefault="00000000">
            <w:pPr>
              <w:pStyle w:val="TableParagraph"/>
              <w:numPr>
                <w:ilvl w:val="0"/>
                <w:numId w:val="13"/>
              </w:numPr>
              <w:tabs>
                <w:tab w:val="left" w:pos="210"/>
              </w:tabs>
              <w:ind w:left="210" w:hanging="201"/>
              <w:rPr>
                <w:i/>
                <w:sz w:val="20"/>
              </w:rPr>
            </w:pPr>
            <w:r>
              <w:rPr>
                <w:i/>
                <w:sz w:val="20"/>
              </w:rPr>
              <w:t>computer</w:t>
            </w:r>
            <w:r>
              <w:rPr>
                <w:i/>
                <w:spacing w:val="-8"/>
                <w:sz w:val="20"/>
              </w:rPr>
              <w:t xml:space="preserve"> </w:t>
            </w:r>
            <w:r>
              <w:rPr>
                <w:i/>
                <w:spacing w:val="-2"/>
                <w:sz w:val="20"/>
              </w:rPr>
              <w:t>programming;</w:t>
            </w:r>
          </w:p>
          <w:p w14:paraId="0394BD7F" w14:textId="77777777" w:rsidR="00623455" w:rsidRDefault="00000000">
            <w:pPr>
              <w:pStyle w:val="TableParagraph"/>
              <w:numPr>
                <w:ilvl w:val="0"/>
                <w:numId w:val="13"/>
              </w:numPr>
              <w:tabs>
                <w:tab w:val="left" w:pos="210"/>
              </w:tabs>
              <w:spacing w:before="1"/>
              <w:ind w:left="210" w:hanging="201"/>
              <w:rPr>
                <w:i/>
                <w:sz w:val="20"/>
              </w:rPr>
            </w:pPr>
            <w:r>
              <w:rPr>
                <w:i/>
                <w:sz w:val="20"/>
              </w:rPr>
              <w:t>consulting</w:t>
            </w:r>
            <w:r>
              <w:rPr>
                <w:i/>
                <w:spacing w:val="-7"/>
                <w:sz w:val="20"/>
              </w:rPr>
              <w:t xml:space="preserve"> </w:t>
            </w:r>
            <w:r>
              <w:rPr>
                <w:i/>
                <w:sz w:val="20"/>
              </w:rPr>
              <w:t>on</w:t>
            </w:r>
            <w:r>
              <w:rPr>
                <w:i/>
                <w:spacing w:val="-7"/>
                <w:sz w:val="20"/>
              </w:rPr>
              <w:t xml:space="preserve"> </w:t>
            </w:r>
            <w:r>
              <w:rPr>
                <w:i/>
                <w:sz w:val="20"/>
              </w:rPr>
              <w:t>issues</w:t>
            </w:r>
            <w:r>
              <w:rPr>
                <w:i/>
                <w:spacing w:val="-3"/>
                <w:sz w:val="20"/>
              </w:rPr>
              <w:t xml:space="preserve"> </w:t>
            </w:r>
            <w:r>
              <w:rPr>
                <w:i/>
                <w:sz w:val="20"/>
              </w:rPr>
              <w:t>of</w:t>
            </w:r>
            <w:r>
              <w:rPr>
                <w:i/>
                <w:spacing w:val="-4"/>
                <w:sz w:val="20"/>
              </w:rPr>
              <w:t xml:space="preserve"> </w:t>
            </w:r>
            <w:r>
              <w:rPr>
                <w:i/>
                <w:spacing w:val="-2"/>
                <w:sz w:val="20"/>
              </w:rPr>
              <w:t>informatization;</w:t>
            </w:r>
          </w:p>
          <w:p w14:paraId="7C36705F" w14:textId="77777777" w:rsidR="00623455" w:rsidRDefault="00000000">
            <w:pPr>
              <w:pStyle w:val="TableParagraph"/>
              <w:numPr>
                <w:ilvl w:val="0"/>
                <w:numId w:val="13"/>
              </w:numPr>
              <w:tabs>
                <w:tab w:val="left" w:pos="210"/>
              </w:tabs>
              <w:ind w:left="210" w:hanging="201"/>
              <w:rPr>
                <w:i/>
                <w:sz w:val="20"/>
              </w:rPr>
            </w:pPr>
            <w:r>
              <w:rPr>
                <w:i/>
                <w:sz w:val="20"/>
              </w:rPr>
              <w:t>computer</w:t>
            </w:r>
            <w:r>
              <w:rPr>
                <w:i/>
                <w:spacing w:val="-12"/>
                <w:sz w:val="20"/>
              </w:rPr>
              <w:t xml:space="preserve"> </w:t>
            </w:r>
            <w:r>
              <w:rPr>
                <w:i/>
                <w:sz w:val="20"/>
              </w:rPr>
              <w:t>equipment</w:t>
            </w:r>
            <w:r>
              <w:rPr>
                <w:i/>
                <w:spacing w:val="-10"/>
                <w:sz w:val="20"/>
              </w:rPr>
              <w:t xml:space="preserve"> </w:t>
            </w:r>
            <w:r>
              <w:rPr>
                <w:i/>
                <w:sz w:val="20"/>
              </w:rPr>
              <w:t>management</w:t>
            </w:r>
            <w:r>
              <w:rPr>
                <w:i/>
                <w:spacing w:val="-9"/>
                <w:sz w:val="20"/>
              </w:rPr>
              <w:t xml:space="preserve"> </w:t>
            </w:r>
            <w:r>
              <w:rPr>
                <w:i/>
                <w:spacing w:val="-2"/>
                <w:sz w:val="20"/>
              </w:rPr>
              <w:t>activities;</w:t>
            </w:r>
          </w:p>
          <w:p w14:paraId="4F81F867" w14:textId="77777777" w:rsidR="00623455" w:rsidRDefault="00000000">
            <w:pPr>
              <w:pStyle w:val="TableParagraph"/>
              <w:numPr>
                <w:ilvl w:val="0"/>
                <w:numId w:val="13"/>
              </w:numPr>
              <w:tabs>
                <w:tab w:val="left" w:pos="248"/>
              </w:tabs>
              <w:spacing w:before="1"/>
              <w:ind w:left="9" w:firstLine="0"/>
              <w:rPr>
                <w:i/>
                <w:sz w:val="20"/>
              </w:rPr>
            </w:pPr>
            <w:r>
              <w:rPr>
                <w:i/>
                <w:sz w:val="20"/>
              </w:rPr>
              <w:t>other</w:t>
            </w:r>
            <w:r>
              <w:rPr>
                <w:i/>
                <w:spacing w:val="31"/>
                <w:sz w:val="20"/>
              </w:rPr>
              <w:t xml:space="preserve"> </w:t>
            </w:r>
            <w:r>
              <w:rPr>
                <w:i/>
                <w:sz w:val="20"/>
              </w:rPr>
              <w:t>activities</w:t>
            </w:r>
            <w:r>
              <w:rPr>
                <w:i/>
                <w:spacing w:val="31"/>
                <w:sz w:val="20"/>
              </w:rPr>
              <w:t xml:space="preserve"> </w:t>
            </w:r>
            <w:r>
              <w:rPr>
                <w:i/>
                <w:sz w:val="20"/>
              </w:rPr>
              <w:t>in</w:t>
            </w:r>
            <w:r>
              <w:rPr>
                <w:i/>
                <w:spacing w:val="29"/>
                <w:sz w:val="20"/>
              </w:rPr>
              <w:t xml:space="preserve"> </w:t>
            </w:r>
            <w:r>
              <w:rPr>
                <w:i/>
                <w:sz w:val="20"/>
              </w:rPr>
              <w:t>the</w:t>
            </w:r>
            <w:r>
              <w:rPr>
                <w:i/>
                <w:spacing w:val="30"/>
                <w:sz w:val="20"/>
              </w:rPr>
              <w:t xml:space="preserve"> </w:t>
            </w:r>
            <w:r>
              <w:rPr>
                <w:i/>
                <w:sz w:val="20"/>
              </w:rPr>
              <w:t>field</w:t>
            </w:r>
            <w:r>
              <w:rPr>
                <w:i/>
                <w:spacing w:val="29"/>
                <w:sz w:val="20"/>
              </w:rPr>
              <w:t xml:space="preserve"> </w:t>
            </w:r>
            <w:r>
              <w:rPr>
                <w:i/>
                <w:sz w:val="20"/>
              </w:rPr>
              <w:t>of</w:t>
            </w:r>
            <w:r>
              <w:rPr>
                <w:i/>
                <w:spacing w:val="34"/>
                <w:sz w:val="20"/>
              </w:rPr>
              <w:t xml:space="preserve"> </w:t>
            </w:r>
            <w:r>
              <w:rPr>
                <w:i/>
                <w:sz w:val="20"/>
              </w:rPr>
              <w:t>information</w:t>
            </w:r>
            <w:r>
              <w:rPr>
                <w:i/>
                <w:spacing w:val="29"/>
                <w:sz w:val="20"/>
              </w:rPr>
              <w:t xml:space="preserve"> </w:t>
            </w:r>
            <w:r>
              <w:rPr>
                <w:i/>
                <w:sz w:val="20"/>
              </w:rPr>
              <w:t>technology</w:t>
            </w:r>
            <w:r>
              <w:rPr>
                <w:i/>
                <w:spacing w:val="30"/>
                <w:sz w:val="20"/>
              </w:rPr>
              <w:t xml:space="preserve"> </w:t>
            </w:r>
            <w:r>
              <w:rPr>
                <w:i/>
                <w:sz w:val="20"/>
              </w:rPr>
              <w:t>and computer systems;</w:t>
            </w:r>
          </w:p>
          <w:p w14:paraId="4823660D" w14:textId="77777777" w:rsidR="00623455" w:rsidRDefault="00000000">
            <w:pPr>
              <w:pStyle w:val="TableParagraph"/>
              <w:numPr>
                <w:ilvl w:val="0"/>
                <w:numId w:val="13"/>
              </w:numPr>
              <w:tabs>
                <w:tab w:val="left" w:pos="286"/>
              </w:tabs>
              <w:spacing w:before="3" w:line="237" w:lineRule="auto"/>
              <w:ind w:left="9" w:firstLine="0"/>
              <w:jc w:val="both"/>
              <w:rPr>
                <w:i/>
                <w:sz w:val="20"/>
              </w:rPr>
            </w:pPr>
            <w:r>
              <w:rPr>
                <w:i/>
                <w:sz w:val="20"/>
              </w:rPr>
              <w:t>data processing, posting information on web sites and related</w:t>
            </w:r>
            <w:r>
              <w:rPr>
                <w:i/>
                <w:spacing w:val="-4"/>
                <w:sz w:val="20"/>
              </w:rPr>
              <w:t xml:space="preserve"> </w:t>
            </w:r>
            <w:r>
              <w:rPr>
                <w:i/>
                <w:sz w:val="20"/>
              </w:rPr>
              <w:t>activities;</w:t>
            </w:r>
            <w:r>
              <w:rPr>
                <w:i/>
                <w:spacing w:val="-4"/>
                <w:sz w:val="20"/>
              </w:rPr>
              <w:t xml:space="preserve"> </w:t>
            </w:r>
            <w:r>
              <w:rPr>
                <w:i/>
                <w:sz w:val="20"/>
              </w:rPr>
              <w:t>managing</w:t>
            </w:r>
            <w:r>
              <w:rPr>
                <w:i/>
                <w:spacing w:val="-9"/>
                <w:sz w:val="20"/>
              </w:rPr>
              <w:t xml:space="preserve"> </w:t>
            </w:r>
            <w:r>
              <w:rPr>
                <w:i/>
                <w:sz w:val="20"/>
              </w:rPr>
              <w:t>websites</w:t>
            </w:r>
            <w:r>
              <w:rPr>
                <w:i/>
                <w:spacing w:val="-5"/>
                <w:sz w:val="20"/>
              </w:rPr>
              <w:t xml:space="preserve"> </w:t>
            </w:r>
            <w:r>
              <w:rPr>
                <w:i/>
                <w:sz w:val="20"/>
              </w:rPr>
              <w:t>that</w:t>
            </w:r>
            <w:r>
              <w:rPr>
                <w:i/>
                <w:spacing w:val="-7"/>
                <w:sz w:val="20"/>
              </w:rPr>
              <w:t xml:space="preserve"> </w:t>
            </w:r>
            <w:r>
              <w:rPr>
                <w:i/>
                <w:sz w:val="20"/>
              </w:rPr>
              <w:t>use</w:t>
            </w:r>
            <w:r>
              <w:rPr>
                <w:i/>
                <w:spacing w:val="-3"/>
                <w:sz w:val="20"/>
              </w:rPr>
              <w:t xml:space="preserve"> </w:t>
            </w:r>
            <w:r>
              <w:rPr>
                <w:i/>
                <w:sz w:val="20"/>
              </w:rPr>
              <w:t>search</w:t>
            </w:r>
            <w:r>
              <w:rPr>
                <w:i/>
                <w:spacing w:val="-9"/>
                <w:sz w:val="20"/>
              </w:rPr>
              <w:t xml:space="preserve"> </w:t>
            </w:r>
            <w:r>
              <w:rPr>
                <w:i/>
                <w:sz w:val="20"/>
              </w:rPr>
              <w:t>engines</w:t>
            </w:r>
            <w:r>
              <w:rPr>
                <w:i/>
                <w:spacing w:val="-10"/>
                <w:sz w:val="20"/>
              </w:rPr>
              <w:t xml:space="preserve"> </w:t>
            </w:r>
            <w:r>
              <w:rPr>
                <w:i/>
                <w:sz w:val="20"/>
              </w:rPr>
              <w:t>to create and maintain large databases of Internet addresses and content in a search-friendly format;</w:t>
            </w:r>
          </w:p>
          <w:p w14:paraId="110EEA60" w14:textId="77777777" w:rsidR="00623455" w:rsidRDefault="00000000">
            <w:pPr>
              <w:pStyle w:val="TableParagraph"/>
              <w:numPr>
                <w:ilvl w:val="0"/>
                <w:numId w:val="13"/>
              </w:numPr>
              <w:tabs>
                <w:tab w:val="left" w:pos="262"/>
              </w:tabs>
              <w:spacing w:before="4"/>
              <w:ind w:left="9" w:firstLine="0"/>
              <w:jc w:val="both"/>
              <w:rPr>
                <w:i/>
                <w:sz w:val="20"/>
              </w:rPr>
            </w:pPr>
            <w:r>
              <w:rPr>
                <w:i/>
                <w:sz w:val="20"/>
              </w:rPr>
              <w:t>managing other websites that function as portals on the Internet, such as media sites, that periodically update information content;</w:t>
            </w:r>
          </w:p>
          <w:p w14:paraId="04421CB3" w14:textId="77777777" w:rsidR="00623455" w:rsidRDefault="00000000">
            <w:pPr>
              <w:pStyle w:val="TableParagraph"/>
              <w:numPr>
                <w:ilvl w:val="0"/>
                <w:numId w:val="13"/>
              </w:numPr>
              <w:tabs>
                <w:tab w:val="left" w:pos="214"/>
              </w:tabs>
              <w:spacing w:before="2"/>
              <w:ind w:left="214" w:hanging="205"/>
              <w:jc w:val="both"/>
              <w:rPr>
                <w:i/>
                <w:sz w:val="20"/>
              </w:rPr>
            </w:pPr>
            <w:r>
              <w:rPr>
                <w:i/>
                <w:sz w:val="20"/>
              </w:rPr>
              <w:t>specialized</w:t>
            </w:r>
            <w:r>
              <w:rPr>
                <w:i/>
                <w:spacing w:val="-12"/>
                <w:sz w:val="20"/>
              </w:rPr>
              <w:t xml:space="preserve"> </w:t>
            </w:r>
            <w:r>
              <w:rPr>
                <w:i/>
                <w:sz w:val="20"/>
              </w:rPr>
              <w:t>design</w:t>
            </w:r>
            <w:r>
              <w:rPr>
                <w:i/>
                <w:spacing w:val="-12"/>
                <w:sz w:val="20"/>
              </w:rPr>
              <w:t xml:space="preserve"> </w:t>
            </w:r>
            <w:r>
              <w:rPr>
                <w:i/>
                <w:spacing w:val="-2"/>
                <w:sz w:val="20"/>
              </w:rPr>
              <w:t>activities;</w:t>
            </w:r>
          </w:p>
          <w:p w14:paraId="7753BEDD" w14:textId="77777777" w:rsidR="00623455" w:rsidRDefault="00000000">
            <w:pPr>
              <w:pStyle w:val="TableParagraph"/>
              <w:numPr>
                <w:ilvl w:val="0"/>
                <w:numId w:val="13"/>
              </w:numPr>
              <w:tabs>
                <w:tab w:val="left" w:pos="210"/>
              </w:tabs>
              <w:ind w:left="210" w:hanging="201"/>
              <w:jc w:val="both"/>
              <w:rPr>
                <w:i/>
                <w:sz w:val="20"/>
              </w:rPr>
            </w:pPr>
            <w:r>
              <w:rPr>
                <w:i/>
                <w:sz w:val="20"/>
              </w:rPr>
              <w:t>publication</w:t>
            </w:r>
            <w:r>
              <w:rPr>
                <w:i/>
                <w:spacing w:val="-5"/>
                <w:sz w:val="20"/>
              </w:rPr>
              <w:t xml:space="preserve"> </w:t>
            </w:r>
            <w:r>
              <w:rPr>
                <w:i/>
                <w:sz w:val="20"/>
              </w:rPr>
              <w:t>of</w:t>
            </w:r>
            <w:r>
              <w:rPr>
                <w:i/>
                <w:spacing w:val="-8"/>
                <w:sz w:val="20"/>
              </w:rPr>
              <w:t xml:space="preserve"> </w:t>
            </w:r>
            <w:r>
              <w:rPr>
                <w:i/>
                <w:sz w:val="20"/>
              </w:rPr>
              <w:t>computer</w:t>
            </w:r>
            <w:r>
              <w:rPr>
                <w:i/>
                <w:spacing w:val="-9"/>
                <w:sz w:val="20"/>
              </w:rPr>
              <w:t xml:space="preserve"> </w:t>
            </w:r>
            <w:r>
              <w:rPr>
                <w:i/>
                <w:spacing w:val="-2"/>
                <w:sz w:val="20"/>
              </w:rPr>
              <w:t>games;</w:t>
            </w:r>
          </w:p>
          <w:p w14:paraId="62CE1B32" w14:textId="77777777" w:rsidR="00623455" w:rsidRDefault="00000000">
            <w:pPr>
              <w:pStyle w:val="TableParagraph"/>
              <w:numPr>
                <w:ilvl w:val="0"/>
                <w:numId w:val="13"/>
              </w:numPr>
              <w:tabs>
                <w:tab w:val="left" w:pos="296"/>
              </w:tabs>
              <w:spacing w:before="1"/>
              <w:ind w:left="9" w:right="-15" w:firstLine="0"/>
              <w:jc w:val="both"/>
              <w:rPr>
                <w:i/>
                <w:sz w:val="20"/>
              </w:rPr>
            </w:pPr>
            <w:r>
              <w:rPr>
                <w:i/>
                <w:sz w:val="20"/>
              </w:rPr>
              <w:t>publication of other software (publication of standard software (system or applications), including its translation or adaptation at its own expense:</w:t>
            </w:r>
            <w:r>
              <w:rPr>
                <w:i/>
                <w:spacing w:val="-1"/>
                <w:sz w:val="20"/>
              </w:rPr>
              <w:t xml:space="preserve"> </w:t>
            </w:r>
            <w:r>
              <w:rPr>
                <w:i/>
                <w:sz w:val="20"/>
              </w:rPr>
              <w:t>operating systems, business</w:t>
            </w:r>
            <w:r>
              <w:rPr>
                <w:i/>
                <w:spacing w:val="-2"/>
                <w:sz w:val="20"/>
              </w:rPr>
              <w:t xml:space="preserve"> </w:t>
            </w:r>
            <w:r>
              <w:rPr>
                <w:i/>
                <w:sz w:val="20"/>
              </w:rPr>
              <w:t>and other applications);</w:t>
            </w:r>
          </w:p>
          <w:p w14:paraId="17F63132" w14:textId="77777777" w:rsidR="00623455" w:rsidRDefault="00000000">
            <w:pPr>
              <w:pStyle w:val="TableParagraph"/>
              <w:numPr>
                <w:ilvl w:val="0"/>
                <w:numId w:val="13"/>
              </w:numPr>
              <w:tabs>
                <w:tab w:val="left" w:pos="311"/>
              </w:tabs>
              <w:spacing w:line="227" w:lineRule="exact"/>
              <w:ind w:left="311" w:hanging="302"/>
              <w:jc w:val="both"/>
              <w:rPr>
                <w:i/>
                <w:sz w:val="20"/>
              </w:rPr>
            </w:pPr>
            <w:r>
              <w:rPr>
                <w:i/>
                <w:sz w:val="20"/>
              </w:rPr>
              <w:t>business</w:t>
            </w:r>
            <w:r>
              <w:rPr>
                <w:i/>
                <w:spacing w:val="-6"/>
                <w:sz w:val="20"/>
              </w:rPr>
              <w:t xml:space="preserve"> </w:t>
            </w:r>
            <w:r>
              <w:rPr>
                <w:i/>
                <w:sz w:val="20"/>
              </w:rPr>
              <w:t>and</w:t>
            </w:r>
            <w:r>
              <w:rPr>
                <w:i/>
                <w:spacing w:val="-9"/>
                <w:sz w:val="20"/>
              </w:rPr>
              <w:t xml:space="preserve"> </w:t>
            </w:r>
            <w:r>
              <w:rPr>
                <w:i/>
                <w:sz w:val="20"/>
              </w:rPr>
              <w:t>management</w:t>
            </w:r>
            <w:r>
              <w:rPr>
                <w:i/>
                <w:spacing w:val="-7"/>
                <w:sz w:val="20"/>
              </w:rPr>
              <w:t xml:space="preserve"> </w:t>
            </w:r>
            <w:r>
              <w:rPr>
                <w:i/>
                <w:spacing w:val="-2"/>
                <w:sz w:val="20"/>
              </w:rPr>
              <w:t>consulting.</w:t>
            </w:r>
          </w:p>
          <w:p w14:paraId="5ACA1172" w14:textId="77777777" w:rsidR="00623455" w:rsidRDefault="00623455">
            <w:pPr>
              <w:pStyle w:val="TableParagraph"/>
              <w:ind w:left="0"/>
              <w:jc w:val="left"/>
              <w:rPr>
                <w:sz w:val="20"/>
              </w:rPr>
            </w:pPr>
          </w:p>
          <w:p w14:paraId="150C2ACB" w14:textId="77777777" w:rsidR="00623455" w:rsidRDefault="00623455">
            <w:pPr>
              <w:pStyle w:val="TableParagraph"/>
              <w:ind w:left="0"/>
              <w:jc w:val="left"/>
              <w:rPr>
                <w:sz w:val="20"/>
              </w:rPr>
            </w:pPr>
          </w:p>
          <w:p w14:paraId="0ED26233" w14:textId="77777777" w:rsidR="00623455" w:rsidRDefault="00623455">
            <w:pPr>
              <w:pStyle w:val="TableParagraph"/>
              <w:ind w:left="0"/>
              <w:jc w:val="left"/>
              <w:rPr>
                <w:sz w:val="20"/>
              </w:rPr>
            </w:pPr>
          </w:p>
          <w:p w14:paraId="380DF7B3" w14:textId="77777777" w:rsidR="00623455" w:rsidRDefault="00623455">
            <w:pPr>
              <w:pStyle w:val="TableParagraph"/>
              <w:spacing w:before="2"/>
              <w:ind w:left="0"/>
              <w:jc w:val="left"/>
              <w:rPr>
                <w:sz w:val="20"/>
              </w:rPr>
            </w:pPr>
          </w:p>
          <w:p w14:paraId="0AE45836" w14:textId="77777777" w:rsidR="00623455" w:rsidRDefault="00000000">
            <w:pPr>
              <w:pStyle w:val="TableParagraph"/>
              <w:ind w:right="-15"/>
              <w:rPr>
                <w:i/>
                <w:sz w:val="20"/>
              </w:rPr>
            </w:pPr>
            <w:r>
              <w:rPr>
                <w:i/>
                <w:sz w:val="20"/>
              </w:rPr>
              <w:t>Limited</w:t>
            </w:r>
            <w:r>
              <w:rPr>
                <w:i/>
                <w:spacing w:val="-1"/>
                <w:sz w:val="20"/>
              </w:rPr>
              <w:t xml:space="preserve"> </w:t>
            </w:r>
            <w:r>
              <w:rPr>
                <w:i/>
                <w:sz w:val="20"/>
              </w:rPr>
              <w:t>period -</w:t>
            </w:r>
            <w:r>
              <w:rPr>
                <w:i/>
                <w:spacing w:val="-1"/>
                <w:sz w:val="20"/>
              </w:rPr>
              <w:t xml:space="preserve"> </w:t>
            </w:r>
            <w:r>
              <w:rPr>
                <w:i/>
                <w:sz w:val="20"/>
              </w:rPr>
              <w:t>a</w:t>
            </w:r>
            <w:r>
              <w:rPr>
                <w:i/>
                <w:spacing w:val="-1"/>
                <w:sz w:val="20"/>
              </w:rPr>
              <w:t xml:space="preserve"> </w:t>
            </w:r>
            <w:r>
              <w:rPr>
                <w:i/>
                <w:sz w:val="20"/>
              </w:rPr>
              <w:t>period</w:t>
            </w:r>
            <w:r>
              <w:rPr>
                <w:i/>
                <w:spacing w:val="-1"/>
                <w:sz w:val="20"/>
              </w:rPr>
              <w:t xml:space="preserve"> </w:t>
            </w:r>
            <w:r>
              <w:rPr>
                <w:i/>
                <w:sz w:val="20"/>
              </w:rPr>
              <w:t>of</w:t>
            </w:r>
            <w:r>
              <w:rPr>
                <w:i/>
                <w:spacing w:val="-4"/>
                <w:sz w:val="20"/>
              </w:rPr>
              <w:t xml:space="preserve"> </w:t>
            </w:r>
            <w:r>
              <w:rPr>
                <w:i/>
                <w:sz w:val="20"/>
              </w:rPr>
              <w:t>time starting</w:t>
            </w:r>
            <w:r>
              <w:rPr>
                <w:i/>
                <w:spacing w:val="-1"/>
                <w:sz w:val="20"/>
              </w:rPr>
              <w:t xml:space="preserve"> </w:t>
            </w:r>
            <w:r>
              <w:rPr>
                <w:i/>
                <w:sz w:val="20"/>
              </w:rPr>
              <w:t>from</w:t>
            </w:r>
            <w:r>
              <w:rPr>
                <w:i/>
                <w:spacing w:val="-2"/>
                <w:sz w:val="20"/>
              </w:rPr>
              <w:t xml:space="preserve"> </w:t>
            </w:r>
            <w:r>
              <w:rPr>
                <w:i/>
                <w:sz w:val="20"/>
              </w:rPr>
              <w:t>the date of entry into</w:t>
            </w:r>
            <w:r>
              <w:rPr>
                <w:i/>
                <w:spacing w:val="-1"/>
                <w:sz w:val="20"/>
              </w:rPr>
              <w:t xml:space="preserve"> </w:t>
            </w:r>
            <w:r>
              <w:rPr>
                <w:i/>
                <w:sz w:val="20"/>
              </w:rPr>
              <w:t>force of this</w:t>
            </w:r>
            <w:r>
              <w:rPr>
                <w:i/>
                <w:spacing w:val="-6"/>
                <w:sz w:val="20"/>
              </w:rPr>
              <w:t xml:space="preserve"> </w:t>
            </w:r>
            <w:r>
              <w:rPr>
                <w:i/>
                <w:sz w:val="20"/>
              </w:rPr>
              <w:t>Agreement and</w:t>
            </w:r>
            <w:r>
              <w:rPr>
                <w:i/>
                <w:spacing w:val="-1"/>
                <w:sz w:val="20"/>
              </w:rPr>
              <w:t xml:space="preserve"> </w:t>
            </w:r>
            <w:r>
              <w:rPr>
                <w:i/>
                <w:sz w:val="20"/>
              </w:rPr>
              <w:t>within</w:t>
            </w:r>
            <w:r>
              <w:rPr>
                <w:i/>
                <w:spacing w:val="-1"/>
                <w:sz w:val="20"/>
              </w:rPr>
              <w:t xml:space="preserve"> </w:t>
            </w:r>
            <w:r>
              <w:rPr>
                <w:i/>
                <w:sz w:val="20"/>
              </w:rPr>
              <w:t>3</w:t>
            </w:r>
            <w:r>
              <w:rPr>
                <w:i/>
                <w:spacing w:val="-1"/>
                <w:sz w:val="20"/>
              </w:rPr>
              <w:t xml:space="preserve"> </w:t>
            </w:r>
            <w:r>
              <w:rPr>
                <w:i/>
                <w:sz w:val="20"/>
              </w:rPr>
              <w:t>(three)</w:t>
            </w:r>
            <w:r>
              <w:rPr>
                <w:i/>
                <w:spacing w:val="-1"/>
                <w:sz w:val="20"/>
              </w:rPr>
              <w:t xml:space="preserve"> </w:t>
            </w:r>
            <w:r>
              <w:rPr>
                <w:i/>
                <w:sz w:val="20"/>
              </w:rPr>
              <w:t>years after</w:t>
            </w:r>
            <w:r>
              <w:rPr>
                <w:i/>
                <w:spacing w:val="-6"/>
                <w:sz w:val="20"/>
              </w:rPr>
              <w:t xml:space="preserve"> </w:t>
            </w:r>
            <w:r>
              <w:rPr>
                <w:i/>
                <w:sz w:val="20"/>
              </w:rPr>
              <w:t>the expiration of relations under the Service Agreement No.1234567890 of June 01, 2025.</w:t>
            </w:r>
          </w:p>
        </w:tc>
      </w:tr>
      <w:tr w:rsidR="00623455" w14:paraId="32EAACA5" w14:textId="77777777">
        <w:trPr>
          <w:trHeight w:val="690"/>
        </w:trPr>
        <w:tc>
          <w:tcPr>
            <w:tcW w:w="5248" w:type="dxa"/>
          </w:tcPr>
          <w:p w14:paraId="50FE8D07" w14:textId="77777777" w:rsidR="00623455" w:rsidRDefault="00000000">
            <w:pPr>
              <w:pStyle w:val="TableParagraph"/>
              <w:spacing w:line="228" w:lineRule="exact"/>
              <w:ind w:left="1560"/>
              <w:jc w:val="left"/>
              <w:rPr>
                <w:b/>
                <w:sz w:val="20"/>
              </w:rPr>
            </w:pPr>
            <w:r>
              <w:rPr>
                <w:b/>
                <w:spacing w:val="6"/>
                <w:sz w:val="20"/>
                <w:u w:val="single"/>
              </w:rPr>
              <w:t xml:space="preserve"> </w:t>
            </w:r>
            <w:r>
              <w:rPr>
                <w:b/>
                <w:spacing w:val="-2"/>
                <w:sz w:val="20"/>
                <w:u w:val="single"/>
              </w:rPr>
              <w:t>1.ПРЕДМЕТ</w:t>
            </w:r>
            <w:r>
              <w:rPr>
                <w:b/>
                <w:spacing w:val="1"/>
                <w:sz w:val="20"/>
                <w:u w:val="single"/>
              </w:rPr>
              <w:t xml:space="preserve"> </w:t>
            </w:r>
            <w:r>
              <w:rPr>
                <w:b/>
                <w:spacing w:val="-2"/>
                <w:sz w:val="20"/>
                <w:u w:val="single"/>
              </w:rPr>
              <w:t>ДОГОВОРУ</w:t>
            </w:r>
          </w:p>
          <w:p w14:paraId="5075388F" w14:textId="77777777" w:rsidR="00623455" w:rsidRDefault="00000000">
            <w:pPr>
              <w:pStyle w:val="TableParagraph"/>
              <w:tabs>
                <w:tab w:val="left" w:pos="729"/>
              </w:tabs>
              <w:spacing w:line="226" w:lineRule="exact"/>
              <w:ind w:right="1"/>
              <w:jc w:val="left"/>
              <w:rPr>
                <w:sz w:val="20"/>
              </w:rPr>
            </w:pPr>
            <w:r>
              <w:rPr>
                <w:color w:val="000009"/>
                <w:spacing w:val="-4"/>
                <w:sz w:val="20"/>
              </w:rPr>
              <w:t>1.1.</w:t>
            </w:r>
            <w:r>
              <w:rPr>
                <w:color w:val="000009"/>
                <w:sz w:val="20"/>
              </w:rPr>
              <w:tab/>
            </w:r>
            <w:r>
              <w:rPr>
                <w:sz w:val="20"/>
              </w:rPr>
              <w:t>За</w:t>
            </w:r>
            <w:r>
              <w:rPr>
                <w:spacing w:val="80"/>
                <w:sz w:val="20"/>
              </w:rPr>
              <w:t xml:space="preserve"> </w:t>
            </w:r>
            <w:r>
              <w:rPr>
                <w:sz w:val="20"/>
              </w:rPr>
              <w:t>даним</w:t>
            </w:r>
            <w:r>
              <w:rPr>
                <w:spacing w:val="80"/>
                <w:sz w:val="20"/>
              </w:rPr>
              <w:t xml:space="preserve"> </w:t>
            </w:r>
            <w:r>
              <w:rPr>
                <w:sz w:val="20"/>
              </w:rPr>
              <w:t>Договором</w:t>
            </w:r>
            <w:r>
              <w:rPr>
                <w:spacing w:val="80"/>
                <w:sz w:val="20"/>
              </w:rPr>
              <w:t xml:space="preserve"> </w:t>
            </w:r>
            <w:r>
              <w:rPr>
                <w:sz w:val="20"/>
              </w:rPr>
              <w:t>Сторони</w:t>
            </w:r>
            <w:r>
              <w:rPr>
                <w:spacing w:val="80"/>
                <w:sz w:val="20"/>
              </w:rPr>
              <w:t xml:space="preserve"> </w:t>
            </w:r>
            <w:r>
              <w:rPr>
                <w:sz w:val="20"/>
              </w:rPr>
              <w:t>погодили</w:t>
            </w:r>
            <w:r>
              <w:rPr>
                <w:spacing w:val="80"/>
                <w:sz w:val="20"/>
              </w:rPr>
              <w:t xml:space="preserve"> </w:t>
            </w:r>
            <w:r>
              <w:rPr>
                <w:sz w:val="20"/>
              </w:rPr>
              <w:t>умови неконкуренції</w:t>
            </w:r>
            <w:r>
              <w:rPr>
                <w:spacing w:val="31"/>
                <w:sz w:val="20"/>
              </w:rPr>
              <w:t xml:space="preserve">  </w:t>
            </w:r>
            <w:r>
              <w:rPr>
                <w:sz w:val="20"/>
              </w:rPr>
              <w:t>з</w:t>
            </w:r>
            <w:r>
              <w:rPr>
                <w:spacing w:val="32"/>
                <w:sz w:val="20"/>
              </w:rPr>
              <w:t xml:space="preserve">  </w:t>
            </w:r>
            <w:r>
              <w:rPr>
                <w:sz w:val="20"/>
              </w:rPr>
              <w:t>боку</w:t>
            </w:r>
            <w:r>
              <w:rPr>
                <w:spacing w:val="28"/>
                <w:sz w:val="20"/>
              </w:rPr>
              <w:t xml:space="preserve">  </w:t>
            </w:r>
            <w:r>
              <w:rPr>
                <w:sz w:val="20"/>
              </w:rPr>
              <w:t>Виконавця</w:t>
            </w:r>
            <w:r>
              <w:rPr>
                <w:spacing w:val="30"/>
                <w:sz w:val="20"/>
              </w:rPr>
              <w:t xml:space="preserve">  </w:t>
            </w:r>
            <w:r>
              <w:rPr>
                <w:sz w:val="20"/>
              </w:rPr>
              <w:t>під</w:t>
            </w:r>
            <w:r>
              <w:rPr>
                <w:spacing w:val="29"/>
                <w:sz w:val="20"/>
              </w:rPr>
              <w:t xml:space="preserve">  </w:t>
            </w:r>
            <w:r>
              <w:rPr>
                <w:sz w:val="20"/>
              </w:rPr>
              <w:t>час</w:t>
            </w:r>
            <w:r>
              <w:rPr>
                <w:spacing w:val="30"/>
                <w:sz w:val="20"/>
              </w:rPr>
              <w:t xml:space="preserve">  </w:t>
            </w:r>
            <w:r>
              <w:rPr>
                <w:spacing w:val="-2"/>
                <w:sz w:val="20"/>
              </w:rPr>
              <w:t>Обмеженого</w:t>
            </w:r>
          </w:p>
        </w:tc>
        <w:tc>
          <w:tcPr>
            <w:tcW w:w="5123" w:type="dxa"/>
          </w:tcPr>
          <w:p w14:paraId="3C0798D2" w14:textId="77777777" w:rsidR="00623455" w:rsidRDefault="00000000">
            <w:pPr>
              <w:pStyle w:val="TableParagraph"/>
              <w:spacing w:line="228" w:lineRule="exact"/>
              <w:ind w:left="960"/>
              <w:jc w:val="left"/>
              <w:rPr>
                <w:b/>
                <w:sz w:val="20"/>
              </w:rPr>
            </w:pPr>
            <w:r>
              <w:rPr>
                <w:b/>
                <w:spacing w:val="-3"/>
                <w:sz w:val="20"/>
                <w:u w:val="single"/>
              </w:rPr>
              <w:t xml:space="preserve"> </w:t>
            </w:r>
            <w:r>
              <w:rPr>
                <w:b/>
                <w:sz w:val="20"/>
                <w:u w:val="single"/>
              </w:rPr>
              <w:t>1.</w:t>
            </w:r>
            <w:r>
              <w:rPr>
                <w:b/>
                <w:spacing w:val="-2"/>
                <w:sz w:val="20"/>
                <w:u w:val="single"/>
              </w:rPr>
              <w:t xml:space="preserve"> </w:t>
            </w:r>
            <w:r>
              <w:rPr>
                <w:b/>
                <w:sz w:val="20"/>
                <w:u w:val="single"/>
              </w:rPr>
              <w:t>SUBJECT</w:t>
            </w:r>
            <w:r>
              <w:rPr>
                <w:b/>
                <w:spacing w:val="-10"/>
                <w:sz w:val="20"/>
                <w:u w:val="single"/>
              </w:rPr>
              <w:t xml:space="preserve"> </w:t>
            </w:r>
            <w:r>
              <w:rPr>
                <w:b/>
                <w:sz w:val="20"/>
                <w:u w:val="single"/>
              </w:rPr>
              <w:t>OF</w:t>
            </w:r>
            <w:r>
              <w:rPr>
                <w:b/>
                <w:spacing w:val="-15"/>
                <w:sz w:val="20"/>
                <w:u w:val="single"/>
              </w:rPr>
              <w:t xml:space="preserve"> </w:t>
            </w:r>
            <w:r>
              <w:rPr>
                <w:b/>
                <w:sz w:val="20"/>
                <w:u w:val="single"/>
              </w:rPr>
              <w:t>THE</w:t>
            </w:r>
            <w:r>
              <w:rPr>
                <w:b/>
                <w:spacing w:val="-12"/>
                <w:sz w:val="20"/>
                <w:u w:val="single"/>
              </w:rPr>
              <w:t xml:space="preserve"> </w:t>
            </w:r>
            <w:r>
              <w:rPr>
                <w:b/>
                <w:spacing w:val="-2"/>
                <w:sz w:val="20"/>
                <w:u w:val="single"/>
              </w:rPr>
              <w:t>AGREEMENT</w:t>
            </w:r>
          </w:p>
          <w:p w14:paraId="0A7E8616" w14:textId="77777777" w:rsidR="00623455" w:rsidRDefault="00000000">
            <w:pPr>
              <w:pStyle w:val="TableParagraph"/>
              <w:spacing w:line="226" w:lineRule="exact"/>
              <w:jc w:val="left"/>
              <w:rPr>
                <w:sz w:val="20"/>
              </w:rPr>
            </w:pPr>
            <w:r>
              <w:rPr>
                <w:sz w:val="20"/>
              </w:rPr>
              <w:t>1.1.</w:t>
            </w:r>
            <w:r>
              <w:rPr>
                <w:spacing w:val="40"/>
                <w:sz w:val="20"/>
              </w:rPr>
              <w:t xml:space="preserve"> </w:t>
            </w:r>
            <w:r>
              <w:rPr>
                <w:sz w:val="20"/>
              </w:rPr>
              <w:t>Under</w:t>
            </w:r>
            <w:r>
              <w:rPr>
                <w:spacing w:val="40"/>
                <w:sz w:val="20"/>
              </w:rPr>
              <w:t xml:space="preserve"> </w:t>
            </w:r>
            <w:r>
              <w:rPr>
                <w:sz w:val="20"/>
              </w:rPr>
              <w:t>this</w:t>
            </w:r>
            <w:r>
              <w:rPr>
                <w:spacing w:val="40"/>
                <w:sz w:val="20"/>
              </w:rPr>
              <w:t xml:space="preserve"> </w:t>
            </w:r>
            <w:r>
              <w:rPr>
                <w:sz w:val="20"/>
              </w:rPr>
              <w:t>Agreement,</w:t>
            </w:r>
            <w:r>
              <w:rPr>
                <w:spacing w:val="40"/>
                <w:sz w:val="20"/>
              </w:rPr>
              <w:t xml:space="preserve"> </w:t>
            </w:r>
            <w:r>
              <w:rPr>
                <w:sz w:val="20"/>
              </w:rPr>
              <w:t>the</w:t>
            </w:r>
            <w:r>
              <w:rPr>
                <w:spacing w:val="40"/>
                <w:sz w:val="20"/>
              </w:rPr>
              <w:t xml:space="preserve"> </w:t>
            </w:r>
            <w:r>
              <w:rPr>
                <w:sz w:val="20"/>
              </w:rPr>
              <w:t>Parties</w:t>
            </w:r>
            <w:r>
              <w:rPr>
                <w:spacing w:val="40"/>
                <w:sz w:val="20"/>
              </w:rPr>
              <w:t xml:space="preserve"> </w:t>
            </w:r>
            <w:r>
              <w:rPr>
                <w:sz w:val="20"/>
              </w:rPr>
              <w:t>have</w:t>
            </w:r>
            <w:r>
              <w:rPr>
                <w:spacing w:val="40"/>
                <w:sz w:val="20"/>
              </w:rPr>
              <w:t xml:space="preserve"> </w:t>
            </w:r>
            <w:r>
              <w:rPr>
                <w:sz w:val="20"/>
              </w:rPr>
              <w:t>agreed</w:t>
            </w:r>
            <w:r>
              <w:rPr>
                <w:spacing w:val="40"/>
                <w:sz w:val="20"/>
              </w:rPr>
              <w:t xml:space="preserve"> </w:t>
            </w:r>
            <w:r>
              <w:rPr>
                <w:sz w:val="20"/>
              </w:rPr>
              <w:t>on</w:t>
            </w:r>
            <w:r>
              <w:rPr>
                <w:spacing w:val="40"/>
                <w:sz w:val="20"/>
              </w:rPr>
              <w:t xml:space="preserve"> </w:t>
            </w:r>
            <w:r>
              <w:rPr>
                <w:sz w:val="20"/>
              </w:rPr>
              <w:t>the conditions</w:t>
            </w:r>
            <w:r>
              <w:rPr>
                <w:spacing w:val="59"/>
                <w:w w:val="150"/>
                <w:sz w:val="20"/>
              </w:rPr>
              <w:t xml:space="preserve"> </w:t>
            </w:r>
            <w:r>
              <w:rPr>
                <w:sz w:val="20"/>
              </w:rPr>
              <w:t>of</w:t>
            </w:r>
            <w:r>
              <w:rPr>
                <w:spacing w:val="59"/>
                <w:w w:val="150"/>
                <w:sz w:val="20"/>
              </w:rPr>
              <w:t xml:space="preserve"> </w:t>
            </w:r>
            <w:r>
              <w:rPr>
                <w:sz w:val="20"/>
              </w:rPr>
              <w:t>non-compete</w:t>
            </w:r>
            <w:r>
              <w:rPr>
                <w:spacing w:val="61"/>
                <w:w w:val="150"/>
                <w:sz w:val="20"/>
              </w:rPr>
              <w:t xml:space="preserve"> </w:t>
            </w:r>
            <w:r>
              <w:rPr>
                <w:sz w:val="20"/>
              </w:rPr>
              <w:t>by</w:t>
            </w:r>
            <w:r>
              <w:rPr>
                <w:spacing w:val="78"/>
                <w:sz w:val="20"/>
              </w:rPr>
              <w:t xml:space="preserve"> </w:t>
            </w:r>
            <w:r>
              <w:rPr>
                <w:sz w:val="20"/>
              </w:rPr>
              <w:t>the</w:t>
            </w:r>
            <w:r>
              <w:rPr>
                <w:spacing w:val="60"/>
                <w:w w:val="150"/>
                <w:sz w:val="20"/>
              </w:rPr>
              <w:t xml:space="preserve"> </w:t>
            </w:r>
            <w:r>
              <w:rPr>
                <w:sz w:val="20"/>
              </w:rPr>
              <w:t>Contractor</w:t>
            </w:r>
            <w:r>
              <w:rPr>
                <w:spacing w:val="68"/>
                <w:w w:val="150"/>
                <w:sz w:val="20"/>
              </w:rPr>
              <w:t xml:space="preserve"> </w:t>
            </w:r>
            <w:r>
              <w:rPr>
                <w:sz w:val="20"/>
              </w:rPr>
              <w:t>during</w:t>
            </w:r>
            <w:r>
              <w:rPr>
                <w:spacing w:val="79"/>
                <w:sz w:val="20"/>
              </w:rPr>
              <w:t xml:space="preserve"> </w:t>
            </w:r>
            <w:r>
              <w:rPr>
                <w:spacing w:val="-5"/>
                <w:sz w:val="20"/>
              </w:rPr>
              <w:t>the</w:t>
            </w:r>
          </w:p>
        </w:tc>
      </w:tr>
    </w:tbl>
    <w:p w14:paraId="6FEE07B0" w14:textId="77777777" w:rsidR="00623455" w:rsidRDefault="00623455">
      <w:pPr>
        <w:pStyle w:val="TableParagraph"/>
        <w:spacing w:line="226" w:lineRule="exact"/>
        <w:jc w:val="left"/>
        <w:rPr>
          <w:sz w:val="20"/>
        </w:rPr>
        <w:sectPr w:rsidR="00623455">
          <w:pgSz w:w="12240" w:h="15840"/>
          <w:pgMar w:top="820" w:right="360" w:bottom="280" w:left="720" w:header="708" w:footer="708" w:gutter="0"/>
          <w:cols w:space="720"/>
        </w:sectPr>
      </w:pPr>
    </w:p>
    <w:p w14:paraId="19A9CB4C" w14:textId="77777777" w:rsidR="00623455" w:rsidRDefault="00623455">
      <w:pPr>
        <w:pStyle w:val="a3"/>
        <w:rPr>
          <w:sz w:val="2"/>
        </w:rPr>
      </w:pPr>
    </w:p>
    <w:tbl>
      <w:tblPr>
        <w:tblStyle w:val="TableNormal"/>
        <w:tblW w:w="0" w:type="auto"/>
        <w:tblInd w:w="188"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248"/>
        <w:gridCol w:w="5123"/>
      </w:tblGrid>
      <w:tr w:rsidR="00623455" w14:paraId="3A5090C8" w14:textId="77777777">
        <w:trPr>
          <w:trHeight w:val="2069"/>
        </w:trPr>
        <w:tc>
          <w:tcPr>
            <w:tcW w:w="5248" w:type="dxa"/>
          </w:tcPr>
          <w:p w14:paraId="21E8ECDE" w14:textId="77777777" w:rsidR="00623455" w:rsidRDefault="00000000">
            <w:pPr>
              <w:pStyle w:val="TableParagraph"/>
              <w:spacing w:line="225" w:lineRule="exact"/>
              <w:jc w:val="left"/>
              <w:rPr>
                <w:sz w:val="20"/>
              </w:rPr>
            </w:pPr>
            <w:r>
              <w:rPr>
                <w:spacing w:val="-2"/>
                <w:sz w:val="20"/>
              </w:rPr>
              <w:t>періоду.</w:t>
            </w:r>
          </w:p>
          <w:p w14:paraId="7FD3B458" w14:textId="77777777" w:rsidR="00623455" w:rsidRDefault="00000000">
            <w:pPr>
              <w:pStyle w:val="TableParagraph"/>
              <w:spacing w:before="1"/>
              <w:ind w:right="3"/>
              <w:rPr>
                <w:sz w:val="20"/>
              </w:rPr>
            </w:pPr>
            <w:r>
              <w:rPr>
                <w:i/>
                <w:color w:val="000009"/>
                <w:sz w:val="20"/>
              </w:rPr>
              <w:t>1.2.</w:t>
            </w:r>
            <w:r>
              <w:rPr>
                <w:i/>
                <w:color w:val="000009"/>
                <w:spacing w:val="80"/>
                <w:sz w:val="20"/>
              </w:rPr>
              <w:t xml:space="preserve"> </w:t>
            </w:r>
            <w:r>
              <w:rPr>
                <w:sz w:val="20"/>
              </w:rPr>
              <w:t>Сторони</w:t>
            </w:r>
            <w:r>
              <w:rPr>
                <w:spacing w:val="80"/>
                <w:sz w:val="20"/>
              </w:rPr>
              <w:t xml:space="preserve"> </w:t>
            </w:r>
            <w:r>
              <w:rPr>
                <w:sz w:val="20"/>
              </w:rPr>
              <w:t>заявляють,</w:t>
            </w:r>
            <w:r>
              <w:rPr>
                <w:spacing w:val="80"/>
                <w:sz w:val="20"/>
              </w:rPr>
              <w:t xml:space="preserve"> </w:t>
            </w:r>
            <w:r>
              <w:rPr>
                <w:sz w:val="20"/>
              </w:rPr>
              <w:t>що</w:t>
            </w:r>
            <w:r>
              <w:rPr>
                <w:spacing w:val="80"/>
                <w:sz w:val="20"/>
              </w:rPr>
              <w:t xml:space="preserve"> </w:t>
            </w:r>
            <w:r>
              <w:rPr>
                <w:sz w:val="20"/>
              </w:rPr>
              <w:t>вони</w:t>
            </w:r>
            <w:r>
              <w:rPr>
                <w:spacing w:val="80"/>
                <w:sz w:val="20"/>
              </w:rPr>
              <w:t xml:space="preserve"> </w:t>
            </w:r>
            <w:r>
              <w:rPr>
                <w:sz w:val="20"/>
              </w:rPr>
              <w:t xml:space="preserve">повністю уповноважені укладати цей Договір. Виконавець визнає, що обмеження, заборони та інші положення цього Договору, включаючи Обмежений період, є розумними та справедливими за обсягом, строками та тривалістю, необхідними для захисту законних ділових інтересів </w:t>
            </w:r>
            <w:r>
              <w:rPr>
                <w:spacing w:val="-2"/>
                <w:sz w:val="20"/>
              </w:rPr>
              <w:t>Замовника.</w:t>
            </w:r>
          </w:p>
        </w:tc>
        <w:tc>
          <w:tcPr>
            <w:tcW w:w="5123" w:type="dxa"/>
          </w:tcPr>
          <w:p w14:paraId="77BAA0E8" w14:textId="77777777" w:rsidR="00623455" w:rsidRDefault="00000000">
            <w:pPr>
              <w:pStyle w:val="TableParagraph"/>
              <w:spacing w:line="225" w:lineRule="exact"/>
              <w:rPr>
                <w:sz w:val="20"/>
              </w:rPr>
            </w:pPr>
            <w:r>
              <w:rPr>
                <w:sz w:val="20"/>
              </w:rPr>
              <w:t>Limited</w:t>
            </w:r>
            <w:r>
              <w:rPr>
                <w:spacing w:val="-9"/>
                <w:sz w:val="20"/>
              </w:rPr>
              <w:t xml:space="preserve"> </w:t>
            </w:r>
            <w:r>
              <w:rPr>
                <w:spacing w:val="-2"/>
                <w:sz w:val="20"/>
              </w:rPr>
              <w:t>Period.</w:t>
            </w:r>
          </w:p>
          <w:p w14:paraId="4DBBD7BF" w14:textId="77777777" w:rsidR="00623455" w:rsidRDefault="00000000">
            <w:pPr>
              <w:pStyle w:val="TableParagraph"/>
              <w:spacing w:before="1"/>
              <w:ind w:right="-15"/>
              <w:rPr>
                <w:sz w:val="20"/>
              </w:rPr>
            </w:pPr>
            <w:r>
              <w:rPr>
                <w:sz w:val="20"/>
              </w:rPr>
              <w:t>1.2. The Parties declare that they are fully authorized to enter into this Agreement. The Contractor acknowledges that the restrictions, prohibitions and other provisions of this Agreement, including the Limited Period, are reasonable and fair in scope, terms and durations necessary to protect the legitimate business interests of the Customer.</w:t>
            </w:r>
          </w:p>
        </w:tc>
      </w:tr>
      <w:tr w:rsidR="00623455" w14:paraId="47ADFD50" w14:textId="77777777">
        <w:trPr>
          <w:trHeight w:val="4373"/>
        </w:trPr>
        <w:tc>
          <w:tcPr>
            <w:tcW w:w="5248" w:type="dxa"/>
          </w:tcPr>
          <w:p w14:paraId="3FCF0CB1" w14:textId="77777777" w:rsidR="00623455" w:rsidRDefault="00000000">
            <w:pPr>
              <w:pStyle w:val="TableParagraph"/>
              <w:spacing w:line="228" w:lineRule="exact"/>
              <w:ind w:left="1161"/>
              <w:jc w:val="left"/>
              <w:rPr>
                <w:b/>
                <w:sz w:val="20"/>
              </w:rPr>
            </w:pPr>
            <w:r>
              <w:rPr>
                <w:b/>
                <w:spacing w:val="3"/>
                <w:sz w:val="20"/>
                <w:u w:val="single"/>
              </w:rPr>
              <w:t xml:space="preserve"> </w:t>
            </w:r>
            <w:r>
              <w:rPr>
                <w:b/>
                <w:spacing w:val="-2"/>
                <w:sz w:val="20"/>
                <w:u w:val="single"/>
              </w:rPr>
              <w:t>2.ОБОВ’ЯЗКИ</w:t>
            </w:r>
            <w:r>
              <w:rPr>
                <w:b/>
                <w:spacing w:val="-4"/>
                <w:sz w:val="20"/>
                <w:u w:val="single"/>
              </w:rPr>
              <w:t xml:space="preserve"> </w:t>
            </w:r>
            <w:r>
              <w:rPr>
                <w:b/>
                <w:spacing w:val="-2"/>
                <w:sz w:val="20"/>
                <w:u w:val="single"/>
              </w:rPr>
              <w:t>ВИКОНАВЦЯ</w:t>
            </w:r>
          </w:p>
          <w:p w14:paraId="0526B972" w14:textId="77777777" w:rsidR="00623455" w:rsidRDefault="00000000">
            <w:pPr>
              <w:pStyle w:val="TableParagraph"/>
              <w:numPr>
                <w:ilvl w:val="1"/>
                <w:numId w:val="12"/>
              </w:numPr>
              <w:tabs>
                <w:tab w:val="left" w:pos="516"/>
              </w:tabs>
              <w:ind w:right="2" w:firstLine="0"/>
              <w:jc w:val="both"/>
              <w:rPr>
                <w:sz w:val="20"/>
              </w:rPr>
            </w:pPr>
            <w:r>
              <w:rPr>
                <w:sz w:val="20"/>
              </w:rPr>
              <w:t xml:space="preserve">Виконавець зобов’язується протягом Обмеженого </w:t>
            </w:r>
            <w:r>
              <w:rPr>
                <w:spacing w:val="-2"/>
                <w:sz w:val="20"/>
              </w:rPr>
              <w:t>періоду:</w:t>
            </w:r>
          </w:p>
          <w:p w14:paraId="39A50768" w14:textId="77777777" w:rsidR="00623455" w:rsidRDefault="00000000">
            <w:pPr>
              <w:pStyle w:val="TableParagraph"/>
              <w:numPr>
                <w:ilvl w:val="2"/>
                <w:numId w:val="12"/>
              </w:numPr>
              <w:tabs>
                <w:tab w:val="left" w:pos="659"/>
              </w:tabs>
              <w:ind w:right="5" w:firstLine="0"/>
              <w:jc w:val="both"/>
              <w:rPr>
                <w:sz w:val="20"/>
              </w:rPr>
            </w:pPr>
            <w:r>
              <w:rPr>
                <w:sz w:val="20"/>
              </w:rPr>
              <w:t xml:space="preserve">не мати правовідносин з будь-яким Клієнтом </w:t>
            </w:r>
            <w:r>
              <w:rPr>
                <w:spacing w:val="-2"/>
                <w:sz w:val="20"/>
              </w:rPr>
              <w:t>Замовника.</w:t>
            </w:r>
          </w:p>
          <w:p w14:paraId="0B19F514" w14:textId="77777777" w:rsidR="00623455" w:rsidRDefault="00000000">
            <w:pPr>
              <w:pStyle w:val="TableParagraph"/>
              <w:numPr>
                <w:ilvl w:val="2"/>
                <w:numId w:val="12"/>
              </w:numPr>
              <w:tabs>
                <w:tab w:val="left" w:pos="544"/>
              </w:tabs>
              <w:ind w:right="1" w:firstLine="0"/>
              <w:jc w:val="both"/>
              <w:rPr>
                <w:sz w:val="20"/>
              </w:rPr>
            </w:pPr>
            <w:r>
              <w:rPr>
                <w:sz w:val="20"/>
              </w:rPr>
              <w:t>не пропонувати прямої чи опосередкованої співпраці будь-якому Клієнту Замовника.</w:t>
            </w:r>
          </w:p>
          <w:p w14:paraId="7DDBC100" w14:textId="77777777" w:rsidR="00623455" w:rsidRDefault="00000000">
            <w:pPr>
              <w:pStyle w:val="TableParagraph"/>
              <w:numPr>
                <w:ilvl w:val="2"/>
                <w:numId w:val="12"/>
              </w:numPr>
              <w:tabs>
                <w:tab w:val="left" w:pos="640"/>
              </w:tabs>
              <w:spacing w:before="1"/>
              <w:ind w:firstLine="0"/>
              <w:jc w:val="both"/>
              <w:rPr>
                <w:sz w:val="20"/>
              </w:rPr>
            </w:pPr>
            <w:r>
              <w:rPr>
                <w:sz w:val="20"/>
              </w:rPr>
              <w:t>не схиляти або намагатися схилити будь-якого працівника/виконавця робіт, послуг Замовника до припинення правовідносин цього працівника/ виконавця робіт, послуг із Замовником.</w:t>
            </w:r>
          </w:p>
          <w:p w14:paraId="72881ACD" w14:textId="77777777" w:rsidR="00623455" w:rsidRDefault="00000000">
            <w:pPr>
              <w:pStyle w:val="TableParagraph"/>
              <w:numPr>
                <w:ilvl w:val="2"/>
                <w:numId w:val="12"/>
              </w:numPr>
              <w:tabs>
                <w:tab w:val="left" w:pos="583"/>
              </w:tabs>
              <w:ind w:right="1" w:firstLine="0"/>
              <w:jc w:val="both"/>
              <w:rPr>
                <w:sz w:val="20"/>
              </w:rPr>
            </w:pPr>
            <w:r>
              <w:rPr>
                <w:sz w:val="20"/>
              </w:rPr>
              <w:t>не намагатися схилити, не вимагати, ні прямо, ні опосередковано від жодного Клієнта Замовника залишати або зменшити роботу/співпрацю з Замовником.</w:t>
            </w:r>
          </w:p>
          <w:p w14:paraId="6A7929C6" w14:textId="77777777" w:rsidR="00623455" w:rsidRDefault="00000000">
            <w:pPr>
              <w:pStyle w:val="TableParagraph"/>
              <w:spacing w:line="230" w:lineRule="atLeast"/>
              <w:rPr>
                <w:sz w:val="20"/>
              </w:rPr>
            </w:pPr>
            <w:r>
              <w:rPr>
                <w:sz w:val="20"/>
              </w:rPr>
              <w:t>2.2. У випадку порушення зобов’язання визначених п. 2.1. цього Договору, за будь-яких причин, Виконавець зобов’язаний негайно припинити таке порушення, про що письмово повідомити Замовника та надати відповідні</w:t>
            </w:r>
            <w:r>
              <w:rPr>
                <w:spacing w:val="40"/>
                <w:sz w:val="20"/>
              </w:rPr>
              <w:t xml:space="preserve"> </w:t>
            </w:r>
            <w:r>
              <w:rPr>
                <w:spacing w:val="-2"/>
                <w:sz w:val="20"/>
              </w:rPr>
              <w:t>докази.</w:t>
            </w:r>
          </w:p>
        </w:tc>
        <w:tc>
          <w:tcPr>
            <w:tcW w:w="5123" w:type="dxa"/>
          </w:tcPr>
          <w:p w14:paraId="45448225" w14:textId="77777777" w:rsidR="00623455" w:rsidRDefault="00000000">
            <w:pPr>
              <w:pStyle w:val="TableParagraph"/>
              <w:spacing w:line="228" w:lineRule="exact"/>
              <w:ind w:left="1013"/>
              <w:jc w:val="left"/>
              <w:rPr>
                <w:b/>
                <w:sz w:val="20"/>
              </w:rPr>
            </w:pPr>
            <w:r>
              <w:rPr>
                <w:b/>
                <w:sz w:val="20"/>
                <w:u w:val="single"/>
              </w:rPr>
              <w:t>2.</w:t>
            </w:r>
            <w:r>
              <w:rPr>
                <w:b/>
                <w:spacing w:val="-5"/>
                <w:sz w:val="20"/>
                <w:u w:val="single"/>
              </w:rPr>
              <w:t xml:space="preserve"> </w:t>
            </w:r>
            <w:r>
              <w:rPr>
                <w:b/>
                <w:sz w:val="20"/>
                <w:u w:val="single"/>
              </w:rPr>
              <w:t>DUTIES</w:t>
            </w:r>
            <w:r>
              <w:rPr>
                <w:b/>
                <w:spacing w:val="-6"/>
                <w:sz w:val="20"/>
                <w:u w:val="single"/>
              </w:rPr>
              <w:t xml:space="preserve"> </w:t>
            </w:r>
            <w:r>
              <w:rPr>
                <w:b/>
                <w:sz w:val="20"/>
                <w:u w:val="single"/>
              </w:rPr>
              <w:t>OF</w:t>
            </w:r>
            <w:r>
              <w:rPr>
                <w:b/>
                <w:spacing w:val="-15"/>
                <w:sz w:val="20"/>
                <w:u w:val="single"/>
              </w:rPr>
              <w:t xml:space="preserve"> </w:t>
            </w:r>
            <w:r>
              <w:rPr>
                <w:b/>
                <w:sz w:val="20"/>
                <w:u w:val="single"/>
              </w:rPr>
              <w:t xml:space="preserve">THE </w:t>
            </w:r>
            <w:r>
              <w:rPr>
                <w:b/>
                <w:spacing w:val="-2"/>
                <w:sz w:val="20"/>
                <w:u w:val="single"/>
              </w:rPr>
              <w:t>CONTRACTOR</w:t>
            </w:r>
          </w:p>
          <w:p w14:paraId="7041B0E3" w14:textId="77777777" w:rsidR="00623455" w:rsidRDefault="00000000">
            <w:pPr>
              <w:pStyle w:val="TableParagraph"/>
              <w:numPr>
                <w:ilvl w:val="1"/>
                <w:numId w:val="11"/>
              </w:numPr>
              <w:tabs>
                <w:tab w:val="left" w:pos="358"/>
              </w:tabs>
              <w:spacing w:line="228" w:lineRule="exact"/>
              <w:ind w:left="358" w:hanging="349"/>
              <w:jc w:val="both"/>
              <w:rPr>
                <w:sz w:val="20"/>
              </w:rPr>
            </w:pPr>
            <w:r>
              <w:rPr>
                <w:sz w:val="20"/>
              </w:rPr>
              <w:t>The</w:t>
            </w:r>
            <w:r>
              <w:rPr>
                <w:spacing w:val="-13"/>
                <w:sz w:val="20"/>
              </w:rPr>
              <w:t xml:space="preserve"> </w:t>
            </w:r>
            <w:r>
              <w:rPr>
                <w:sz w:val="20"/>
              </w:rPr>
              <w:t>Contractor</w:t>
            </w:r>
            <w:r>
              <w:rPr>
                <w:spacing w:val="-1"/>
                <w:sz w:val="20"/>
              </w:rPr>
              <w:t xml:space="preserve"> </w:t>
            </w:r>
            <w:r>
              <w:rPr>
                <w:sz w:val="20"/>
              </w:rPr>
              <w:t>undertakes</w:t>
            </w:r>
            <w:r>
              <w:rPr>
                <w:spacing w:val="-7"/>
                <w:sz w:val="20"/>
              </w:rPr>
              <w:t xml:space="preserve"> </w:t>
            </w:r>
            <w:r>
              <w:rPr>
                <w:sz w:val="20"/>
              </w:rPr>
              <w:t>during</w:t>
            </w:r>
            <w:r>
              <w:rPr>
                <w:spacing w:val="-9"/>
                <w:sz w:val="20"/>
              </w:rPr>
              <w:t xml:space="preserve"> </w:t>
            </w:r>
            <w:r>
              <w:rPr>
                <w:sz w:val="20"/>
              </w:rPr>
              <w:t>the</w:t>
            </w:r>
            <w:r>
              <w:rPr>
                <w:spacing w:val="-13"/>
                <w:sz w:val="20"/>
              </w:rPr>
              <w:t xml:space="preserve"> </w:t>
            </w:r>
            <w:r>
              <w:rPr>
                <w:sz w:val="20"/>
              </w:rPr>
              <w:t>Limited</w:t>
            </w:r>
            <w:r>
              <w:rPr>
                <w:spacing w:val="-5"/>
                <w:sz w:val="20"/>
              </w:rPr>
              <w:t xml:space="preserve"> </w:t>
            </w:r>
            <w:r>
              <w:rPr>
                <w:spacing w:val="-2"/>
                <w:sz w:val="20"/>
              </w:rPr>
              <w:t>Period:</w:t>
            </w:r>
          </w:p>
          <w:p w14:paraId="232BE070" w14:textId="77777777" w:rsidR="00623455" w:rsidRDefault="00623455">
            <w:pPr>
              <w:pStyle w:val="TableParagraph"/>
              <w:spacing w:before="1"/>
              <w:ind w:left="0"/>
              <w:jc w:val="left"/>
              <w:rPr>
                <w:sz w:val="20"/>
              </w:rPr>
            </w:pPr>
          </w:p>
          <w:p w14:paraId="654DF8C9" w14:textId="77777777" w:rsidR="00623455" w:rsidRDefault="00000000">
            <w:pPr>
              <w:pStyle w:val="TableParagraph"/>
              <w:numPr>
                <w:ilvl w:val="2"/>
                <w:numId w:val="11"/>
              </w:numPr>
              <w:tabs>
                <w:tab w:val="left" w:pos="559"/>
              </w:tabs>
              <w:ind w:right="-15" w:firstLine="0"/>
              <w:jc w:val="both"/>
              <w:rPr>
                <w:sz w:val="20"/>
              </w:rPr>
            </w:pPr>
            <w:r>
              <w:rPr>
                <w:sz w:val="20"/>
              </w:rPr>
              <w:t xml:space="preserve">not to have a legal relationship with any Customer's </w:t>
            </w:r>
            <w:r>
              <w:rPr>
                <w:spacing w:val="-2"/>
                <w:sz w:val="20"/>
              </w:rPr>
              <w:t>Client.</w:t>
            </w:r>
          </w:p>
          <w:p w14:paraId="7B4E1786" w14:textId="77777777" w:rsidR="00623455" w:rsidRDefault="00000000">
            <w:pPr>
              <w:pStyle w:val="TableParagraph"/>
              <w:numPr>
                <w:ilvl w:val="2"/>
                <w:numId w:val="11"/>
              </w:numPr>
              <w:tabs>
                <w:tab w:val="left" w:pos="559"/>
              </w:tabs>
              <w:spacing w:before="1"/>
              <w:ind w:right="1" w:firstLine="0"/>
              <w:jc w:val="both"/>
              <w:rPr>
                <w:sz w:val="20"/>
              </w:rPr>
            </w:pPr>
            <w:r>
              <w:rPr>
                <w:sz w:val="20"/>
              </w:rPr>
              <w:t>not to offer directly or indirectly cooperation to any Customer's Client.</w:t>
            </w:r>
          </w:p>
          <w:p w14:paraId="7DE96E15" w14:textId="77777777" w:rsidR="00623455" w:rsidRDefault="00000000">
            <w:pPr>
              <w:pStyle w:val="TableParagraph"/>
              <w:numPr>
                <w:ilvl w:val="2"/>
                <w:numId w:val="11"/>
              </w:numPr>
              <w:tabs>
                <w:tab w:val="left" w:pos="573"/>
              </w:tabs>
              <w:spacing w:before="1"/>
              <w:ind w:firstLine="0"/>
              <w:jc w:val="both"/>
              <w:rPr>
                <w:sz w:val="20"/>
              </w:rPr>
            </w:pPr>
            <w:r>
              <w:rPr>
                <w:sz w:val="20"/>
              </w:rPr>
              <w:t>not to persuade or try to persuade any employee / contractor of the Customer to the termination of legal relations of this employee / contractor with the Customer.</w:t>
            </w:r>
          </w:p>
          <w:p w14:paraId="7F3105F3" w14:textId="77777777" w:rsidR="00623455" w:rsidRDefault="00000000">
            <w:pPr>
              <w:pStyle w:val="TableParagraph"/>
              <w:numPr>
                <w:ilvl w:val="2"/>
                <w:numId w:val="11"/>
              </w:numPr>
              <w:tabs>
                <w:tab w:val="left" w:pos="511"/>
              </w:tabs>
              <w:spacing w:before="227"/>
              <w:ind w:right="4" w:firstLine="0"/>
              <w:jc w:val="both"/>
              <w:rPr>
                <w:sz w:val="20"/>
              </w:rPr>
            </w:pPr>
            <w:r>
              <w:rPr>
                <w:sz w:val="20"/>
              </w:rPr>
              <w:t>not</w:t>
            </w:r>
            <w:r>
              <w:rPr>
                <w:spacing w:val="-3"/>
                <w:sz w:val="20"/>
              </w:rPr>
              <w:t xml:space="preserve"> </w:t>
            </w:r>
            <w:r>
              <w:rPr>
                <w:sz w:val="20"/>
              </w:rPr>
              <w:t>to try</w:t>
            </w:r>
            <w:r>
              <w:rPr>
                <w:spacing w:val="-5"/>
                <w:sz w:val="20"/>
              </w:rPr>
              <w:t xml:space="preserve"> </w:t>
            </w:r>
            <w:r>
              <w:rPr>
                <w:sz w:val="20"/>
              </w:rPr>
              <w:t>to</w:t>
            </w:r>
            <w:r>
              <w:rPr>
                <w:spacing w:val="-5"/>
                <w:sz w:val="20"/>
              </w:rPr>
              <w:t xml:space="preserve"> </w:t>
            </w:r>
            <w:r>
              <w:rPr>
                <w:sz w:val="20"/>
              </w:rPr>
              <w:t>persuade,</w:t>
            </w:r>
            <w:r>
              <w:rPr>
                <w:spacing w:val="-2"/>
                <w:sz w:val="20"/>
              </w:rPr>
              <w:t xml:space="preserve"> </w:t>
            </w:r>
            <w:r>
              <w:rPr>
                <w:sz w:val="20"/>
              </w:rPr>
              <w:t>not to</w:t>
            </w:r>
            <w:r>
              <w:rPr>
                <w:spacing w:val="-5"/>
                <w:sz w:val="20"/>
              </w:rPr>
              <w:t xml:space="preserve"> </w:t>
            </w:r>
            <w:r>
              <w:rPr>
                <w:sz w:val="20"/>
              </w:rPr>
              <w:t>demand,</w:t>
            </w:r>
            <w:r>
              <w:rPr>
                <w:spacing w:val="-2"/>
                <w:sz w:val="20"/>
              </w:rPr>
              <w:t xml:space="preserve"> </w:t>
            </w:r>
            <w:r>
              <w:rPr>
                <w:sz w:val="20"/>
              </w:rPr>
              <w:t>neither directly</w:t>
            </w:r>
            <w:r>
              <w:rPr>
                <w:spacing w:val="-10"/>
                <w:sz w:val="20"/>
              </w:rPr>
              <w:t xml:space="preserve"> </w:t>
            </w:r>
            <w:r>
              <w:rPr>
                <w:sz w:val="20"/>
              </w:rPr>
              <w:t>nor indirectly from any Client of the Customer to leave or reduce work / cooperation with the Customer.</w:t>
            </w:r>
          </w:p>
          <w:p w14:paraId="16BE31E4" w14:textId="77777777" w:rsidR="00623455" w:rsidRDefault="00000000">
            <w:pPr>
              <w:pStyle w:val="TableParagraph"/>
              <w:spacing w:before="2"/>
              <w:rPr>
                <w:sz w:val="20"/>
              </w:rPr>
            </w:pPr>
            <w:r>
              <w:rPr>
                <w:sz w:val="20"/>
              </w:rPr>
              <w:t>2.2.</w:t>
            </w:r>
            <w:r>
              <w:rPr>
                <w:spacing w:val="8"/>
                <w:sz w:val="20"/>
              </w:rPr>
              <w:t xml:space="preserve"> </w:t>
            </w:r>
            <w:r>
              <w:rPr>
                <w:sz w:val="20"/>
              </w:rPr>
              <w:t>In</w:t>
            </w:r>
            <w:r>
              <w:rPr>
                <w:spacing w:val="10"/>
                <w:sz w:val="20"/>
              </w:rPr>
              <w:t xml:space="preserve"> </w:t>
            </w:r>
            <w:r>
              <w:rPr>
                <w:sz w:val="20"/>
              </w:rPr>
              <w:t>case</w:t>
            </w:r>
            <w:r>
              <w:rPr>
                <w:spacing w:val="4"/>
                <w:sz w:val="20"/>
              </w:rPr>
              <w:t xml:space="preserve"> </w:t>
            </w:r>
            <w:r>
              <w:rPr>
                <w:sz w:val="20"/>
              </w:rPr>
              <w:t>of</w:t>
            </w:r>
            <w:r>
              <w:rPr>
                <w:spacing w:val="7"/>
                <w:sz w:val="20"/>
              </w:rPr>
              <w:t xml:space="preserve"> </w:t>
            </w:r>
            <w:r>
              <w:rPr>
                <w:sz w:val="20"/>
              </w:rPr>
              <w:t>breach</w:t>
            </w:r>
            <w:r>
              <w:rPr>
                <w:spacing w:val="10"/>
                <w:sz w:val="20"/>
              </w:rPr>
              <w:t xml:space="preserve"> </w:t>
            </w:r>
            <w:r>
              <w:rPr>
                <w:sz w:val="20"/>
              </w:rPr>
              <w:t>of</w:t>
            </w:r>
            <w:r>
              <w:rPr>
                <w:spacing w:val="2"/>
                <w:sz w:val="20"/>
              </w:rPr>
              <w:t xml:space="preserve"> </w:t>
            </w:r>
            <w:r>
              <w:rPr>
                <w:sz w:val="20"/>
              </w:rPr>
              <w:t>the</w:t>
            </w:r>
            <w:r>
              <w:rPr>
                <w:spacing w:val="4"/>
                <w:sz w:val="20"/>
              </w:rPr>
              <w:t xml:space="preserve"> </w:t>
            </w:r>
            <w:r>
              <w:rPr>
                <w:sz w:val="20"/>
              </w:rPr>
              <w:t>obligations</w:t>
            </w:r>
            <w:r>
              <w:rPr>
                <w:spacing w:val="5"/>
                <w:sz w:val="20"/>
              </w:rPr>
              <w:t xml:space="preserve"> </w:t>
            </w:r>
            <w:r>
              <w:rPr>
                <w:sz w:val="20"/>
              </w:rPr>
              <w:t>specified</w:t>
            </w:r>
            <w:r>
              <w:rPr>
                <w:spacing w:val="7"/>
                <w:sz w:val="20"/>
              </w:rPr>
              <w:t xml:space="preserve"> </w:t>
            </w:r>
            <w:r>
              <w:rPr>
                <w:sz w:val="20"/>
              </w:rPr>
              <w:t>in</w:t>
            </w:r>
            <w:r>
              <w:rPr>
                <w:spacing w:val="7"/>
                <w:sz w:val="20"/>
              </w:rPr>
              <w:t xml:space="preserve"> </w:t>
            </w:r>
            <w:r>
              <w:rPr>
                <w:spacing w:val="-2"/>
                <w:sz w:val="20"/>
              </w:rPr>
              <w:t>paragraph</w:t>
            </w:r>
          </w:p>
          <w:p w14:paraId="198CBFFD" w14:textId="77777777" w:rsidR="00623455" w:rsidRDefault="00000000">
            <w:pPr>
              <w:pStyle w:val="TableParagraph"/>
              <w:ind w:right="-15"/>
              <w:rPr>
                <w:sz w:val="20"/>
              </w:rPr>
            </w:pPr>
            <w:r>
              <w:rPr>
                <w:sz w:val="20"/>
              </w:rPr>
              <w:t>2.1. of this Agreement, for any reason, the Contractor is</w:t>
            </w:r>
            <w:r>
              <w:rPr>
                <w:spacing w:val="40"/>
                <w:sz w:val="20"/>
              </w:rPr>
              <w:t xml:space="preserve"> </w:t>
            </w:r>
            <w:r>
              <w:rPr>
                <w:sz w:val="20"/>
              </w:rPr>
              <w:t>obliged to stop such violation immediately, with notifying the Customer in writing and providing relevant evidence.</w:t>
            </w:r>
          </w:p>
        </w:tc>
      </w:tr>
      <w:tr w:rsidR="00623455" w14:paraId="1D0D516D" w14:textId="77777777">
        <w:trPr>
          <w:trHeight w:val="4369"/>
        </w:trPr>
        <w:tc>
          <w:tcPr>
            <w:tcW w:w="5248" w:type="dxa"/>
          </w:tcPr>
          <w:p w14:paraId="78DBCCF0" w14:textId="77777777" w:rsidR="00623455" w:rsidRDefault="00000000">
            <w:pPr>
              <w:pStyle w:val="TableParagraph"/>
              <w:spacing w:line="228" w:lineRule="exact"/>
              <w:ind w:left="1161"/>
              <w:jc w:val="left"/>
              <w:rPr>
                <w:b/>
                <w:sz w:val="20"/>
              </w:rPr>
            </w:pPr>
            <w:r>
              <w:rPr>
                <w:b/>
                <w:spacing w:val="-2"/>
                <w:sz w:val="20"/>
                <w:u w:val="single"/>
              </w:rPr>
              <w:t>3.ВІДПОВІДАЛЬНІСТЬ</w:t>
            </w:r>
            <w:r>
              <w:rPr>
                <w:b/>
                <w:spacing w:val="10"/>
                <w:sz w:val="20"/>
                <w:u w:val="single"/>
              </w:rPr>
              <w:t xml:space="preserve"> </w:t>
            </w:r>
            <w:r>
              <w:rPr>
                <w:b/>
                <w:spacing w:val="-2"/>
                <w:sz w:val="20"/>
                <w:u w:val="single"/>
              </w:rPr>
              <w:t>СТОРІН</w:t>
            </w:r>
          </w:p>
          <w:p w14:paraId="2351FC17" w14:textId="77777777" w:rsidR="00623455" w:rsidRDefault="00000000">
            <w:pPr>
              <w:pStyle w:val="TableParagraph"/>
              <w:numPr>
                <w:ilvl w:val="1"/>
                <w:numId w:val="10"/>
              </w:numPr>
              <w:tabs>
                <w:tab w:val="left" w:pos="469"/>
              </w:tabs>
              <w:ind w:firstLine="0"/>
              <w:jc w:val="both"/>
              <w:rPr>
                <w:sz w:val="20"/>
              </w:rPr>
            </w:pPr>
            <w:r>
              <w:rPr>
                <w:sz w:val="20"/>
              </w:rPr>
              <w:t>У</w:t>
            </w:r>
            <w:r>
              <w:rPr>
                <w:spacing w:val="-5"/>
                <w:sz w:val="20"/>
              </w:rPr>
              <w:t xml:space="preserve"> </w:t>
            </w:r>
            <w:r>
              <w:rPr>
                <w:sz w:val="20"/>
              </w:rPr>
              <w:t>випадку</w:t>
            </w:r>
            <w:r>
              <w:rPr>
                <w:spacing w:val="-13"/>
                <w:sz w:val="20"/>
              </w:rPr>
              <w:t xml:space="preserve"> </w:t>
            </w:r>
            <w:r>
              <w:rPr>
                <w:sz w:val="20"/>
              </w:rPr>
              <w:t>порушення</w:t>
            </w:r>
            <w:r>
              <w:rPr>
                <w:spacing w:val="-6"/>
                <w:sz w:val="20"/>
              </w:rPr>
              <w:t xml:space="preserve"> </w:t>
            </w:r>
            <w:r>
              <w:rPr>
                <w:sz w:val="20"/>
              </w:rPr>
              <w:t>зобов'язання,</w:t>
            </w:r>
            <w:r>
              <w:rPr>
                <w:spacing w:val="-3"/>
                <w:sz w:val="20"/>
              </w:rPr>
              <w:t xml:space="preserve"> </w:t>
            </w:r>
            <w:r>
              <w:rPr>
                <w:sz w:val="20"/>
              </w:rPr>
              <w:t>що</w:t>
            </w:r>
            <w:r>
              <w:rPr>
                <w:spacing w:val="-10"/>
                <w:sz w:val="20"/>
              </w:rPr>
              <w:t xml:space="preserve"> </w:t>
            </w:r>
            <w:r>
              <w:rPr>
                <w:sz w:val="20"/>
              </w:rPr>
              <w:t>виникає</w:t>
            </w:r>
            <w:r>
              <w:rPr>
                <w:spacing w:val="-5"/>
                <w:sz w:val="20"/>
              </w:rPr>
              <w:t xml:space="preserve"> </w:t>
            </w:r>
            <w:r>
              <w:rPr>
                <w:sz w:val="20"/>
              </w:rPr>
              <w:t>з</w:t>
            </w:r>
            <w:r>
              <w:rPr>
                <w:spacing w:val="-3"/>
                <w:sz w:val="20"/>
              </w:rPr>
              <w:t xml:space="preserve"> </w:t>
            </w:r>
            <w:r>
              <w:rPr>
                <w:sz w:val="20"/>
              </w:rPr>
              <w:t>цього Договору (надалі - «порушення Договору»), Сторона несе відповідальність, визначену цим Договором.</w:t>
            </w:r>
          </w:p>
          <w:p w14:paraId="1B40BD39" w14:textId="77777777" w:rsidR="00623455" w:rsidRDefault="00000000">
            <w:pPr>
              <w:pStyle w:val="TableParagraph"/>
              <w:numPr>
                <w:ilvl w:val="1"/>
                <w:numId w:val="10"/>
              </w:numPr>
              <w:tabs>
                <w:tab w:val="left" w:pos="521"/>
              </w:tabs>
              <w:ind w:right="2" w:firstLine="0"/>
              <w:jc w:val="both"/>
              <w:rPr>
                <w:sz w:val="20"/>
              </w:rPr>
            </w:pPr>
            <w:r>
              <w:rPr>
                <w:sz w:val="20"/>
              </w:rPr>
              <w:t>У випадку порушення Виконавцем положень цього Договору,</w:t>
            </w:r>
            <w:r>
              <w:rPr>
                <w:spacing w:val="-8"/>
                <w:sz w:val="20"/>
              </w:rPr>
              <w:t xml:space="preserve"> </w:t>
            </w:r>
            <w:r>
              <w:rPr>
                <w:sz w:val="20"/>
              </w:rPr>
              <w:t>вчинення</w:t>
            </w:r>
            <w:r>
              <w:rPr>
                <w:spacing w:val="-10"/>
                <w:sz w:val="20"/>
              </w:rPr>
              <w:t xml:space="preserve"> </w:t>
            </w:r>
            <w:r>
              <w:rPr>
                <w:sz w:val="20"/>
              </w:rPr>
              <w:t>Виконавцем</w:t>
            </w:r>
            <w:r>
              <w:rPr>
                <w:spacing w:val="-8"/>
                <w:sz w:val="20"/>
              </w:rPr>
              <w:t xml:space="preserve"> </w:t>
            </w:r>
            <w:r>
              <w:rPr>
                <w:sz w:val="20"/>
              </w:rPr>
              <w:t>будь-яких</w:t>
            </w:r>
            <w:r>
              <w:rPr>
                <w:spacing w:val="-10"/>
                <w:sz w:val="20"/>
              </w:rPr>
              <w:t xml:space="preserve"> </w:t>
            </w:r>
            <w:r>
              <w:rPr>
                <w:sz w:val="20"/>
              </w:rPr>
              <w:t>дій,</w:t>
            </w:r>
            <w:r>
              <w:rPr>
                <w:spacing w:val="-8"/>
                <w:sz w:val="20"/>
              </w:rPr>
              <w:t xml:space="preserve"> </w:t>
            </w:r>
            <w:r>
              <w:rPr>
                <w:sz w:val="20"/>
              </w:rPr>
              <w:t>направлених на здійснення недобросовісної конкуренції, Виконавець зобов’язаний сплатити Замовнику за кожне таке порушення штраф розмірі 1000 (одна тисяча) доларів США</w:t>
            </w:r>
          </w:p>
          <w:p w14:paraId="1DA7F665" w14:textId="77777777" w:rsidR="00623455" w:rsidRDefault="00000000">
            <w:pPr>
              <w:pStyle w:val="TableParagraph"/>
              <w:numPr>
                <w:ilvl w:val="1"/>
                <w:numId w:val="10"/>
              </w:numPr>
              <w:tabs>
                <w:tab w:val="left" w:pos="469"/>
              </w:tabs>
              <w:ind w:firstLine="0"/>
              <w:jc w:val="both"/>
              <w:rPr>
                <w:sz w:val="20"/>
              </w:rPr>
            </w:pPr>
            <w:r>
              <w:rPr>
                <w:sz w:val="20"/>
              </w:rPr>
              <w:t>У разі підтвердження факту умисного ведення недобросовісної конкуренції по відношенню до Замовника, Замовник має право публічно називати конкретних порушників через ЗМІ, звертатися в будь-які державні та недержавні органи та структури (в тому числі іноземні), а також пред'являти вимоги про стягнення збитків.</w:t>
            </w:r>
          </w:p>
          <w:p w14:paraId="4FA44D7E" w14:textId="77777777" w:rsidR="00623455" w:rsidRDefault="00000000">
            <w:pPr>
              <w:pStyle w:val="TableParagraph"/>
              <w:numPr>
                <w:ilvl w:val="1"/>
                <w:numId w:val="10"/>
              </w:numPr>
              <w:tabs>
                <w:tab w:val="left" w:pos="469"/>
              </w:tabs>
              <w:spacing w:before="2" w:line="237" w:lineRule="auto"/>
              <w:ind w:right="1" w:firstLine="0"/>
              <w:jc w:val="both"/>
              <w:rPr>
                <w:sz w:val="20"/>
              </w:rPr>
            </w:pPr>
            <w:r>
              <w:rPr>
                <w:sz w:val="20"/>
              </w:rPr>
              <w:t>У разі порушення Виконавцем умов Договору Замовник зазнає непоправної шкоди, у зв’язку із чим має право на стягнення шкоди за позовом, або з використанням</w:t>
            </w:r>
          </w:p>
          <w:p w14:paraId="6D3DBB94" w14:textId="77777777" w:rsidR="00623455" w:rsidRDefault="00000000">
            <w:pPr>
              <w:pStyle w:val="TableParagraph"/>
              <w:spacing w:before="2" w:line="215" w:lineRule="exact"/>
              <w:rPr>
                <w:sz w:val="20"/>
              </w:rPr>
            </w:pPr>
            <w:r>
              <w:rPr>
                <w:spacing w:val="-2"/>
                <w:sz w:val="20"/>
              </w:rPr>
              <w:t>будь-яких інших</w:t>
            </w:r>
            <w:r>
              <w:rPr>
                <w:spacing w:val="-1"/>
                <w:sz w:val="20"/>
              </w:rPr>
              <w:t xml:space="preserve"> </w:t>
            </w:r>
            <w:r>
              <w:rPr>
                <w:spacing w:val="-2"/>
                <w:sz w:val="20"/>
              </w:rPr>
              <w:t>засобів</w:t>
            </w:r>
            <w:r>
              <w:rPr>
                <w:sz w:val="20"/>
              </w:rPr>
              <w:t xml:space="preserve"> </w:t>
            </w:r>
            <w:r>
              <w:rPr>
                <w:spacing w:val="-2"/>
                <w:sz w:val="20"/>
              </w:rPr>
              <w:t>правового</w:t>
            </w:r>
            <w:r>
              <w:rPr>
                <w:spacing w:val="-5"/>
                <w:sz w:val="20"/>
              </w:rPr>
              <w:t xml:space="preserve"> </w:t>
            </w:r>
            <w:r>
              <w:rPr>
                <w:spacing w:val="-2"/>
                <w:sz w:val="20"/>
              </w:rPr>
              <w:t>захисту.</w:t>
            </w:r>
          </w:p>
        </w:tc>
        <w:tc>
          <w:tcPr>
            <w:tcW w:w="5123" w:type="dxa"/>
          </w:tcPr>
          <w:p w14:paraId="745210AD" w14:textId="77777777" w:rsidR="00623455" w:rsidRDefault="00000000">
            <w:pPr>
              <w:pStyle w:val="TableParagraph"/>
              <w:spacing w:line="228" w:lineRule="exact"/>
              <w:ind w:left="912"/>
              <w:jc w:val="left"/>
              <w:rPr>
                <w:b/>
                <w:sz w:val="20"/>
              </w:rPr>
            </w:pPr>
            <w:r>
              <w:rPr>
                <w:b/>
                <w:sz w:val="20"/>
                <w:u w:val="single"/>
              </w:rPr>
              <w:t>3.</w:t>
            </w:r>
            <w:r>
              <w:rPr>
                <w:b/>
                <w:spacing w:val="-12"/>
                <w:sz w:val="20"/>
                <w:u w:val="single"/>
              </w:rPr>
              <w:t xml:space="preserve"> </w:t>
            </w:r>
            <w:r>
              <w:rPr>
                <w:b/>
                <w:sz w:val="20"/>
                <w:u w:val="single"/>
              </w:rPr>
              <w:t>RESPONSIBILITY</w:t>
            </w:r>
            <w:r>
              <w:rPr>
                <w:b/>
                <w:spacing w:val="-12"/>
                <w:sz w:val="20"/>
                <w:u w:val="single"/>
              </w:rPr>
              <w:t xml:space="preserve"> </w:t>
            </w:r>
            <w:r>
              <w:rPr>
                <w:b/>
                <w:sz w:val="20"/>
                <w:u w:val="single"/>
              </w:rPr>
              <w:t>OF</w:t>
            </w:r>
            <w:r>
              <w:rPr>
                <w:b/>
                <w:spacing w:val="-15"/>
                <w:sz w:val="20"/>
                <w:u w:val="single"/>
              </w:rPr>
              <w:t xml:space="preserve"> </w:t>
            </w:r>
            <w:r>
              <w:rPr>
                <w:b/>
                <w:sz w:val="20"/>
                <w:u w:val="single"/>
              </w:rPr>
              <w:t>THE</w:t>
            </w:r>
            <w:r>
              <w:rPr>
                <w:b/>
                <w:spacing w:val="-4"/>
                <w:sz w:val="20"/>
                <w:u w:val="single"/>
              </w:rPr>
              <w:t xml:space="preserve"> </w:t>
            </w:r>
            <w:r>
              <w:rPr>
                <w:b/>
                <w:spacing w:val="-2"/>
                <w:sz w:val="20"/>
                <w:u w:val="single"/>
              </w:rPr>
              <w:t>PARTIES</w:t>
            </w:r>
          </w:p>
          <w:p w14:paraId="0B56BD0E" w14:textId="77777777" w:rsidR="00623455" w:rsidRDefault="00000000">
            <w:pPr>
              <w:pStyle w:val="TableParagraph"/>
              <w:numPr>
                <w:ilvl w:val="1"/>
                <w:numId w:val="9"/>
              </w:numPr>
              <w:tabs>
                <w:tab w:val="left" w:pos="429"/>
              </w:tabs>
              <w:ind w:right="-15" w:firstLine="0"/>
              <w:jc w:val="both"/>
              <w:rPr>
                <w:sz w:val="20"/>
              </w:rPr>
            </w:pPr>
            <w:r>
              <w:rPr>
                <w:sz w:val="20"/>
              </w:rPr>
              <w:t>In case of breach of an obligation arising from this Agreement</w:t>
            </w:r>
            <w:r>
              <w:rPr>
                <w:spacing w:val="-1"/>
                <w:sz w:val="20"/>
              </w:rPr>
              <w:t xml:space="preserve"> </w:t>
            </w:r>
            <w:r>
              <w:rPr>
                <w:sz w:val="20"/>
              </w:rPr>
              <w:t>(hereinafter -</w:t>
            </w:r>
            <w:r>
              <w:rPr>
                <w:spacing w:val="-6"/>
                <w:sz w:val="20"/>
              </w:rPr>
              <w:t xml:space="preserve"> </w:t>
            </w:r>
            <w:r>
              <w:rPr>
                <w:sz w:val="20"/>
              </w:rPr>
              <w:t>«breach of</w:t>
            </w:r>
            <w:r>
              <w:rPr>
                <w:spacing w:val="-7"/>
                <w:sz w:val="20"/>
              </w:rPr>
              <w:t xml:space="preserve"> </w:t>
            </w:r>
            <w:r>
              <w:rPr>
                <w:sz w:val="20"/>
              </w:rPr>
              <w:t>the</w:t>
            </w:r>
            <w:r>
              <w:rPr>
                <w:spacing w:val="-13"/>
                <w:sz w:val="20"/>
              </w:rPr>
              <w:t xml:space="preserve"> </w:t>
            </w:r>
            <w:r>
              <w:rPr>
                <w:sz w:val="20"/>
              </w:rPr>
              <w:t>Agreement»),</w:t>
            </w:r>
            <w:r>
              <w:rPr>
                <w:spacing w:val="-3"/>
                <w:sz w:val="20"/>
              </w:rPr>
              <w:t xml:space="preserve"> </w:t>
            </w:r>
            <w:r>
              <w:rPr>
                <w:sz w:val="20"/>
              </w:rPr>
              <w:t>the</w:t>
            </w:r>
            <w:r>
              <w:rPr>
                <w:spacing w:val="-5"/>
                <w:sz w:val="20"/>
              </w:rPr>
              <w:t xml:space="preserve"> </w:t>
            </w:r>
            <w:r>
              <w:rPr>
                <w:sz w:val="20"/>
              </w:rPr>
              <w:t>Party bears the responsibility defined by this Agreement.</w:t>
            </w:r>
          </w:p>
          <w:p w14:paraId="199F6D79" w14:textId="77777777" w:rsidR="00623455" w:rsidRDefault="00000000">
            <w:pPr>
              <w:pStyle w:val="TableParagraph"/>
              <w:numPr>
                <w:ilvl w:val="1"/>
                <w:numId w:val="9"/>
              </w:numPr>
              <w:tabs>
                <w:tab w:val="left" w:pos="449"/>
              </w:tabs>
              <w:ind w:right="-15" w:firstLine="0"/>
              <w:jc w:val="both"/>
              <w:rPr>
                <w:sz w:val="20"/>
              </w:rPr>
            </w:pPr>
            <w:r>
              <w:rPr>
                <w:sz w:val="20"/>
              </w:rPr>
              <w:t>In case of breach by the Contractor terms of this Agreement, execution by the Contractor of any actions aimed</w:t>
            </w:r>
            <w:r>
              <w:rPr>
                <w:spacing w:val="40"/>
                <w:sz w:val="20"/>
              </w:rPr>
              <w:t xml:space="preserve"> </w:t>
            </w:r>
            <w:r>
              <w:rPr>
                <w:sz w:val="20"/>
              </w:rPr>
              <w:t>at unfair competition, the Contractor is obliged to pay the Customer a fine in the amount of 1000 (one thousand) US dollars for each violation.</w:t>
            </w:r>
          </w:p>
          <w:p w14:paraId="143774F4" w14:textId="77777777" w:rsidR="00623455" w:rsidRDefault="00000000">
            <w:pPr>
              <w:pStyle w:val="TableParagraph"/>
              <w:numPr>
                <w:ilvl w:val="1"/>
                <w:numId w:val="9"/>
              </w:numPr>
              <w:tabs>
                <w:tab w:val="left" w:pos="401"/>
              </w:tabs>
              <w:ind w:right="-15" w:firstLine="0"/>
              <w:jc w:val="both"/>
              <w:rPr>
                <w:sz w:val="20"/>
              </w:rPr>
            </w:pPr>
            <w:r>
              <w:rPr>
                <w:sz w:val="20"/>
              </w:rPr>
              <w:t>In case of confirmation of the fact of intentional unfair competition in relation to the Customer, the Customer has the right to publicly names of specific violators in mass media, to apply to any governmental and non-governmental bodies and structures (including foreign), as well as to claim damages.</w:t>
            </w:r>
          </w:p>
          <w:p w14:paraId="2E8E7EBF" w14:textId="77777777" w:rsidR="00623455" w:rsidRDefault="00623455">
            <w:pPr>
              <w:pStyle w:val="TableParagraph"/>
              <w:spacing w:before="1"/>
              <w:ind w:left="0"/>
              <w:jc w:val="left"/>
              <w:rPr>
                <w:sz w:val="20"/>
              </w:rPr>
            </w:pPr>
          </w:p>
          <w:p w14:paraId="2BA13184" w14:textId="77777777" w:rsidR="00623455" w:rsidRDefault="00000000">
            <w:pPr>
              <w:pStyle w:val="TableParagraph"/>
              <w:numPr>
                <w:ilvl w:val="1"/>
                <w:numId w:val="9"/>
              </w:numPr>
              <w:tabs>
                <w:tab w:val="left" w:pos="377"/>
              </w:tabs>
              <w:spacing w:before="1" w:line="237" w:lineRule="auto"/>
              <w:ind w:firstLine="0"/>
              <w:jc w:val="both"/>
              <w:rPr>
                <w:sz w:val="20"/>
              </w:rPr>
            </w:pPr>
            <w:r>
              <w:rPr>
                <w:sz w:val="20"/>
              </w:rPr>
              <w:t>In case of breach of the Agreement by the Contractor, the Customer suffer irreparable damage, in connection with which he</w:t>
            </w:r>
            <w:r>
              <w:rPr>
                <w:spacing w:val="9"/>
                <w:sz w:val="20"/>
              </w:rPr>
              <w:t xml:space="preserve"> </w:t>
            </w:r>
            <w:r>
              <w:rPr>
                <w:sz w:val="20"/>
              </w:rPr>
              <w:t>has</w:t>
            </w:r>
            <w:r>
              <w:rPr>
                <w:spacing w:val="11"/>
                <w:sz w:val="20"/>
              </w:rPr>
              <w:t xml:space="preserve"> </w:t>
            </w:r>
            <w:r>
              <w:rPr>
                <w:sz w:val="20"/>
              </w:rPr>
              <w:t>the</w:t>
            </w:r>
            <w:r>
              <w:rPr>
                <w:spacing w:val="14"/>
                <w:sz w:val="20"/>
              </w:rPr>
              <w:t xml:space="preserve"> </w:t>
            </w:r>
            <w:r>
              <w:rPr>
                <w:sz w:val="20"/>
              </w:rPr>
              <w:t>right</w:t>
            </w:r>
            <w:r>
              <w:rPr>
                <w:spacing w:val="14"/>
                <w:sz w:val="20"/>
              </w:rPr>
              <w:t xml:space="preserve"> </w:t>
            </w:r>
            <w:r>
              <w:rPr>
                <w:sz w:val="20"/>
              </w:rPr>
              <w:t>to</w:t>
            </w:r>
            <w:r>
              <w:rPr>
                <w:spacing w:val="13"/>
                <w:sz w:val="20"/>
              </w:rPr>
              <w:t xml:space="preserve"> </w:t>
            </w:r>
            <w:r>
              <w:rPr>
                <w:sz w:val="20"/>
              </w:rPr>
              <w:t>recover</w:t>
            </w:r>
            <w:r>
              <w:rPr>
                <w:spacing w:val="26"/>
                <w:sz w:val="20"/>
              </w:rPr>
              <w:t xml:space="preserve"> </w:t>
            </w:r>
            <w:r>
              <w:rPr>
                <w:sz w:val="20"/>
              </w:rPr>
              <w:t>damages</w:t>
            </w:r>
            <w:r>
              <w:rPr>
                <w:spacing w:val="21"/>
                <w:sz w:val="20"/>
              </w:rPr>
              <w:t xml:space="preserve"> </w:t>
            </w:r>
            <w:r>
              <w:rPr>
                <w:sz w:val="20"/>
              </w:rPr>
              <w:t>on</w:t>
            </w:r>
            <w:r>
              <w:rPr>
                <w:spacing w:val="21"/>
                <w:sz w:val="20"/>
              </w:rPr>
              <w:t xml:space="preserve"> </w:t>
            </w:r>
            <w:r>
              <w:rPr>
                <w:sz w:val="20"/>
              </w:rPr>
              <w:t>the</w:t>
            </w:r>
            <w:r>
              <w:rPr>
                <w:spacing w:val="14"/>
                <w:sz w:val="20"/>
              </w:rPr>
              <w:t xml:space="preserve"> </w:t>
            </w:r>
            <w:r>
              <w:rPr>
                <w:sz w:val="20"/>
              </w:rPr>
              <w:t>claim,</w:t>
            </w:r>
            <w:r>
              <w:rPr>
                <w:spacing w:val="20"/>
                <w:sz w:val="20"/>
              </w:rPr>
              <w:t xml:space="preserve"> </w:t>
            </w:r>
            <w:r>
              <w:rPr>
                <w:sz w:val="20"/>
              </w:rPr>
              <w:t>or</w:t>
            </w:r>
            <w:r>
              <w:rPr>
                <w:spacing w:val="22"/>
                <w:sz w:val="20"/>
              </w:rPr>
              <w:t xml:space="preserve"> </w:t>
            </w:r>
            <w:r>
              <w:rPr>
                <w:sz w:val="20"/>
              </w:rPr>
              <w:t>with</w:t>
            </w:r>
            <w:r>
              <w:rPr>
                <w:spacing w:val="17"/>
                <w:sz w:val="20"/>
              </w:rPr>
              <w:t xml:space="preserve"> </w:t>
            </w:r>
            <w:r>
              <w:rPr>
                <w:spacing w:val="-5"/>
                <w:sz w:val="20"/>
              </w:rPr>
              <w:t>the</w:t>
            </w:r>
          </w:p>
          <w:p w14:paraId="61F55D68" w14:textId="77777777" w:rsidR="00623455" w:rsidRDefault="00000000">
            <w:pPr>
              <w:pStyle w:val="TableParagraph"/>
              <w:spacing w:before="2" w:line="215" w:lineRule="exact"/>
              <w:rPr>
                <w:sz w:val="20"/>
              </w:rPr>
            </w:pPr>
            <w:r>
              <w:rPr>
                <w:sz w:val="20"/>
              </w:rPr>
              <w:t>use</w:t>
            </w:r>
            <w:r>
              <w:rPr>
                <w:spacing w:val="-3"/>
                <w:sz w:val="20"/>
              </w:rPr>
              <w:t xml:space="preserve"> </w:t>
            </w:r>
            <w:r>
              <w:rPr>
                <w:sz w:val="20"/>
              </w:rPr>
              <w:t>of</w:t>
            </w:r>
            <w:r>
              <w:rPr>
                <w:spacing w:val="-5"/>
                <w:sz w:val="20"/>
              </w:rPr>
              <w:t xml:space="preserve"> </w:t>
            </w:r>
            <w:r>
              <w:rPr>
                <w:sz w:val="20"/>
              </w:rPr>
              <w:t>any</w:t>
            </w:r>
            <w:r>
              <w:rPr>
                <w:spacing w:val="-9"/>
                <w:sz w:val="20"/>
              </w:rPr>
              <w:t xml:space="preserve"> </w:t>
            </w:r>
            <w:r>
              <w:rPr>
                <w:sz w:val="20"/>
              </w:rPr>
              <w:t>other</w:t>
            </w:r>
            <w:r>
              <w:rPr>
                <w:spacing w:val="2"/>
                <w:sz w:val="20"/>
              </w:rPr>
              <w:t xml:space="preserve"> </w:t>
            </w:r>
            <w:r>
              <w:rPr>
                <w:sz w:val="20"/>
              </w:rPr>
              <w:t>legal</w:t>
            </w:r>
            <w:r>
              <w:rPr>
                <w:spacing w:val="-7"/>
                <w:sz w:val="20"/>
              </w:rPr>
              <w:t xml:space="preserve"> </w:t>
            </w:r>
            <w:r>
              <w:rPr>
                <w:spacing w:val="-2"/>
                <w:sz w:val="20"/>
              </w:rPr>
              <w:t>remedies.</w:t>
            </w:r>
          </w:p>
        </w:tc>
      </w:tr>
      <w:tr w:rsidR="00623455" w14:paraId="6F78A63C" w14:textId="77777777">
        <w:trPr>
          <w:trHeight w:val="921"/>
        </w:trPr>
        <w:tc>
          <w:tcPr>
            <w:tcW w:w="5248" w:type="dxa"/>
          </w:tcPr>
          <w:p w14:paraId="22F972A1" w14:textId="77777777" w:rsidR="00623455" w:rsidRDefault="00000000">
            <w:pPr>
              <w:pStyle w:val="TableParagraph"/>
              <w:spacing w:line="228" w:lineRule="exact"/>
              <w:ind w:left="1478"/>
              <w:jc w:val="left"/>
              <w:rPr>
                <w:b/>
                <w:sz w:val="20"/>
              </w:rPr>
            </w:pPr>
            <w:r>
              <w:rPr>
                <w:b/>
                <w:sz w:val="20"/>
                <w:u w:val="single"/>
              </w:rPr>
              <w:t>4.ВИРІШЕННЯ</w:t>
            </w:r>
            <w:r>
              <w:rPr>
                <w:b/>
                <w:spacing w:val="-10"/>
                <w:sz w:val="20"/>
                <w:u w:val="single"/>
              </w:rPr>
              <w:t xml:space="preserve"> </w:t>
            </w:r>
            <w:r>
              <w:rPr>
                <w:b/>
                <w:spacing w:val="-2"/>
                <w:sz w:val="20"/>
                <w:u w:val="single"/>
              </w:rPr>
              <w:t>СПОРІВ</w:t>
            </w:r>
          </w:p>
          <w:p w14:paraId="56AF4E86" w14:textId="77777777" w:rsidR="00623455" w:rsidRDefault="00000000">
            <w:pPr>
              <w:pStyle w:val="TableParagraph"/>
              <w:jc w:val="left"/>
              <w:rPr>
                <w:sz w:val="20"/>
              </w:rPr>
            </w:pPr>
            <w:r>
              <w:rPr>
                <w:sz w:val="20"/>
              </w:rPr>
              <w:t>4.1. Усі спори, що</w:t>
            </w:r>
            <w:r>
              <w:rPr>
                <w:spacing w:val="-1"/>
                <w:sz w:val="20"/>
              </w:rPr>
              <w:t xml:space="preserve"> </w:t>
            </w:r>
            <w:r>
              <w:rPr>
                <w:sz w:val="20"/>
              </w:rPr>
              <w:t>виникають з цього</w:t>
            </w:r>
            <w:r>
              <w:rPr>
                <w:spacing w:val="-1"/>
                <w:sz w:val="20"/>
              </w:rPr>
              <w:t xml:space="preserve"> </w:t>
            </w:r>
            <w:r>
              <w:rPr>
                <w:sz w:val="20"/>
              </w:rPr>
              <w:t>Договору</w:t>
            </w:r>
            <w:r>
              <w:rPr>
                <w:spacing w:val="-6"/>
                <w:sz w:val="20"/>
              </w:rPr>
              <w:t xml:space="preserve"> </w:t>
            </w:r>
            <w:r>
              <w:rPr>
                <w:sz w:val="20"/>
              </w:rPr>
              <w:t>або</w:t>
            </w:r>
            <w:r>
              <w:rPr>
                <w:spacing w:val="-1"/>
                <w:sz w:val="20"/>
              </w:rPr>
              <w:t xml:space="preserve"> </w:t>
            </w:r>
            <w:r>
              <w:rPr>
                <w:sz w:val="20"/>
              </w:rPr>
              <w:t>пов'язані із ним, вирішуються шляхом переговорів між Сторонами.</w:t>
            </w:r>
          </w:p>
        </w:tc>
        <w:tc>
          <w:tcPr>
            <w:tcW w:w="5123" w:type="dxa"/>
          </w:tcPr>
          <w:p w14:paraId="1E6441D3" w14:textId="77777777" w:rsidR="00623455" w:rsidRDefault="00000000">
            <w:pPr>
              <w:pStyle w:val="TableParagraph"/>
              <w:spacing w:line="228" w:lineRule="exact"/>
              <w:ind w:left="1099"/>
              <w:jc w:val="left"/>
              <w:rPr>
                <w:b/>
                <w:sz w:val="20"/>
              </w:rPr>
            </w:pPr>
            <w:r>
              <w:rPr>
                <w:b/>
                <w:sz w:val="20"/>
                <w:u w:val="single"/>
              </w:rPr>
              <w:t>4.</w:t>
            </w:r>
            <w:r>
              <w:rPr>
                <w:b/>
                <w:spacing w:val="-3"/>
                <w:sz w:val="20"/>
                <w:u w:val="single"/>
              </w:rPr>
              <w:t xml:space="preserve"> </w:t>
            </w:r>
            <w:r>
              <w:rPr>
                <w:b/>
                <w:sz w:val="20"/>
                <w:u w:val="single"/>
              </w:rPr>
              <w:t>SETTLEMENT</w:t>
            </w:r>
            <w:r>
              <w:rPr>
                <w:b/>
                <w:spacing w:val="-12"/>
                <w:sz w:val="20"/>
                <w:u w:val="single"/>
              </w:rPr>
              <w:t xml:space="preserve"> </w:t>
            </w:r>
            <w:r>
              <w:rPr>
                <w:b/>
                <w:sz w:val="20"/>
                <w:u w:val="single"/>
              </w:rPr>
              <w:t>OF</w:t>
            </w:r>
            <w:r>
              <w:rPr>
                <w:b/>
                <w:spacing w:val="-12"/>
                <w:sz w:val="20"/>
                <w:u w:val="single"/>
              </w:rPr>
              <w:t xml:space="preserve"> </w:t>
            </w:r>
            <w:r>
              <w:rPr>
                <w:b/>
                <w:spacing w:val="-2"/>
                <w:sz w:val="20"/>
                <w:u w:val="single"/>
              </w:rPr>
              <w:t>DISPUTES</w:t>
            </w:r>
          </w:p>
          <w:p w14:paraId="073DF8A6" w14:textId="77777777" w:rsidR="00623455" w:rsidRDefault="00000000">
            <w:pPr>
              <w:pStyle w:val="TableParagraph"/>
              <w:jc w:val="left"/>
              <w:rPr>
                <w:sz w:val="20"/>
              </w:rPr>
            </w:pPr>
            <w:r>
              <w:rPr>
                <w:sz w:val="20"/>
              </w:rPr>
              <w:t>4.1.</w:t>
            </w:r>
            <w:r>
              <w:rPr>
                <w:spacing w:val="40"/>
                <w:sz w:val="20"/>
              </w:rPr>
              <w:t xml:space="preserve"> </w:t>
            </w:r>
            <w:r>
              <w:rPr>
                <w:sz w:val="20"/>
              </w:rPr>
              <w:t>All</w:t>
            </w:r>
            <w:r>
              <w:rPr>
                <w:spacing w:val="40"/>
                <w:sz w:val="20"/>
              </w:rPr>
              <w:t xml:space="preserve"> </w:t>
            </w:r>
            <w:r>
              <w:rPr>
                <w:sz w:val="20"/>
              </w:rPr>
              <w:t>disputes</w:t>
            </w:r>
            <w:r>
              <w:rPr>
                <w:spacing w:val="40"/>
                <w:sz w:val="20"/>
              </w:rPr>
              <w:t xml:space="preserve"> </w:t>
            </w:r>
            <w:r>
              <w:rPr>
                <w:sz w:val="20"/>
              </w:rPr>
              <w:t>arising</w:t>
            </w:r>
            <w:r>
              <w:rPr>
                <w:spacing w:val="40"/>
                <w:sz w:val="20"/>
              </w:rPr>
              <w:t xml:space="preserve"> </w:t>
            </w:r>
            <w:r>
              <w:rPr>
                <w:sz w:val="20"/>
              </w:rPr>
              <w:t>out</w:t>
            </w:r>
            <w:r>
              <w:rPr>
                <w:spacing w:val="40"/>
                <w:sz w:val="20"/>
              </w:rPr>
              <w:t xml:space="preserve"> </w:t>
            </w:r>
            <w:r>
              <w:rPr>
                <w:sz w:val="20"/>
              </w:rPr>
              <w:t>of</w:t>
            </w:r>
            <w:r>
              <w:rPr>
                <w:spacing w:val="40"/>
                <w:sz w:val="20"/>
              </w:rPr>
              <w:t xml:space="preserve"> </w:t>
            </w:r>
            <w:r>
              <w:rPr>
                <w:sz w:val="20"/>
              </w:rPr>
              <w:t>or</w:t>
            </w:r>
            <w:r>
              <w:rPr>
                <w:spacing w:val="40"/>
                <w:sz w:val="20"/>
              </w:rPr>
              <w:t xml:space="preserve"> </w:t>
            </w:r>
            <w:r>
              <w:rPr>
                <w:sz w:val="20"/>
              </w:rPr>
              <w:t>in</w:t>
            </w:r>
            <w:r>
              <w:rPr>
                <w:spacing w:val="40"/>
                <w:sz w:val="20"/>
              </w:rPr>
              <w:t xml:space="preserve"> </w:t>
            </w:r>
            <w:r>
              <w:rPr>
                <w:sz w:val="20"/>
              </w:rPr>
              <w:t>connection</w:t>
            </w:r>
            <w:r>
              <w:rPr>
                <w:spacing w:val="40"/>
                <w:sz w:val="20"/>
              </w:rPr>
              <w:t xml:space="preserve"> </w:t>
            </w:r>
            <w:r>
              <w:rPr>
                <w:sz w:val="20"/>
              </w:rPr>
              <w:t>with</w:t>
            </w:r>
            <w:r>
              <w:rPr>
                <w:spacing w:val="40"/>
                <w:sz w:val="20"/>
              </w:rPr>
              <w:t xml:space="preserve"> </w:t>
            </w:r>
            <w:r>
              <w:rPr>
                <w:sz w:val="20"/>
              </w:rPr>
              <w:t>this Agreement shall be settled by negotiation between the Parties.</w:t>
            </w:r>
          </w:p>
        </w:tc>
      </w:tr>
      <w:tr w:rsidR="00623455" w14:paraId="69D52EC0" w14:textId="77777777">
        <w:trPr>
          <w:trHeight w:val="2530"/>
        </w:trPr>
        <w:tc>
          <w:tcPr>
            <w:tcW w:w="5248" w:type="dxa"/>
          </w:tcPr>
          <w:p w14:paraId="028E32E7" w14:textId="77777777" w:rsidR="00623455" w:rsidRDefault="00000000">
            <w:pPr>
              <w:pStyle w:val="TableParagraph"/>
              <w:numPr>
                <w:ilvl w:val="1"/>
                <w:numId w:val="8"/>
              </w:numPr>
              <w:tabs>
                <w:tab w:val="left" w:pos="421"/>
              </w:tabs>
              <w:ind w:right="-15" w:firstLine="0"/>
              <w:jc w:val="both"/>
              <w:rPr>
                <w:sz w:val="20"/>
              </w:rPr>
            </w:pPr>
            <w:r>
              <w:rPr>
                <w:sz w:val="20"/>
              </w:rPr>
              <w:t>Усі спори, розбіжності або вимоги, що виникають з цього Договору або в зв'язку з ним, у тому числі що стосуються його дійсності, недійсності, порушення або припинення, підлягають вирішенню в Канадській арбітражній комісії.</w:t>
            </w:r>
          </w:p>
          <w:p w14:paraId="244378FF" w14:textId="77777777" w:rsidR="00623455" w:rsidRDefault="00000000">
            <w:pPr>
              <w:pStyle w:val="TableParagraph"/>
              <w:numPr>
                <w:ilvl w:val="1"/>
                <w:numId w:val="8"/>
              </w:numPr>
              <w:tabs>
                <w:tab w:val="left" w:pos="367"/>
              </w:tabs>
              <w:spacing w:line="237" w:lineRule="auto"/>
              <w:ind w:right="1" w:firstLine="0"/>
              <w:jc w:val="both"/>
              <w:rPr>
                <w:sz w:val="20"/>
              </w:rPr>
            </w:pPr>
            <w:r>
              <w:rPr>
                <w:sz w:val="20"/>
              </w:rPr>
              <w:t>Кількість</w:t>
            </w:r>
            <w:r>
              <w:rPr>
                <w:spacing w:val="-8"/>
                <w:sz w:val="20"/>
              </w:rPr>
              <w:t xml:space="preserve"> </w:t>
            </w:r>
            <w:r>
              <w:rPr>
                <w:sz w:val="20"/>
              </w:rPr>
              <w:t>арбітрів</w:t>
            </w:r>
            <w:r>
              <w:rPr>
                <w:spacing w:val="-4"/>
                <w:sz w:val="20"/>
              </w:rPr>
              <w:t xml:space="preserve"> </w:t>
            </w:r>
            <w:r>
              <w:rPr>
                <w:sz w:val="20"/>
              </w:rPr>
              <w:t>–</w:t>
            </w:r>
            <w:r>
              <w:rPr>
                <w:spacing w:val="-7"/>
                <w:sz w:val="20"/>
              </w:rPr>
              <w:t xml:space="preserve"> </w:t>
            </w:r>
            <w:r>
              <w:rPr>
                <w:sz w:val="20"/>
              </w:rPr>
              <w:t>один.</w:t>
            </w:r>
            <w:r>
              <w:rPr>
                <w:spacing w:val="-1"/>
                <w:sz w:val="20"/>
              </w:rPr>
              <w:t xml:space="preserve"> </w:t>
            </w:r>
            <w:r>
              <w:rPr>
                <w:sz w:val="20"/>
              </w:rPr>
              <w:t>Мова</w:t>
            </w:r>
            <w:r>
              <w:rPr>
                <w:spacing w:val="-5"/>
                <w:sz w:val="20"/>
              </w:rPr>
              <w:t xml:space="preserve"> </w:t>
            </w:r>
            <w:r>
              <w:rPr>
                <w:sz w:val="20"/>
              </w:rPr>
              <w:t>арбітражного</w:t>
            </w:r>
            <w:r>
              <w:rPr>
                <w:spacing w:val="-7"/>
                <w:sz w:val="20"/>
              </w:rPr>
              <w:t xml:space="preserve"> </w:t>
            </w:r>
            <w:r>
              <w:rPr>
                <w:sz w:val="20"/>
              </w:rPr>
              <w:t>розгляду</w:t>
            </w:r>
            <w:r>
              <w:rPr>
                <w:spacing w:val="-7"/>
                <w:sz w:val="20"/>
              </w:rPr>
              <w:t xml:space="preserve"> </w:t>
            </w:r>
            <w:r>
              <w:rPr>
                <w:sz w:val="20"/>
              </w:rPr>
              <w:t>– англійська.</w:t>
            </w:r>
            <w:r>
              <w:rPr>
                <w:spacing w:val="-8"/>
                <w:sz w:val="20"/>
              </w:rPr>
              <w:t xml:space="preserve"> </w:t>
            </w:r>
            <w:r>
              <w:rPr>
                <w:sz w:val="20"/>
              </w:rPr>
              <w:t>До</w:t>
            </w:r>
            <w:r>
              <w:rPr>
                <w:spacing w:val="-13"/>
                <w:sz w:val="20"/>
              </w:rPr>
              <w:t xml:space="preserve"> </w:t>
            </w:r>
            <w:r>
              <w:rPr>
                <w:sz w:val="20"/>
              </w:rPr>
              <w:t>спірних</w:t>
            </w:r>
            <w:r>
              <w:rPr>
                <w:spacing w:val="-9"/>
                <w:sz w:val="20"/>
              </w:rPr>
              <w:t xml:space="preserve"> </w:t>
            </w:r>
            <w:r>
              <w:rPr>
                <w:sz w:val="20"/>
              </w:rPr>
              <w:t>правовідносин</w:t>
            </w:r>
            <w:r>
              <w:rPr>
                <w:spacing w:val="-11"/>
                <w:sz w:val="20"/>
              </w:rPr>
              <w:t xml:space="preserve"> </w:t>
            </w:r>
            <w:r>
              <w:rPr>
                <w:sz w:val="20"/>
              </w:rPr>
              <w:t>застосовуються</w:t>
            </w:r>
            <w:r>
              <w:rPr>
                <w:spacing w:val="-10"/>
                <w:sz w:val="20"/>
              </w:rPr>
              <w:t xml:space="preserve"> </w:t>
            </w:r>
            <w:r>
              <w:rPr>
                <w:sz w:val="20"/>
              </w:rPr>
              <w:t>норми матеріального та процесуального права Канади.</w:t>
            </w:r>
          </w:p>
          <w:p w14:paraId="4B85A781" w14:textId="77777777" w:rsidR="00623455" w:rsidRDefault="00000000">
            <w:pPr>
              <w:pStyle w:val="TableParagraph"/>
              <w:numPr>
                <w:ilvl w:val="1"/>
                <w:numId w:val="8"/>
              </w:numPr>
              <w:tabs>
                <w:tab w:val="left" w:pos="511"/>
              </w:tabs>
              <w:spacing w:line="230" w:lineRule="atLeast"/>
              <w:ind w:right="5" w:firstLine="0"/>
              <w:jc w:val="both"/>
              <w:rPr>
                <w:sz w:val="20"/>
              </w:rPr>
            </w:pPr>
            <w:r>
              <w:rPr>
                <w:sz w:val="20"/>
              </w:rPr>
              <w:t xml:space="preserve">Сторони погодили можливість розгляду спірних ситуацій одним арбітром одноосібно, без залучення колегії </w:t>
            </w:r>
            <w:r>
              <w:rPr>
                <w:spacing w:val="-2"/>
                <w:sz w:val="20"/>
              </w:rPr>
              <w:t>арбітрів.</w:t>
            </w:r>
          </w:p>
        </w:tc>
        <w:tc>
          <w:tcPr>
            <w:tcW w:w="5123" w:type="dxa"/>
          </w:tcPr>
          <w:p w14:paraId="6177DAAD" w14:textId="77777777" w:rsidR="00623455" w:rsidRDefault="00000000">
            <w:pPr>
              <w:pStyle w:val="TableParagraph"/>
              <w:numPr>
                <w:ilvl w:val="1"/>
                <w:numId w:val="7"/>
              </w:numPr>
              <w:tabs>
                <w:tab w:val="left" w:pos="372"/>
              </w:tabs>
              <w:ind w:right="1" w:firstLine="0"/>
              <w:jc w:val="both"/>
              <w:rPr>
                <w:sz w:val="20"/>
              </w:rPr>
            </w:pPr>
            <w:r>
              <w:rPr>
                <w:sz w:val="20"/>
              </w:rPr>
              <w:t>All disputes, divergences or claims, which are arising out of</w:t>
            </w:r>
            <w:r>
              <w:rPr>
                <w:spacing w:val="-13"/>
                <w:sz w:val="20"/>
              </w:rPr>
              <w:t xml:space="preserve"> </w:t>
            </w:r>
            <w:r>
              <w:rPr>
                <w:sz w:val="20"/>
              </w:rPr>
              <w:t>or</w:t>
            </w:r>
            <w:r>
              <w:rPr>
                <w:spacing w:val="-6"/>
                <w:sz w:val="20"/>
              </w:rPr>
              <w:t xml:space="preserve"> </w:t>
            </w:r>
            <w:r>
              <w:rPr>
                <w:sz w:val="20"/>
              </w:rPr>
              <w:t>related</w:t>
            </w:r>
            <w:r>
              <w:rPr>
                <w:spacing w:val="-10"/>
                <w:sz w:val="20"/>
              </w:rPr>
              <w:t xml:space="preserve"> </w:t>
            </w:r>
            <w:r>
              <w:rPr>
                <w:sz w:val="20"/>
              </w:rPr>
              <w:t>to</w:t>
            </w:r>
            <w:r>
              <w:rPr>
                <w:spacing w:val="-10"/>
                <w:sz w:val="20"/>
              </w:rPr>
              <w:t xml:space="preserve"> </w:t>
            </w:r>
            <w:r>
              <w:rPr>
                <w:sz w:val="20"/>
              </w:rPr>
              <w:t>this</w:t>
            </w:r>
            <w:r>
              <w:rPr>
                <w:spacing w:val="-13"/>
                <w:sz w:val="20"/>
              </w:rPr>
              <w:t xml:space="preserve"> </w:t>
            </w:r>
            <w:r>
              <w:rPr>
                <w:sz w:val="20"/>
              </w:rPr>
              <w:t>Agreement,</w:t>
            </w:r>
            <w:r>
              <w:rPr>
                <w:spacing w:val="-4"/>
                <w:sz w:val="20"/>
              </w:rPr>
              <w:t xml:space="preserve"> </w:t>
            </w:r>
            <w:r>
              <w:rPr>
                <w:sz w:val="20"/>
              </w:rPr>
              <w:t>including</w:t>
            </w:r>
            <w:r>
              <w:rPr>
                <w:spacing w:val="-6"/>
                <w:sz w:val="20"/>
              </w:rPr>
              <w:t xml:space="preserve"> </w:t>
            </w:r>
            <w:r>
              <w:rPr>
                <w:sz w:val="20"/>
              </w:rPr>
              <w:t>its</w:t>
            </w:r>
            <w:r>
              <w:rPr>
                <w:spacing w:val="-7"/>
                <w:sz w:val="20"/>
              </w:rPr>
              <w:t xml:space="preserve"> </w:t>
            </w:r>
            <w:r>
              <w:rPr>
                <w:sz w:val="20"/>
              </w:rPr>
              <w:t>validity,</w:t>
            </w:r>
            <w:r>
              <w:rPr>
                <w:spacing w:val="-4"/>
                <w:sz w:val="20"/>
              </w:rPr>
              <w:t xml:space="preserve"> </w:t>
            </w:r>
            <w:r>
              <w:rPr>
                <w:sz w:val="20"/>
              </w:rPr>
              <w:t>invalidity, breach or termination, shall be settled by the ICC Canada Arbitration Committee.</w:t>
            </w:r>
          </w:p>
          <w:p w14:paraId="4E0CFE61" w14:textId="77777777" w:rsidR="00623455" w:rsidRDefault="00000000">
            <w:pPr>
              <w:pStyle w:val="TableParagraph"/>
              <w:numPr>
                <w:ilvl w:val="1"/>
                <w:numId w:val="7"/>
              </w:numPr>
              <w:tabs>
                <w:tab w:val="left" w:pos="405"/>
              </w:tabs>
              <w:spacing w:before="230" w:line="237" w:lineRule="auto"/>
              <w:ind w:right="-15" w:firstLine="0"/>
              <w:jc w:val="both"/>
              <w:rPr>
                <w:sz w:val="20"/>
              </w:rPr>
            </w:pPr>
            <w:r>
              <w:rPr>
                <w:sz w:val="20"/>
              </w:rPr>
              <w:t>The number of arbitrators is one. The language of the arbitration shall be English. The rules of substantive and procedural law of Canada shall be applied to the disputes.</w:t>
            </w:r>
          </w:p>
          <w:p w14:paraId="6387BFC7" w14:textId="77777777" w:rsidR="00623455" w:rsidRDefault="00000000">
            <w:pPr>
              <w:pStyle w:val="TableParagraph"/>
              <w:numPr>
                <w:ilvl w:val="1"/>
                <w:numId w:val="7"/>
              </w:numPr>
              <w:tabs>
                <w:tab w:val="left" w:pos="372"/>
              </w:tabs>
              <w:spacing w:line="230" w:lineRule="atLeast"/>
              <w:ind w:right="4" w:firstLine="0"/>
              <w:jc w:val="both"/>
              <w:rPr>
                <w:sz w:val="20"/>
              </w:rPr>
            </w:pPr>
            <w:r>
              <w:rPr>
                <w:sz w:val="20"/>
              </w:rPr>
              <w:t xml:space="preserve">The Parties agreed the possibility of dispute consideration by one arbitrator solely, without involving the panel of </w:t>
            </w:r>
            <w:r>
              <w:rPr>
                <w:spacing w:val="-2"/>
                <w:sz w:val="20"/>
              </w:rPr>
              <w:t>arbitrators.</w:t>
            </w:r>
          </w:p>
        </w:tc>
      </w:tr>
      <w:tr w:rsidR="00623455" w14:paraId="5BFB4CD5" w14:textId="77777777">
        <w:trPr>
          <w:trHeight w:val="230"/>
        </w:trPr>
        <w:tc>
          <w:tcPr>
            <w:tcW w:w="5248" w:type="dxa"/>
          </w:tcPr>
          <w:p w14:paraId="326F6673" w14:textId="77777777" w:rsidR="00623455" w:rsidRDefault="00000000">
            <w:pPr>
              <w:pStyle w:val="TableParagraph"/>
              <w:spacing w:line="210" w:lineRule="exact"/>
              <w:ind w:left="1459"/>
              <w:jc w:val="left"/>
              <w:rPr>
                <w:b/>
                <w:sz w:val="20"/>
              </w:rPr>
            </w:pPr>
            <w:r>
              <w:rPr>
                <w:b/>
                <w:spacing w:val="-2"/>
                <w:sz w:val="20"/>
                <w:u w:val="single"/>
              </w:rPr>
              <w:t xml:space="preserve"> </w:t>
            </w:r>
            <w:r>
              <w:rPr>
                <w:b/>
                <w:sz w:val="20"/>
                <w:u w:val="single"/>
              </w:rPr>
              <w:t>5.СТРОК</w:t>
            </w:r>
            <w:r>
              <w:rPr>
                <w:b/>
                <w:spacing w:val="-9"/>
                <w:sz w:val="20"/>
                <w:u w:val="single"/>
              </w:rPr>
              <w:t xml:space="preserve"> </w:t>
            </w:r>
            <w:r>
              <w:rPr>
                <w:b/>
                <w:sz w:val="20"/>
                <w:u w:val="single"/>
              </w:rPr>
              <w:t>ДІЇ</w:t>
            </w:r>
            <w:r>
              <w:rPr>
                <w:b/>
                <w:spacing w:val="-3"/>
                <w:sz w:val="20"/>
                <w:u w:val="single"/>
              </w:rPr>
              <w:t xml:space="preserve"> </w:t>
            </w:r>
            <w:r>
              <w:rPr>
                <w:b/>
                <w:spacing w:val="-2"/>
                <w:sz w:val="20"/>
                <w:u w:val="single"/>
              </w:rPr>
              <w:t>ДОГОВОРУ</w:t>
            </w:r>
          </w:p>
        </w:tc>
        <w:tc>
          <w:tcPr>
            <w:tcW w:w="5123" w:type="dxa"/>
          </w:tcPr>
          <w:p w14:paraId="76BA166D" w14:textId="77777777" w:rsidR="00623455" w:rsidRDefault="00000000">
            <w:pPr>
              <w:pStyle w:val="TableParagraph"/>
              <w:spacing w:line="210" w:lineRule="exact"/>
              <w:ind w:left="1094"/>
              <w:jc w:val="left"/>
              <w:rPr>
                <w:b/>
                <w:sz w:val="20"/>
              </w:rPr>
            </w:pPr>
            <w:r>
              <w:rPr>
                <w:b/>
                <w:sz w:val="20"/>
                <w:u w:val="single"/>
              </w:rPr>
              <w:t>5.</w:t>
            </w:r>
            <w:r>
              <w:rPr>
                <w:b/>
                <w:spacing w:val="-7"/>
                <w:sz w:val="20"/>
                <w:u w:val="single"/>
              </w:rPr>
              <w:t xml:space="preserve"> </w:t>
            </w:r>
            <w:r>
              <w:rPr>
                <w:b/>
                <w:sz w:val="20"/>
                <w:u w:val="single"/>
              </w:rPr>
              <w:t>TERM</w:t>
            </w:r>
            <w:r>
              <w:rPr>
                <w:b/>
                <w:spacing w:val="-4"/>
                <w:sz w:val="20"/>
                <w:u w:val="single"/>
              </w:rPr>
              <w:t xml:space="preserve"> </w:t>
            </w:r>
            <w:r>
              <w:rPr>
                <w:b/>
                <w:sz w:val="20"/>
                <w:u w:val="single"/>
              </w:rPr>
              <w:t>OF</w:t>
            </w:r>
            <w:r>
              <w:rPr>
                <w:b/>
                <w:spacing w:val="-15"/>
                <w:sz w:val="20"/>
                <w:u w:val="single"/>
              </w:rPr>
              <w:t xml:space="preserve"> </w:t>
            </w:r>
            <w:r>
              <w:rPr>
                <w:b/>
                <w:sz w:val="20"/>
                <w:u w:val="single"/>
              </w:rPr>
              <w:t>THE</w:t>
            </w:r>
            <w:r>
              <w:rPr>
                <w:b/>
                <w:spacing w:val="-12"/>
                <w:sz w:val="20"/>
                <w:u w:val="single"/>
              </w:rPr>
              <w:t xml:space="preserve"> </w:t>
            </w:r>
            <w:r>
              <w:rPr>
                <w:b/>
                <w:spacing w:val="-2"/>
                <w:sz w:val="20"/>
                <w:u w:val="single"/>
              </w:rPr>
              <w:t>AGREEMENT</w:t>
            </w:r>
          </w:p>
        </w:tc>
      </w:tr>
    </w:tbl>
    <w:p w14:paraId="52BF5D52" w14:textId="77777777" w:rsidR="00623455" w:rsidRDefault="00623455">
      <w:pPr>
        <w:pStyle w:val="TableParagraph"/>
        <w:spacing w:line="210" w:lineRule="exact"/>
        <w:jc w:val="left"/>
        <w:rPr>
          <w:b/>
          <w:sz w:val="20"/>
        </w:rPr>
        <w:sectPr w:rsidR="00623455">
          <w:pgSz w:w="12240" w:h="15840"/>
          <w:pgMar w:top="540" w:right="360" w:bottom="280" w:left="720" w:header="708" w:footer="708" w:gutter="0"/>
          <w:cols w:space="720"/>
        </w:sectPr>
      </w:pPr>
    </w:p>
    <w:p w14:paraId="126BF9BE" w14:textId="77777777" w:rsidR="00623455" w:rsidRDefault="00623455">
      <w:pPr>
        <w:pStyle w:val="a3"/>
        <w:rPr>
          <w:sz w:val="2"/>
        </w:rPr>
      </w:pPr>
    </w:p>
    <w:tbl>
      <w:tblPr>
        <w:tblStyle w:val="TableNormal"/>
        <w:tblW w:w="0" w:type="auto"/>
        <w:tblInd w:w="188"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1E0" w:firstRow="1" w:lastRow="1" w:firstColumn="1" w:lastColumn="1" w:noHBand="0" w:noVBand="0"/>
      </w:tblPr>
      <w:tblGrid>
        <w:gridCol w:w="5248"/>
        <w:gridCol w:w="5123"/>
      </w:tblGrid>
      <w:tr w:rsidR="00623455" w14:paraId="4EDCA4FE" w14:textId="77777777">
        <w:trPr>
          <w:trHeight w:val="3913"/>
        </w:trPr>
        <w:tc>
          <w:tcPr>
            <w:tcW w:w="5248" w:type="dxa"/>
          </w:tcPr>
          <w:p w14:paraId="5358B787" w14:textId="77777777" w:rsidR="00623455" w:rsidRDefault="00000000">
            <w:pPr>
              <w:pStyle w:val="TableParagraph"/>
              <w:numPr>
                <w:ilvl w:val="1"/>
                <w:numId w:val="6"/>
              </w:numPr>
              <w:tabs>
                <w:tab w:val="left" w:pos="329"/>
              </w:tabs>
              <w:ind w:right="3" w:firstLine="0"/>
              <w:jc w:val="both"/>
              <w:rPr>
                <w:sz w:val="20"/>
              </w:rPr>
            </w:pPr>
            <w:r>
              <w:rPr>
                <w:sz w:val="20"/>
              </w:rPr>
              <w:t>Даний Договір вступає в силу з моменту його</w:t>
            </w:r>
            <w:r>
              <w:rPr>
                <w:spacing w:val="40"/>
                <w:sz w:val="20"/>
              </w:rPr>
              <w:t xml:space="preserve"> </w:t>
            </w:r>
            <w:r>
              <w:rPr>
                <w:sz w:val="20"/>
              </w:rPr>
              <w:t>підписання</w:t>
            </w:r>
            <w:r>
              <w:rPr>
                <w:spacing w:val="-3"/>
                <w:sz w:val="20"/>
              </w:rPr>
              <w:t xml:space="preserve"> </w:t>
            </w:r>
            <w:r>
              <w:rPr>
                <w:sz w:val="20"/>
              </w:rPr>
              <w:t>Сторонами</w:t>
            </w:r>
            <w:r>
              <w:rPr>
                <w:spacing w:val="-4"/>
                <w:sz w:val="20"/>
              </w:rPr>
              <w:t xml:space="preserve"> </w:t>
            </w:r>
            <w:r>
              <w:rPr>
                <w:sz w:val="20"/>
              </w:rPr>
              <w:t>та</w:t>
            </w:r>
            <w:r>
              <w:rPr>
                <w:spacing w:val="-5"/>
                <w:sz w:val="20"/>
              </w:rPr>
              <w:t xml:space="preserve"> </w:t>
            </w:r>
            <w:r>
              <w:rPr>
                <w:sz w:val="20"/>
              </w:rPr>
              <w:t>діє</w:t>
            </w:r>
            <w:r>
              <w:rPr>
                <w:spacing w:val="-7"/>
                <w:sz w:val="20"/>
              </w:rPr>
              <w:t xml:space="preserve"> </w:t>
            </w:r>
            <w:r>
              <w:rPr>
                <w:sz w:val="20"/>
              </w:rPr>
              <w:t>протягом Обмеженого</w:t>
            </w:r>
            <w:r>
              <w:rPr>
                <w:spacing w:val="-7"/>
                <w:sz w:val="20"/>
              </w:rPr>
              <w:t xml:space="preserve"> </w:t>
            </w:r>
            <w:r>
              <w:rPr>
                <w:sz w:val="20"/>
              </w:rPr>
              <w:t>періоду.</w:t>
            </w:r>
          </w:p>
          <w:p w14:paraId="0D859727" w14:textId="77777777" w:rsidR="00623455" w:rsidRDefault="00000000">
            <w:pPr>
              <w:pStyle w:val="TableParagraph"/>
              <w:numPr>
                <w:ilvl w:val="1"/>
                <w:numId w:val="6"/>
              </w:numPr>
              <w:tabs>
                <w:tab w:val="left" w:pos="329"/>
              </w:tabs>
              <w:ind w:right="-15" w:firstLine="0"/>
              <w:jc w:val="both"/>
              <w:rPr>
                <w:sz w:val="20"/>
              </w:rPr>
            </w:pPr>
            <w:r>
              <w:rPr>
                <w:sz w:val="20"/>
              </w:rPr>
              <w:t>Закінчення Строку дії Договору не звільняє Сторони від відповідальності за порушення умов цього Договору, яке мало місце під час його дії.</w:t>
            </w:r>
          </w:p>
          <w:p w14:paraId="5904763A" w14:textId="77777777" w:rsidR="00623455" w:rsidRDefault="00623455">
            <w:pPr>
              <w:pStyle w:val="TableParagraph"/>
              <w:spacing w:before="3"/>
              <w:ind w:left="0"/>
              <w:jc w:val="left"/>
              <w:rPr>
                <w:sz w:val="20"/>
              </w:rPr>
            </w:pPr>
          </w:p>
          <w:p w14:paraId="1B387EB7" w14:textId="77777777" w:rsidR="00623455" w:rsidRDefault="00000000">
            <w:pPr>
              <w:pStyle w:val="TableParagraph"/>
              <w:spacing w:line="228" w:lineRule="exact"/>
              <w:ind w:left="1814"/>
              <w:jc w:val="left"/>
              <w:rPr>
                <w:b/>
                <w:sz w:val="20"/>
              </w:rPr>
            </w:pPr>
            <w:r>
              <w:rPr>
                <w:b/>
                <w:sz w:val="20"/>
                <w:u w:val="single"/>
              </w:rPr>
              <w:t>6.ІНШІ</w:t>
            </w:r>
            <w:r>
              <w:rPr>
                <w:b/>
                <w:spacing w:val="-11"/>
                <w:sz w:val="20"/>
                <w:u w:val="single"/>
              </w:rPr>
              <w:t xml:space="preserve"> </w:t>
            </w:r>
            <w:r>
              <w:rPr>
                <w:b/>
                <w:spacing w:val="-4"/>
                <w:sz w:val="20"/>
                <w:u w:val="single"/>
              </w:rPr>
              <w:t>УМОВИ</w:t>
            </w:r>
          </w:p>
          <w:p w14:paraId="6161FEAE" w14:textId="77777777" w:rsidR="00623455" w:rsidRDefault="00000000">
            <w:pPr>
              <w:pStyle w:val="TableParagraph"/>
              <w:numPr>
                <w:ilvl w:val="1"/>
                <w:numId w:val="5"/>
              </w:numPr>
              <w:tabs>
                <w:tab w:val="left" w:pos="329"/>
              </w:tabs>
              <w:ind w:right="1" w:firstLine="0"/>
              <w:jc w:val="both"/>
              <w:rPr>
                <w:sz w:val="20"/>
              </w:rPr>
            </w:pPr>
            <w:r>
              <w:rPr>
                <w:sz w:val="20"/>
              </w:rPr>
              <w:t>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w:t>
            </w:r>
            <w:r>
              <w:rPr>
                <w:spacing w:val="-1"/>
                <w:sz w:val="20"/>
              </w:rPr>
              <w:t xml:space="preserve"> </w:t>
            </w:r>
            <w:r>
              <w:rPr>
                <w:sz w:val="20"/>
              </w:rPr>
              <w:t>інакше стосуються цього Договору, втрачають юридичну силу, але можуть братися до уваги при тлумаченні умов цього Договору.</w:t>
            </w:r>
          </w:p>
          <w:p w14:paraId="07744F01" w14:textId="77777777" w:rsidR="00623455" w:rsidRDefault="00000000">
            <w:pPr>
              <w:pStyle w:val="TableParagraph"/>
              <w:numPr>
                <w:ilvl w:val="1"/>
                <w:numId w:val="5"/>
              </w:numPr>
              <w:tabs>
                <w:tab w:val="left" w:pos="329"/>
              </w:tabs>
              <w:ind w:right="1" w:firstLine="0"/>
              <w:jc w:val="both"/>
              <w:rPr>
                <w:sz w:val="20"/>
              </w:rPr>
            </w:pPr>
            <w:r>
              <w:rPr>
                <w:sz w:val="20"/>
              </w:rPr>
              <w:t>Визнання</w:t>
            </w:r>
            <w:r>
              <w:rPr>
                <w:spacing w:val="-2"/>
                <w:sz w:val="20"/>
              </w:rPr>
              <w:t xml:space="preserve"> </w:t>
            </w:r>
            <w:r>
              <w:rPr>
                <w:sz w:val="20"/>
              </w:rPr>
              <w:t>судом</w:t>
            </w:r>
            <w:r>
              <w:rPr>
                <w:spacing w:val="-4"/>
                <w:sz w:val="20"/>
              </w:rPr>
              <w:t xml:space="preserve"> </w:t>
            </w:r>
            <w:r>
              <w:rPr>
                <w:sz w:val="20"/>
              </w:rPr>
              <w:t>недійсності</w:t>
            </w:r>
            <w:r>
              <w:rPr>
                <w:spacing w:val="-4"/>
                <w:sz w:val="20"/>
              </w:rPr>
              <w:t xml:space="preserve"> </w:t>
            </w:r>
            <w:r>
              <w:rPr>
                <w:sz w:val="20"/>
              </w:rPr>
              <w:t>будь-якого</w:t>
            </w:r>
            <w:r>
              <w:rPr>
                <w:spacing w:val="-8"/>
                <w:sz w:val="20"/>
              </w:rPr>
              <w:t xml:space="preserve"> </w:t>
            </w:r>
            <w:r>
              <w:rPr>
                <w:sz w:val="20"/>
              </w:rPr>
              <w:t>положення</w:t>
            </w:r>
            <w:r>
              <w:rPr>
                <w:spacing w:val="-5"/>
                <w:sz w:val="20"/>
              </w:rPr>
              <w:t xml:space="preserve"> </w:t>
            </w:r>
            <w:r>
              <w:rPr>
                <w:sz w:val="20"/>
              </w:rPr>
              <w:t xml:space="preserve">чи/та умови цього Договору не тягне за собою недійсність інших </w:t>
            </w:r>
            <w:r>
              <w:rPr>
                <w:spacing w:val="-2"/>
                <w:sz w:val="20"/>
              </w:rPr>
              <w:t>положень.</w:t>
            </w:r>
          </w:p>
        </w:tc>
        <w:tc>
          <w:tcPr>
            <w:tcW w:w="5123" w:type="dxa"/>
          </w:tcPr>
          <w:p w14:paraId="14077B29" w14:textId="77777777" w:rsidR="00623455" w:rsidRDefault="00000000">
            <w:pPr>
              <w:pStyle w:val="TableParagraph"/>
              <w:numPr>
                <w:ilvl w:val="1"/>
                <w:numId w:val="4"/>
              </w:numPr>
              <w:tabs>
                <w:tab w:val="left" w:pos="386"/>
              </w:tabs>
              <w:ind w:firstLine="0"/>
              <w:jc w:val="both"/>
              <w:rPr>
                <w:sz w:val="20"/>
              </w:rPr>
            </w:pPr>
            <w:r>
              <w:rPr>
                <w:sz w:val="20"/>
              </w:rPr>
              <w:t>This Agreement shall enter into force upon signature by the Parties and shall be valid for a Limited period.</w:t>
            </w:r>
          </w:p>
          <w:p w14:paraId="7E0C844B" w14:textId="77777777" w:rsidR="00623455" w:rsidRDefault="00000000">
            <w:pPr>
              <w:pStyle w:val="TableParagraph"/>
              <w:numPr>
                <w:ilvl w:val="1"/>
                <w:numId w:val="4"/>
              </w:numPr>
              <w:tabs>
                <w:tab w:val="left" w:pos="415"/>
              </w:tabs>
              <w:ind w:firstLine="0"/>
              <w:jc w:val="both"/>
              <w:rPr>
                <w:sz w:val="20"/>
              </w:rPr>
            </w:pPr>
            <w:r>
              <w:rPr>
                <w:sz w:val="20"/>
              </w:rPr>
              <w:t>The expiration of the Agreement does not release the Parties from liability</w:t>
            </w:r>
            <w:r>
              <w:rPr>
                <w:spacing w:val="-6"/>
                <w:sz w:val="20"/>
              </w:rPr>
              <w:t xml:space="preserve"> </w:t>
            </w:r>
            <w:r>
              <w:rPr>
                <w:sz w:val="20"/>
              </w:rPr>
              <w:t>for breach of</w:t>
            </w:r>
            <w:r>
              <w:rPr>
                <w:spacing w:val="-2"/>
                <w:sz w:val="20"/>
              </w:rPr>
              <w:t xml:space="preserve"> </w:t>
            </w:r>
            <w:r>
              <w:rPr>
                <w:sz w:val="20"/>
              </w:rPr>
              <w:t>the</w:t>
            </w:r>
            <w:r>
              <w:rPr>
                <w:spacing w:val="-4"/>
                <w:sz w:val="20"/>
              </w:rPr>
              <w:t xml:space="preserve"> </w:t>
            </w:r>
            <w:r>
              <w:rPr>
                <w:sz w:val="20"/>
              </w:rPr>
              <w:t>terms</w:t>
            </w:r>
            <w:r>
              <w:rPr>
                <w:spacing w:val="-2"/>
                <w:sz w:val="20"/>
              </w:rPr>
              <w:t xml:space="preserve"> </w:t>
            </w:r>
            <w:r>
              <w:rPr>
                <w:sz w:val="20"/>
              </w:rPr>
              <w:t>of</w:t>
            </w:r>
            <w:r>
              <w:rPr>
                <w:spacing w:val="-2"/>
                <w:sz w:val="20"/>
              </w:rPr>
              <w:t xml:space="preserve"> </w:t>
            </w:r>
            <w:r>
              <w:rPr>
                <w:sz w:val="20"/>
              </w:rPr>
              <w:t>this</w:t>
            </w:r>
            <w:r>
              <w:rPr>
                <w:spacing w:val="-12"/>
                <w:sz w:val="20"/>
              </w:rPr>
              <w:t xml:space="preserve"> </w:t>
            </w:r>
            <w:r>
              <w:rPr>
                <w:sz w:val="20"/>
              </w:rPr>
              <w:t>Agreement, which occurred during its validity.</w:t>
            </w:r>
          </w:p>
          <w:p w14:paraId="413C3E7C" w14:textId="77777777" w:rsidR="00623455" w:rsidRDefault="00623455">
            <w:pPr>
              <w:pStyle w:val="TableParagraph"/>
              <w:spacing w:before="3"/>
              <w:ind w:left="0"/>
              <w:jc w:val="left"/>
              <w:rPr>
                <w:sz w:val="20"/>
              </w:rPr>
            </w:pPr>
          </w:p>
          <w:p w14:paraId="3F360406" w14:textId="77777777" w:rsidR="00623455" w:rsidRDefault="00000000">
            <w:pPr>
              <w:pStyle w:val="TableParagraph"/>
              <w:spacing w:line="228" w:lineRule="exact"/>
              <w:ind w:left="1430"/>
              <w:jc w:val="left"/>
              <w:rPr>
                <w:b/>
                <w:sz w:val="20"/>
              </w:rPr>
            </w:pPr>
            <w:r>
              <w:rPr>
                <w:b/>
                <w:sz w:val="20"/>
                <w:u w:val="single"/>
              </w:rPr>
              <w:t>6.</w:t>
            </w:r>
            <w:r>
              <w:rPr>
                <w:b/>
                <w:spacing w:val="-2"/>
                <w:sz w:val="20"/>
                <w:u w:val="single"/>
              </w:rPr>
              <w:t xml:space="preserve"> </w:t>
            </w:r>
            <w:r>
              <w:rPr>
                <w:b/>
                <w:sz w:val="20"/>
                <w:u w:val="single"/>
              </w:rPr>
              <w:t xml:space="preserve">OTHER </w:t>
            </w:r>
            <w:r>
              <w:rPr>
                <w:b/>
                <w:spacing w:val="-2"/>
                <w:sz w:val="20"/>
                <w:u w:val="single"/>
              </w:rPr>
              <w:t>CONDITIONS</w:t>
            </w:r>
          </w:p>
          <w:p w14:paraId="16452004" w14:textId="77777777" w:rsidR="00623455" w:rsidRDefault="00000000">
            <w:pPr>
              <w:pStyle w:val="TableParagraph"/>
              <w:numPr>
                <w:ilvl w:val="1"/>
                <w:numId w:val="3"/>
              </w:numPr>
              <w:tabs>
                <w:tab w:val="left" w:pos="367"/>
              </w:tabs>
              <w:ind w:right="-15" w:firstLine="0"/>
              <w:jc w:val="both"/>
              <w:rPr>
                <w:sz w:val="20"/>
              </w:rPr>
            </w:pPr>
            <w:r>
              <w:rPr>
                <w:sz w:val="20"/>
              </w:rPr>
              <w:t>Upon signing</w:t>
            </w:r>
            <w:r>
              <w:rPr>
                <w:spacing w:val="-1"/>
                <w:sz w:val="20"/>
              </w:rPr>
              <w:t xml:space="preserve"> </w:t>
            </w:r>
            <w:r>
              <w:rPr>
                <w:sz w:val="20"/>
              </w:rPr>
              <w:t>this</w:t>
            </w:r>
            <w:r>
              <w:rPr>
                <w:spacing w:val="-10"/>
                <w:sz w:val="20"/>
              </w:rPr>
              <w:t xml:space="preserve"> </w:t>
            </w:r>
            <w:r>
              <w:rPr>
                <w:sz w:val="20"/>
              </w:rPr>
              <w:t>Agreement, all preliminary</w:t>
            </w:r>
            <w:r>
              <w:rPr>
                <w:spacing w:val="-6"/>
                <w:sz w:val="20"/>
              </w:rPr>
              <w:t xml:space="preserve"> </w:t>
            </w:r>
            <w:r>
              <w:rPr>
                <w:sz w:val="20"/>
              </w:rPr>
              <w:t>negotiations, correspondence, preliminary agreements, memoranda of intent and any other oral or written agreements of the Parties on matters relating in any way to this Agreement shall lose their legal force, but may be taken into consideration in the interpretation terms of this Agreement.</w:t>
            </w:r>
          </w:p>
          <w:p w14:paraId="74E9F804" w14:textId="77777777" w:rsidR="00623455" w:rsidRDefault="00000000">
            <w:pPr>
              <w:pStyle w:val="TableParagraph"/>
              <w:numPr>
                <w:ilvl w:val="1"/>
                <w:numId w:val="3"/>
              </w:numPr>
              <w:tabs>
                <w:tab w:val="left" w:pos="381"/>
              </w:tabs>
              <w:ind w:right="1" w:firstLine="0"/>
              <w:jc w:val="both"/>
              <w:rPr>
                <w:sz w:val="20"/>
              </w:rPr>
            </w:pPr>
            <w:r>
              <w:rPr>
                <w:sz w:val="20"/>
              </w:rPr>
              <w:t>The court's recognition of the invalidity of any condition or/ and</w:t>
            </w:r>
            <w:r>
              <w:rPr>
                <w:spacing w:val="-1"/>
                <w:sz w:val="20"/>
              </w:rPr>
              <w:t xml:space="preserve"> </w:t>
            </w:r>
            <w:r>
              <w:rPr>
                <w:sz w:val="20"/>
              </w:rPr>
              <w:t>the</w:t>
            </w:r>
            <w:r>
              <w:rPr>
                <w:spacing w:val="-9"/>
                <w:sz w:val="20"/>
              </w:rPr>
              <w:t xml:space="preserve"> </w:t>
            </w:r>
            <w:r>
              <w:rPr>
                <w:sz w:val="20"/>
              </w:rPr>
              <w:t>term of</w:t>
            </w:r>
            <w:r>
              <w:rPr>
                <w:spacing w:val="-6"/>
                <w:sz w:val="20"/>
              </w:rPr>
              <w:t xml:space="preserve"> </w:t>
            </w:r>
            <w:r>
              <w:rPr>
                <w:sz w:val="20"/>
              </w:rPr>
              <w:t>this</w:t>
            </w:r>
            <w:r>
              <w:rPr>
                <w:spacing w:val="-12"/>
                <w:sz w:val="20"/>
              </w:rPr>
              <w:t xml:space="preserve"> </w:t>
            </w:r>
            <w:r>
              <w:rPr>
                <w:sz w:val="20"/>
              </w:rPr>
              <w:t>Agreement does</w:t>
            </w:r>
            <w:r>
              <w:rPr>
                <w:spacing w:val="-2"/>
                <w:sz w:val="20"/>
              </w:rPr>
              <w:t xml:space="preserve"> </w:t>
            </w:r>
            <w:r>
              <w:rPr>
                <w:sz w:val="20"/>
              </w:rPr>
              <w:t>not entail</w:t>
            </w:r>
            <w:r>
              <w:rPr>
                <w:spacing w:val="-4"/>
                <w:sz w:val="20"/>
              </w:rPr>
              <w:t xml:space="preserve"> </w:t>
            </w:r>
            <w:r>
              <w:rPr>
                <w:sz w:val="20"/>
              </w:rPr>
              <w:t>the</w:t>
            </w:r>
            <w:r>
              <w:rPr>
                <w:spacing w:val="-4"/>
                <w:sz w:val="20"/>
              </w:rPr>
              <w:t xml:space="preserve"> </w:t>
            </w:r>
            <w:r>
              <w:rPr>
                <w:sz w:val="20"/>
              </w:rPr>
              <w:t>invalidity of other conditions.</w:t>
            </w:r>
          </w:p>
        </w:tc>
      </w:tr>
      <w:tr w:rsidR="00623455" w14:paraId="6C043C34" w14:textId="77777777">
        <w:trPr>
          <w:trHeight w:val="6380"/>
        </w:trPr>
        <w:tc>
          <w:tcPr>
            <w:tcW w:w="5248" w:type="dxa"/>
          </w:tcPr>
          <w:p w14:paraId="01B281B7" w14:textId="77777777" w:rsidR="00623455" w:rsidRDefault="00000000">
            <w:pPr>
              <w:pStyle w:val="TableParagraph"/>
              <w:numPr>
                <w:ilvl w:val="1"/>
                <w:numId w:val="2"/>
              </w:numPr>
              <w:tabs>
                <w:tab w:val="left" w:pos="329"/>
              </w:tabs>
              <w:ind w:right="-15" w:firstLine="0"/>
              <w:jc w:val="both"/>
              <w:rPr>
                <w:sz w:val="20"/>
              </w:rPr>
            </w:pPr>
            <w:r>
              <w:rPr>
                <w:sz w:val="20"/>
              </w:rPr>
              <w:t>Сторони несуть повну відповідальність за правильність вказаних ними у цьому Договорів реквізитів та зобов'язуються своєчасно у письмовій формі повідомляти іншу Сторону про їх зміну, а у разі неповідомлення, несуть ризик настання пов'язаних із цим несприятливих наслідків.</w:t>
            </w:r>
          </w:p>
          <w:p w14:paraId="3826EA00" w14:textId="77777777" w:rsidR="00623455" w:rsidRDefault="00000000">
            <w:pPr>
              <w:pStyle w:val="TableParagraph"/>
              <w:numPr>
                <w:ilvl w:val="1"/>
                <w:numId w:val="2"/>
              </w:numPr>
              <w:tabs>
                <w:tab w:val="left" w:pos="329"/>
              </w:tabs>
              <w:ind w:right="1" w:firstLine="0"/>
              <w:jc w:val="both"/>
              <w:rPr>
                <w:sz w:val="20"/>
              </w:rPr>
            </w:pPr>
            <w:r>
              <w:rPr>
                <w:sz w:val="20"/>
              </w:rPr>
              <w:t>Відступлення права вимоги та (або) переведення боргу</w:t>
            </w:r>
            <w:r>
              <w:rPr>
                <w:spacing w:val="40"/>
                <w:sz w:val="20"/>
              </w:rPr>
              <w:t xml:space="preserve"> </w:t>
            </w:r>
            <w:r>
              <w:rPr>
                <w:sz w:val="20"/>
              </w:rPr>
              <w:t>за цим Договором однією із Сторін до інших осіб допускається виключно за умови письмового погодження цього із іншою Стороною.</w:t>
            </w:r>
          </w:p>
          <w:p w14:paraId="47EBD566" w14:textId="77777777" w:rsidR="00623455" w:rsidRDefault="00000000">
            <w:pPr>
              <w:pStyle w:val="TableParagraph"/>
              <w:numPr>
                <w:ilvl w:val="1"/>
                <w:numId w:val="2"/>
              </w:numPr>
              <w:tabs>
                <w:tab w:val="left" w:pos="329"/>
              </w:tabs>
              <w:ind w:right="-15" w:firstLine="0"/>
              <w:jc w:val="both"/>
              <w:rPr>
                <w:sz w:val="20"/>
              </w:rPr>
            </w:pPr>
            <w:r>
              <w:rPr>
                <w:sz w:val="20"/>
              </w:rPr>
              <w:t>Додаткові угоди та додатки до цього Договору є його невід'ємними частинами і мають юридичну силу у разі,</w:t>
            </w:r>
            <w:r>
              <w:rPr>
                <w:spacing w:val="80"/>
                <w:sz w:val="20"/>
              </w:rPr>
              <w:t xml:space="preserve"> </w:t>
            </w:r>
            <w:r>
              <w:rPr>
                <w:sz w:val="20"/>
              </w:rPr>
              <w:t xml:space="preserve">якщо вони викладені у письмовій формі, підписані </w:t>
            </w:r>
            <w:r>
              <w:rPr>
                <w:spacing w:val="-2"/>
                <w:sz w:val="20"/>
              </w:rPr>
              <w:t>Сторонами.</w:t>
            </w:r>
          </w:p>
          <w:p w14:paraId="3D667AE7" w14:textId="77777777" w:rsidR="00623455" w:rsidRDefault="00000000">
            <w:pPr>
              <w:pStyle w:val="TableParagraph"/>
              <w:numPr>
                <w:ilvl w:val="1"/>
                <w:numId w:val="2"/>
              </w:numPr>
              <w:tabs>
                <w:tab w:val="left" w:pos="329"/>
              </w:tabs>
              <w:spacing w:line="237" w:lineRule="auto"/>
              <w:ind w:firstLine="0"/>
              <w:jc w:val="both"/>
              <w:rPr>
                <w:sz w:val="20"/>
              </w:rPr>
            </w:pPr>
            <w:r>
              <w:rPr>
                <w:sz w:val="20"/>
              </w:rPr>
              <w:t xml:space="preserve">Всі виправлення за текстом цього Договору мають силу та можуть братися до уваги виключно за умови, що вони у кожному окремому випадку датовані, засвідчені підписами </w:t>
            </w:r>
            <w:r>
              <w:rPr>
                <w:spacing w:val="-2"/>
                <w:sz w:val="20"/>
              </w:rPr>
              <w:t>Сторін.</w:t>
            </w:r>
          </w:p>
          <w:p w14:paraId="1F85C962" w14:textId="77777777" w:rsidR="00623455" w:rsidRDefault="00000000">
            <w:pPr>
              <w:pStyle w:val="TableParagraph"/>
              <w:numPr>
                <w:ilvl w:val="1"/>
                <w:numId w:val="2"/>
              </w:numPr>
              <w:tabs>
                <w:tab w:val="left" w:pos="329"/>
              </w:tabs>
              <w:spacing w:before="3"/>
              <w:ind w:right="4" w:firstLine="0"/>
              <w:jc w:val="both"/>
              <w:rPr>
                <w:sz w:val="20"/>
              </w:rPr>
            </w:pPr>
            <w:r>
              <w:rPr>
                <w:sz w:val="20"/>
              </w:rPr>
              <w:t>Реорганізація будь-якої з Сторін не є підставою для зміни умов або припинення дії цього Договору.</w:t>
            </w:r>
          </w:p>
          <w:p w14:paraId="6A8B89CB" w14:textId="77777777" w:rsidR="00623455" w:rsidRDefault="00000000">
            <w:pPr>
              <w:pStyle w:val="TableParagraph"/>
              <w:numPr>
                <w:ilvl w:val="1"/>
                <w:numId w:val="2"/>
              </w:numPr>
              <w:tabs>
                <w:tab w:val="left" w:pos="329"/>
              </w:tabs>
              <w:spacing w:before="1"/>
              <w:ind w:right="5" w:firstLine="0"/>
              <w:jc w:val="both"/>
              <w:rPr>
                <w:sz w:val="20"/>
              </w:rPr>
            </w:pPr>
            <w:r>
              <w:rPr>
                <w:sz w:val="20"/>
              </w:rPr>
              <w:t xml:space="preserve">Будь-які права та обов'язки за цим Договором можуть бути передані третім особам тільки за взаємною згодою </w:t>
            </w:r>
            <w:r>
              <w:rPr>
                <w:spacing w:val="-2"/>
                <w:sz w:val="20"/>
              </w:rPr>
              <w:t>Сторін.</w:t>
            </w:r>
          </w:p>
          <w:p w14:paraId="06321EBF" w14:textId="77777777" w:rsidR="00623455" w:rsidRDefault="00000000">
            <w:pPr>
              <w:pStyle w:val="TableParagraph"/>
              <w:numPr>
                <w:ilvl w:val="1"/>
                <w:numId w:val="2"/>
              </w:numPr>
              <w:tabs>
                <w:tab w:val="left" w:pos="329"/>
              </w:tabs>
              <w:spacing w:before="1"/>
              <w:ind w:right="2" w:firstLine="0"/>
              <w:jc w:val="both"/>
              <w:rPr>
                <w:sz w:val="20"/>
              </w:rPr>
            </w:pPr>
            <w:r>
              <w:rPr>
                <w:sz w:val="20"/>
              </w:rPr>
              <w:t xml:space="preserve">Цей Договір укладено в двох примірниках, що мають однакову юридичну силу українською та англійською </w:t>
            </w:r>
            <w:r>
              <w:rPr>
                <w:spacing w:val="-2"/>
                <w:sz w:val="20"/>
              </w:rPr>
              <w:t>мовами.</w:t>
            </w:r>
          </w:p>
          <w:p w14:paraId="4BD22B60" w14:textId="77777777" w:rsidR="00623455" w:rsidRDefault="00000000">
            <w:pPr>
              <w:pStyle w:val="TableParagraph"/>
              <w:numPr>
                <w:ilvl w:val="1"/>
                <w:numId w:val="2"/>
              </w:numPr>
              <w:tabs>
                <w:tab w:val="left" w:pos="728"/>
              </w:tabs>
              <w:spacing w:before="5" w:line="235" w:lineRule="auto"/>
              <w:ind w:firstLine="0"/>
              <w:jc w:val="both"/>
              <w:rPr>
                <w:sz w:val="20"/>
              </w:rPr>
            </w:pPr>
            <w:r>
              <w:rPr>
                <w:sz w:val="20"/>
              </w:rPr>
              <w:t>Сторони зобов'язуються негайно письмово повідомляти одна одній про зміну своїх реквізитів</w:t>
            </w:r>
          </w:p>
        </w:tc>
        <w:tc>
          <w:tcPr>
            <w:tcW w:w="5123" w:type="dxa"/>
          </w:tcPr>
          <w:p w14:paraId="58D6DF3C" w14:textId="77777777" w:rsidR="00623455" w:rsidRDefault="00000000">
            <w:pPr>
              <w:pStyle w:val="TableParagraph"/>
              <w:numPr>
                <w:ilvl w:val="1"/>
                <w:numId w:val="1"/>
              </w:numPr>
              <w:tabs>
                <w:tab w:val="left" w:pos="367"/>
              </w:tabs>
              <w:ind w:right="-15" w:firstLine="0"/>
              <w:jc w:val="both"/>
              <w:rPr>
                <w:sz w:val="20"/>
              </w:rPr>
            </w:pPr>
            <w:r>
              <w:rPr>
                <w:sz w:val="20"/>
              </w:rPr>
              <w:t>The Parties are fully responsible for the correctness of the details specified by them in this Agreement and undertake to notify the other Party in writing of their change in a timely manner,</w:t>
            </w:r>
            <w:r>
              <w:rPr>
                <w:spacing w:val="-3"/>
                <w:sz w:val="20"/>
              </w:rPr>
              <w:t xml:space="preserve"> </w:t>
            </w:r>
            <w:r>
              <w:rPr>
                <w:sz w:val="20"/>
              </w:rPr>
              <w:t>and</w:t>
            </w:r>
            <w:r>
              <w:rPr>
                <w:spacing w:val="-1"/>
                <w:sz w:val="20"/>
              </w:rPr>
              <w:t xml:space="preserve"> </w:t>
            </w:r>
            <w:r>
              <w:rPr>
                <w:sz w:val="20"/>
              </w:rPr>
              <w:t>in case of</w:t>
            </w:r>
            <w:r>
              <w:rPr>
                <w:spacing w:val="-1"/>
                <w:sz w:val="20"/>
              </w:rPr>
              <w:t xml:space="preserve"> </w:t>
            </w:r>
            <w:r>
              <w:rPr>
                <w:sz w:val="20"/>
              </w:rPr>
              <w:t>failure</w:t>
            </w:r>
            <w:r>
              <w:rPr>
                <w:spacing w:val="-4"/>
                <w:sz w:val="20"/>
              </w:rPr>
              <w:t xml:space="preserve"> </w:t>
            </w:r>
            <w:r>
              <w:rPr>
                <w:sz w:val="20"/>
              </w:rPr>
              <w:t>to</w:t>
            </w:r>
            <w:r>
              <w:rPr>
                <w:spacing w:val="-6"/>
                <w:sz w:val="20"/>
              </w:rPr>
              <w:t xml:space="preserve"> </w:t>
            </w:r>
            <w:r>
              <w:rPr>
                <w:sz w:val="20"/>
              </w:rPr>
              <w:t>notify, bear the</w:t>
            </w:r>
            <w:r>
              <w:rPr>
                <w:spacing w:val="-4"/>
                <w:sz w:val="20"/>
              </w:rPr>
              <w:t xml:space="preserve"> </w:t>
            </w:r>
            <w:r>
              <w:rPr>
                <w:sz w:val="20"/>
              </w:rPr>
              <w:t>risk of</w:t>
            </w:r>
            <w:r>
              <w:rPr>
                <w:spacing w:val="-1"/>
                <w:sz w:val="20"/>
              </w:rPr>
              <w:t xml:space="preserve"> </w:t>
            </w:r>
            <w:r>
              <w:rPr>
                <w:sz w:val="20"/>
              </w:rPr>
              <w:t xml:space="preserve">adverse </w:t>
            </w:r>
            <w:r>
              <w:rPr>
                <w:spacing w:val="-2"/>
                <w:sz w:val="20"/>
              </w:rPr>
              <w:t>consequences.</w:t>
            </w:r>
          </w:p>
          <w:p w14:paraId="463EE713" w14:textId="77777777" w:rsidR="00623455" w:rsidRDefault="00000000">
            <w:pPr>
              <w:pStyle w:val="TableParagraph"/>
              <w:numPr>
                <w:ilvl w:val="1"/>
                <w:numId w:val="1"/>
              </w:numPr>
              <w:tabs>
                <w:tab w:val="left" w:pos="367"/>
              </w:tabs>
              <w:ind w:right="-15" w:firstLine="0"/>
              <w:jc w:val="both"/>
              <w:rPr>
                <w:sz w:val="20"/>
              </w:rPr>
            </w:pPr>
            <w:r>
              <w:rPr>
                <w:sz w:val="20"/>
              </w:rPr>
              <w:t>Assignment of the right of claim and (or) transfer of debt under this Agreement by one of the Parties to other persons is allowed only with the written consent of the other Party.</w:t>
            </w:r>
          </w:p>
          <w:p w14:paraId="76339B6A" w14:textId="77777777" w:rsidR="00623455" w:rsidRDefault="00000000">
            <w:pPr>
              <w:pStyle w:val="TableParagraph"/>
              <w:numPr>
                <w:ilvl w:val="1"/>
                <w:numId w:val="1"/>
              </w:numPr>
              <w:tabs>
                <w:tab w:val="left" w:pos="367"/>
              </w:tabs>
              <w:spacing w:before="225"/>
              <w:ind w:firstLine="0"/>
              <w:jc w:val="both"/>
              <w:rPr>
                <w:sz w:val="20"/>
              </w:rPr>
            </w:pPr>
            <w:r>
              <w:rPr>
                <w:sz w:val="20"/>
              </w:rPr>
              <w:t>Additional agreements and annexes to this Agreement are its integral parts and have legal force if they are set out in writing, signed by the Parties.</w:t>
            </w:r>
          </w:p>
          <w:p w14:paraId="34DE37B5" w14:textId="77777777" w:rsidR="00623455" w:rsidRDefault="00623455">
            <w:pPr>
              <w:pStyle w:val="TableParagraph"/>
              <w:spacing w:before="3"/>
              <w:ind w:left="0"/>
              <w:jc w:val="left"/>
              <w:rPr>
                <w:sz w:val="20"/>
              </w:rPr>
            </w:pPr>
          </w:p>
          <w:p w14:paraId="4C0BDA84" w14:textId="77777777" w:rsidR="00623455" w:rsidRDefault="00000000">
            <w:pPr>
              <w:pStyle w:val="TableParagraph"/>
              <w:numPr>
                <w:ilvl w:val="1"/>
                <w:numId w:val="1"/>
              </w:numPr>
              <w:tabs>
                <w:tab w:val="left" w:pos="396"/>
              </w:tabs>
              <w:spacing w:before="1" w:line="237" w:lineRule="auto"/>
              <w:ind w:right="1" w:firstLine="0"/>
              <w:jc w:val="both"/>
              <w:rPr>
                <w:sz w:val="20"/>
              </w:rPr>
            </w:pPr>
            <w:r>
              <w:rPr>
                <w:sz w:val="20"/>
              </w:rPr>
              <w:t>All amendments to the text of this Agreement shall be valid</w:t>
            </w:r>
            <w:r>
              <w:rPr>
                <w:spacing w:val="-4"/>
                <w:sz w:val="20"/>
              </w:rPr>
              <w:t xml:space="preserve"> </w:t>
            </w:r>
            <w:r>
              <w:rPr>
                <w:sz w:val="20"/>
              </w:rPr>
              <w:t>and</w:t>
            </w:r>
            <w:r>
              <w:rPr>
                <w:spacing w:val="-4"/>
                <w:sz w:val="20"/>
              </w:rPr>
              <w:t xml:space="preserve"> </w:t>
            </w:r>
            <w:r>
              <w:rPr>
                <w:sz w:val="20"/>
              </w:rPr>
              <w:t>may</w:t>
            </w:r>
            <w:r>
              <w:rPr>
                <w:spacing w:val="-9"/>
                <w:sz w:val="20"/>
              </w:rPr>
              <w:t xml:space="preserve"> </w:t>
            </w:r>
            <w:r>
              <w:rPr>
                <w:sz w:val="20"/>
              </w:rPr>
              <w:t>be</w:t>
            </w:r>
            <w:r>
              <w:rPr>
                <w:spacing w:val="-2"/>
                <w:sz w:val="20"/>
              </w:rPr>
              <w:t xml:space="preserve"> </w:t>
            </w:r>
            <w:r>
              <w:rPr>
                <w:sz w:val="20"/>
              </w:rPr>
              <w:t>taken into</w:t>
            </w:r>
            <w:r>
              <w:rPr>
                <w:spacing w:val="-4"/>
                <w:sz w:val="20"/>
              </w:rPr>
              <w:t xml:space="preserve"> </w:t>
            </w:r>
            <w:r>
              <w:rPr>
                <w:sz w:val="20"/>
              </w:rPr>
              <w:t>account</w:t>
            </w:r>
            <w:r>
              <w:rPr>
                <w:spacing w:val="-2"/>
                <w:sz w:val="20"/>
              </w:rPr>
              <w:t xml:space="preserve"> </w:t>
            </w:r>
            <w:r>
              <w:rPr>
                <w:sz w:val="20"/>
              </w:rPr>
              <w:t>only</w:t>
            </w:r>
            <w:r>
              <w:rPr>
                <w:spacing w:val="-9"/>
                <w:sz w:val="20"/>
              </w:rPr>
              <w:t xml:space="preserve"> </w:t>
            </w:r>
            <w:r>
              <w:rPr>
                <w:sz w:val="20"/>
              </w:rPr>
              <w:t>provided that</w:t>
            </w:r>
            <w:r>
              <w:rPr>
                <w:spacing w:val="-2"/>
                <w:sz w:val="20"/>
              </w:rPr>
              <w:t xml:space="preserve"> </w:t>
            </w:r>
            <w:r>
              <w:rPr>
                <w:sz w:val="20"/>
              </w:rPr>
              <w:t>they</w:t>
            </w:r>
            <w:r>
              <w:rPr>
                <w:spacing w:val="-4"/>
                <w:sz w:val="20"/>
              </w:rPr>
              <w:t xml:space="preserve"> </w:t>
            </w:r>
            <w:r>
              <w:rPr>
                <w:sz w:val="20"/>
              </w:rPr>
              <w:t>are in each case dated, certified by the signatures of the Parties.</w:t>
            </w:r>
          </w:p>
          <w:p w14:paraId="7DCAE9E4" w14:textId="77777777" w:rsidR="00623455" w:rsidRDefault="00623455">
            <w:pPr>
              <w:pStyle w:val="TableParagraph"/>
              <w:spacing w:before="1"/>
              <w:ind w:left="0"/>
              <w:jc w:val="left"/>
              <w:rPr>
                <w:sz w:val="20"/>
              </w:rPr>
            </w:pPr>
          </w:p>
          <w:p w14:paraId="6C7BDE44" w14:textId="77777777" w:rsidR="00623455" w:rsidRDefault="00000000">
            <w:pPr>
              <w:pStyle w:val="TableParagraph"/>
              <w:numPr>
                <w:ilvl w:val="1"/>
                <w:numId w:val="1"/>
              </w:numPr>
              <w:tabs>
                <w:tab w:val="left" w:pos="391"/>
              </w:tabs>
              <w:spacing w:before="1"/>
              <w:ind w:right="7" w:firstLine="0"/>
              <w:jc w:val="both"/>
              <w:rPr>
                <w:sz w:val="20"/>
              </w:rPr>
            </w:pPr>
            <w:r>
              <w:rPr>
                <w:sz w:val="20"/>
              </w:rPr>
              <w:t>Reorganization of any of the Parties is not a ground for changing the terms or termination of this Agreement.</w:t>
            </w:r>
          </w:p>
          <w:p w14:paraId="670ABC14" w14:textId="77777777" w:rsidR="00623455" w:rsidRDefault="00000000">
            <w:pPr>
              <w:pStyle w:val="TableParagraph"/>
              <w:numPr>
                <w:ilvl w:val="1"/>
                <w:numId w:val="1"/>
              </w:numPr>
              <w:tabs>
                <w:tab w:val="left" w:pos="377"/>
              </w:tabs>
              <w:ind w:firstLine="0"/>
              <w:jc w:val="both"/>
              <w:rPr>
                <w:sz w:val="20"/>
              </w:rPr>
            </w:pPr>
            <w:r>
              <w:rPr>
                <w:sz w:val="20"/>
              </w:rPr>
              <w:t>Any rights and obligations under this Agreement may be transferred to third parties only by mutual consent of the</w:t>
            </w:r>
            <w:r>
              <w:rPr>
                <w:spacing w:val="40"/>
                <w:sz w:val="20"/>
              </w:rPr>
              <w:t xml:space="preserve"> </w:t>
            </w:r>
            <w:r>
              <w:rPr>
                <w:spacing w:val="-2"/>
                <w:sz w:val="20"/>
              </w:rPr>
              <w:t>Parties.</w:t>
            </w:r>
          </w:p>
          <w:p w14:paraId="21DE4254" w14:textId="77777777" w:rsidR="00623455" w:rsidRDefault="00000000">
            <w:pPr>
              <w:pStyle w:val="TableParagraph"/>
              <w:numPr>
                <w:ilvl w:val="1"/>
                <w:numId w:val="1"/>
              </w:numPr>
              <w:tabs>
                <w:tab w:val="left" w:pos="386"/>
              </w:tabs>
              <w:spacing w:before="2"/>
              <w:ind w:right="2" w:firstLine="0"/>
              <w:jc w:val="both"/>
              <w:rPr>
                <w:sz w:val="20"/>
              </w:rPr>
            </w:pPr>
            <w:r>
              <w:rPr>
                <w:sz w:val="20"/>
              </w:rPr>
              <w:t>This Agreement is concluded in two copies, which have the same legal force in Ukrainian and English.</w:t>
            </w:r>
          </w:p>
          <w:p w14:paraId="66A35C0B" w14:textId="77777777" w:rsidR="00623455" w:rsidRDefault="00623455">
            <w:pPr>
              <w:pStyle w:val="TableParagraph"/>
              <w:spacing w:before="5"/>
              <w:ind w:left="0"/>
              <w:jc w:val="left"/>
              <w:rPr>
                <w:sz w:val="20"/>
              </w:rPr>
            </w:pPr>
          </w:p>
          <w:p w14:paraId="240EEF6F" w14:textId="77777777" w:rsidR="00623455" w:rsidRDefault="00000000">
            <w:pPr>
              <w:pStyle w:val="TableParagraph"/>
              <w:numPr>
                <w:ilvl w:val="1"/>
                <w:numId w:val="1"/>
              </w:numPr>
              <w:tabs>
                <w:tab w:val="left" w:pos="468"/>
              </w:tabs>
              <w:spacing w:line="235" w:lineRule="auto"/>
              <w:ind w:right="4" w:firstLine="0"/>
              <w:jc w:val="both"/>
              <w:rPr>
                <w:sz w:val="20"/>
              </w:rPr>
            </w:pPr>
            <w:r>
              <w:rPr>
                <w:sz w:val="20"/>
              </w:rPr>
              <w:t>The Parties undertake to immediately written notify each other of changes in their details.</w:t>
            </w:r>
          </w:p>
        </w:tc>
      </w:tr>
      <w:tr w:rsidR="00623455" w14:paraId="2A8E97A5" w14:textId="77777777">
        <w:trPr>
          <w:trHeight w:val="1612"/>
        </w:trPr>
        <w:tc>
          <w:tcPr>
            <w:tcW w:w="5248" w:type="dxa"/>
          </w:tcPr>
          <w:p w14:paraId="798690A5" w14:textId="77777777" w:rsidR="00623455" w:rsidRDefault="00000000">
            <w:pPr>
              <w:pStyle w:val="TableParagraph"/>
              <w:spacing w:line="225" w:lineRule="exact"/>
              <w:jc w:val="left"/>
              <w:rPr>
                <w:sz w:val="20"/>
              </w:rPr>
            </w:pPr>
            <w:r>
              <w:rPr>
                <w:sz w:val="20"/>
              </w:rPr>
              <w:t>ЮРИДИЧНА</w:t>
            </w:r>
            <w:r>
              <w:rPr>
                <w:spacing w:val="63"/>
                <w:w w:val="150"/>
                <w:sz w:val="20"/>
              </w:rPr>
              <w:t xml:space="preserve"> </w:t>
            </w:r>
            <w:r>
              <w:rPr>
                <w:sz w:val="20"/>
              </w:rPr>
              <w:t>АДРЕСА</w:t>
            </w:r>
            <w:r>
              <w:rPr>
                <w:spacing w:val="56"/>
                <w:w w:val="150"/>
                <w:sz w:val="20"/>
              </w:rPr>
              <w:t xml:space="preserve"> </w:t>
            </w:r>
            <w:r>
              <w:rPr>
                <w:sz w:val="20"/>
              </w:rPr>
              <w:t>ТА</w:t>
            </w:r>
            <w:r>
              <w:rPr>
                <w:spacing w:val="64"/>
                <w:w w:val="150"/>
                <w:sz w:val="20"/>
              </w:rPr>
              <w:t xml:space="preserve"> </w:t>
            </w:r>
            <w:r>
              <w:rPr>
                <w:sz w:val="20"/>
              </w:rPr>
              <w:t>ІНШІ</w:t>
            </w:r>
            <w:r>
              <w:rPr>
                <w:spacing w:val="65"/>
                <w:w w:val="150"/>
                <w:sz w:val="20"/>
              </w:rPr>
              <w:t xml:space="preserve"> </w:t>
            </w:r>
            <w:r>
              <w:rPr>
                <w:sz w:val="20"/>
              </w:rPr>
              <w:t>РЕКВІЗИТИ</w:t>
            </w:r>
            <w:r>
              <w:rPr>
                <w:spacing w:val="60"/>
                <w:w w:val="150"/>
                <w:sz w:val="20"/>
              </w:rPr>
              <w:t xml:space="preserve"> </w:t>
            </w:r>
            <w:r>
              <w:rPr>
                <w:spacing w:val="-2"/>
                <w:sz w:val="20"/>
              </w:rPr>
              <w:t>СТОРІН</w:t>
            </w:r>
          </w:p>
          <w:p w14:paraId="3A681097" w14:textId="77777777" w:rsidR="00623455" w:rsidRDefault="00000000">
            <w:pPr>
              <w:pStyle w:val="TableParagraph"/>
              <w:jc w:val="left"/>
              <w:rPr>
                <w:sz w:val="20"/>
              </w:rPr>
            </w:pPr>
            <w:r>
              <w:rPr>
                <w:spacing w:val="-2"/>
                <w:sz w:val="20"/>
              </w:rPr>
              <w:t>Замовник:</w:t>
            </w:r>
          </w:p>
          <w:p w14:paraId="45513411" w14:textId="77777777" w:rsidR="00623455" w:rsidRDefault="00000000">
            <w:pPr>
              <w:pStyle w:val="TableParagraph"/>
              <w:spacing w:before="5" w:line="228" w:lineRule="exact"/>
              <w:jc w:val="left"/>
              <w:rPr>
                <w:b/>
                <w:sz w:val="20"/>
              </w:rPr>
            </w:pPr>
            <w:r>
              <w:rPr>
                <w:b/>
                <w:spacing w:val="-2"/>
                <w:sz w:val="20"/>
              </w:rPr>
              <w:t>МІРОНЕНКО</w:t>
            </w:r>
            <w:r>
              <w:rPr>
                <w:b/>
                <w:spacing w:val="1"/>
                <w:sz w:val="20"/>
              </w:rPr>
              <w:t xml:space="preserve"> </w:t>
            </w:r>
            <w:r>
              <w:rPr>
                <w:b/>
                <w:spacing w:val="-2"/>
                <w:sz w:val="20"/>
              </w:rPr>
              <w:t>РОМАН</w:t>
            </w:r>
            <w:r>
              <w:rPr>
                <w:b/>
                <w:spacing w:val="-3"/>
                <w:sz w:val="20"/>
              </w:rPr>
              <w:t xml:space="preserve"> </w:t>
            </w:r>
            <w:r>
              <w:rPr>
                <w:b/>
                <w:spacing w:val="-2"/>
                <w:sz w:val="20"/>
              </w:rPr>
              <w:t>ВАЛЕРІЙОВИЧ</w:t>
            </w:r>
          </w:p>
          <w:p w14:paraId="57474764" w14:textId="77777777" w:rsidR="00623455" w:rsidRDefault="00000000">
            <w:pPr>
              <w:pStyle w:val="TableParagraph"/>
              <w:spacing w:line="228" w:lineRule="exact"/>
              <w:jc w:val="left"/>
              <w:rPr>
                <w:b/>
                <w:sz w:val="20"/>
              </w:rPr>
            </w:pPr>
            <w:r>
              <w:rPr>
                <w:spacing w:val="-2"/>
                <w:sz w:val="20"/>
              </w:rPr>
              <w:t>Назва</w:t>
            </w:r>
            <w:r>
              <w:rPr>
                <w:spacing w:val="-4"/>
                <w:sz w:val="20"/>
              </w:rPr>
              <w:t xml:space="preserve"> </w:t>
            </w:r>
            <w:r>
              <w:rPr>
                <w:spacing w:val="-2"/>
                <w:sz w:val="20"/>
              </w:rPr>
              <w:t>компанії:</w:t>
            </w:r>
            <w:r>
              <w:rPr>
                <w:spacing w:val="-6"/>
                <w:sz w:val="20"/>
              </w:rPr>
              <w:t xml:space="preserve"> </w:t>
            </w:r>
            <w:r>
              <w:rPr>
                <w:b/>
                <w:spacing w:val="-2"/>
                <w:sz w:val="20"/>
              </w:rPr>
              <w:t>TrackEnsure,</w:t>
            </w:r>
            <w:r>
              <w:rPr>
                <w:b/>
                <w:spacing w:val="-3"/>
                <w:sz w:val="20"/>
              </w:rPr>
              <w:t xml:space="preserve"> </w:t>
            </w:r>
            <w:r>
              <w:rPr>
                <w:b/>
                <w:spacing w:val="-4"/>
                <w:sz w:val="20"/>
              </w:rPr>
              <w:t>Inc.</w:t>
            </w:r>
          </w:p>
          <w:p w14:paraId="648AB1A6" w14:textId="77777777" w:rsidR="00623455" w:rsidRDefault="00623455">
            <w:pPr>
              <w:pStyle w:val="TableParagraph"/>
              <w:spacing w:before="1"/>
              <w:ind w:left="0"/>
              <w:jc w:val="left"/>
              <w:rPr>
                <w:sz w:val="20"/>
              </w:rPr>
            </w:pPr>
          </w:p>
          <w:p w14:paraId="37CE23D8" w14:textId="77777777" w:rsidR="00623455" w:rsidRDefault="00000000">
            <w:pPr>
              <w:pStyle w:val="TableParagraph"/>
              <w:tabs>
                <w:tab w:val="left" w:pos="2569"/>
              </w:tabs>
              <w:jc w:val="left"/>
              <w:rPr>
                <w:sz w:val="20"/>
              </w:rPr>
            </w:pPr>
            <w:r>
              <w:rPr>
                <w:sz w:val="20"/>
              </w:rPr>
              <w:t xml:space="preserve">Підпиc: </w:t>
            </w:r>
            <w:r>
              <w:rPr>
                <w:sz w:val="20"/>
                <w:u w:val="single"/>
              </w:rPr>
              <w:tab/>
            </w:r>
          </w:p>
        </w:tc>
        <w:tc>
          <w:tcPr>
            <w:tcW w:w="5123" w:type="dxa"/>
          </w:tcPr>
          <w:p w14:paraId="7A41D694" w14:textId="77777777" w:rsidR="00623455" w:rsidRDefault="00000000">
            <w:pPr>
              <w:pStyle w:val="TableParagraph"/>
              <w:spacing w:line="225" w:lineRule="exact"/>
              <w:jc w:val="left"/>
              <w:rPr>
                <w:sz w:val="20"/>
              </w:rPr>
            </w:pPr>
            <w:r>
              <w:rPr>
                <w:sz w:val="20"/>
              </w:rPr>
              <w:t>LEGAL</w:t>
            </w:r>
            <w:r>
              <w:rPr>
                <w:spacing w:val="29"/>
                <w:sz w:val="20"/>
              </w:rPr>
              <w:t xml:space="preserve"> </w:t>
            </w:r>
            <w:r>
              <w:rPr>
                <w:sz w:val="20"/>
              </w:rPr>
              <w:t>ADDRESSES</w:t>
            </w:r>
            <w:r>
              <w:rPr>
                <w:spacing w:val="39"/>
                <w:sz w:val="20"/>
              </w:rPr>
              <w:t xml:space="preserve"> </w:t>
            </w:r>
            <w:r>
              <w:rPr>
                <w:sz w:val="20"/>
              </w:rPr>
              <w:t>AND</w:t>
            </w:r>
            <w:r>
              <w:rPr>
                <w:spacing w:val="53"/>
                <w:sz w:val="20"/>
              </w:rPr>
              <w:t xml:space="preserve"> </w:t>
            </w:r>
            <w:r>
              <w:rPr>
                <w:sz w:val="20"/>
              </w:rPr>
              <w:t>DETAILS</w:t>
            </w:r>
            <w:r>
              <w:rPr>
                <w:spacing w:val="53"/>
                <w:sz w:val="20"/>
              </w:rPr>
              <w:t xml:space="preserve"> </w:t>
            </w:r>
            <w:r>
              <w:rPr>
                <w:sz w:val="20"/>
              </w:rPr>
              <w:t>OS</w:t>
            </w:r>
            <w:r>
              <w:rPr>
                <w:spacing w:val="43"/>
                <w:sz w:val="20"/>
              </w:rPr>
              <w:t xml:space="preserve"> </w:t>
            </w:r>
            <w:r>
              <w:rPr>
                <w:sz w:val="20"/>
              </w:rPr>
              <w:t>THE</w:t>
            </w:r>
            <w:r>
              <w:rPr>
                <w:spacing w:val="52"/>
                <w:sz w:val="20"/>
              </w:rPr>
              <w:t xml:space="preserve"> </w:t>
            </w:r>
            <w:r>
              <w:rPr>
                <w:spacing w:val="-2"/>
                <w:sz w:val="20"/>
              </w:rPr>
              <w:t>PARTIES</w:t>
            </w:r>
          </w:p>
          <w:p w14:paraId="4AD1E60C" w14:textId="77777777" w:rsidR="00623455" w:rsidRDefault="00000000">
            <w:pPr>
              <w:pStyle w:val="TableParagraph"/>
              <w:jc w:val="left"/>
              <w:rPr>
                <w:sz w:val="20"/>
              </w:rPr>
            </w:pPr>
            <w:r>
              <w:rPr>
                <w:spacing w:val="-2"/>
                <w:sz w:val="20"/>
              </w:rPr>
              <w:t>Customer:</w:t>
            </w:r>
          </w:p>
          <w:p w14:paraId="717344FB" w14:textId="77777777" w:rsidR="00623455" w:rsidRDefault="00000000">
            <w:pPr>
              <w:pStyle w:val="TableParagraph"/>
              <w:spacing w:before="5" w:line="228" w:lineRule="exact"/>
              <w:jc w:val="left"/>
              <w:rPr>
                <w:b/>
                <w:sz w:val="20"/>
              </w:rPr>
            </w:pPr>
            <w:r>
              <w:rPr>
                <w:b/>
                <w:sz w:val="20"/>
              </w:rPr>
              <w:t>MIRONENKO</w:t>
            </w:r>
            <w:r>
              <w:rPr>
                <w:b/>
                <w:spacing w:val="-13"/>
                <w:sz w:val="20"/>
              </w:rPr>
              <w:t xml:space="preserve"> </w:t>
            </w:r>
            <w:r>
              <w:rPr>
                <w:b/>
                <w:spacing w:val="-4"/>
                <w:sz w:val="20"/>
              </w:rPr>
              <w:t>ROMAN</w:t>
            </w:r>
          </w:p>
          <w:p w14:paraId="6E2A3D3A" w14:textId="77777777" w:rsidR="00623455" w:rsidRDefault="00000000">
            <w:pPr>
              <w:pStyle w:val="TableParagraph"/>
              <w:spacing w:line="228" w:lineRule="exact"/>
              <w:jc w:val="left"/>
              <w:rPr>
                <w:b/>
                <w:sz w:val="20"/>
              </w:rPr>
            </w:pPr>
            <w:r>
              <w:rPr>
                <w:spacing w:val="-2"/>
                <w:sz w:val="20"/>
              </w:rPr>
              <w:t>By:</w:t>
            </w:r>
            <w:r>
              <w:rPr>
                <w:spacing w:val="-3"/>
                <w:sz w:val="20"/>
              </w:rPr>
              <w:t xml:space="preserve"> </w:t>
            </w:r>
            <w:r>
              <w:rPr>
                <w:b/>
                <w:spacing w:val="-2"/>
                <w:sz w:val="20"/>
              </w:rPr>
              <w:t>TrackEnsure,</w:t>
            </w:r>
            <w:r>
              <w:rPr>
                <w:b/>
                <w:spacing w:val="-1"/>
                <w:sz w:val="20"/>
              </w:rPr>
              <w:t xml:space="preserve"> </w:t>
            </w:r>
            <w:r>
              <w:rPr>
                <w:b/>
                <w:spacing w:val="-4"/>
                <w:sz w:val="20"/>
              </w:rPr>
              <w:t>Inc.</w:t>
            </w:r>
          </w:p>
          <w:p w14:paraId="657BD793" w14:textId="77777777" w:rsidR="00623455" w:rsidRDefault="00623455">
            <w:pPr>
              <w:pStyle w:val="TableParagraph"/>
              <w:spacing w:before="1"/>
              <w:ind w:left="0"/>
              <w:jc w:val="left"/>
              <w:rPr>
                <w:sz w:val="20"/>
              </w:rPr>
            </w:pPr>
          </w:p>
          <w:p w14:paraId="5B0A05D5" w14:textId="77777777" w:rsidR="00623455" w:rsidRDefault="00000000">
            <w:pPr>
              <w:pStyle w:val="TableParagraph"/>
              <w:tabs>
                <w:tab w:val="left" w:pos="2733"/>
              </w:tabs>
              <w:jc w:val="left"/>
              <w:rPr>
                <w:sz w:val="20"/>
              </w:rPr>
            </w:pPr>
            <w:r>
              <w:rPr>
                <w:sz w:val="20"/>
              </w:rPr>
              <w:t xml:space="preserve">Signature: </w:t>
            </w:r>
            <w:r>
              <w:rPr>
                <w:sz w:val="20"/>
                <w:u w:val="single"/>
              </w:rPr>
              <w:tab/>
            </w:r>
          </w:p>
        </w:tc>
      </w:tr>
      <w:tr w:rsidR="00623455" w14:paraId="5EA9FAFF" w14:textId="77777777">
        <w:trPr>
          <w:trHeight w:val="1838"/>
        </w:trPr>
        <w:tc>
          <w:tcPr>
            <w:tcW w:w="5248" w:type="dxa"/>
          </w:tcPr>
          <w:p w14:paraId="3B5C518F" w14:textId="77777777" w:rsidR="00623455" w:rsidRDefault="00000000">
            <w:pPr>
              <w:pStyle w:val="TableParagraph"/>
              <w:spacing w:line="226" w:lineRule="exact"/>
              <w:jc w:val="left"/>
              <w:rPr>
                <w:sz w:val="20"/>
              </w:rPr>
            </w:pPr>
            <w:r>
              <w:rPr>
                <w:spacing w:val="-2"/>
                <w:sz w:val="20"/>
              </w:rPr>
              <w:t>Виконавець:</w:t>
            </w:r>
          </w:p>
          <w:p w14:paraId="5FB1B2C3" w14:textId="77777777" w:rsidR="00623455" w:rsidRDefault="00000000">
            <w:pPr>
              <w:pStyle w:val="TableParagraph"/>
              <w:spacing w:before="5" w:line="225" w:lineRule="exact"/>
              <w:jc w:val="left"/>
              <w:rPr>
                <w:b/>
                <w:sz w:val="20"/>
              </w:rPr>
            </w:pPr>
            <w:r>
              <w:rPr>
                <w:b/>
                <w:spacing w:val="-2"/>
                <w:sz w:val="20"/>
              </w:rPr>
              <w:t>ІВАНОВ</w:t>
            </w:r>
            <w:r>
              <w:rPr>
                <w:b/>
                <w:spacing w:val="-9"/>
                <w:sz w:val="20"/>
              </w:rPr>
              <w:t xml:space="preserve"> </w:t>
            </w:r>
            <w:r>
              <w:rPr>
                <w:b/>
                <w:spacing w:val="-2"/>
                <w:sz w:val="20"/>
              </w:rPr>
              <w:t>ІВАН</w:t>
            </w:r>
            <w:r>
              <w:rPr>
                <w:b/>
                <w:spacing w:val="-6"/>
                <w:sz w:val="20"/>
              </w:rPr>
              <w:t xml:space="preserve"> </w:t>
            </w:r>
            <w:r>
              <w:rPr>
                <w:b/>
                <w:spacing w:val="-2"/>
                <w:sz w:val="20"/>
              </w:rPr>
              <w:t>ІВАНОВИЧ</w:t>
            </w:r>
          </w:p>
          <w:p w14:paraId="3F23DE8C" w14:textId="77777777" w:rsidR="00623455" w:rsidRDefault="00000000">
            <w:pPr>
              <w:pStyle w:val="TableParagraph"/>
              <w:spacing w:line="225" w:lineRule="exact"/>
              <w:jc w:val="left"/>
              <w:rPr>
                <w:sz w:val="20"/>
              </w:rPr>
            </w:pPr>
            <w:r>
              <w:rPr>
                <w:spacing w:val="-2"/>
                <w:sz w:val="20"/>
              </w:rPr>
              <w:t>Україна,</w:t>
            </w:r>
            <w:r>
              <w:rPr>
                <w:spacing w:val="-5"/>
                <w:sz w:val="20"/>
              </w:rPr>
              <w:t xml:space="preserve"> </w:t>
            </w:r>
            <w:r>
              <w:rPr>
                <w:spacing w:val="-2"/>
                <w:sz w:val="20"/>
              </w:rPr>
              <w:t>11111,</w:t>
            </w:r>
            <w:r>
              <w:rPr>
                <w:spacing w:val="-8"/>
                <w:sz w:val="20"/>
              </w:rPr>
              <w:t xml:space="preserve"> </w:t>
            </w:r>
            <w:r>
              <w:rPr>
                <w:spacing w:val="-2"/>
                <w:sz w:val="20"/>
              </w:rPr>
              <w:t>Київ,</w:t>
            </w:r>
            <w:r>
              <w:rPr>
                <w:spacing w:val="-8"/>
                <w:sz w:val="20"/>
              </w:rPr>
              <w:t xml:space="preserve"> </w:t>
            </w:r>
            <w:r>
              <w:rPr>
                <w:spacing w:val="-2"/>
                <w:sz w:val="20"/>
              </w:rPr>
              <w:t>вул.</w:t>
            </w:r>
            <w:r>
              <w:rPr>
                <w:spacing w:val="-4"/>
                <w:sz w:val="20"/>
              </w:rPr>
              <w:t xml:space="preserve"> </w:t>
            </w:r>
            <w:r>
              <w:rPr>
                <w:spacing w:val="-2"/>
                <w:sz w:val="20"/>
              </w:rPr>
              <w:t>Хрещатик,</w:t>
            </w:r>
            <w:r>
              <w:rPr>
                <w:spacing w:val="-5"/>
                <w:sz w:val="20"/>
              </w:rPr>
              <w:t xml:space="preserve"> </w:t>
            </w:r>
            <w:r>
              <w:rPr>
                <w:spacing w:val="-2"/>
                <w:sz w:val="20"/>
              </w:rPr>
              <w:t>буд.</w:t>
            </w:r>
            <w:r>
              <w:rPr>
                <w:spacing w:val="-4"/>
                <w:sz w:val="20"/>
              </w:rPr>
              <w:t xml:space="preserve"> </w:t>
            </w:r>
            <w:r>
              <w:rPr>
                <w:spacing w:val="-2"/>
                <w:sz w:val="20"/>
              </w:rPr>
              <w:t>1,</w:t>
            </w:r>
            <w:r>
              <w:rPr>
                <w:spacing w:val="-8"/>
                <w:sz w:val="20"/>
              </w:rPr>
              <w:t xml:space="preserve"> </w:t>
            </w:r>
            <w:r>
              <w:rPr>
                <w:spacing w:val="-2"/>
                <w:sz w:val="20"/>
              </w:rPr>
              <w:t>кв.</w:t>
            </w:r>
            <w:r>
              <w:rPr>
                <w:spacing w:val="-8"/>
                <w:sz w:val="20"/>
              </w:rPr>
              <w:t xml:space="preserve"> </w:t>
            </w:r>
            <w:r>
              <w:rPr>
                <w:spacing w:val="-10"/>
                <w:sz w:val="20"/>
              </w:rPr>
              <w:t>1</w:t>
            </w:r>
          </w:p>
          <w:p w14:paraId="5E1D766D" w14:textId="77777777" w:rsidR="00623455" w:rsidRDefault="00000000">
            <w:pPr>
              <w:pStyle w:val="TableParagraph"/>
              <w:tabs>
                <w:tab w:val="left" w:pos="2570"/>
              </w:tabs>
              <w:spacing w:before="1" w:line="460" w:lineRule="atLeast"/>
              <w:ind w:right="2322"/>
              <w:jc w:val="left"/>
              <w:rPr>
                <w:sz w:val="20"/>
              </w:rPr>
            </w:pPr>
            <w:r>
              <w:rPr>
                <w:sz w:val="20"/>
              </w:rPr>
              <w:t>Ідентифікаційний</w:t>
            </w:r>
            <w:r>
              <w:rPr>
                <w:spacing w:val="-13"/>
                <w:sz w:val="20"/>
              </w:rPr>
              <w:t xml:space="preserve"> </w:t>
            </w:r>
            <w:r>
              <w:rPr>
                <w:sz w:val="20"/>
              </w:rPr>
              <w:t>код</w:t>
            </w:r>
            <w:r>
              <w:rPr>
                <w:spacing w:val="-12"/>
                <w:sz w:val="20"/>
              </w:rPr>
              <w:t xml:space="preserve"> </w:t>
            </w:r>
            <w:r>
              <w:rPr>
                <w:sz w:val="20"/>
              </w:rPr>
              <w:t xml:space="preserve">1234567890 Підпиc: </w:t>
            </w:r>
            <w:r>
              <w:rPr>
                <w:sz w:val="20"/>
                <w:u w:val="single"/>
              </w:rPr>
              <w:tab/>
            </w:r>
          </w:p>
        </w:tc>
        <w:tc>
          <w:tcPr>
            <w:tcW w:w="5123" w:type="dxa"/>
          </w:tcPr>
          <w:p w14:paraId="2B551E13" w14:textId="77777777" w:rsidR="00623455" w:rsidRDefault="00000000">
            <w:pPr>
              <w:pStyle w:val="TableParagraph"/>
              <w:spacing w:line="226" w:lineRule="exact"/>
              <w:jc w:val="left"/>
              <w:rPr>
                <w:sz w:val="20"/>
              </w:rPr>
            </w:pPr>
            <w:r>
              <w:rPr>
                <w:spacing w:val="-2"/>
                <w:sz w:val="20"/>
              </w:rPr>
              <w:t>Contractor:</w:t>
            </w:r>
          </w:p>
          <w:p w14:paraId="7B6F76A5" w14:textId="77777777" w:rsidR="00623455" w:rsidRDefault="00000000">
            <w:pPr>
              <w:pStyle w:val="TableParagraph"/>
              <w:spacing w:before="5" w:line="225" w:lineRule="exact"/>
              <w:jc w:val="left"/>
              <w:rPr>
                <w:b/>
                <w:sz w:val="20"/>
              </w:rPr>
            </w:pPr>
            <w:r>
              <w:rPr>
                <w:b/>
                <w:spacing w:val="-5"/>
                <w:sz w:val="20"/>
              </w:rPr>
              <w:t>IVANOV</w:t>
            </w:r>
            <w:r>
              <w:rPr>
                <w:b/>
                <w:spacing w:val="-7"/>
                <w:sz w:val="20"/>
              </w:rPr>
              <w:t xml:space="preserve"> </w:t>
            </w:r>
            <w:r>
              <w:rPr>
                <w:b/>
                <w:spacing w:val="-4"/>
                <w:sz w:val="20"/>
              </w:rPr>
              <w:t>IVAN</w:t>
            </w:r>
          </w:p>
          <w:p w14:paraId="7E279D89" w14:textId="77777777" w:rsidR="00623455" w:rsidRDefault="00000000">
            <w:pPr>
              <w:pStyle w:val="TableParagraph"/>
              <w:spacing w:line="225" w:lineRule="exact"/>
              <w:jc w:val="left"/>
              <w:rPr>
                <w:sz w:val="20"/>
              </w:rPr>
            </w:pPr>
            <w:r>
              <w:rPr>
                <w:spacing w:val="-2"/>
                <w:sz w:val="20"/>
              </w:rPr>
              <w:t>Ukraine,</w:t>
            </w:r>
            <w:r>
              <w:rPr>
                <w:spacing w:val="-4"/>
                <w:sz w:val="20"/>
              </w:rPr>
              <w:t xml:space="preserve"> </w:t>
            </w:r>
            <w:r>
              <w:rPr>
                <w:spacing w:val="-2"/>
                <w:sz w:val="20"/>
              </w:rPr>
              <w:t>11111,</w:t>
            </w:r>
            <w:r>
              <w:rPr>
                <w:spacing w:val="1"/>
                <w:sz w:val="20"/>
              </w:rPr>
              <w:t xml:space="preserve"> </w:t>
            </w:r>
            <w:r>
              <w:rPr>
                <w:spacing w:val="-2"/>
                <w:sz w:val="20"/>
              </w:rPr>
              <w:t>Kyiv,</w:t>
            </w:r>
            <w:r>
              <w:rPr>
                <w:spacing w:val="1"/>
                <w:sz w:val="20"/>
              </w:rPr>
              <w:t xml:space="preserve"> </w:t>
            </w:r>
            <w:r>
              <w:rPr>
                <w:spacing w:val="-2"/>
                <w:sz w:val="20"/>
              </w:rPr>
              <w:t>Khreshchatyk</w:t>
            </w:r>
            <w:r>
              <w:rPr>
                <w:spacing w:val="-1"/>
                <w:sz w:val="20"/>
              </w:rPr>
              <w:t xml:space="preserve"> </w:t>
            </w:r>
            <w:r>
              <w:rPr>
                <w:spacing w:val="-2"/>
                <w:sz w:val="20"/>
              </w:rPr>
              <w:t>str.,</w:t>
            </w:r>
            <w:r>
              <w:rPr>
                <w:spacing w:val="1"/>
                <w:sz w:val="20"/>
              </w:rPr>
              <w:t xml:space="preserve"> </w:t>
            </w:r>
            <w:r>
              <w:rPr>
                <w:spacing w:val="-2"/>
                <w:sz w:val="20"/>
              </w:rPr>
              <w:t>bldg.</w:t>
            </w:r>
            <w:r>
              <w:rPr>
                <w:spacing w:val="-3"/>
                <w:sz w:val="20"/>
              </w:rPr>
              <w:t xml:space="preserve"> </w:t>
            </w:r>
            <w:r>
              <w:rPr>
                <w:spacing w:val="-2"/>
                <w:sz w:val="20"/>
              </w:rPr>
              <w:t>1,</w:t>
            </w:r>
            <w:r>
              <w:rPr>
                <w:spacing w:val="-3"/>
                <w:sz w:val="20"/>
              </w:rPr>
              <w:t xml:space="preserve"> </w:t>
            </w:r>
            <w:r>
              <w:rPr>
                <w:spacing w:val="-2"/>
                <w:sz w:val="20"/>
              </w:rPr>
              <w:t>apt.</w:t>
            </w:r>
            <w:r>
              <w:rPr>
                <w:spacing w:val="-3"/>
                <w:sz w:val="20"/>
              </w:rPr>
              <w:t xml:space="preserve"> </w:t>
            </w:r>
            <w:r>
              <w:rPr>
                <w:spacing w:val="-10"/>
                <w:sz w:val="20"/>
              </w:rPr>
              <w:t>1</w:t>
            </w:r>
          </w:p>
          <w:p w14:paraId="50D38BE0" w14:textId="77777777" w:rsidR="00623455" w:rsidRDefault="00000000">
            <w:pPr>
              <w:pStyle w:val="TableParagraph"/>
              <w:tabs>
                <w:tab w:val="left" w:pos="2733"/>
              </w:tabs>
              <w:spacing w:before="1" w:line="460" w:lineRule="atLeast"/>
              <w:ind w:right="2377"/>
              <w:jc w:val="left"/>
              <w:rPr>
                <w:sz w:val="20"/>
              </w:rPr>
            </w:pPr>
            <w:r>
              <w:rPr>
                <w:sz w:val="20"/>
              </w:rPr>
              <w:t xml:space="preserve">Identification code 1234567890 Signature: </w:t>
            </w:r>
            <w:r>
              <w:rPr>
                <w:sz w:val="20"/>
                <w:u w:val="single"/>
              </w:rPr>
              <w:tab/>
            </w:r>
          </w:p>
        </w:tc>
      </w:tr>
    </w:tbl>
    <w:p w14:paraId="3A0EF4AF" w14:textId="77777777" w:rsidR="00F15D1B" w:rsidRDefault="00F15D1B"/>
    <w:sectPr w:rsidR="00F15D1B">
      <w:pgSz w:w="12240" w:h="15840"/>
      <w:pgMar w:top="540" w:right="360" w:bottom="280" w:left="7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52D"/>
    <w:multiLevelType w:val="multilevel"/>
    <w:tmpl w:val="5594718A"/>
    <w:lvl w:ilvl="0">
      <w:start w:val="2"/>
      <w:numFmt w:val="decimal"/>
      <w:lvlText w:val="%1"/>
      <w:lvlJc w:val="left"/>
      <w:pPr>
        <w:ind w:left="9" w:hanging="379"/>
        <w:jc w:val="left"/>
      </w:pPr>
      <w:rPr>
        <w:rFonts w:hint="default"/>
        <w:lang w:val="uk-UA" w:eastAsia="en-US" w:bidi="ar-SA"/>
      </w:rPr>
    </w:lvl>
    <w:lvl w:ilvl="1">
      <w:start w:val="1"/>
      <w:numFmt w:val="decimal"/>
      <w:lvlText w:val="%1.%2."/>
      <w:lvlJc w:val="left"/>
      <w:pPr>
        <w:ind w:left="9" w:hanging="37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51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20" w:hanging="519"/>
      </w:pPr>
      <w:rPr>
        <w:rFonts w:hint="default"/>
        <w:lang w:val="uk-UA" w:eastAsia="en-US" w:bidi="ar-SA"/>
      </w:rPr>
    </w:lvl>
    <w:lvl w:ilvl="4">
      <w:numFmt w:val="bullet"/>
      <w:lvlText w:val="•"/>
      <w:lvlJc w:val="left"/>
      <w:pPr>
        <w:ind w:left="2160" w:hanging="519"/>
      </w:pPr>
      <w:rPr>
        <w:rFonts w:hint="default"/>
        <w:lang w:val="uk-UA" w:eastAsia="en-US" w:bidi="ar-SA"/>
      </w:rPr>
    </w:lvl>
    <w:lvl w:ilvl="5">
      <w:numFmt w:val="bullet"/>
      <w:lvlText w:val="•"/>
      <w:lvlJc w:val="left"/>
      <w:pPr>
        <w:ind w:left="2700" w:hanging="519"/>
      </w:pPr>
      <w:rPr>
        <w:rFonts w:hint="default"/>
        <w:lang w:val="uk-UA" w:eastAsia="en-US" w:bidi="ar-SA"/>
      </w:rPr>
    </w:lvl>
    <w:lvl w:ilvl="6">
      <w:numFmt w:val="bullet"/>
      <w:lvlText w:val="•"/>
      <w:lvlJc w:val="left"/>
      <w:pPr>
        <w:ind w:left="3240" w:hanging="519"/>
      </w:pPr>
      <w:rPr>
        <w:rFonts w:hint="default"/>
        <w:lang w:val="uk-UA" w:eastAsia="en-US" w:bidi="ar-SA"/>
      </w:rPr>
    </w:lvl>
    <w:lvl w:ilvl="7">
      <w:numFmt w:val="bullet"/>
      <w:lvlText w:val="•"/>
      <w:lvlJc w:val="left"/>
      <w:pPr>
        <w:ind w:left="3780" w:hanging="519"/>
      </w:pPr>
      <w:rPr>
        <w:rFonts w:hint="default"/>
        <w:lang w:val="uk-UA" w:eastAsia="en-US" w:bidi="ar-SA"/>
      </w:rPr>
    </w:lvl>
    <w:lvl w:ilvl="8">
      <w:numFmt w:val="bullet"/>
      <w:lvlText w:val="•"/>
      <w:lvlJc w:val="left"/>
      <w:pPr>
        <w:ind w:left="4320" w:hanging="519"/>
      </w:pPr>
      <w:rPr>
        <w:rFonts w:hint="default"/>
        <w:lang w:val="uk-UA" w:eastAsia="en-US" w:bidi="ar-SA"/>
      </w:rPr>
    </w:lvl>
  </w:abstractNum>
  <w:abstractNum w:abstractNumId="1" w15:restartNumberingAfterBreak="0">
    <w:nsid w:val="015A75EC"/>
    <w:multiLevelType w:val="multilevel"/>
    <w:tmpl w:val="3B6C3212"/>
    <w:lvl w:ilvl="0">
      <w:start w:val="5"/>
      <w:numFmt w:val="decimal"/>
      <w:lvlText w:val="%1"/>
      <w:lvlJc w:val="left"/>
      <w:pPr>
        <w:ind w:left="9" w:hanging="360"/>
        <w:jc w:val="left"/>
      </w:pPr>
      <w:rPr>
        <w:rFonts w:hint="default"/>
        <w:lang w:val="uk-UA" w:eastAsia="en-US" w:bidi="ar-SA"/>
      </w:rPr>
    </w:lvl>
    <w:lvl w:ilvl="1">
      <w:start w:val="3"/>
      <w:numFmt w:val="decimal"/>
      <w:lvlText w:val="%1.%2."/>
      <w:lvlJc w:val="left"/>
      <w:pPr>
        <w:ind w:left="9" w:hanging="36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360"/>
      </w:pPr>
      <w:rPr>
        <w:rFonts w:hint="default"/>
        <w:lang w:val="uk-UA" w:eastAsia="en-US" w:bidi="ar-SA"/>
      </w:rPr>
    </w:lvl>
    <w:lvl w:ilvl="3">
      <w:numFmt w:val="bullet"/>
      <w:lvlText w:val="•"/>
      <w:lvlJc w:val="left"/>
      <w:pPr>
        <w:ind w:left="1665" w:hanging="360"/>
      </w:pPr>
      <w:rPr>
        <w:rFonts w:hint="default"/>
        <w:lang w:val="uk-UA" w:eastAsia="en-US" w:bidi="ar-SA"/>
      </w:rPr>
    </w:lvl>
    <w:lvl w:ilvl="4">
      <w:numFmt w:val="bullet"/>
      <w:lvlText w:val="•"/>
      <w:lvlJc w:val="left"/>
      <w:pPr>
        <w:ind w:left="2220" w:hanging="360"/>
      </w:pPr>
      <w:rPr>
        <w:rFonts w:hint="default"/>
        <w:lang w:val="uk-UA" w:eastAsia="en-US" w:bidi="ar-SA"/>
      </w:rPr>
    </w:lvl>
    <w:lvl w:ilvl="5">
      <w:numFmt w:val="bullet"/>
      <w:lvlText w:val="•"/>
      <w:lvlJc w:val="left"/>
      <w:pPr>
        <w:ind w:left="2775" w:hanging="360"/>
      </w:pPr>
      <w:rPr>
        <w:rFonts w:hint="default"/>
        <w:lang w:val="uk-UA" w:eastAsia="en-US" w:bidi="ar-SA"/>
      </w:rPr>
    </w:lvl>
    <w:lvl w:ilvl="6">
      <w:numFmt w:val="bullet"/>
      <w:lvlText w:val="•"/>
      <w:lvlJc w:val="left"/>
      <w:pPr>
        <w:ind w:left="3330" w:hanging="360"/>
      </w:pPr>
      <w:rPr>
        <w:rFonts w:hint="default"/>
        <w:lang w:val="uk-UA" w:eastAsia="en-US" w:bidi="ar-SA"/>
      </w:rPr>
    </w:lvl>
    <w:lvl w:ilvl="7">
      <w:numFmt w:val="bullet"/>
      <w:lvlText w:val="•"/>
      <w:lvlJc w:val="left"/>
      <w:pPr>
        <w:ind w:left="3885" w:hanging="360"/>
      </w:pPr>
      <w:rPr>
        <w:rFonts w:hint="default"/>
        <w:lang w:val="uk-UA" w:eastAsia="en-US" w:bidi="ar-SA"/>
      </w:rPr>
    </w:lvl>
    <w:lvl w:ilvl="8">
      <w:numFmt w:val="bullet"/>
      <w:lvlText w:val="•"/>
      <w:lvlJc w:val="left"/>
      <w:pPr>
        <w:ind w:left="4440" w:hanging="360"/>
      </w:pPr>
      <w:rPr>
        <w:rFonts w:hint="default"/>
        <w:lang w:val="uk-UA" w:eastAsia="en-US" w:bidi="ar-SA"/>
      </w:rPr>
    </w:lvl>
  </w:abstractNum>
  <w:abstractNum w:abstractNumId="2" w15:restartNumberingAfterBreak="0">
    <w:nsid w:val="05647767"/>
    <w:multiLevelType w:val="hybridMultilevel"/>
    <w:tmpl w:val="0546A5BC"/>
    <w:lvl w:ilvl="0" w:tplc="96EC6746">
      <w:start w:val="1"/>
      <w:numFmt w:val="decimal"/>
      <w:lvlText w:val="%1."/>
      <w:lvlJc w:val="left"/>
      <w:pPr>
        <w:ind w:left="187" w:hanging="178"/>
        <w:jc w:val="left"/>
      </w:pPr>
      <w:rPr>
        <w:rFonts w:ascii="Times New Roman" w:eastAsia="Times New Roman" w:hAnsi="Times New Roman" w:cs="Times New Roman" w:hint="default"/>
        <w:b w:val="0"/>
        <w:bCs w:val="0"/>
        <w:i/>
        <w:iCs/>
        <w:spacing w:val="0"/>
        <w:w w:val="100"/>
        <w:sz w:val="20"/>
        <w:szCs w:val="20"/>
        <w:lang w:val="uk-UA" w:eastAsia="en-US" w:bidi="ar-SA"/>
      </w:rPr>
    </w:lvl>
    <w:lvl w:ilvl="1" w:tplc="75140764">
      <w:numFmt w:val="bullet"/>
      <w:lvlText w:val="•"/>
      <w:lvlJc w:val="left"/>
      <w:pPr>
        <w:ind w:left="685" w:hanging="178"/>
      </w:pPr>
      <w:rPr>
        <w:rFonts w:hint="default"/>
        <w:lang w:val="uk-UA" w:eastAsia="en-US" w:bidi="ar-SA"/>
      </w:rPr>
    </w:lvl>
    <w:lvl w:ilvl="2" w:tplc="CDD88618">
      <w:numFmt w:val="bullet"/>
      <w:lvlText w:val="•"/>
      <w:lvlJc w:val="left"/>
      <w:pPr>
        <w:ind w:left="1191" w:hanging="178"/>
      </w:pPr>
      <w:rPr>
        <w:rFonts w:hint="default"/>
        <w:lang w:val="uk-UA" w:eastAsia="en-US" w:bidi="ar-SA"/>
      </w:rPr>
    </w:lvl>
    <w:lvl w:ilvl="3" w:tplc="E342179C">
      <w:numFmt w:val="bullet"/>
      <w:lvlText w:val="•"/>
      <w:lvlJc w:val="left"/>
      <w:pPr>
        <w:ind w:left="1697" w:hanging="178"/>
      </w:pPr>
      <w:rPr>
        <w:rFonts w:hint="default"/>
        <w:lang w:val="uk-UA" w:eastAsia="en-US" w:bidi="ar-SA"/>
      </w:rPr>
    </w:lvl>
    <w:lvl w:ilvl="4" w:tplc="31E6AD04">
      <w:numFmt w:val="bullet"/>
      <w:lvlText w:val="•"/>
      <w:lvlJc w:val="left"/>
      <w:pPr>
        <w:ind w:left="2203" w:hanging="178"/>
      </w:pPr>
      <w:rPr>
        <w:rFonts w:hint="default"/>
        <w:lang w:val="uk-UA" w:eastAsia="en-US" w:bidi="ar-SA"/>
      </w:rPr>
    </w:lvl>
    <w:lvl w:ilvl="5" w:tplc="1C6CD3BA">
      <w:numFmt w:val="bullet"/>
      <w:lvlText w:val="•"/>
      <w:lvlJc w:val="left"/>
      <w:pPr>
        <w:ind w:left="2709" w:hanging="178"/>
      </w:pPr>
      <w:rPr>
        <w:rFonts w:hint="default"/>
        <w:lang w:val="uk-UA" w:eastAsia="en-US" w:bidi="ar-SA"/>
      </w:rPr>
    </w:lvl>
    <w:lvl w:ilvl="6" w:tplc="39EEC856">
      <w:numFmt w:val="bullet"/>
      <w:lvlText w:val="•"/>
      <w:lvlJc w:val="left"/>
      <w:pPr>
        <w:ind w:left="3214" w:hanging="178"/>
      </w:pPr>
      <w:rPr>
        <w:rFonts w:hint="default"/>
        <w:lang w:val="uk-UA" w:eastAsia="en-US" w:bidi="ar-SA"/>
      </w:rPr>
    </w:lvl>
    <w:lvl w:ilvl="7" w:tplc="14CAEED2">
      <w:numFmt w:val="bullet"/>
      <w:lvlText w:val="•"/>
      <w:lvlJc w:val="left"/>
      <w:pPr>
        <w:ind w:left="3720" w:hanging="178"/>
      </w:pPr>
      <w:rPr>
        <w:rFonts w:hint="default"/>
        <w:lang w:val="uk-UA" w:eastAsia="en-US" w:bidi="ar-SA"/>
      </w:rPr>
    </w:lvl>
    <w:lvl w:ilvl="8" w:tplc="93024568">
      <w:numFmt w:val="bullet"/>
      <w:lvlText w:val="•"/>
      <w:lvlJc w:val="left"/>
      <w:pPr>
        <w:ind w:left="4226" w:hanging="178"/>
      </w:pPr>
      <w:rPr>
        <w:rFonts w:hint="default"/>
        <w:lang w:val="uk-UA" w:eastAsia="en-US" w:bidi="ar-SA"/>
      </w:rPr>
    </w:lvl>
  </w:abstractNum>
  <w:abstractNum w:abstractNumId="3" w15:restartNumberingAfterBreak="0">
    <w:nsid w:val="05B761C2"/>
    <w:multiLevelType w:val="multilevel"/>
    <w:tmpl w:val="25861238"/>
    <w:lvl w:ilvl="0">
      <w:start w:val="5"/>
      <w:numFmt w:val="decimal"/>
      <w:lvlText w:val="%1"/>
      <w:lvlJc w:val="left"/>
      <w:pPr>
        <w:ind w:left="14" w:hanging="413"/>
        <w:jc w:val="left"/>
      </w:pPr>
      <w:rPr>
        <w:rFonts w:hint="default"/>
        <w:lang w:val="uk-UA" w:eastAsia="en-US" w:bidi="ar-SA"/>
      </w:rPr>
    </w:lvl>
    <w:lvl w:ilvl="1">
      <w:start w:val="1"/>
      <w:numFmt w:val="decimal"/>
      <w:lvlText w:val="%1.%2."/>
      <w:lvlJc w:val="left"/>
      <w:pPr>
        <w:ind w:left="14" w:hanging="413"/>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413"/>
      </w:pPr>
      <w:rPr>
        <w:rFonts w:hint="default"/>
        <w:lang w:val="uk-UA" w:eastAsia="en-US" w:bidi="ar-SA"/>
      </w:rPr>
    </w:lvl>
    <w:lvl w:ilvl="3">
      <w:numFmt w:val="bullet"/>
      <w:lvlText w:val="•"/>
      <w:lvlJc w:val="left"/>
      <w:pPr>
        <w:ind w:left="1657" w:hanging="413"/>
      </w:pPr>
      <w:rPr>
        <w:rFonts w:hint="default"/>
        <w:lang w:val="uk-UA" w:eastAsia="en-US" w:bidi="ar-SA"/>
      </w:rPr>
    </w:lvl>
    <w:lvl w:ilvl="4">
      <w:numFmt w:val="bullet"/>
      <w:lvlText w:val="•"/>
      <w:lvlJc w:val="left"/>
      <w:pPr>
        <w:ind w:left="2203" w:hanging="413"/>
      </w:pPr>
      <w:rPr>
        <w:rFonts w:hint="default"/>
        <w:lang w:val="uk-UA" w:eastAsia="en-US" w:bidi="ar-SA"/>
      </w:rPr>
    </w:lvl>
    <w:lvl w:ilvl="5">
      <w:numFmt w:val="bullet"/>
      <w:lvlText w:val="•"/>
      <w:lvlJc w:val="left"/>
      <w:pPr>
        <w:ind w:left="2749" w:hanging="413"/>
      </w:pPr>
      <w:rPr>
        <w:rFonts w:hint="default"/>
        <w:lang w:val="uk-UA" w:eastAsia="en-US" w:bidi="ar-SA"/>
      </w:rPr>
    </w:lvl>
    <w:lvl w:ilvl="6">
      <w:numFmt w:val="bullet"/>
      <w:lvlText w:val="•"/>
      <w:lvlJc w:val="left"/>
      <w:pPr>
        <w:ind w:left="3294" w:hanging="413"/>
      </w:pPr>
      <w:rPr>
        <w:rFonts w:hint="default"/>
        <w:lang w:val="uk-UA" w:eastAsia="en-US" w:bidi="ar-SA"/>
      </w:rPr>
    </w:lvl>
    <w:lvl w:ilvl="7">
      <w:numFmt w:val="bullet"/>
      <w:lvlText w:val="•"/>
      <w:lvlJc w:val="left"/>
      <w:pPr>
        <w:ind w:left="3840" w:hanging="413"/>
      </w:pPr>
      <w:rPr>
        <w:rFonts w:hint="default"/>
        <w:lang w:val="uk-UA" w:eastAsia="en-US" w:bidi="ar-SA"/>
      </w:rPr>
    </w:lvl>
    <w:lvl w:ilvl="8">
      <w:numFmt w:val="bullet"/>
      <w:lvlText w:val="•"/>
      <w:lvlJc w:val="left"/>
      <w:pPr>
        <w:ind w:left="4386" w:hanging="413"/>
      </w:pPr>
      <w:rPr>
        <w:rFonts w:hint="default"/>
        <w:lang w:val="uk-UA" w:eastAsia="en-US" w:bidi="ar-SA"/>
      </w:rPr>
    </w:lvl>
  </w:abstractNum>
  <w:abstractNum w:abstractNumId="4" w15:restartNumberingAfterBreak="0">
    <w:nsid w:val="083E70A3"/>
    <w:multiLevelType w:val="hybridMultilevel"/>
    <w:tmpl w:val="C3A896DE"/>
    <w:lvl w:ilvl="0" w:tplc="7096A200">
      <w:start w:val="1"/>
      <w:numFmt w:val="lowerLetter"/>
      <w:lvlText w:val="%1)"/>
      <w:lvlJc w:val="left"/>
      <w:pPr>
        <w:ind w:left="292" w:hanging="279"/>
        <w:jc w:val="left"/>
      </w:pPr>
      <w:rPr>
        <w:rFonts w:ascii="Times New Roman" w:eastAsia="Times New Roman" w:hAnsi="Times New Roman" w:cs="Times New Roman" w:hint="default"/>
        <w:b w:val="0"/>
        <w:bCs w:val="0"/>
        <w:i w:val="0"/>
        <w:iCs w:val="0"/>
        <w:spacing w:val="0"/>
        <w:w w:val="100"/>
        <w:sz w:val="20"/>
        <w:szCs w:val="20"/>
        <w:lang w:val="uk-UA" w:eastAsia="en-US" w:bidi="ar-SA"/>
      </w:rPr>
    </w:lvl>
    <w:lvl w:ilvl="1" w:tplc="6E06494E">
      <w:numFmt w:val="bullet"/>
      <w:lvlText w:val="•"/>
      <w:lvlJc w:val="left"/>
      <w:pPr>
        <w:ind w:left="817" w:hanging="279"/>
      </w:pPr>
      <w:rPr>
        <w:rFonts w:hint="default"/>
        <w:lang w:val="uk-UA" w:eastAsia="en-US" w:bidi="ar-SA"/>
      </w:rPr>
    </w:lvl>
    <w:lvl w:ilvl="2" w:tplc="8516145E">
      <w:numFmt w:val="bullet"/>
      <w:lvlText w:val="•"/>
      <w:lvlJc w:val="left"/>
      <w:pPr>
        <w:ind w:left="1335" w:hanging="279"/>
      </w:pPr>
      <w:rPr>
        <w:rFonts w:hint="default"/>
        <w:lang w:val="uk-UA" w:eastAsia="en-US" w:bidi="ar-SA"/>
      </w:rPr>
    </w:lvl>
    <w:lvl w:ilvl="3" w:tplc="A95239E4">
      <w:numFmt w:val="bullet"/>
      <w:lvlText w:val="•"/>
      <w:lvlJc w:val="left"/>
      <w:pPr>
        <w:ind w:left="1853" w:hanging="279"/>
      </w:pPr>
      <w:rPr>
        <w:rFonts w:hint="default"/>
        <w:lang w:val="uk-UA" w:eastAsia="en-US" w:bidi="ar-SA"/>
      </w:rPr>
    </w:lvl>
    <w:lvl w:ilvl="4" w:tplc="314C99F6">
      <w:numFmt w:val="bullet"/>
      <w:lvlText w:val="•"/>
      <w:lvlJc w:val="left"/>
      <w:pPr>
        <w:ind w:left="2371" w:hanging="279"/>
      </w:pPr>
      <w:rPr>
        <w:rFonts w:hint="default"/>
        <w:lang w:val="uk-UA" w:eastAsia="en-US" w:bidi="ar-SA"/>
      </w:rPr>
    </w:lvl>
    <w:lvl w:ilvl="5" w:tplc="15A84770">
      <w:numFmt w:val="bullet"/>
      <w:lvlText w:val="•"/>
      <w:lvlJc w:val="left"/>
      <w:pPr>
        <w:ind w:left="2889" w:hanging="279"/>
      </w:pPr>
      <w:rPr>
        <w:rFonts w:hint="default"/>
        <w:lang w:val="uk-UA" w:eastAsia="en-US" w:bidi="ar-SA"/>
      </w:rPr>
    </w:lvl>
    <w:lvl w:ilvl="6" w:tplc="ED520186">
      <w:numFmt w:val="bullet"/>
      <w:lvlText w:val="•"/>
      <w:lvlJc w:val="left"/>
      <w:pPr>
        <w:ind w:left="3406" w:hanging="279"/>
      </w:pPr>
      <w:rPr>
        <w:rFonts w:hint="default"/>
        <w:lang w:val="uk-UA" w:eastAsia="en-US" w:bidi="ar-SA"/>
      </w:rPr>
    </w:lvl>
    <w:lvl w:ilvl="7" w:tplc="AC2EE434">
      <w:numFmt w:val="bullet"/>
      <w:lvlText w:val="•"/>
      <w:lvlJc w:val="left"/>
      <w:pPr>
        <w:ind w:left="3924" w:hanging="279"/>
      </w:pPr>
      <w:rPr>
        <w:rFonts w:hint="default"/>
        <w:lang w:val="uk-UA" w:eastAsia="en-US" w:bidi="ar-SA"/>
      </w:rPr>
    </w:lvl>
    <w:lvl w:ilvl="8" w:tplc="3F5C0388">
      <w:numFmt w:val="bullet"/>
      <w:lvlText w:val="•"/>
      <w:lvlJc w:val="left"/>
      <w:pPr>
        <w:ind w:left="4442" w:hanging="279"/>
      </w:pPr>
      <w:rPr>
        <w:rFonts w:hint="default"/>
        <w:lang w:val="uk-UA" w:eastAsia="en-US" w:bidi="ar-SA"/>
      </w:rPr>
    </w:lvl>
  </w:abstractNum>
  <w:abstractNum w:abstractNumId="5" w15:restartNumberingAfterBreak="0">
    <w:nsid w:val="092034FE"/>
    <w:multiLevelType w:val="multilevel"/>
    <w:tmpl w:val="7E02B980"/>
    <w:lvl w:ilvl="0">
      <w:start w:val="4"/>
      <w:numFmt w:val="decimal"/>
      <w:lvlText w:val="%1"/>
      <w:lvlJc w:val="left"/>
      <w:pPr>
        <w:ind w:left="9" w:hanging="365"/>
        <w:jc w:val="left"/>
      </w:pPr>
      <w:rPr>
        <w:rFonts w:hint="default"/>
        <w:lang w:val="uk-UA" w:eastAsia="en-US" w:bidi="ar-SA"/>
      </w:rPr>
    </w:lvl>
    <w:lvl w:ilvl="1">
      <w:start w:val="2"/>
      <w:numFmt w:val="decimal"/>
      <w:lvlText w:val="%1.%2."/>
      <w:lvlJc w:val="left"/>
      <w:pPr>
        <w:ind w:left="9" w:hanging="365"/>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22" w:hanging="365"/>
      </w:pPr>
      <w:rPr>
        <w:rFonts w:hint="default"/>
        <w:lang w:val="uk-UA" w:eastAsia="en-US" w:bidi="ar-SA"/>
      </w:rPr>
    </w:lvl>
    <w:lvl w:ilvl="3">
      <w:numFmt w:val="bullet"/>
      <w:lvlText w:val="•"/>
      <w:lvlJc w:val="left"/>
      <w:pPr>
        <w:ind w:left="1533" w:hanging="365"/>
      </w:pPr>
      <w:rPr>
        <w:rFonts w:hint="default"/>
        <w:lang w:val="uk-UA" w:eastAsia="en-US" w:bidi="ar-SA"/>
      </w:rPr>
    </w:lvl>
    <w:lvl w:ilvl="4">
      <w:numFmt w:val="bullet"/>
      <w:lvlText w:val="•"/>
      <w:lvlJc w:val="left"/>
      <w:pPr>
        <w:ind w:left="2045" w:hanging="365"/>
      </w:pPr>
      <w:rPr>
        <w:rFonts w:hint="default"/>
        <w:lang w:val="uk-UA" w:eastAsia="en-US" w:bidi="ar-SA"/>
      </w:rPr>
    </w:lvl>
    <w:lvl w:ilvl="5">
      <w:numFmt w:val="bullet"/>
      <w:lvlText w:val="•"/>
      <w:lvlJc w:val="left"/>
      <w:pPr>
        <w:ind w:left="2556" w:hanging="365"/>
      </w:pPr>
      <w:rPr>
        <w:rFonts w:hint="default"/>
        <w:lang w:val="uk-UA" w:eastAsia="en-US" w:bidi="ar-SA"/>
      </w:rPr>
    </w:lvl>
    <w:lvl w:ilvl="6">
      <w:numFmt w:val="bullet"/>
      <w:lvlText w:val="•"/>
      <w:lvlJc w:val="left"/>
      <w:pPr>
        <w:ind w:left="3067" w:hanging="365"/>
      </w:pPr>
      <w:rPr>
        <w:rFonts w:hint="default"/>
        <w:lang w:val="uk-UA" w:eastAsia="en-US" w:bidi="ar-SA"/>
      </w:rPr>
    </w:lvl>
    <w:lvl w:ilvl="7">
      <w:numFmt w:val="bullet"/>
      <w:lvlText w:val="•"/>
      <w:lvlJc w:val="left"/>
      <w:pPr>
        <w:ind w:left="3579" w:hanging="365"/>
      </w:pPr>
      <w:rPr>
        <w:rFonts w:hint="default"/>
        <w:lang w:val="uk-UA" w:eastAsia="en-US" w:bidi="ar-SA"/>
      </w:rPr>
    </w:lvl>
    <w:lvl w:ilvl="8">
      <w:numFmt w:val="bullet"/>
      <w:lvlText w:val="•"/>
      <w:lvlJc w:val="left"/>
      <w:pPr>
        <w:ind w:left="4090" w:hanging="365"/>
      </w:pPr>
      <w:rPr>
        <w:rFonts w:hint="default"/>
        <w:lang w:val="uk-UA" w:eastAsia="en-US" w:bidi="ar-SA"/>
      </w:rPr>
    </w:lvl>
  </w:abstractNum>
  <w:abstractNum w:abstractNumId="6" w15:restartNumberingAfterBreak="0">
    <w:nsid w:val="098E30AB"/>
    <w:multiLevelType w:val="multilevel"/>
    <w:tmpl w:val="831C373E"/>
    <w:lvl w:ilvl="0">
      <w:start w:val="4"/>
      <w:numFmt w:val="decimal"/>
      <w:lvlText w:val="%1"/>
      <w:lvlJc w:val="left"/>
      <w:pPr>
        <w:ind w:left="9" w:hanging="446"/>
        <w:jc w:val="left"/>
      </w:pPr>
      <w:rPr>
        <w:rFonts w:hint="default"/>
        <w:lang w:val="uk-UA" w:eastAsia="en-US" w:bidi="ar-SA"/>
      </w:rPr>
    </w:lvl>
    <w:lvl w:ilvl="1">
      <w:start w:val="2"/>
      <w:numFmt w:val="decimal"/>
      <w:lvlText w:val="%1.%2."/>
      <w:lvlJc w:val="left"/>
      <w:pPr>
        <w:ind w:left="9" w:hanging="446"/>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446"/>
      </w:pPr>
      <w:rPr>
        <w:rFonts w:hint="default"/>
        <w:lang w:val="uk-UA" w:eastAsia="en-US" w:bidi="ar-SA"/>
      </w:rPr>
    </w:lvl>
    <w:lvl w:ilvl="3">
      <w:numFmt w:val="bullet"/>
      <w:lvlText w:val="•"/>
      <w:lvlJc w:val="left"/>
      <w:pPr>
        <w:ind w:left="1665" w:hanging="446"/>
      </w:pPr>
      <w:rPr>
        <w:rFonts w:hint="default"/>
        <w:lang w:val="uk-UA" w:eastAsia="en-US" w:bidi="ar-SA"/>
      </w:rPr>
    </w:lvl>
    <w:lvl w:ilvl="4">
      <w:numFmt w:val="bullet"/>
      <w:lvlText w:val="•"/>
      <w:lvlJc w:val="left"/>
      <w:pPr>
        <w:ind w:left="2220" w:hanging="446"/>
      </w:pPr>
      <w:rPr>
        <w:rFonts w:hint="default"/>
        <w:lang w:val="uk-UA" w:eastAsia="en-US" w:bidi="ar-SA"/>
      </w:rPr>
    </w:lvl>
    <w:lvl w:ilvl="5">
      <w:numFmt w:val="bullet"/>
      <w:lvlText w:val="•"/>
      <w:lvlJc w:val="left"/>
      <w:pPr>
        <w:ind w:left="2775" w:hanging="446"/>
      </w:pPr>
      <w:rPr>
        <w:rFonts w:hint="default"/>
        <w:lang w:val="uk-UA" w:eastAsia="en-US" w:bidi="ar-SA"/>
      </w:rPr>
    </w:lvl>
    <w:lvl w:ilvl="6">
      <w:numFmt w:val="bullet"/>
      <w:lvlText w:val="•"/>
      <w:lvlJc w:val="left"/>
      <w:pPr>
        <w:ind w:left="3330" w:hanging="446"/>
      </w:pPr>
      <w:rPr>
        <w:rFonts w:hint="default"/>
        <w:lang w:val="uk-UA" w:eastAsia="en-US" w:bidi="ar-SA"/>
      </w:rPr>
    </w:lvl>
    <w:lvl w:ilvl="7">
      <w:numFmt w:val="bullet"/>
      <w:lvlText w:val="•"/>
      <w:lvlJc w:val="left"/>
      <w:pPr>
        <w:ind w:left="3885" w:hanging="446"/>
      </w:pPr>
      <w:rPr>
        <w:rFonts w:hint="default"/>
        <w:lang w:val="uk-UA" w:eastAsia="en-US" w:bidi="ar-SA"/>
      </w:rPr>
    </w:lvl>
    <w:lvl w:ilvl="8">
      <w:numFmt w:val="bullet"/>
      <w:lvlText w:val="•"/>
      <w:lvlJc w:val="left"/>
      <w:pPr>
        <w:ind w:left="4440" w:hanging="446"/>
      </w:pPr>
      <w:rPr>
        <w:rFonts w:hint="default"/>
        <w:lang w:val="uk-UA" w:eastAsia="en-US" w:bidi="ar-SA"/>
      </w:rPr>
    </w:lvl>
  </w:abstractNum>
  <w:abstractNum w:abstractNumId="7" w15:restartNumberingAfterBreak="0">
    <w:nsid w:val="0B0278F0"/>
    <w:multiLevelType w:val="multilevel"/>
    <w:tmpl w:val="A600E41E"/>
    <w:lvl w:ilvl="0">
      <w:start w:val="6"/>
      <w:numFmt w:val="decimal"/>
      <w:lvlText w:val="%1"/>
      <w:lvlJc w:val="left"/>
      <w:pPr>
        <w:ind w:left="9" w:hanging="360"/>
        <w:jc w:val="left"/>
      </w:pPr>
      <w:rPr>
        <w:rFonts w:hint="default"/>
        <w:lang w:val="uk-UA" w:eastAsia="en-US" w:bidi="ar-SA"/>
      </w:rPr>
    </w:lvl>
    <w:lvl w:ilvl="1">
      <w:start w:val="1"/>
      <w:numFmt w:val="decimal"/>
      <w:lvlText w:val="%1.%2."/>
      <w:lvlJc w:val="left"/>
      <w:pPr>
        <w:ind w:left="9" w:hanging="36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22" w:hanging="360"/>
      </w:pPr>
      <w:rPr>
        <w:rFonts w:hint="default"/>
        <w:lang w:val="uk-UA" w:eastAsia="en-US" w:bidi="ar-SA"/>
      </w:rPr>
    </w:lvl>
    <w:lvl w:ilvl="3">
      <w:numFmt w:val="bullet"/>
      <w:lvlText w:val="•"/>
      <w:lvlJc w:val="left"/>
      <w:pPr>
        <w:ind w:left="1533" w:hanging="360"/>
      </w:pPr>
      <w:rPr>
        <w:rFonts w:hint="default"/>
        <w:lang w:val="uk-UA" w:eastAsia="en-US" w:bidi="ar-SA"/>
      </w:rPr>
    </w:lvl>
    <w:lvl w:ilvl="4">
      <w:numFmt w:val="bullet"/>
      <w:lvlText w:val="•"/>
      <w:lvlJc w:val="left"/>
      <w:pPr>
        <w:ind w:left="2045" w:hanging="360"/>
      </w:pPr>
      <w:rPr>
        <w:rFonts w:hint="default"/>
        <w:lang w:val="uk-UA" w:eastAsia="en-US" w:bidi="ar-SA"/>
      </w:rPr>
    </w:lvl>
    <w:lvl w:ilvl="5">
      <w:numFmt w:val="bullet"/>
      <w:lvlText w:val="•"/>
      <w:lvlJc w:val="left"/>
      <w:pPr>
        <w:ind w:left="2556" w:hanging="360"/>
      </w:pPr>
      <w:rPr>
        <w:rFonts w:hint="default"/>
        <w:lang w:val="uk-UA" w:eastAsia="en-US" w:bidi="ar-SA"/>
      </w:rPr>
    </w:lvl>
    <w:lvl w:ilvl="6">
      <w:numFmt w:val="bullet"/>
      <w:lvlText w:val="•"/>
      <w:lvlJc w:val="left"/>
      <w:pPr>
        <w:ind w:left="3067" w:hanging="360"/>
      </w:pPr>
      <w:rPr>
        <w:rFonts w:hint="default"/>
        <w:lang w:val="uk-UA" w:eastAsia="en-US" w:bidi="ar-SA"/>
      </w:rPr>
    </w:lvl>
    <w:lvl w:ilvl="7">
      <w:numFmt w:val="bullet"/>
      <w:lvlText w:val="•"/>
      <w:lvlJc w:val="left"/>
      <w:pPr>
        <w:ind w:left="3579" w:hanging="360"/>
      </w:pPr>
      <w:rPr>
        <w:rFonts w:hint="default"/>
        <w:lang w:val="uk-UA" w:eastAsia="en-US" w:bidi="ar-SA"/>
      </w:rPr>
    </w:lvl>
    <w:lvl w:ilvl="8">
      <w:numFmt w:val="bullet"/>
      <w:lvlText w:val="•"/>
      <w:lvlJc w:val="left"/>
      <w:pPr>
        <w:ind w:left="4090" w:hanging="360"/>
      </w:pPr>
      <w:rPr>
        <w:rFonts w:hint="default"/>
        <w:lang w:val="uk-UA" w:eastAsia="en-US" w:bidi="ar-SA"/>
      </w:rPr>
    </w:lvl>
  </w:abstractNum>
  <w:abstractNum w:abstractNumId="8" w15:restartNumberingAfterBreak="0">
    <w:nsid w:val="0B265043"/>
    <w:multiLevelType w:val="multilevel"/>
    <w:tmpl w:val="BEF41372"/>
    <w:lvl w:ilvl="0">
      <w:start w:val="4"/>
      <w:numFmt w:val="decimal"/>
      <w:lvlText w:val="%1"/>
      <w:lvlJc w:val="left"/>
      <w:pPr>
        <w:ind w:left="9" w:hanging="432"/>
        <w:jc w:val="left"/>
      </w:pPr>
      <w:rPr>
        <w:rFonts w:hint="default"/>
        <w:lang w:val="uk-UA" w:eastAsia="en-US" w:bidi="ar-SA"/>
      </w:rPr>
    </w:lvl>
    <w:lvl w:ilvl="1">
      <w:start w:val="1"/>
      <w:numFmt w:val="decimal"/>
      <w:lvlText w:val="%1.%2."/>
      <w:lvlJc w:val="left"/>
      <w:pPr>
        <w:ind w:left="9" w:hanging="43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80" w:hanging="432"/>
      </w:pPr>
      <w:rPr>
        <w:rFonts w:hint="default"/>
        <w:lang w:val="uk-UA" w:eastAsia="en-US" w:bidi="ar-SA"/>
      </w:rPr>
    </w:lvl>
    <w:lvl w:ilvl="3">
      <w:numFmt w:val="bullet"/>
      <w:lvlText w:val="•"/>
      <w:lvlJc w:val="left"/>
      <w:pPr>
        <w:ind w:left="1620" w:hanging="432"/>
      </w:pPr>
      <w:rPr>
        <w:rFonts w:hint="default"/>
        <w:lang w:val="uk-UA" w:eastAsia="en-US" w:bidi="ar-SA"/>
      </w:rPr>
    </w:lvl>
    <w:lvl w:ilvl="4">
      <w:numFmt w:val="bullet"/>
      <w:lvlText w:val="•"/>
      <w:lvlJc w:val="left"/>
      <w:pPr>
        <w:ind w:left="2160" w:hanging="432"/>
      </w:pPr>
      <w:rPr>
        <w:rFonts w:hint="default"/>
        <w:lang w:val="uk-UA" w:eastAsia="en-US" w:bidi="ar-SA"/>
      </w:rPr>
    </w:lvl>
    <w:lvl w:ilvl="5">
      <w:numFmt w:val="bullet"/>
      <w:lvlText w:val="•"/>
      <w:lvlJc w:val="left"/>
      <w:pPr>
        <w:ind w:left="2700" w:hanging="432"/>
      </w:pPr>
      <w:rPr>
        <w:rFonts w:hint="default"/>
        <w:lang w:val="uk-UA" w:eastAsia="en-US" w:bidi="ar-SA"/>
      </w:rPr>
    </w:lvl>
    <w:lvl w:ilvl="6">
      <w:numFmt w:val="bullet"/>
      <w:lvlText w:val="•"/>
      <w:lvlJc w:val="left"/>
      <w:pPr>
        <w:ind w:left="3240" w:hanging="432"/>
      </w:pPr>
      <w:rPr>
        <w:rFonts w:hint="default"/>
        <w:lang w:val="uk-UA" w:eastAsia="en-US" w:bidi="ar-SA"/>
      </w:rPr>
    </w:lvl>
    <w:lvl w:ilvl="7">
      <w:numFmt w:val="bullet"/>
      <w:lvlText w:val="•"/>
      <w:lvlJc w:val="left"/>
      <w:pPr>
        <w:ind w:left="3780" w:hanging="432"/>
      </w:pPr>
      <w:rPr>
        <w:rFonts w:hint="default"/>
        <w:lang w:val="uk-UA" w:eastAsia="en-US" w:bidi="ar-SA"/>
      </w:rPr>
    </w:lvl>
    <w:lvl w:ilvl="8">
      <w:numFmt w:val="bullet"/>
      <w:lvlText w:val="•"/>
      <w:lvlJc w:val="left"/>
      <w:pPr>
        <w:ind w:left="4320" w:hanging="432"/>
      </w:pPr>
      <w:rPr>
        <w:rFonts w:hint="default"/>
        <w:lang w:val="uk-UA" w:eastAsia="en-US" w:bidi="ar-SA"/>
      </w:rPr>
    </w:lvl>
  </w:abstractNum>
  <w:abstractNum w:abstractNumId="9" w15:restartNumberingAfterBreak="0">
    <w:nsid w:val="0B295355"/>
    <w:multiLevelType w:val="multilevel"/>
    <w:tmpl w:val="45D6A768"/>
    <w:lvl w:ilvl="0">
      <w:start w:val="3"/>
      <w:numFmt w:val="decimal"/>
      <w:lvlText w:val="%1"/>
      <w:lvlJc w:val="left"/>
      <w:pPr>
        <w:ind w:left="9" w:hanging="461"/>
        <w:jc w:val="left"/>
      </w:pPr>
      <w:rPr>
        <w:rFonts w:hint="default"/>
        <w:lang w:val="uk-UA" w:eastAsia="en-US" w:bidi="ar-SA"/>
      </w:rPr>
    </w:lvl>
    <w:lvl w:ilvl="1">
      <w:start w:val="1"/>
      <w:numFmt w:val="decimal"/>
      <w:lvlText w:val="%1.%2."/>
      <w:lvlJc w:val="left"/>
      <w:pPr>
        <w:ind w:left="9" w:hanging="461"/>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47" w:hanging="461"/>
      </w:pPr>
      <w:rPr>
        <w:rFonts w:hint="default"/>
        <w:lang w:val="uk-UA" w:eastAsia="en-US" w:bidi="ar-SA"/>
      </w:rPr>
    </w:lvl>
    <w:lvl w:ilvl="3">
      <w:numFmt w:val="bullet"/>
      <w:lvlText w:val="•"/>
      <w:lvlJc w:val="left"/>
      <w:pPr>
        <w:ind w:left="1571" w:hanging="461"/>
      </w:pPr>
      <w:rPr>
        <w:rFonts w:hint="default"/>
        <w:lang w:val="uk-UA" w:eastAsia="en-US" w:bidi="ar-SA"/>
      </w:rPr>
    </w:lvl>
    <w:lvl w:ilvl="4">
      <w:numFmt w:val="bullet"/>
      <w:lvlText w:val="•"/>
      <w:lvlJc w:val="left"/>
      <w:pPr>
        <w:ind w:left="2095" w:hanging="461"/>
      </w:pPr>
      <w:rPr>
        <w:rFonts w:hint="default"/>
        <w:lang w:val="uk-UA" w:eastAsia="en-US" w:bidi="ar-SA"/>
      </w:rPr>
    </w:lvl>
    <w:lvl w:ilvl="5">
      <w:numFmt w:val="bullet"/>
      <w:lvlText w:val="•"/>
      <w:lvlJc w:val="left"/>
      <w:pPr>
        <w:ind w:left="2619" w:hanging="461"/>
      </w:pPr>
      <w:rPr>
        <w:rFonts w:hint="default"/>
        <w:lang w:val="uk-UA" w:eastAsia="en-US" w:bidi="ar-SA"/>
      </w:rPr>
    </w:lvl>
    <w:lvl w:ilvl="6">
      <w:numFmt w:val="bullet"/>
      <w:lvlText w:val="•"/>
      <w:lvlJc w:val="left"/>
      <w:pPr>
        <w:ind w:left="3142" w:hanging="461"/>
      </w:pPr>
      <w:rPr>
        <w:rFonts w:hint="default"/>
        <w:lang w:val="uk-UA" w:eastAsia="en-US" w:bidi="ar-SA"/>
      </w:rPr>
    </w:lvl>
    <w:lvl w:ilvl="7">
      <w:numFmt w:val="bullet"/>
      <w:lvlText w:val="•"/>
      <w:lvlJc w:val="left"/>
      <w:pPr>
        <w:ind w:left="3666" w:hanging="461"/>
      </w:pPr>
      <w:rPr>
        <w:rFonts w:hint="default"/>
        <w:lang w:val="uk-UA" w:eastAsia="en-US" w:bidi="ar-SA"/>
      </w:rPr>
    </w:lvl>
    <w:lvl w:ilvl="8">
      <w:numFmt w:val="bullet"/>
      <w:lvlText w:val="•"/>
      <w:lvlJc w:val="left"/>
      <w:pPr>
        <w:ind w:left="4190" w:hanging="461"/>
      </w:pPr>
      <w:rPr>
        <w:rFonts w:hint="default"/>
        <w:lang w:val="uk-UA" w:eastAsia="en-US" w:bidi="ar-SA"/>
      </w:rPr>
    </w:lvl>
  </w:abstractNum>
  <w:abstractNum w:abstractNumId="10" w15:restartNumberingAfterBreak="0">
    <w:nsid w:val="0B91641A"/>
    <w:multiLevelType w:val="multilevel"/>
    <w:tmpl w:val="17B8358C"/>
    <w:lvl w:ilvl="0">
      <w:start w:val="3"/>
      <w:numFmt w:val="decimal"/>
      <w:lvlText w:val="%1"/>
      <w:lvlJc w:val="left"/>
      <w:pPr>
        <w:ind w:left="14" w:hanging="461"/>
        <w:jc w:val="left"/>
      </w:pPr>
      <w:rPr>
        <w:rFonts w:hint="default"/>
        <w:lang w:val="uk-UA" w:eastAsia="en-US" w:bidi="ar-SA"/>
      </w:rPr>
    </w:lvl>
    <w:lvl w:ilvl="1">
      <w:start w:val="2"/>
      <w:numFmt w:val="decimal"/>
      <w:lvlText w:val="%1.%2."/>
      <w:lvlJc w:val="left"/>
      <w:pPr>
        <w:ind w:left="14" w:hanging="461"/>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461"/>
      </w:pPr>
      <w:rPr>
        <w:rFonts w:hint="default"/>
        <w:lang w:val="uk-UA" w:eastAsia="en-US" w:bidi="ar-SA"/>
      </w:rPr>
    </w:lvl>
    <w:lvl w:ilvl="3">
      <w:numFmt w:val="bullet"/>
      <w:lvlText w:val="•"/>
      <w:lvlJc w:val="left"/>
      <w:pPr>
        <w:ind w:left="1657" w:hanging="461"/>
      </w:pPr>
      <w:rPr>
        <w:rFonts w:hint="default"/>
        <w:lang w:val="uk-UA" w:eastAsia="en-US" w:bidi="ar-SA"/>
      </w:rPr>
    </w:lvl>
    <w:lvl w:ilvl="4">
      <w:numFmt w:val="bullet"/>
      <w:lvlText w:val="•"/>
      <w:lvlJc w:val="left"/>
      <w:pPr>
        <w:ind w:left="2203" w:hanging="461"/>
      </w:pPr>
      <w:rPr>
        <w:rFonts w:hint="default"/>
        <w:lang w:val="uk-UA" w:eastAsia="en-US" w:bidi="ar-SA"/>
      </w:rPr>
    </w:lvl>
    <w:lvl w:ilvl="5">
      <w:numFmt w:val="bullet"/>
      <w:lvlText w:val="•"/>
      <w:lvlJc w:val="left"/>
      <w:pPr>
        <w:ind w:left="2749" w:hanging="461"/>
      </w:pPr>
      <w:rPr>
        <w:rFonts w:hint="default"/>
        <w:lang w:val="uk-UA" w:eastAsia="en-US" w:bidi="ar-SA"/>
      </w:rPr>
    </w:lvl>
    <w:lvl w:ilvl="6">
      <w:numFmt w:val="bullet"/>
      <w:lvlText w:val="•"/>
      <w:lvlJc w:val="left"/>
      <w:pPr>
        <w:ind w:left="3294" w:hanging="461"/>
      </w:pPr>
      <w:rPr>
        <w:rFonts w:hint="default"/>
        <w:lang w:val="uk-UA" w:eastAsia="en-US" w:bidi="ar-SA"/>
      </w:rPr>
    </w:lvl>
    <w:lvl w:ilvl="7">
      <w:numFmt w:val="bullet"/>
      <w:lvlText w:val="•"/>
      <w:lvlJc w:val="left"/>
      <w:pPr>
        <w:ind w:left="3840" w:hanging="461"/>
      </w:pPr>
      <w:rPr>
        <w:rFonts w:hint="default"/>
        <w:lang w:val="uk-UA" w:eastAsia="en-US" w:bidi="ar-SA"/>
      </w:rPr>
    </w:lvl>
    <w:lvl w:ilvl="8">
      <w:numFmt w:val="bullet"/>
      <w:lvlText w:val="•"/>
      <w:lvlJc w:val="left"/>
      <w:pPr>
        <w:ind w:left="4386" w:hanging="461"/>
      </w:pPr>
      <w:rPr>
        <w:rFonts w:hint="default"/>
        <w:lang w:val="uk-UA" w:eastAsia="en-US" w:bidi="ar-SA"/>
      </w:rPr>
    </w:lvl>
  </w:abstractNum>
  <w:abstractNum w:abstractNumId="11" w15:restartNumberingAfterBreak="0">
    <w:nsid w:val="0BFE5090"/>
    <w:multiLevelType w:val="hybridMultilevel"/>
    <w:tmpl w:val="D8F256E8"/>
    <w:lvl w:ilvl="0" w:tplc="6C1C0006">
      <w:start w:val="1"/>
      <w:numFmt w:val="lowerLetter"/>
      <w:lvlText w:val="%1)"/>
      <w:lvlJc w:val="left"/>
      <w:pPr>
        <w:ind w:left="33" w:hanging="245"/>
        <w:jc w:val="left"/>
      </w:pPr>
      <w:rPr>
        <w:rFonts w:ascii="Times New Roman" w:eastAsia="Times New Roman" w:hAnsi="Times New Roman" w:cs="Times New Roman" w:hint="default"/>
        <w:b w:val="0"/>
        <w:bCs w:val="0"/>
        <w:i w:val="0"/>
        <w:iCs w:val="0"/>
        <w:spacing w:val="0"/>
        <w:w w:val="100"/>
        <w:sz w:val="20"/>
        <w:szCs w:val="20"/>
        <w:lang w:val="uk-UA" w:eastAsia="en-US" w:bidi="ar-SA"/>
      </w:rPr>
    </w:lvl>
    <w:lvl w:ilvl="1" w:tplc="41666DC4">
      <w:numFmt w:val="bullet"/>
      <w:lvlText w:val="•"/>
      <w:lvlJc w:val="left"/>
      <w:pPr>
        <w:ind w:left="569" w:hanging="245"/>
      </w:pPr>
      <w:rPr>
        <w:rFonts w:hint="default"/>
        <w:lang w:val="uk-UA" w:eastAsia="en-US" w:bidi="ar-SA"/>
      </w:rPr>
    </w:lvl>
    <w:lvl w:ilvl="2" w:tplc="80A25874">
      <w:numFmt w:val="bullet"/>
      <w:lvlText w:val="•"/>
      <w:lvlJc w:val="left"/>
      <w:pPr>
        <w:ind w:left="1099" w:hanging="245"/>
      </w:pPr>
      <w:rPr>
        <w:rFonts w:hint="default"/>
        <w:lang w:val="uk-UA" w:eastAsia="en-US" w:bidi="ar-SA"/>
      </w:rPr>
    </w:lvl>
    <w:lvl w:ilvl="3" w:tplc="C62E88B8">
      <w:numFmt w:val="bullet"/>
      <w:lvlText w:val="•"/>
      <w:lvlJc w:val="left"/>
      <w:pPr>
        <w:ind w:left="1629" w:hanging="245"/>
      </w:pPr>
      <w:rPr>
        <w:rFonts w:hint="default"/>
        <w:lang w:val="uk-UA" w:eastAsia="en-US" w:bidi="ar-SA"/>
      </w:rPr>
    </w:lvl>
    <w:lvl w:ilvl="4" w:tplc="67B4FB32">
      <w:numFmt w:val="bullet"/>
      <w:lvlText w:val="•"/>
      <w:lvlJc w:val="left"/>
      <w:pPr>
        <w:ind w:left="2159" w:hanging="245"/>
      </w:pPr>
      <w:rPr>
        <w:rFonts w:hint="default"/>
        <w:lang w:val="uk-UA" w:eastAsia="en-US" w:bidi="ar-SA"/>
      </w:rPr>
    </w:lvl>
    <w:lvl w:ilvl="5" w:tplc="77CE7850">
      <w:numFmt w:val="bullet"/>
      <w:lvlText w:val="•"/>
      <w:lvlJc w:val="left"/>
      <w:pPr>
        <w:ind w:left="2689" w:hanging="245"/>
      </w:pPr>
      <w:rPr>
        <w:rFonts w:hint="default"/>
        <w:lang w:val="uk-UA" w:eastAsia="en-US" w:bidi="ar-SA"/>
      </w:rPr>
    </w:lvl>
    <w:lvl w:ilvl="6" w:tplc="200023A2">
      <w:numFmt w:val="bullet"/>
      <w:lvlText w:val="•"/>
      <w:lvlJc w:val="left"/>
      <w:pPr>
        <w:ind w:left="3219" w:hanging="245"/>
      </w:pPr>
      <w:rPr>
        <w:rFonts w:hint="default"/>
        <w:lang w:val="uk-UA" w:eastAsia="en-US" w:bidi="ar-SA"/>
      </w:rPr>
    </w:lvl>
    <w:lvl w:ilvl="7" w:tplc="40461E5A">
      <w:numFmt w:val="bullet"/>
      <w:lvlText w:val="•"/>
      <w:lvlJc w:val="left"/>
      <w:pPr>
        <w:ind w:left="3749" w:hanging="245"/>
      </w:pPr>
      <w:rPr>
        <w:rFonts w:hint="default"/>
        <w:lang w:val="uk-UA" w:eastAsia="en-US" w:bidi="ar-SA"/>
      </w:rPr>
    </w:lvl>
    <w:lvl w:ilvl="8" w:tplc="B5F0636E">
      <w:numFmt w:val="bullet"/>
      <w:lvlText w:val="•"/>
      <w:lvlJc w:val="left"/>
      <w:pPr>
        <w:ind w:left="4279" w:hanging="245"/>
      </w:pPr>
      <w:rPr>
        <w:rFonts w:hint="default"/>
        <w:lang w:val="uk-UA" w:eastAsia="en-US" w:bidi="ar-SA"/>
      </w:rPr>
    </w:lvl>
  </w:abstractNum>
  <w:abstractNum w:abstractNumId="12" w15:restartNumberingAfterBreak="0">
    <w:nsid w:val="100E1CC5"/>
    <w:multiLevelType w:val="multilevel"/>
    <w:tmpl w:val="F380FE82"/>
    <w:lvl w:ilvl="0">
      <w:start w:val="2"/>
      <w:numFmt w:val="decimal"/>
      <w:lvlText w:val="%1"/>
      <w:lvlJc w:val="left"/>
      <w:pPr>
        <w:ind w:left="9" w:hanging="533"/>
        <w:jc w:val="left"/>
      </w:pPr>
      <w:rPr>
        <w:rFonts w:hint="default"/>
        <w:lang w:val="uk-UA" w:eastAsia="en-US" w:bidi="ar-SA"/>
      </w:rPr>
    </w:lvl>
    <w:lvl w:ilvl="1">
      <w:start w:val="1"/>
      <w:numFmt w:val="decimal"/>
      <w:lvlText w:val="%1.%2"/>
      <w:lvlJc w:val="left"/>
      <w:pPr>
        <w:ind w:left="9" w:hanging="533"/>
        <w:jc w:val="left"/>
      </w:pPr>
      <w:rPr>
        <w:rFonts w:hint="default"/>
        <w:lang w:val="uk-UA" w:eastAsia="en-US" w:bidi="ar-SA"/>
      </w:rPr>
    </w:lvl>
    <w:lvl w:ilvl="2">
      <w:start w:val="3"/>
      <w:numFmt w:val="decimal"/>
      <w:lvlText w:val="%1.%2.%3."/>
      <w:lvlJc w:val="left"/>
      <w:pPr>
        <w:ind w:left="9" w:hanging="533"/>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20" w:hanging="533"/>
      </w:pPr>
      <w:rPr>
        <w:rFonts w:hint="default"/>
        <w:lang w:val="uk-UA" w:eastAsia="en-US" w:bidi="ar-SA"/>
      </w:rPr>
    </w:lvl>
    <w:lvl w:ilvl="4">
      <w:numFmt w:val="bullet"/>
      <w:lvlText w:val="•"/>
      <w:lvlJc w:val="left"/>
      <w:pPr>
        <w:ind w:left="2160" w:hanging="533"/>
      </w:pPr>
      <w:rPr>
        <w:rFonts w:hint="default"/>
        <w:lang w:val="uk-UA" w:eastAsia="en-US" w:bidi="ar-SA"/>
      </w:rPr>
    </w:lvl>
    <w:lvl w:ilvl="5">
      <w:numFmt w:val="bullet"/>
      <w:lvlText w:val="•"/>
      <w:lvlJc w:val="left"/>
      <w:pPr>
        <w:ind w:left="2700" w:hanging="533"/>
      </w:pPr>
      <w:rPr>
        <w:rFonts w:hint="default"/>
        <w:lang w:val="uk-UA" w:eastAsia="en-US" w:bidi="ar-SA"/>
      </w:rPr>
    </w:lvl>
    <w:lvl w:ilvl="6">
      <w:numFmt w:val="bullet"/>
      <w:lvlText w:val="•"/>
      <w:lvlJc w:val="left"/>
      <w:pPr>
        <w:ind w:left="3240" w:hanging="533"/>
      </w:pPr>
      <w:rPr>
        <w:rFonts w:hint="default"/>
        <w:lang w:val="uk-UA" w:eastAsia="en-US" w:bidi="ar-SA"/>
      </w:rPr>
    </w:lvl>
    <w:lvl w:ilvl="7">
      <w:numFmt w:val="bullet"/>
      <w:lvlText w:val="•"/>
      <w:lvlJc w:val="left"/>
      <w:pPr>
        <w:ind w:left="3780" w:hanging="533"/>
      </w:pPr>
      <w:rPr>
        <w:rFonts w:hint="default"/>
        <w:lang w:val="uk-UA" w:eastAsia="en-US" w:bidi="ar-SA"/>
      </w:rPr>
    </w:lvl>
    <w:lvl w:ilvl="8">
      <w:numFmt w:val="bullet"/>
      <w:lvlText w:val="•"/>
      <w:lvlJc w:val="left"/>
      <w:pPr>
        <w:ind w:left="4320" w:hanging="533"/>
      </w:pPr>
      <w:rPr>
        <w:rFonts w:hint="default"/>
        <w:lang w:val="uk-UA" w:eastAsia="en-US" w:bidi="ar-SA"/>
      </w:rPr>
    </w:lvl>
  </w:abstractNum>
  <w:abstractNum w:abstractNumId="13" w15:restartNumberingAfterBreak="0">
    <w:nsid w:val="1820312B"/>
    <w:multiLevelType w:val="multilevel"/>
    <w:tmpl w:val="D69A8B10"/>
    <w:lvl w:ilvl="0">
      <w:start w:val="4"/>
      <w:numFmt w:val="decimal"/>
      <w:lvlText w:val="%1"/>
      <w:lvlJc w:val="left"/>
      <w:pPr>
        <w:ind w:left="14" w:hanging="422"/>
        <w:jc w:val="left"/>
      </w:pPr>
      <w:rPr>
        <w:rFonts w:hint="default"/>
        <w:lang w:val="uk-UA" w:eastAsia="en-US" w:bidi="ar-SA"/>
      </w:rPr>
    </w:lvl>
    <w:lvl w:ilvl="1">
      <w:start w:val="2"/>
      <w:numFmt w:val="decimal"/>
      <w:lvlText w:val="%1.%2."/>
      <w:lvlJc w:val="left"/>
      <w:pPr>
        <w:ind w:left="14" w:hanging="422"/>
        <w:jc w:val="left"/>
      </w:pPr>
      <w:rPr>
        <w:rFonts w:ascii="Times New Roman" w:eastAsia="Times New Roman" w:hAnsi="Times New Roman" w:cs="Times New Roman" w:hint="default"/>
        <w:b w:val="0"/>
        <w:bCs w:val="0"/>
        <w:i w:val="0"/>
        <w:iCs w:val="0"/>
        <w:spacing w:val="-5"/>
        <w:w w:val="99"/>
        <w:sz w:val="20"/>
        <w:szCs w:val="20"/>
        <w:lang w:val="uk-UA" w:eastAsia="en-US" w:bidi="ar-SA"/>
      </w:rPr>
    </w:lvl>
    <w:lvl w:ilvl="2">
      <w:numFmt w:val="bullet"/>
      <w:lvlText w:val="•"/>
      <w:lvlJc w:val="left"/>
      <w:pPr>
        <w:ind w:left="1111" w:hanging="422"/>
      </w:pPr>
      <w:rPr>
        <w:rFonts w:hint="default"/>
        <w:lang w:val="uk-UA" w:eastAsia="en-US" w:bidi="ar-SA"/>
      </w:rPr>
    </w:lvl>
    <w:lvl w:ilvl="3">
      <w:numFmt w:val="bullet"/>
      <w:lvlText w:val="•"/>
      <w:lvlJc w:val="left"/>
      <w:pPr>
        <w:ind w:left="1657" w:hanging="422"/>
      </w:pPr>
      <w:rPr>
        <w:rFonts w:hint="default"/>
        <w:lang w:val="uk-UA" w:eastAsia="en-US" w:bidi="ar-SA"/>
      </w:rPr>
    </w:lvl>
    <w:lvl w:ilvl="4">
      <w:numFmt w:val="bullet"/>
      <w:lvlText w:val="•"/>
      <w:lvlJc w:val="left"/>
      <w:pPr>
        <w:ind w:left="2203" w:hanging="422"/>
      </w:pPr>
      <w:rPr>
        <w:rFonts w:hint="default"/>
        <w:lang w:val="uk-UA" w:eastAsia="en-US" w:bidi="ar-SA"/>
      </w:rPr>
    </w:lvl>
    <w:lvl w:ilvl="5">
      <w:numFmt w:val="bullet"/>
      <w:lvlText w:val="•"/>
      <w:lvlJc w:val="left"/>
      <w:pPr>
        <w:ind w:left="2749" w:hanging="422"/>
      </w:pPr>
      <w:rPr>
        <w:rFonts w:hint="default"/>
        <w:lang w:val="uk-UA" w:eastAsia="en-US" w:bidi="ar-SA"/>
      </w:rPr>
    </w:lvl>
    <w:lvl w:ilvl="6">
      <w:numFmt w:val="bullet"/>
      <w:lvlText w:val="•"/>
      <w:lvlJc w:val="left"/>
      <w:pPr>
        <w:ind w:left="3294" w:hanging="422"/>
      </w:pPr>
      <w:rPr>
        <w:rFonts w:hint="default"/>
        <w:lang w:val="uk-UA" w:eastAsia="en-US" w:bidi="ar-SA"/>
      </w:rPr>
    </w:lvl>
    <w:lvl w:ilvl="7">
      <w:numFmt w:val="bullet"/>
      <w:lvlText w:val="•"/>
      <w:lvlJc w:val="left"/>
      <w:pPr>
        <w:ind w:left="3840" w:hanging="422"/>
      </w:pPr>
      <w:rPr>
        <w:rFonts w:hint="default"/>
        <w:lang w:val="uk-UA" w:eastAsia="en-US" w:bidi="ar-SA"/>
      </w:rPr>
    </w:lvl>
    <w:lvl w:ilvl="8">
      <w:numFmt w:val="bullet"/>
      <w:lvlText w:val="•"/>
      <w:lvlJc w:val="left"/>
      <w:pPr>
        <w:ind w:left="4386" w:hanging="422"/>
      </w:pPr>
      <w:rPr>
        <w:rFonts w:hint="default"/>
        <w:lang w:val="uk-UA" w:eastAsia="en-US" w:bidi="ar-SA"/>
      </w:rPr>
    </w:lvl>
  </w:abstractNum>
  <w:abstractNum w:abstractNumId="14" w15:restartNumberingAfterBreak="0">
    <w:nsid w:val="19CF631C"/>
    <w:multiLevelType w:val="multilevel"/>
    <w:tmpl w:val="0728EBEC"/>
    <w:lvl w:ilvl="0">
      <w:start w:val="10"/>
      <w:numFmt w:val="decimal"/>
      <w:lvlText w:val="%1"/>
      <w:lvlJc w:val="left"/>
      <w:pPr>
        <w:ind w:left="9" w:hanging="480"/>
        <w:jc w:val="left"/>
      </w:pPr>
      <w:rPr>
        <w:rFonts w:hint="default"/>
        <w:lang w:val="uk-UA" w:eastAsia="en-US" w:bidi="ar-SA"/>
      </w:rPr>
    </w:lvl>
    <w:lvl w:ilvl="1">
      <w:start w:val="1"/>
      <w:numFmt w:val="decimal"/>
      <w:lvlText w:val="%1.%2."/>
      <w:lvlJc w:val="left"/>
      <w:pPr>
        <w:ind w:left="9" w:hanging="48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480"/>
      </w:pPr>
      <w:rPr>
        <w:rFonts w:hint="default"/>
        <w:lang w:val="uk-UA" w:eastAsia="en-US" w:bidi="ar-SA"/>
      </w:rPr>
    </w:lvl>
    <w:lvl w:ilvl="3">
      <w:numFmt w:val="bullet"/>
      <w:lvlText w:val="•"/>
      <w:lvlJc w:val="left"/>
      <w:pPr>
        <w:ind w:left="1665" w:hanging="480"/>
      </w:pPr>
      <w:rPr>
        <w:rFonts w:hint="default"/>
        <w:lang w:val="uk-UA" w:eastAsia="en-US" w:bidi="ar-SA"/>
      </w:rPr>
    </w:lvl>
    <w:lvl w:ilvl="4">
      <w:numFmt w:val="bullet"/>
      <w:lvlText w:val="•"/>
      <w:lvlJc w:val="left"/>
      <w:pPr>
        <w:ind w:left="2220" w:hanging="480"/>
      </w:pPr>
      <w:rPr>
        <w:rFonts w:hint="default"/>
        <w:lang w:val="uk-UA" w:eastAsia="en-US" w:bidi="ar-SA"/>
      </w:rPr>
    </w:lvl>
    <w:lvl w:ilvl="5">
      <w:numFmt w:val="bullet"/>
      <w:lvlText w:val="•"/>
      <w:lvlJc w:val="left"/>
      <w:pPr>
        <w:ind w:left="2775" w:hanging="480"/>
      </w:pPr>
      <w:rPr>
        <w:rFonts w:hint="default"/>
        <w:lang w:val="uk-UA" w:eastAsia="en-US" w:bidi="ar-SA"/>
      </w:rPr>
    </w:lvl>
    <w:lvl w:ilvl="6">
      <w:numFmt w:val="bullet"/>
      <w:lvlText w:val="•"/>
      <w:lvlJc w:val="left"/>
      <w:pPr>
        <w:ind w:left="3330" w:hanging="480"/>
      </w:pPr>
      <w:rPr>
        <w:rFonts w:hint="default"/>
        <w:lang w:val="uk-UA" w:eastAsia="en-US" w:bidi="ar-SA"/>
      </w:rPr>
    </w:lvl>
    <w:lvl w:ilvl="7">
      <w:numFmt w:val="bullet"/>
      <w:lvlText w:val="•"/>
      <w:lvlJc w:val="left"/>
      <w:pPr>
        <w:ind w:left="3885" w:hanging="480"/>
      </w:pPr>
      <w:rPr>
        <w:rFonts w:hint="default"/>
        <w:lang w:val="uk-UA" w:eastAsia="en-US" w:bidi="ar-SA"/>
      </w:rPr>
    </w:lvl>
    <w:lvl w:ilvl="8">
      <w:numFmt w:val="bullet"/>
      <w:lvlText w:val="•"/>
      <w:lvlJc w:val="left"/>
      <w:pPr>
        <w:ind w:left="4440" w:hanging="480"/>
      </w:pPr>
      <w:rPr>
        <w:rFonts w:hint="default"/>
        <w:lang w:val="uk-UA" w:eastAsia="en-US" w:bidi="ar-SA"/>
      </w:rPr>
    </w:lvl>
  </w:abstractNum>
  <w:abstractNum w:abstractNumId="15" w15:restartNumberingAfterBreak="0">
    <w:nsid w:val="1BE005C7"/>
    <w:multiLevelType w:val="multilevel"/>
    <w:tmpl w:val="A15E217A"/>
    <w:lvl w:ilvl="0">
      <w:start w:val="5"/>
      <w:numFmt w:val="decimal"/>
      <w:lvlText w:val="%1"/>
      <w:lvlJc w:val="left"/>
      <w:pPr>
        <w:ind w:left="9" w:hanging="322"/>
        <w:jc w:val="left"/>
      </w:pPr>
      <w:rPr>
        <w:rFonts w:hint="default"/>
        <w:lang w:val="uk-UA" w:eastAsia="en-US" w:bidi="ar-SA"/>
      </w:rPr>
    </w:lvl>
    <w:lvl w:ilvl="1">
      <w:start w:val="1"/>
      <w:numFmt w:val="decimal"/>
      <w:lvlText w:val="%1.%2."/>
      <w:lvlJc w:val="left"/>
      <w:pPr>
        <w:ind w:left="9" w:hanging="32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47" w:hanging="322"/>
      </w:pPr>
      <w:rPr>
        <w:rFonts w:hint="default"/>
        <w:lang w:val="uk-UA" w:eastAsia="en-US" w:bidi="ar-SA"/>
      </w:rPr>
    </w:lvl>
    <w:lvl w:ilvl="3">
      <w:numFmt w:val="bullet"/>
      <w:lvlText w:val="•"/>
      <w:lvlJc w:val="left"/>
      <w:pPr>
        <w:ind w:left="1571" w:hanging="322"/>
      </w:pPr>
      <w:rPr>
        <w:rFonts w:hint="default"/>
        <w:lang w:val="uk-UA" w:eastAsia="en-US" w:bidi="ar-SA"/>
      </w:rPr>
    </w:lvl>
    <w:lvl w:ilvl="4">
      <w:numFmt w:val="bullet"/>
      <w:lvlText w:val="•"/>
      <w:lvlJc w:val="left"/>
      <w:pPr>
        <w:ind w:left="2095" w:hanging="322"/>
      </w:pPr>
      <w:rPr>
        <w:rFonts w:hint="default"/>
        <w:lang w:val="uk-UA" w:eastAsia="en-US" w:bidi="ar-SA"/>
      </w:rPr>
    </w:lvl>
    <w:lvl w:ilvl="5">
      <w:numFmt w:val="bullet"/>
      <w:lvlText w:val="•"/>
      <w:lvlJc w:val="left"/>
      <w:pPr>
        <w:ind w:left="2619" w:hanging="322"/>
      </w:pPr>
      <w:rPr>
        <w:rFonts w:hint="default"/>
        <w:lang w:val="uk-UA" w:eastAsia="en-US" w:bidi="ar-SA"/>
      </w:rPr>
    </w:lvl>
    <w:lvl w:ilvl="6">
      <w:numFmt w:val="bullet"/>
      <w:lvlText w:val="•"/>
      <w:lvlJc w:val="left"/>
      <w:pPr>
        <w:ind w:left="3142" w:hanging="322"/>
      </w:pPr>
      <w:rPr>
        <w:rFonts w:hint="default"/>
        <w:lang w:val="uk-UA" w:eastAsia="en-US" w:bidi="ar-SA"/>
      </w:rPr>
    </w:lvl>
    <w:lvl w:ilvl="7">
      <w:numFmt w:val="bullet"/>
      <w:lvlText w:val="•"/>
      <w:lvlJc w:val="left"/>
      <w:pPr>
        <w:ind w:left="3666" w:hanging="322"/>
      </w:pPr>
      <w:rPr>
        <w:rFonts w:hint="default"/>
        <w:lang w:val="uk-UA" w:eastAsia="en-US" w:bidi="ar-SA"/>
      </w:rPr>
    </w:lvl>
    <w:lvl w:ilvl="8">
      <w:numFmt w:val="bullet"/>
      <w:lvlText w:val="•"/>
      <w:lvlJc w:val="left"/>
      <w:pPr>
        <w:ind w:left="4190" w:hanging="322"/>
      </w:pPr>
      <w:rPr>
        <w:rFonts w:hint="default"/>
        <w:lang w:val="uk-UA" w:eastAsia="en-US" w:bidi="ar-SA"/>
      </w:rPr>
    </w:lvl>
  </w:abstractNum>
  <w:abstractNum w:abstractNumId="16" w15:restartNumberingAfterBreak="0">
    <w:nsid w:val="1CB86950"/>
    <w:multiLevelType w:val="multilevel"/>
    <w:tmpl w:val="E6AA979C"/>
    <w:lvl w:ilvl="0">
      <w:start w:val="6"/>
      <w:numFmt w:val="decimal"/>
      <w:lvlText w:val="%1"/>
      <w:lvlJc w:val="left"/>
      <w:pPr>
        <w:ind w:left="14" w:hanging="538"/>
        <w:jc w:val="left"/>
      </w:pPr>
      <w:rPr>
        <w:rFonts w:hint="default"/>
        <w:lang w:val="uk-UA" w:eastAsia="en-US" w:bidi="ar-SA"/>
      </w:rPr>
    </w:lvl>
    <w:lvl w:ilvl="1">
      <w:start w:val="1"/>
      <w:numFmt w:val="decimal"/>
      <w:lvlText w:val="%1.%2."/>
      <w:lvlJc w:val="left"/>
      <w:pPr>
        <w:ind w:left="14" w:hanging="538"/>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14" w:hanging="547"/>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57" w:hanging="547"/>
      </w:pPr>
      <w:rPr>
        <w:rFonts w:hint="default"/>
        <w:lang w:val="uk-UA" w:eastAsia="en-US" w:bidi="ar-SA"/>
      </w:rPr>
    </w:lvl>
    <w:lvl w:ilvl="4">
      <w:numFmt w:val="bullet"/>
      <w:lvlText w:val="•"/>
      <w:lvlJc w:val="left"/>
      <w:pPr>
        <w:ind w:left="2203" w:hanging="547"/>
      </w:pPr>
      <w:rPr>
        <w:rFonts w:hint="default"/>
        <w:lang w:val="uk-UA" w:eastAsia="en-US" w:bidi="ar-SA"/>
      </w:rPr>
    </w:lvl>
    <w:lvl w:ilvl="5">
      <w:numFmt w:val="bullet"/>
      <w:lvlText w:val="•"/>
      <w:lvlJc w:val="left"/>
      <w:pPr>
        <w:ind w:left="2749" w:hanging="547"/>
      </w:pPr>
      <w:rPr>
        <w:rFonts w:hint="default"/>
        <w:lang w:val="uk-UA" w:eastAsia="en-US" w:bidi="ar-SA"/>
      </w:rPr>
    </w:lvl>
    <w:lvl w:ilvl="6">
      <w:numFmt w:val="bullet"/>
      <w:lvlText w:val="•"/>
      <w:lvlJc w:val="left"/>
      <w:pPr>
        <w:ind w:left="3294" w:hanging="547"/>
      </w:pPr>
      <w:rPr>
        <w:rFonts w:hint="default"/>
        <w:lang w:val="uk-UA" w:eastAsia="en-US" w:bidi="ar-SA"/>
      </w:rPr>
    </w:lvl>
    <w:lvl w:ilvl="7">
      <w:numFmt w:val="bullet"/>
      <w:lvlText w:val="•"/>
      <w:lvlJc w:val="left"/>
      <w:pPr>
        <w:ind w:left="3840" w:hanging="547"/>
      </w:pPr>
      <w:rPr>
        <w:rFonts w:hint="default"/>
        <w:lang w:val="uk-UA" w:eastAsia="en-US" w:bidi="ar-SA"/>
      </w:rPr>
    </w:lvl>
    <w:lvl w:ilvl="8">
      <w:numFmt w:val="bullet"/>
      <w:lvlText w:val="•"/>
      <w:lvlJc w:val="left"/>
      <w:pPr>
        <w:ind w:left="4386" w:hanging="547"/>
      </w:pPr>
      <w:rPr>
        <w:rFonts w:hint="default"/>
        <w:lang w:val="uk-UA" w:eastAsia="en-US" w:bidi="ar-SA"/>
      </w:rPr>
    </w:lvl>
  </w:abstractNum>
  <w:abstractNum w:abstractNumId="17" w15:restartNumberingAfterBreak="0">
    <w:nsid w:val="1DCC4E61"/>
    <w:multiLevelType w:val="multilevel"/>
    <w:tmpl w:val="65004050"/>
    <w:lvl w:ilvl="0">
      <w:start w:val="1"/>
      <w:numFmt w:val="decimal"/>
      <w:lvlText w:val="%1"/>
      <w:lvlJc w:val="left"/>
      <w:pPr>
        <w:ind w:left="14" w:hanging="480"/>
        <w:jc w:val="left"/>
      </w:pPr>
      <w:rPr>
        <w:rFonts w:hint="default"/>
        <w:lang w:val="uk-UA" w:eastAsia="en-US" w:bidi="ar-SA"/>
      </w:rPr>
    </w:lvl>
    <w:lvl w:ilvl="1">
      <w:start w:val="1"/>
      <w:numFmt w:val="decimal"/>
      <w:lvlText w:val="%1.%2."/>
      <w:lvlJc w:val="left"/>
      <w:pPr>
        <w:ind w:left="14" w:hanging="48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480"/>
      </w:pPr>
      <w:rPr>
        <w:rFonts w:hint="default"/>
        <w:lang w:val="uk-UA" w:eastAsia="en-US" w:bidi="ar-SA"/>
      </w:rPr>
    </w:lvl>
    <w:lvl w:ilvl="3">
      <w:numFmt w:val="bullet"/>
      <w:lvlText w:val="•"/>
      <w:lvlJc w:val="left"/>
      <w:pPr>
        <w:ind w:left="1657" w:hanging="480"/>
      </w:pPr>
      <w:rPr>
        <w:rFonts w:hint="default"/>
        <w:lang w:val="uk-UA" w:eastAsia="en-US" w:bidi="ar-SA"/>
      </w:rPr>
    </w:lvl>
    <w:lvl w:ilvl="4">
      <w:numFmt w:val="bullet"/>
      <w:lvlText w:val="•"/>
      <w:lvlJc w:val="left"/>
      <w:pPr>
        <w:ind w:left="2203" w:hanging="480"/>
      </w:pPr>
      <w:rPr>
        <w:rFonts w:hint="default"/>
        <w:lang w:val="uk-UA" w:eastAsia="en-US" w:bidi="ar-SA"/>
      </w:rPr>
    </w:lvl>
    <w:lvl w:ilvl="5">
      <w:numFmt w:val="bullet"/>
      <w:lvlText w:val="•"/>
      <w:lvlJc w:val="left"/>
      <w:pPr>
        <w:ind w:left="2749" w:hanging="480"/>
      </w:pPr>
      <w:rPr>
        <w:rFonts w:hint="default"/>
        <w:lang w:val="uk-UA" w:eastAsia="en-US" w:bidi="ar-SA"/>
      </w:rPr>
    </w:lvl>
    <w:lvl w:ilvl="6">
      <w:numFmt w:val="bullet"/>
      <w:lvlText w:val="•"/>
      <w:lvlJc w:val="left"/>
      <w:pPr>
        <w:ind w:left="3294" w:hanging="480"/>
      </w:pPr>
      <w:rPr>
        <w:rFonts w:hint="default"/>
        <w:lang w:val="uk-UA" w:eastAsia="en-US" w:bidi="ar-SA"/>
      </w:rPr>
    </w:lvl>
    <w:lvl w:ilvl="7">
      <w:numFmt w:val="bullet"/>
      <w:lvlText w:val="•"/>
      <w:lvlJc w:val="left"/>
      <w:pPr>
        <w:ind w:left="3840" w:hanging="480"/>
      </w:pPr>
      <w:rPr>
        <w:rFonts w:hint="default"/>
        <w:lang w:val="uk-UA" w:eastAsia="en-US" w:bidi="ar-SA"/>
      </w:rPr>
    </w:lvl>
    <w:lvl w:ilvl="8">
      <w:numFmt w:val="bullet"/>
      <w:lvlText w:val="•"/>
      <w:lvlJc w:val="left"/>
      <w:pPr>
        <w:ind w:left="4386" w:hanging="480"/>
      </w:pPr>
      <w:rPr>
        <w:rFonts w:hint="default"/>
        <w:lang w:val="uk-UA" w:eastAsia="en-US" w:bidi="ar-SA"/>
      </w:rPr>
    </w:lvl>
  </w:abstractNum>
  <w:abstractNum w:abstractNumId="18" w15:restartNumberingAfterBreak="0">
    <w:nsid w:val="1EAF529F"/>
    <w:multiLevelType w:val="multilevel"/>
    <w:tmpl w:val="ADC028F0"/>
    <w:lvl w:ilvl="0">
      <w:start w:val="6"/>
      <w:numFmt w:val="decimal"/>
      <w:lvlText w:val="%1"/>
      <w:lvlJc w:val="left"/>
      <w:pPr>
        <w:ind w:left="9" w:hanging="423"/>
        <w:jc w:val="left"/>
      </w:pPr>
      <w:rPr>
        <w:rFonts w:hint="default"/>
        <w:lang w:val="uk-UA" w:eastAsia="en-US" w:bidi="ar-SA"/>
      </w:rPr>
    </w:lvl>
    <w:lvl w:ilvl="1">
      <w:start w:val="1"/>
      <w:numFmt w:val="decimal"/>
      <w:lvlText w:val="%1.%2."/>
      <w:lvlJc w:val="left"/>
      <w:pPr>
        <w:ind w:left="9" w:hanging="423"/>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80" w:hanging="423"/>
      </w:pPr>
      <w:rPr>
        <w:rFonts w:hint="default"/>
        <w:lang w:val="uk-UA" w:eastAsia="en-US" w:bidi="ar-SA"/>
      </w:rPr>
    </w:lvl>
    <w:lvl w:ilvl="3">
      <w:numFmt w:val="bullet"/>
      <w:lvlText w:val="•"/>
      <w:lvlJc w:val="left"/>
      <w:pPr>
        <w:ind w:left="1620" w:hanging="423"/>
      </w:pPr>
      <w:rPr>
        <w:rFonts w:hint="default"/>
        <w:lang w:val="uk-UA" w:eastAsia="en-US" w:bidi="ar-SA"/>
      </w:rPr>
    </w:lvl>
    <w:lvl w:ilvl="4">
      <w:numFmt w:val="bullet"/>
      <w:lvlText w:val="•"/>
      <w:lvlJc w:val="left"/>
      <w:pPr>
        <w:ind w:left="2160" w:hanging="423"/>
      </w:pPr>
      <w:rPr>
        <w:rFonts w:hint="default"/>
        <w:lang w:val="uk-UA" w:eastAsia="en-US" w:bidi="ar-SA"/>
      </w:rPr>
    </w:lvl>
    <w:lvl w:ilvl="5">
      <w:numFmt w:val="bullet"/>
      <w:lvlText w:val="•"/>
      <w:lvlJc w:val="left"/>
      <w:pPr>
        <w:ind w:left="2700" w:hanging="423"/>
      </w:pPr>
      <w:rPr>
        <w:rFonts w:hint="default"/>
        <w:lang w:val="uk-UA" w:eastAsia="en-US" w:bidi="ar-SA"/>
      </w:rPr>
    </w:lvl>
    <w:lvl w:ilvl="6">
      <w:numFmt w:val="bullet"/>
      <w:lvlText w:val="•"/>
      <w:lvlJc w:val="left"/>
      <w:pPr>
        <w:ind w:left="3240" w:hanging="423"/>
      </w:pPr>
      <w:rPr>
        <w:rFonts w:hint="default"/>
        <w:lang w:val="uk-UA" w:eastAsia="en-US" w:bidi="ar-SA"/>
      </w:rPr>
    </w:lvl>
    <w:lvl w:ilvl="7">
      <w:numFmt w:val="bullet"/>
      <w:lvlText w:val="•"/>
      <w:lvlJc w:val="left"/>
      <w:pPr>
        <w:ind w:left="3780" w:hanging="423"/>
      </w:pPr>
      <w:rPr>
        <w:rFonts w:hint="default"/>
        <w:lang w:val="uk-UA" w:eastAsia="en-US" w:bidi="ar-SA"/>
      </w:rPr>
    </w:lvl>
    <w:lvl w:ilvl="8">
      <w:numFmt w:val="bullet"/>
      <w:lvlText w:val="•"/>
      <w:lvlJc w:val="left"/>
      <w:pPr>
        <w:ind w:left="4320" w:hanging="423"/>
      </w:pPr>
      <w:rPr>
        <w:rFonts w:hint="default"/>
        <w:lang w:val="uk-UA" w:eastAsia="en-US" w:bidi="ar-SA"/>
      </w:rPr>
    </w:lvl>
  </w:abstractNum>
  <w:abstractNum w:abstractNumId="19" w15:restartNumberingAfterBreak="0">
    <w:nsid w:val="1F5A7F6A"/>
    <w:multiLevelType w:val="multilevel"/>
    <w:tmpl w:val="AC18CA6A"/>
    <w:lvl w:ilvl="0">
      <w:start w:val="12"/>
      <w:numFmt w:val="decimal"/>
      <w:lvlText w:val="%1"/>
      <w:lvlJc w:val="left"/>
      <w:pPr>
        <w:ind w:left="9" w:hanging="470"/>
        <w:jc w:val="left"/>
      </w:pPr>
      <w:rPr>
        <w:rFonts w:hint="default"/>
        <w:lang w:val="uk-UA" w:eastAsia="en-US" w:bidi="ar-SA"/>
      </w:rPr>
    </w:lvl>
    <w:lvl w:ilvl="1">
      <w:start w:val="4"/>
      <w:numFmt w:val="decimal"/>
      <w:lvlText w:val="%1.%2."/>
      <w:lvlJc w:val="left"/>
      <w:pPr>
        <w:ind w:left="9" w:hanging="47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470"/>
      </w:pPr>
      <w:rPr>
        <w:rFonts w:hint="default"/>
        <w:lang w:val="uk-UA" w:eastAsia="en-US" w:bidi="ar-SA"/>
      </w:rPr>
    </w:lvl>
    <w:lvl w:ilvl="3">
      <w:numFmt w:val="bullet"/>
      <w:lvlText w:val="•"/>
      <w:lvlJc w:val="left"/>
      <w:pPr>
        <w:ind w:left="1665" w:hanging="470"/>
      </w:pPr>
      <w:rPr>
        <w:rFonts w:hint="default"/>
        <w:lang w:val="uk-UA" w:eastAsia="en-US" w:bidi="ar-SA"/>
      </w:rPr>
    </w:lvl>
    <w:lvl w:ilvl="4">
      <w:numFmt w:val="bullet"/>
      <w:lvlText w:val="•"/>
      <w:lvlJc w:val="left"/>
      <w:pPr>
        <w:ind w:left="2220" w:hanging="470"/>
      </w:pPr>
      <w:rPr>
        <w:rFonts w:hint="default"/>
        <w:lang w:val="uk-UA" w:eastAsia="en-US" w:bidi="ar-SA"/>
      </w:rPr>
    </w:lvl>
    <w:lvl w:ilvl="5">
      <w:numFmt w:val="bullet"/>
      <w:lvlText w:val="•"/>
      <w:lvlJc w:val="left"/>
      <w:pPr>
        <w:ind w:left="2775" w:hanging="470"/>
      </w:pPr>
      <w:rPr>
        <w:rFonts w:hint="default"/>
        <w:lang w:val="uk-UA" w:eastAsia="en-US" w:bidi="ar-SA"/>
      </w:rPr>
    </w:lvl>
    <w:lvl w:ilvl="6">
      <w:numFmt w:val="bullet"/>
      <w:lvlText w:val="•"/>
      <w:lvlJc w:val="left"/>
      <w:pPr>
        <w:ind w:left="3330" w:hanging="470"/>
      </w:pPr>
      <w:rPr>
        <w:rFonts w:hint="default"/>
        <w:lang w:val="uk-UA" w:eastAsia="en-US" w:bidi="ar-SA"/>
      </w:rPr>
    </w:lvl>
    <w:lvl w:ilvl="7">
      <w:numFmt w:val="bullet"/>
      <w:lvlText w:val="•"/>
      <w:lvlJc w:val="left"/>
      <w:pPr>
        <w:ind w:left="3885" w:hanging="470"/>
      </w:pPr>
      <w:rPr>
        <w:rFonts w:hint="default"/>
        <w:lang w:val="uk-UA" w:eastAsia="en-US" w:bidi="ar-SA"/>
      </w:rPr>
    </w:lvl>
    <w:lvl w:ilvl="8">
      <w:numFmt w:val="bullet"/>
      <w:lvlText w:val="•"/>
      <w:lvlJc w:val="left"/>
      <w:pPr>
        <w:ind w:left="4440" w:hanging="470"/>
      </w:pPr>
      <w:rPr>
        <w:rFonts w:hint="default"/>
        <w:lang w:val="uk-UA" w:eastAsia="en-US" w:bidi="ar-SA"/>
      </w:rPr>
    </w:lvl>
  </w:abstractNum>
  <w:abstractNum w:abstractNumId="20" w15:restartNumberingAfterBreak="0">
    <w:nsid w:val="22820770"/>
    <w:multiLevelType w:val="multilevel"/>
    <w:tmpl w:val="FF7E27EA"/>
    <w:lvl w:ilvl="0">
      <w:start w:val="1"/>
      <w:numFmt w:val="decimal"/>
      <w:lvlText w:val="%1"/>
      <w:lvlJc w:val="left"/>
      <w:pPr>
        <w:ind w:left="9" w:hanging="389"/>
        <w:jc w:val="left"/>
      </w:pPr>
      <w:rPr>
        <w:rFonts w:hint="default"/>
        <w:lang w:val="uk-UA" w:eastAsia="en-US" w:bidi="ar-SA"/>
      </w:rPr>
    </w:lvl>
    <w:lvl w:ilvl="1">
      <w:start w:val="1"/>
      <w:numFmt w:val="decimal"/>
      <w:lvlText w:val="%1.%2."/>
      <w:lvlJc w:val="left"/>
      <w:pPr>
        <w:ind w:left="9" w:hanging="38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80" w:hanging="389"/>
      </w:pPr>
      <w:rPr>
        <w:rFonts w:hint="default"/>
        <w:lang w:val="uk-UA" w:eastAsia="en-US" w:bidi="ar-SA"/>
      </w:rPr>
    </w:lvl>
    <w:lvl w:ilvl="3">
      <w:numFmt w:val="bullet"/>
      <w:lvlText w:val="•"/>
      <w:lvlJc w:val="left"/>
      <w:pPr>
        <w:ind w:left="1620" w:hanging="389"/>
      </w:pPr>
      <w:rPr>
        <w:rFonts w:hint="default"/>
        <w:lang w:val="uk-UA" w:eastAsia="en-US" w:bidi="ar-SA"/>
      </w:rPr>
    </w:lvl>
    <w:lvl w:ilvl="4">
      <w:numFmt w:val="bullet"/>
      <w:lvlText w:val="•"/>
      <w:lvlJc w:val="left"/>
      <w:pPr>
        <w:ind w:left="2160" w:hanging="389"/>
      </w:pPr>
      <w:rPr>
        <w:rFonts w:hint="default"/>
        <w:lang w:val="uk-UA" w:eastAsia="en-US" w:bidi="ar-SA"/>
      </w:rPr>
    </w:lvl>
    <w:lvl w:ilvl="5">
      <w:numFmt w:val="bullet"/>
      <w:lvlText w:val="•"/>
      <w:lvlJc w:val="left"/>
      <w:pPr>
        <w:ind w:left="2700" w:hanging="389"/>
      </w:pPr>
      <w:rPr>
        <w:rFonts w:hint="default"/>
        <w:lang w:val="uk-UA" w:eastAsia="en-US" w:bidi="ar-SA"/>
      </w:rPr>
    </w:lvl>
    <w:lvl w:ilvl="6">
      <w:numFmt w:val="bullet"/>
      <w:lvlText w:val="•"/>
      <w:lvlJc w:val="left"/>
      <w:pPr>
        <w:ind w:left="3240" w:hanging="389"/>
      </w:pPr>
      <w:rPr>
        <w:rFonts w:hint="default"/>
        <w:lang w:val="uk-UA" w:eastAsia="en-US" w:bidi="ar-SA"/>
      </w:rPr>
    </w:lvl>
    <w:lvl w:ilvl="7">
      <w:numFmt w:val="bullet"/>
      <w:lvlText w:val="•"/>
      <w:lvlJc w:val="left"/>
      <w:pPr>
        <w:ind w:left="3780" w:hanging="389"/>
      </w:pPr>
      <w:rPr>
        <w:rFonts w:hint="default"/>
        <w:lang w:val="uk-UA" w:eastAsia="en-US" w:bidi="ar-SA"/>
      </w:rPr>
    </w:lvl>
    <w:lvl w:ilvl="8">
      <w:numFmt w:val="bullet"/>
      <w:lvlText w:val="•"/>
      <w:lvlJc w:val="left"/>
      <w:pPr>
        <w:ind w:left="4320" w:hanging="389"/>
      </w:pPr>
      <w:rPr>
        <w:rFonts w:hint="default"/>
        <w:lang w:val="uk-UA" w:eastAsia="en-US" w:bidi="ar-SA"/>
      </w:rPr>
    </w:lvl>
  </w:abstractNum>
  <w:abstractNum w:abstractNumId="21" w15:restartNumberingAfterBreak="0">
    <w:nsid w:val="25F323FF"/>
    <w:multiLevelType w:val="multilevel"/>
    <w:tmpl w:val="4B8EFB6A"/>
    <w:lvl w:ilvl="0">
      <w:start w:val="7"/>
      <w:numFmt w:val="decimal"/>
      <w:lvlText w:val="%1"/>
      <w:lvlJc w:val="left"/>
      <w:pPr>
        <w:ind w:left="9" w:hanging="370"/>
        <w:jc w:val="left"/>
      </w:pPr>
      <w:rPr>
        <w:rFonts w:hint="default"/>
        <w:lang w:val="uk-UA" w:eastAsia="en-US" w:bidi="ar-SA"/>
      </w:rPr>
    </w:lvl>
    <w:lvl w:ilvl="1">
      <w:start w:val="1"/>
      <w:numFmt w:val="decimal"/>
      <w:lvlText w:val="%1.%2."/>
      <w:lvlJc w:val="left"/>
      <w:pPr>
        <w:ind w:left="9" w:hanging="37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67" w:hanging="370"/>
      </w:pPr>
      <w:rPr>
        <w:rFonts w:hint="default"/>
        <w:lang w:val="uk-UA" w:eastAsia="en-US" w:bidi="ar-SA"/>
      </w:rPr>
    </w:lvl>
    <w:lvl w:ilvl="3">
      <w:numFmt w:val="bullet"/>
      <w:lvlText w:val="•"/>
      <w:lvlJc w:val="left"/>
      <w:pPr>
        <w:ind w:left="1601" w:hanging="370"/>
      </w:pPr>
      <w:rPr>
        <w:rFonts w:hint="default"/>
        <w:lang w:val="uk-UA" w:eastAsia="en-US" w:bidi="ar-SA"/>
      </w:rPr>
    </w:lvl>
    <w:lvl w:ilvl="4">
      <w:numFmt w:val="bullet"/>
      <w:lvlText w:val="•"/>
      <w:lvlJc w:val="left"/>
      <w:pPr>
        <w:ind w:left="2135" w:hanging="370"/>
      </w:pPr>
      <w:rPr>
        <w:rFonts w:hint="default"/>
        <w:lang w:val="uk-UA" w:eastAsia="en-US" w:bidi="ar-SA"/>
      </w:rPr>
    </w:lvl>
    <w:lvl w:ilvl="5">
      <w:numFmt w:val="bullet"/>
      <w:lvlText w:val="•"/>
      <w:lvlJc w:val="left"/>
      <w:pPr>
        <w:ind w:left="2669" w:hanging="370"/>
      </w:pPr>
      <w:rPr>
        <w:rFonts w:hint="default"/>
        <w:lang w:val="uk-UA" w:eastAsia="en-US" w:bidi="ar-SA"/>
      </w:rPr>
    </w:lvl>
    <w:lvl w:ilvl="6">
      <w:numFmt w:val="bullet"/>
      <w:lvlText w:val="•"/>
      <w:lvlJc w:val="left"/>
      <w:pPr>
        <w:ind w:left="3203" w:hanging="370"/>
      </w:pPr>
      <w:rPr>
        <w:rFonts w:hint="default"/>
        <w:lang w:val="uk-UA" w:eastAsia="en-US" w:bidi="ar-SA"/>
      </w:rPr>
    </w:lvl>
    <w:lvl w:ilvl="7">
      <w:numFmt w:val="bullet"/>
      <w:lvlText w:val="•"/>
      <w:lvlJc w:val="left"/>
      <w:pPr>
        <w:ind w:left="3737" w:hanging="370"/>
      </w:pPr>
      <w:rPr>
        <w:rFonts w:hint="default"/>
        <w:lang w:val="uk-UA" w:eastAsia="en-US" w:bidi="ar-SA"/>
      </w:rPr>
    </w:lvl>
    <w:lvl w:ilvl="8">
      <w:numFmt w:val="bullet"/>
      <w:lvlText w:val="•"/>
      <w:lvlJc w:val="left"/>
      <w:pPr>
        <w:ind w:left="4271" w:hanging="370"/>
      </w:pPr>
      <w:rPr>
        <w:rFonts w:hint="default"/>
        <w:lang w:val="uk-UA" w:eastAsia="en-US" w:bidi="ar-SA"/>
      </w:rPr>
    </w:lvl>
  </w:abstractNum>
  <w:abstractNum w:abstractNumId="22" w15:restartNumberingAfterBreak="0">
    <w:nsid w:val="26484CB9"/>
    <w:multiLevelType w:val="multilevel"/>
    <w:tmpl w:val="1054B660"/>
    <w:lvl w:ilvl="0">
      <w:start w:val="1"/>
      <w:numFmt w:val="decimal"/>
      <w:lvlText w:val="%1"/>
      <w:lvlJc w:val="left"/>
      <w:pPr>
        <w:ind w:left="9" w:hanging="446"/>
        <w:jc w:val="left"/>
      </w:pPr>
      <w:rPr>
        <w:rFonts w:hint="default"/>
        <w:lang w:val="uk-UA" w:eastAsia="en-US" w:bidi="ar-SA"/>
      </w:rPr>
    </w:lvl>
    <w:lvl w:ilvl="1">
      <w:start w:val="1"/>
      <w:numFmt w:val="decimal"/>
      <w:lvlText w:val="%1.%2."/>
      <w:lvlJc w:val="left"/>
      <w:pPr>
        <w:ind w:left="9" w:hanging="446"/>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67" w:hanging="446"/>
      </w:pPr>
      <w:rPr>
        <w:rFonts w:hint="default"/>
        <w:lang w:val="uk-UA" w:eastAsia="en-US" w:bidi="ar-SA"/>
      </w:rPr>
    </w:lvl>
    <w:lvl w:ilvl="3">
      <w:numFmt w:val="bullet"/>
      <w:lvlText w:val="•"/>
      <w:lvlJc w:val="left"/>
      <w:pPr>
        <w:ind w:left="1601" w:hanging="446"/>
      </w:pPr>
      <w:rPr>
        <w:rFonts w:hint="default"/>
        <w:lang w:val="uk-UA" w:eastAsia="en-US" w:bidi="ar-SA"/>
      </w:rPr>
    </w:lvl>
    <w:lvl w:ilvl="4">
      <w:numFmt w:val="bullet"/>
      <w:lvlText w:val="•"/>
      <w:lvlJc w:val="left"/>
      <w:pPr>
        <w:ind w:left="2135" w:hanging="446"/>
      </w:pPr>
      <w:rPr>
        <w:rFonts w:hint="default"/>
        <w:lang w:val="uk-UA" w:eastAsia="en-US" w:bidi="ar-SA"/>
      </w:rPr>
    </w:lvl>
    <w:lvl w:ilvl="5">
      <w:numFmt w:val="bullet"/>
      <w:lvlText w:val="•"/>
      <w:lvlJc w:val="left"/>
      <w:pPr>
        <w:ind w:left="2669" w:hanging="446"/>
      </w:pPr>
      <w:rPr>
        <w:rFonts w:hint="default"/>
        <w:lang w:val="uk-UA" w:eastAsia="en-US" w:bidi="ar-SA"/>
      </w:rPr>
    </w:lvl>
    <w:lvl w:ilvl="6">
      <w:numFmt w:val="bullet"/>
      <w:lvlText w:val="•"/>
      <w:lvlJc w:val="left"/>
      <w:pPr>
        <w:ind w:left="3203" w:hanging="446"/>
      </w:pPr>
      <w:rPr>
        <w:rFonts w:hint="default"/>
        <w:lang w:val="uk-UA" w:eastAsia="en-US" w:bidi="ar-SA"/>
      </w:rPr>
    </w:lvl>
    <w:lvl w:ilvl="7">
      <w:numFmt w:val="bullet"/>
      <w:lvlText w:val="•"/>
      <w:lvlJc w:val="left"/>
      <w:pPr>
        <w:ind w:left="3737" w:hanging="446"/>
      </w:pPr>
      <w:rPr>
        <w:rFonts w:hint="default"/>
        <w:lang w:val="uk-UA" w:eastAsia="en-US" w:bidi="ar-SA"/>
      </w:rPr>
    </w:lvl>
    <w:lvl w:ilvl="8">
      <w:numFmt w:val="bullet"/>
      <w:lvlText w:val="•"/>
      <w:lvlJc w:val="left"/>
      <w:pPr>
        <w:ind w:left="4271" w:hanging="446"/>
      </w:pPr>
      <w:rPr>
        <w:rFonts w:hint="default"/>
        <w:lang w:val="uk-UA" w:eastAsia="en-US" w:bidi="ar-SA"/>
      </w:rPr>
    </w:lvl>
  </w:abstractNum>
  <w:abstractNum w:abstractNumId="23" w15:restartNumberingAfterBreak="0">
    <w:nsid w:val="291A7316"/>
    <w:multiLevelType w:val="hybridMultilevel"/>
    <w:tmpl w:val="BF4A2E10"/>
    <w:lvl w:ilvl="0" w:tplc="88AA52D6">
      <w:start w:val="1"/>
      <w:numFmt w:val="lowerLetter"/>
      <w:lvlText w:val="%1)"/>
      <w:lvlJc w:val="left"/>
      <w:pPr>
        <w:ind w:left="9" w:hanging="221"/>
        <w:jc w:val="left"/>
      </w:pPr>
      <w:rPr>
        <w:rFonts w:ascii="Times New Roman" w:eastAsia="Times New Roman" w:hAnsi="Times New Roman" w:cs="Times New Roman" w:hint="default"/>
        <w:b w:val="0"/>
        <w:bCs w:val="0"/>
        <w:i w:val="0"/>
        <w:iCs w:val="0"/>
        <w:spacing w:val="0"/>
        <w:w w:val="100"/>
        <w:sz w:val="20"/>
        <w:szCs w:val="20"/>
        <w:lang w:val="uk-UA" w:eastAsia="en-US" w:bidi="ar-SA"/>
      </w:rPr>
    </w:lvl>
    <w:lvl w:ilvl="1" w:tplc="42A08856">
      <w:numFmt w:val="bullet"/>
      <w:lvlText w:val="•"/>
      <w:lvlJc w:val="left"/>
      <w:pPr>
        <w:ind w:left="540" w:hanging="221"/>
      </w:pPr>
      <w:rPr>
        <w:rFonts w:hint="default"/>
        <w:lang w:val="uk-UA" w:eastAsia="en-US" w:bidi="ar-SA"/>
      </w:rPr>
    </w:lvl>
    <w:lvl w:ilvl="2" w:tplc="E1B2F496">
      <w:numFmt w:val="bullet"/>
      <w:lvlText w:val="•"/>
      <w:lvlJc w:val="left"/>
      <w:pPr>
        <w:ind w:left="1080" w:hanging="221"/>
      </w:pPr>
      <w:rPr>
        <w:rFonts w:hint="default"/>
        <w:lang w:val="uk-UA" w:eastAsia="en-US" w:bidi="ar-SA"/>
      </w:rPr>
    </w:lvl>
    <w:lvl w:ilvl="3" w:tplc="D1985742">
      <w:numFmt w:val="bullet"/>
      <w:lvlText w:val="•"/>
      <w:lvlJc w:val="left"/>
      <w:pPr>
        <w:ind w:left="1620" w:hanging="221"/>
      </w:pPr>
      <w:rPr>
        <w:rFonts w:hint="default"/>
        <w:lang w:val="uk-UA" w:eastAsia="en-US" w:bidi="ar-SA"/>
      </w:rPr>
    </w:lvl>
    <w:lvl w:ilvl="4" w:tplc="DA78C30C">
      <w:numFmt w:val="bullet"/>
      <w:lvlText w:val="•"/>
      <w:lvlJc w:val="left"/>
      <w:pPr>
        <w:ind w:left="2160" w:hanging="221"/>
      </w:pPr>
      <w:rPr>
        <w:rFonts w:hint="default"/>
        <w:lang w:val="uk-UA" w:eastAsia="en-US" w:bidi="ar-SA"/>
      </w:rPr>
    </w:lvl>
    <w:lvl w:ilvl="5" w:tplc="37C4A118">
      <w:numFmt w:val="bullet"/>
      <w:lvlText w:val="•"/>
      <w:lvlJc w:val="left"/>
      <w:pPr>
        <w:ind w:left="2700" w:hanging="221"/>
      </w:pPr>
      <w:rPr>
        <w:rFonts w:hint="default"/>
        <w:lang w:val="uk-UA" w:eastAsia="en-US" w:bidi="ar-SA"/>
      </w:rPr>
    </w:lvl>
    <w:lvl w:ilvl="6" w:tplc="8506A9A8">
      <w:numFmt w:val="bullet"/>
      <w:lvlText w:val="•"/>
      <w:lvlJc w:val="left"/>
      <w:pPr>
        <w:ind w:left="3240" w:hanging="221"/>
      </w:pPr>
      <w:rPr>
        <w:rFonts w:hint="default"/>
        <w:lang w:val="uk-UA" w:eastAsia="en-US" w:bidi="ar-SA"/>
      </w:rPr>
    </w:lvl>
    <w:lvl w:ilvl="7" w:tplc="2954C95C">
      <w:numFmt w:val="bullet"/>
      <w:lvlText w:val="•"/>
      <w:lvlJc w:val="left"/>
      <w:pPr>
        <w:ind w:left="3780" w:hanging="221"/>
      </w:pPr>
      <w:rPr>
        <w:rFonts w:hint="default"/>
        <w:lang w:val="uk-UA" w:eastAsia="en-US" w:bidi="ar-SA"/>
      </w:rPr>
    </w:lvl>
    <w:lvl w:ilvl="8" w:tplc="755E1242">
      <w:numFmt w:val="bullet"/>
      <w:lvlText w:val="•"/>
      <w:lvlJc w:val="left"/>
      <w:pPr>
        <w:ind w:left="4320" w:hanging="221"/>
      </w:pPr>
      <w:rPr>
        <w:rFonts w:hint="default"/>
        <w:lang w:val="uk-UA" w:eastAsia="en-US" w:bidi="ar-SA"/>
      </w:rPr>
    </w:lvl>
  </w:abstractNum>
  <w:abstractNum w:abstractNumId="24" w15:restartNumberingAfterBreak="0">
    <w:nsid w:val="29525656"/>
    <w:multiLevelType w:val="multilevel"/>
    <w:tmpl w:val="E6C00A66"/>
    <w:lvl w:ilvl="0">
      <w:start w:val="2"/>
      <w:numFmt w:val="decimal"/>
      <w:lvlText w:val="%1"/>
      <w:lvlJc w:val="left"/>
      <w:pPr>
        <w:ind w:left="9" w:hanging="504"/>
        <w:jc w:val="left"/>
      </w:pPr>
      <w:rPr>
        <w:rFonts w:hint="default"/>
        <w:lang w:val="uk-UA" w:eastAsia="en-US" w:bidi="ar-SA"/>
      </w:rPr>
    </w:lvl>
    <w:lvl w:ilvl="1">
      <w:start w:val="1"/>
      <w:numFmt w:val="decimal"/>
      <w:lvlText w:val="%1.%2."/>
      <w:lvlJc w:val="left"/>
      <w:pPr>
        <w:ind w:left="9" w:hanging="504"/>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63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01" w:hanging="639"/>
      </w:pPr>
      <w:rPr>
        <w:rFonts w:hint="default"/>
        <w:lang w:val="uk-UA" w:eastAsia="en-US" w:bidi="ar-SA"/>
      </w:rPr>
    </w:lvl>
    <w:lvl w:ilvl="4">
      <w:numFmt w:val="bullet"/>
      <w:lvlText w:val="•"/>
      <w:lvlJc w:val="left"/>
      <w:pPr>
        <w:ind w:left="2135" w:hanging="639"/>
      </w:pPr>
      <w:rPr>
        <w:rFonts w:hint="default"/>
        <w:lang w:val="uk-UA" w:eastAsia="en-US" w:bidi="ar-SA"/>
      </w:rPr>
    </w:lvl>
    <w:lvl w:ilvl="5">
      <w:numFmt w:val="bullet"/>
      <w:lvlText w:val="•"/>
      <w:lvlJc w:val="left"/>
      <w:pPr>
        <w:ind w:left="2669" w:hanging="639"/>
      </w:pPr>
      <w:rPr>
        <w:rFonts w:hint="default"/>
        <w:lang w:val="uk-UA" w:eastAsia="en-US" w:bidi="ar-SA"/>
      </w:rPr>
    </w:lvl>
    <w:lvl w:ilvl="6">
      <w:numFmt w:val="bullet"/>
      <w:lvlText w:val="•"/>
      <w:lvlJc w:val="left"/>
      <w:pPr>
        <w:ind w:left="3203" w:hanging="639"/>
      </w:pPr>
      <w:rPr>
        <w:rFonts w:hint="default"/>
        <w:lang w:val="uk-UA" w:eastAsia="en-US" w:bidi="ar-SA"/>
      </w:rPr>
    </w:lvl>
    <w:lvl w:ilvl="7">
      <w:numFmt w:val="bullet"/>
      <w:lvlText w:val="•"/>
      <w:lvlJc w:val="left"/>
      <w:pPr>
        <w:ind w:left="3737" w:hanging="639"/>
      </w:pPr>
      <w:rPr>
        <w:rFonts w:hint="default"/>
        <w:lang w:val="uk-UA" w:eastAsia="en-US" w:bidi="ar-SA"/>
      </w:rPr>
    </w:lvl>
    <w:lvl w:ilvl="8">
      <w:numFmt w:val="bullet"/>
      <w:lvlText w:val="•"/>
      <w:lvlJc w:val="left"/>
      <w:pPr>
        <w:ind w:left="4271" w:hanging="639"/>
      </w:pPr>
      <w:rPr>
        <w:rFonts w:hint="default"/>
        <w:lang w:val="uk-UA" w:eastAsia="en-US" w:bidi="ar-SA"/>
      </w:rPr>
    </w:lvl>
  </w:abstractNum>
  <w:abstractNum w:abstractNumId="25" w15:restartNumberingAfterBreak="0">
    <w:nsid w:val="2B3D021B"/>
    <w:multiLevelType w:val="multilevel"/>
    <w:tmpl w:val="F95CCFD2"/>
    <w:lvl w:ilvl="0">
      <w:start w:val="6"/>
      <w:numFmt w:val="decimal"/>
      <w:lvlText w:val="%1"/>
      <w:lvlJc w:val="left"/>
      <w:pPr>
        <w:ind w:left="9" w:hanging="389"/>
        <w:jc w:val="left"/>
      </w:pPr>
      <w:rPr>
        <w:rFonts w:hint="default"/>
        <w:lang w:val="uk-UA" w:eastAsia="en-US" w:bidi="ar-SA"/>
      </w:rPr>
    </w:lvl>
    <w:lvl w:ilvl="1">
      <w:start w:val="1"/>
      <w:numFmt w:val="decimal"/>
      <w:lvlText w:val="%1.%2."/>
      <w:lvlJc w:val="left"/>
      <w:pPr>
        <w:ind w:left="9" w:hanging="38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518"/>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65" w:hanging="518"/>
      </w:pPr>
      <w:rPr>
        <w:rFonts w:hint="default"/>
        <w:lang w:val="uk-UA" w:eastAsia="en-US" w:bidi="ar-SA"/>
      </w:rPr>
    </w:lvl>
    <w:lvl w:ilvl="4">
      <w:numFmt w:val="bullet"/>
      <w:lvlText w:val="•"/>
      <w:lvlJc w:val="left"/>
      <w:pPr>
        <w:ind w:left="2220" w:hanging="518"/>
      </w:pPr>
      <w:rPr>
        <w:rFonts w:hint="default"/>
        <w:lang w:val="uk-UA" w:eastAsia="en-US" w:bidi="ar-SA"/>
      </w:rPr>
    </w:lvl>
    <w:lvl w:ilvl="5">
      <w:numFmt w:val="bullet"/>
      <w:lvlText w:val="•"/>
      <w:lvlJc w:val="left"/>
      <w:pPr>
        <w:ind w:left="2775" w:hanging="518"/>
      </w:pPr>
      <w:rPr>
        <w:rFonts w:hint="default"/>
        <w:lang w:val="uk-UA" w:eastAsia="en-US" w:bidi="ar-SA"/>
      </w:rPr>
    </w:lvl>
    <w:lvl w:ilvl="6">
      <w:numFmt w:val="bullet"/>
      <w:lvlText w:val="•"/>
      <w:lvlJc w:val="left"/>
      <w:pPr>
        <w:ind w:left="3330" w:hanging="518"/>
      </w:pPr>
      <w:rPr>
        <w:rFonts w:hint="default"/>
        <w:lang w:val="uk-UA" w:eastAsia="en-US" w:bidi="ar-SA"/>
      </w:rPr>
    </w:lvl>
    <w:lvl w:ilvl="7">
      <w:numFmt w:val="bullet"/>
      <w:lvlText w:val="•"/>
      <w:lvlJc w:val="left"/>
      <w:pPr>
        <w:ind w:left="3885" w:hanging="518"/>
      </w:pPr>
      <w:rPr>
        <w:rFonts w:hint="default"/>
        <w:lang w:val="uk-UA" w:eastAsia="en-US" w:bidi="ar-SA"/>
      </w:rPr>
    </w:lvl>
    <w:lvl w:ilvl="8">
      <w:numFmt w:val="bullet"/>
      <w:lvlText w:val="•"/>
      <w:lvlJc w:val="left"/>
      <w:pPr>
        <w:ind w:left="4440" w:hanging="518"/>
      </w:pPr>
      <w:rPr>
        <w:rFonts w:hint="default"/>
        <w:lang w:val="uk-UA" w:eastAsia="en-US" w:bidi="ar-SA"/>
      </w:rPr>
    </w:lvl>
  </w:abstractNum>
  <w:abstractNum w:abstractNumId="26" w15:restartNumberingAfterBreak="0">
    <w:nsid w:val="2B715901"/>
    <w:multiLevelType w:val="multilevel"/>
    <w:tmpl w:val="88F4748A"/>
    <w:lvl w:ilvl="0">
      <w:start w:val="8"/>
      <w:numFmt w:val="decimal"/>
      <w:lvlText w:val="%1"/>
      <w:lvlJc w:val="left"/>
      <w:pPr>
        <w:ind w:left="9" w:hanging="398"/>
        <w:jc w:val="left"/>
      </w:pPr>
      <w:rPr>
        <w:rFonts w:hint="default"/>
        <w:lang w:val="uk-UA" w:eastAsia="en-US" w:bidi="ar-SA"/>
      </w:rPr>
    </w:lvl>
    <w:lvl w:ilvl="1">
      <w:start w:val="1"/>
      <w:numFmt w:val="decimal"/>
      <w:lvlText w:val="%1.%2."/>
      <w:lvlJc w:val="left"/>
      <w:pPr>
        <w:ind w:left="9" w:hanging="398"/>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80" w:hanging="398"/>
      </w:pPr>
      <w:rPr>
        <w:rFonts w:hint="default"/>
        <w:lang w:val="uk-UA" w:eastAsia="en-US" w:bidi="ar-SA"/>
      </w:rPr>
    </w:lvl>
    <w:lvl w:ilvl="3">
      <w:numFmt w:val="bullet"/>
      <w:lvlText w:val="•"/>
      <w:lvlJc w:val="left"/>
      <w:pPr>
        <w:ind w:left="1620" w:hanging="398"/>
      </w:pPr>
      <w:rPr>
        <w:rFonts w:hint="default"/>
        <w:lang w:val="uk-UA" w:eastAsia="en-US" w:bidi="ar-SA"/>
      </w:rPr>
    </w:lvl>
    <w:lvl w:ilvl="4">
      <w:numFmt w:val="bullet"/>
      <w:lvlText w:val="•"/>
      <w:lvlJc w:val="left"/>
      <w:pPr>
        <w:ind w:left="2160" w:hanging="398"/>
      </w:pPr>
      <w:rPr>
        <w:rFonts w:hint="default"/>
        <w:lang w:val="uk-UA" w:eastAsia="en-US" w:bidi="ar-SA"/>
      </w:rPr>
    </w:lvl>
    <w:lvl w:ilvl="5">
      <w:numFmt w:val="bullet"/>
      <w:lvlText w:val="•"/>
      <w:lvlJc w:val="left"/>
      <w:pPr>
        <w:ind w:left="2700" w:hanging="398"/>
      </w:pPr>
      <w:rPr>
        <w:rFonts w:hint="default"/>
        <w:lang w:val="uk-UA" w:eastAsia="en-US" w:bidi="ar-SA"/>
      </w:rPr>
    </w:lvl>
    <w:lvl w:ilvl="6">
      <w:numFmt w:val="bullet"/>
      <w:lvlText w:val="•"/>
      <w:lvlJc w:val="left"/>
      <w:pPr>
        <w:ind w:left="3240" w:hanging="398"/>
      </w:pPr>
      <w:rPr>
        <w:rFonts w:hint="default"/>
        <w:lang w:val="uk-UA" w:eastAsia="en-US" w:bidi="ar-SA"/>
      </w:rPr>
    </w:lvl>
    <w:lvl w:ilvl="7">
      <w:numFmt w:val="bullet"/>
      <w:lvlText w:val="•"/>
      <w:lvlJc w:val="left"/>
      <w:pPr>
        <w:ind w:left="3780" w:hanging="398"/>
      </w:pPr>
      <w:rPr>
        <w:rFonts w:hint="default"/>
        <w:lang w:val="uk-UA" w:eastAsia="en-US" w:bidi="ar-SA"/>
      </w:rPr>
    </w:lvl>
    <w:lvl w:ilvl="8">
      <w:numFmt w:val="bullet"/>
      <w:lvlText w:val="•"/>
      <w:lvlJc w:val="left"/>
      <w:pPr>
        <w:ind w:left="4320" w:hanging="398"/>
      </w:pPr>
      <w:rPr>
        <w:rFonts w:hint="default"/>
        <w:lang w:val="uk-UA" w:eastAsia="en-US" w:bidi="ar-SA"/>
      </w:rPr>
    </w:lvl>
  </w:abstractNum>
  <w:abstractNum w:abstractNumId="27" w15:restartNumberingAfterBreak="0">
    <w:nsid w:val="2D4E4817"/>
    <w:multiLevelType w:val="multilevel"/>
    <w:tmpl w:val="9B98892C"/>
    <w:lvl w:ilvl="0">
      <w:start w:val="2"/>
      <w:numFmt w:val="decimal"/>
      <w:lvlText w:val="%1"/>
      <w:lvlJc w:val="left"/>
      <w:pPr>
        <w:ind w:left="9" w:hanging="456"/>
        <w:jc w:val="left"/>
      </w:pPr>
      <w:rPr>
        <w:rFonts w:hint="default"/>
        <w:lang w:val="uk-UA" w:eastAsia="en-US" w:bidi="ar-SA"/>
      </w:rPr>
    </w:lvl>
    <w:lvl w:ilvl="1">
      <w:start w:val="2"/>
      <w:numFmt w:val="decimal"/>
      <w:lvlText w:val="%1.%2."/>
      <w:lvlJc w:val="left"/>
      <w:pPr>
        <w:ind w:left="9" w:hanging="456"/>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648"/>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01" w:hanging="648"/>
      </w:pPr>
      <w:rPr>
        <w:rFonts w:hint="default"/>
        <w:lang w:val="uk-UA" w:eastAsia="en-US" w:bidi="ar-SA"/>
      </w:rPr>
    </w:lvl>
    <w:lvl w:ilvl="4">
      <w:numFmt w:val="bullet"/>
      <w:lvlText w:val="•"/>
      <w:lvlJc w:val="left"/>
      <w:pPr>
        <w:ind w:left="2135" w:hanging="648"/>
      </w:pPr>
      <w:rPr>
        <w:rFonts w:hint="default"/>
        <w:lang w:val="uk-UA" w:eastAsia="en-US" w:bidi="ar-SA"/>
      </w:rPr>
    </w:lvl>
    <w:lvl w:ilvl="5">
      <w:numFmt w:val="bullet"/>
      <w:lvlText w:val="•"/>
      <w:lvlJc w:val="left"/>
      <w:pPr>
        <w:ind w:left="2669" w:hanging="648"/>
      </w:pPr>
      <w:rPr>
        <w:rFonts w:hint="default"/>
        <w:lang w:val="uk-UA" w:eastAsia="en-US" w:bidi="ar-SA"/>
      </w:rPr>
    </w:lvl>
    <w:lvl w:ilvl="6">
      <w:numFmt w:val="bullet"/>
      <w:lvlText w:val="•"/>
      <w:lvlJc w:val="left"/>
      <w:pPr>
        <w:ind w:left="3203" w:hanging="648"/>
      </w:pPr>
      <w:rPr>
        <w:rFonts w:hint="default"/>
        <w:lang w:val="uk-UA" w:eastAsia="en-US" w:bidi="ar-SA"/>
      </w:rPr>
    </w:lvl>
    <w:lvl w:ilvl="7">
      <w:numFmt w:val="bullet"/>
      <w:lvlText w:val="•"/>
      <w:lvlJc w:val="left"/>
      <w:pPr>
        <w:ind w:left="3737" w:hanging="648"/>
      </w:pPr>
      <w:rPr>
        <w:rFonts w:hint="default"/>
        <w:lang w:val="uk-UA" w:eastAsia="en-US" w:bidi="ar-SA"/>
      </w:rPr>
    </w:lvl>
    <w:lvl w:ilvl="8">
      <w:numFmt w:val="bullet"/>
      <w:lvlText w:val="•"/>
      <w:lvlJc w:val="left"/>
      <w:pPr>
        <w:ind w:left="4271" w:hanging="648"/>
      </w:pPr>
      <w:rPr>
        <w:rFonts w:hint="default"/>
        <w:lang w:val="uk-UA" w:eastAsia="en-US" w:bidi="ar-SA"/>
      </w:rPr>
    </w:lvl>
  </w:abstractNum>
  <w:abstractNum w:abstractNumId="28" w15:restartNumberingAfterBreak="0">
    <w:nsid w:val="2E5A64E5"/>
    <w:multiLevelType w:val="multilevel"/>
    <w:tmpl w:val="E9645472"/>
    <w:lvl w:ilvl="0">
      <w:start w:val="3"/>
      <w:numFmt w:val="decimal"/>
      <w:lvlText w:val="%1"/>
      <w:lvlJc w:val="left"/>
      <w:pPr>
        <w:ind w:left="9" w:hanging="452"/>
        <w:jc w:val="left"/>
      </w:pPr>
      <w:rPr>
        <w:rFonts w:hint="default"/>
        <w:lang w:val="uk-UA" w:eastAsia="en-US" w:bidi="ar-SA"/>
      </w:rPr>
    </w:lvl>
    <w:lvl w:ilvl="1">
      <w:start w:val="1"/>
      <w:numFmt w:val="decimal"/>
      <w:lvlText w:val="%1.%2."/>
      <w:lvlJc w:val="left"/>
      <w:pPr>
        <w:ind w:left="9" w:hanging="45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54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start w:val="1"/>
      <w:numFmt w:val="decimal"/>
      <w:lvlText w:val="%1.%2.%3.%4."/>
      <w:lvlJc w:val="left"/>
      <w:pPr>
        <w:ind w:left="9" w:hanging="84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4">
      <w:numFmt w:val="bullet"/>
      <w:lvlText w:val="•"/>
      <w:lvlJc w:val="left"/>
      <w:pPr>
        <w:ind w:left="2135" w:hanging="840"/>
      </w:pPr>
      <w:rPr>
        <w:rFonts w:hint="default"/>
        <w:lang w:val="uk-UA" w:eastAsia="en-US" w:bidi="ar-SA"/>
      </w:rPr>
    </w:lvl>
    <w:lvl w:ilvl="5">
      <w:numFmt w:val="bullet"/>
      <w:lvlText w:val="•"/>
      <w:lvlJc w:val="left"/>
      <w:pPr>
        <w:ind w:left="2669" w:hanging="840"/>
      </w:pPr>
      <w:rPr>
        <w:rFonts w:hint="default"/>
        <w:lang w:val="uk-UA" w:eastAsia="en-US" w:bidi="ar-SA"/>
      </w:rPr>
    </w:lvl>
    <w:lvl w:ilvl="6">
      <w:numFmt w:val="bullet"/>
      <w:lvlText w:val="•"/>
      <w:lvlJc w:val="left"/>
      <w:pPr>
        <w:ind w:left="3203" w:hanging="840"/>
      </w:pPr>
      <w:rPr>
        <w:rFonts w:hint="default"/>
        <w:lang w:val="uk-UA" w:eastAsia="en-US" w:bidi="ar-SA"/>
      </w:rPr>
    </w:lvl>
    <w:lvl w:ilvl="7">
      <w:numFmt w:val="bullet"/>
      <w:lvlText w:val="•"/>
      <w:lvlJc w:val="left"/>
      <w:pPr>
        <w:ind w:left="3737" w:hanging="840"/>
      </w:pPr>
      <w:rPr>
        <w:rFonts w:hint="default"/>
        <w:lang w:val="uk-UA" w:eastAsia="en-US" w:bidi="ar-SA"/>
      </w:rPr>
    </w:lvl>
    <w:lvl w:ilvl="8">
      <w:numFmt w:val="bullet"/>
      <w:lvlText w:val="•"/>
      <w:lvlJc w:val="left"/>
      <w:pPr>
        <w:ind w:left="4271" w:hanging="840"/>
      </w:pPr>
      <w:rPr>
        <w:rFonts w:hint="default"/>
        <w:lang w:val="uk-UA" w:eastAsia="en-US" w:bidi="ar-SA"/>
      </w:rPr>
    </w:lvl>
  </w:abstractNum>
  <w:abstractNum w:abstractNumId="29" w15:restartNumberingAfterBreak="0">
    <w:nsid w:val="38A66A58"/>
    <w:multiLevelType w:val="multilevel"/>
    <w:tmpl w:val="E0ACAC7A"/>
    <w:lvl w:ilvl="0">
      <w:start w:val="6"/>
      <w:numFmt w:val="decimal"/>
      <w:lvlText w:val="%1"/>
      <w:lvlJc w:val="left"/>
      <w:pPr>
        <w:ind w:left="9" w:hanging="322"/>
        <w:jc w:val="left"/>
      </w:pPr>
      <w:rPr>
        <w:rFonts w:hint="default"/>
        <w:lang w:val="uk-UA" w:eastAsia="en-US" w:bidi="ar-SA"/>
      </w:rPr>
    </w:lvl>
    <w:lvl w:ilvl="1">
      <w:start w:val="3"/>
      <w:numFmt w:val="decimal"/>
      <w:lvlText w:val="%1.%2."/>
      <w:lvlJc w:val="left"/>
      <w:pPr>
        <w:ind w:left="9" w:hanging="32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47" w:hanging="322"/>
      </w:pPr>
      <w:rPr>
        <w:rFonts w:hint="default"/>
        <w:lang w:val="uk-UA" w:eastAsia="en-US" w:bidi="ar-SA"/>
      </w:rPr>
    </w:lvl>
    <w:lvl w:ilvl="3">
      <w:numFmt w:val="bullet"/>
      <w:lvlText w:val="•"/>
      <w:lvlJc w:val="left"/>
      <w:pPr>
        <w:ind w:left="1571" w:hanging="322"/>
      </w:pPr>
      <w:rPr>
        <w:rFonts w:hint="default"/>
        <w:lang w:val="uk-UA" w:eastAsia="en-US" w:bidi="ar-SA"/>
      </w:rPr>
    </w:lvl>
    <w:lvl w:ilvl="4">
      <w:numFmt w:val="bullet"/>
      <w:lvlText w:val="•"/>
      <w:lvlJc w:val="left"/>
      <w:pPr>
        <w:ind w:left="2095" w:hanging="322"/>
      </w:pPr>
      <w:rPr>
        <w:rFonts w:hint="default"/>
        <w:lang w:val="uk-UA" w:eastAsia="en-US" w:bidi="ar-SA"/>
      </w:rPr>
    </w:lvl>
    <w:lvl w:ilvl="5">
      <w:numFmt w:val="bullet"/>
      <w:lvlText w:val="•"/>
      <w:lvlJc w:val="left"/>
      <w:pPr>
        <w:ind w:left="2619" w:hanging="322"/>
      </w:pPr>
      <w:rPr>
        <w:rFonts w:hint="default"/>
        <w:lang w:val="uk-UA" w:eastAsia="en-US" w:bidi="ar-SA"/>
      </w:rPr>
    </w:lvl>
    <w:lvl w:ilvl="6">
      <w:numFmt w:val="bullet"/>
      <w:lvlText w:val="•"/>
      <w:lvlJc w:val="left"/>
      <w:pPr>
        <w:ind w:left="3142" w:hanging="322"/>
      </w:pPr>
      <w:rPr>
        <w:rFonts w:hint="default"/>
        <w:lang w:val="uk-UA" w:eastAsia="en-US" w:bidi="ar-SA"/>
      </w:rPr>
    </w:lvl>
    <w:lvl w:ilvl="7">
      <w:numFmt w:val="bullet"/>
      <w:lvlText w:val="•"/>
      <w:lvlJc w:val="left"/>
      <w:pPr>
        <w:ind w:left="3666" w:hanging="322"/>
      </w:pPr>
      <w:rPr>
        <w:rFonts w:hint="default"/>
        <w:lang w:val="uk-UA" w:eastAsia="en-US" w:bidi="ar-SA"/>
      </w:rPr>
    </w:lvl>
    <w:lvl w:ilvl="8">
      <w:numFmt w:val="bullet"/>
      <w:lvlText w:val="•"/>
      <w:lvlJc w:val="left"/>
      <w:pPr>
        <w:ind w:left="4190" w:hanging="322"/>
      </w:pPr>
      <w:rPr>
        <w:rFonts w:hint="default"/>
        <w:lang w:val="uk-UA" w:eastAsia="en-US" w:bidi="ar-SA"/>
      </w:rPr>
    </w:lvl>
  </w:abstractNum>
  <w:abstractNum w:abstractNumId="30" w15:restartNumberingAfterBreak="0">
    <w:nsid w:val="3BA90E7D"/>
    <w:multiLevelType w:val="hybridMultilevel"/>
    <w:tmpl w:val="204A3A8E"/>
    <w:lvl w:ilvl="0" w:tplc="D4C647EE">
      <w:start w:val="1"/>
      <w:numFmt w:val="lowerLetter"/>
      <w:lvlText w:val="%1)"/>
      <w:lvlJc w:val="left"/>
      <w:pPr>
        <w:ind w:left="378" w:hanging="370"/>
        <w:jc w:val="left"/>
      </w:pPr>
      <w:rPr>
        <w:rFonts w:ascii="Times New Roman" w:eastAsia="Times New Roman" w:hAnsi="Times New Roman" w:cs="Times New Roman" w:hint="default"/>
        <w:b w:val="0"/>
        <w:bCs w:val="0"/>
        <w:i w:val="0"/>
        <w:iCs w:val="0"/>
        <w:spacing w:val="0"/>
        <w:w w:val="100"/>
        <w:sz w:val="20"/>
        <w:szCs w:val="20"/>
        <w:lang w:val="uk-UA" w:eastAsia="en-US" w:bidi="ar-SA"/>
      </w:rPr>
    </w:lvl>
    <w:lvl w:ilvl="1" w:tplc="06648694">
      <w:numFmt w:val="bullet"/>
      <w:lvlText w:val="•"/>
      <w:lvlJc w:val="left"/>
      <w:pPr>
        <w:ind w:left="897" w:hanging="370"/>
      </w:pPr>
      <w:rPr>
        <w:rFonts w:hint="default"/>
        <w:lang w:val="uk-UA" w:eastAsia="en-US" w:bidi="ar-SA"/>
      </w:rPr>
    </w:lvl>
    <w:lvl w:ilvl="2" w:tplc="51C6B014">
      <w:numFmt w:val="bullet"/>
      <w:lvlText w:val="•"/>
      <w:lvlJc w:val="left"/>
      <w:pPr>
        <w:ind w:left="1414" w:hanging="370"/>
      </w:pPr>
      <w:rPr>
        <w:rFonts w:hint="default"/>
        <w:lang w:val="uk-UA" w:eastAsia="en-US" w:bidi="ar-SA"/>
      </w:rPr>
    </w:lvl>
    <w:lvl w:ilvl="3" w:tplc="7BE45156">
      <w:numFmt w:val="bullet"/>
      <w:lvlText w:val="•"/>
      <w:lvlJc w:val="left"/>
      <w:pPr>
        <w:ind w:left="1931" w:hanging="370"/>
      </w:pPr>
      <w:rPr>
        <w:rFonts w:hint="default"/>
        <w:lang w:val="uk-UA" w:eastAsia="en-US" w:bidi="ar-SA"/>
      </w:rPr>
    </w:lvl>
    <w:lvl w:ilvl="4" w:tplc="C8F4D4E4">
      <w:numFmt w:val="bullet"/>
      <w:lvlText w:val="•"/>
      <w:lvlJc w:val="left"/>
      <w:pPr>
        <w:ind w:left="2448" w:hanging="370"/>
      </w:pPr>
      <w:rPr>
        <w:rFonts w:hint="default"/>
        <w:lang w:val="uk-UA" w:eastAsia="en-US" w:bidi="ar-SA"/>
      </w:rPr>
    </w:lvl>
    <w:lvl w:ilvl="5" w:tplc="CCCADB94">
      <w:numFmt w:val="bullet"/>
      <w:lvlText w:val="•"/>
      <w:lvlJc w:val="left"/>
      <w:pPr>
        <w:ind w:left="2965" w:hanging="370"/>
      </w:pPr>
      <w:rPr>
        <w:rFonts w:hint="default"/>
        <w:lang w:val="uk-UA" w:eastAsia="en-US" w:bidi="ar-SA"/>
      </w:rPr>
    </w:lvl>
    <w:lvl w:ilvl="6" w:tplc="5874F426">
      <w:numFmt w:val="bullet"/>
      <w:lvlText w:val="•"/>
      <w:lvlJc w:val="left"/>
      <w:pPr>
        <w:ind w:left="3482" w:hanging="370"/>
      </w:pPr>
      <w:rPr>
        <w:rFonts w:hint="default"/>
        <w:lang w:val="uk-UA" w:eastAsia="en-US" w:bidi="ar-SA"/>
      </w:rPr>
    </w:lvl>
    <w:lvl w:ilvl="7" w:tplc="0870FC84">
      <w:numFmt w:val="bullet"/>
      <w:lvlText w:val="•"/>
      <w:lvlJc w:val="left"/>
      <w:pPr>
        <w:ind w:left="3999" w:hanging="370"/>
      </w:pPr>
      <w:rPr>
        <w:rFonts w:hint="default"/>
        <w:lang w:val="uk-UA" w:eastAsia="en-US" w:bidi="ar-SA"/>
      </w:rPr>
    </w:lvl>
    <w:lvl w:ilvl="8" w:tplc="1A9C2502">
      <w:numFmt w:val="bullet"/>
      <w:lvlText w:val="•"/>
      <w:lvlJc w:val="left"/>
      <w:pPr>
        <w:ind w:left="4516" w:hanging="370"/>
      </w:pPr>
      <w:rPr>
        <w:rFonts w:hint="default"/>
        <w:lang w:val="uk-UA" w:eastAsia="en-US" w:bidi="ar-SA"/>
      </w:rPr>
    </w:lvl>
  </w:abstractNum>
  <w:abstractNum w:abstractNumId="31" w15:restartNumberingAfterBreak="0">
    <w:nsid w:val="3C821263"/>
    <w:multiLevelType w:val="multilevel"/>
    <w:tmpl w:val="22D8316C"/>
    <w:lvl w:ilvl="0">
      <w:start w:val="2"/>
      <w:numFmt w:val="decimal"/>
      <w:lvlText w:val="%1"/>
      <w:lvlJc w:val="left"/>
      <w:pPr>
        <w:ind w:left="14" w:hanging="302"/>
        <w:jc w:val="left"/>
      </w:pPr>
      <w:rPr>
        <w:rFonts w:hint="default"/>
        <w:lang w:val="uk-UA" w:eastAsia="en-US" w:bidi="ar-SA"/>
      </w:rPr>
    </w:lvl>
    <w:lvl w:ilvl="1">
      <w:start w:val="1"/>
      <w:numFmt w:val="decimal"/>
      <w:lvlText w:val="%1.%2."/>
      <w:lvlJc w:val="left"/>
      <w:pPr>
        <w:ind w:left="14" w:hanging="302"/>
        <w:jc w:val="left"/>
      </w:pPr>
      <w:rPr>
        <w:rFonts w:ascii="Times New Roman" w:eastAsia="Times New Roman" w:hAnsi="Times New Roman" w:cs="Times New Roman" w:hint="default"/>
        <w:b w:val="0"/>
        <w:bCs w:val="0"/>
        <w:i w:val="0"/>
        <w:iCs w:val="0"/>
        <w:spacing w:val="-5"/>
        <w:w w:val="100"/>
        <w:sz w:val="18"/>
        <w:szCs w:val="18"/>
        <w:lang w:val="uk-UA" w:eastAsia="en-US" w:bidi="ar-SA"/>
      </w:rPr>
    </w:lvl>
    <w:lvl w:ilvl="2">
      <w:numFmt w:val="bullet"/>
      <w:lvlText w:val="•"/>
      <w:lvlJc w:val="left"/>
      <w:pPr>
        <w:ind w:left="1111" w:hanging="302"/>
      </w:pPr>
      <w:rPr>
        <w:rFonts w:hint="default"/>
        <w:lang w:val="uk-UA" w:eastAsia="en-US" w:bidi="ar-SA"/>
      </w:rPr>
    </w:lvl>
    <w:lvl w:ilvl="3">
      <w:numFmt w:val="bullet"/>
      <w:lvlText w:val="•"/>
      <w:lvlJc w:val="left"/>
      <w:pPr>
        <w:ind w:left="1657" w:hanging="302"/>
      </w:pPr>
      <w:rPr>
        <w:rFonts w:hint="default"/>
        <w:lang w:val="uk-UA" w:eastAsia="en-US" w:bidi="ar-SA"/>
      </w:rPr>
    </w:lvl>
    <w:lvl w:ilvl="4">
      <w:numFmt w:val="bullet"/>
      <w:lvlText w:val="•"/>
      <w:lvlJc w:val="left"/>
      <w:pPr>
        <w:ind w:left="2203" w:hanging="302"/>
      </w:pPr>
      <w:rPr>
        <w:rFonts w:hint="default"/>
        <w:lang w:val="uk-UA" w:eastAsia="en-US" w:bidi="ar-SA"/>
      </w:rPr>
    </w:lvl>
    <w:lvl w:ilvl="5">
      <w:numFmt w:val="bullet"/>
      <w:lvlText w:val="•"/>
      <w:lvlJc w:val="left"/>
      <w:pPr>
        <w:ind w:left="2749" w:hanging="302"/>
      </w:pPr>
      <w:rPr>
        <w:rFonts w:hint="default"/>
        <w:lang w:val="uk-UA" w:eastAsia="en-US" w:bidi="ar-SA"/>
      </w:rPr>
    </w:lvl>
    <w:lvl w:ilvl="6">
      <w:numFmt w:val="bullet"/>
      <w:lvlText w:val="•"/>
      <w:lvlJc w:val="left"/>
      <w:pPr>
        <w:ind w:left="3294" w:hanging="302"/>
      </w:pPr>
      <w:rPr>
        <w:rFonts w:hint="default"/>
        <w:lang w:val="uk-UA" w:eastAsia="en-US" w:bidi="ar-SA"/>
      </w:rPr>
    </w:lvl>
    <w:lvl w:ilvl="7">
      <w:numFmt w:val="bullet"/>
      <w:lvlText w:val="•"/>
      <w:lvlJc w:val="left"/>
      <w:pPr>
        <w:ind w:left="3840" w:hanging="302"/>
      </w:pPr>
      <w:rPr>
        <w:rFonts w:hint="default"/>
        <w:lang w:val="uk-UA" w:eastAsia="en-US" w:bidi="ar-SA"/>
      </w:rPr>
    </w:lvl>
    <w:lvl w:ilvl="8">
      <w:numFmt w:val="bullet"/>
      <w:lvlText w:val="•"/>
      <w:lvlJc w:val="left"/>
      <w:pPr>
        <w:ind w:left="4386" w:hanging="302"/>
      </w:pPr>
      <w:rPr>
        <w:rFonts w:hint="default"/>
        <w:lang w:val="uk-UA" w:eastAsia="en-US" w:bidi="ar-SA"/>
      </w:rPr>
    </w:lvl>
  </w:abstractNum>
  <w:abstractNum w:abstractNumId="32" w15:restartNumberingAfterBreak="0">
    <w:nsid w:val="3D7B473C"/>
    <w:multiLevelType w:val="multilevel"/>
    <w:tmpl w:val="1CCE6186"/>
    <w:lvl w:ilvl="0">
      <w:start w:val="2"/>
      <w:numFmt w:val="decimal"/>
      <w:lvlText w:val="%1"/>
      <w:lvlJc w:val="left"/>
      <w:pPr>
        <w:ind w:left="9" w:hanging="509"/>
        <w:jc w:val="left"/>
      </w:pPr>
      <w:rPr>
        <w:rFonts w:hint="default"/>
        <w:lang w:val="uk-UA" w:eastAsia="en-US" w:bidi="ar-SA"/>
      </w:rPr>
    </w:lvl>
    <w:lvl w:ilvl="1">
      <w:start w:val="1"/>
      <w:numFmt w:val="decimal"/>
      <w:lvlText w:val="%1.%2."/>
      <w:lvlJc w:val="left"/>
      <w:pPr>
        <w:ind w:left="9" w:hanging="50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653"/>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571" w:hanging="653"/>
      </w:pPr>
      <w:rPr>
        <w:rFonts w:hint="default"/>
        <w:lang w:val="uk-UA" w:eastAsia="en-US" w:bidi="ar-SA"/>
      </w:rPr>
    </w:lvl>
    <w:lvl w:ilvl="4">
      <w:numFmt w:val="bullet"/>
      <w:lvlText w:val="•"/>
      <w:lvlJc w:val="left"/>
      <w:pPr>
        <w:ind w:left="2095" w:hanging="653"/>
      </w:pPr>
      <w:rPr>
        <w:rFonts w:hint="default"/>
        <w:lang w:val="uk-UA" w:eastAsia="en-US" w:bidi="ar-SA"/>
      </w:rPr>
    </w:lvl>
    <w:lvl w:ilvl="5">
      <w:numFmt w:val="bullet"/>
      <w:lvlText w:val="•"/>
      <w:lvlJc w:val="left"/>
      <w:pPr>
        <w:ind w:left="2619" w:hanging="653"/>
      </w:pPr>
      <w:rPr>
        <w:rFonts w:hint="default"/>
        <w:lang w:val="uk-UA" w:eastAsia="en-US" w:bidi="ar-SA"/>
      </w:rPr>
    </w:lvl>
    <w:lvl w:ilvl="6">
      <w:numFmt w:val="bullet"/>
      <w:lvlText w:val="•"/>
      <w:lvlJc w:val="left"/>
      <w:pPr>
        <w:ind w:left="3142" w:hanging="653"/>
      </w:pPr>
      <w:rPr>
        <w:rFonts w:hint="default"/>
        <w:lang w:val="uk-UA" w:eastAsia="en-US" w:bidi="ar-SA"/>
      </w:rPr>
    </w:lvl>
    <w:lvl w:ilvl="7">
      <w:numFmt w:val="bullet"/>
      <w:lvlText w:val="•"/>
      <w:lvlJc w:val="left"/>
      <w:pPr>
        <w:ind w:left="3666" w:hanging="653"/>
      </w:pPr>
      <w:rPr>
        <w:rFonts w:hint="default"/>
        <w:lang w:val="uk-UA" w:eastAsia="en-US" w:bidi="ar-SA"/>
      </w:rPr>
    </w:lvl>
    <w:lvl w:ilvl="8">
      <w:numFmt w:val="bullet"/>
      <w:lvlText w:val="•"/>
      <w:lvlJc w:val="left"/>
      <w:pPr>
        <w:ind w:left="4190" w:hanging="653"/>
      </w:pPr>
      <w:rPr>
        <w:rFonts w:hint="default"/>
        <w:lang w:val="uk-UA" w:eastAsia="en-US" w:bidi="ar-SA"/>
      </w:rPr>
    </w:lvl>
  </w:abstractNum>
  <w:abstractNum w:abstractNumId="33" w15:restartNumberingAfterBreak="0">
    <w:nsid w:val="3E1160D7"/>
    <w:multiLevelType w:val="multilevel"/>
    <w:tmpl w:val="AADADC70"/>
    <w:lvl w:ilvl="0">
      <w:start w:val="6"/>
      <w:numFmt w:val="decimal"/>
      <w:lvlText w:val="%1"/>
      <w:lvlJc w:val="left"/>
      <w:pPr>
        <w:ind w:left="9" w:hanging="394"/>
        <w:jc w:val="left"/>
      </w:pPr>
      <w:rPr>
        <w:rFonts w:hint="default"/>
        <w:lang w:val="uk-UA" w:eastAsia="en-US" w:bidi="ar-SA"/>
      </w:rPr>
    </w:lvl>
    <w:lvl w:ilvl="1">
      <w:start w:val="1"/>
      <w:numFmt w:val="decimal"/>
      <w:lvlText w:val="%1.%2."/>
      <w:lvlJc w:val="left"/>
      <w:pPr>
        <w:ind w:left="9" w:hanging="394"/>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67" w:hanging="394"/>
      </w:pPr>
      <w:rPr>
        <w:rFonts w:hint="default"/>
        <w:lang w:val="uk-UA" w:eastAsia="en-US" w:bidi="ar-SA"/>
      </w:rPr>
    </w:lvl>
    <w:lvl w:ilvl="3">
      <w:numFmt w:val="bullet"/>
      <w:lvlText w:val="•"/>
      <w:lvlJc w:val="left"/>
      <w:pPr>
        <w:ind w:left="1601" w:hanging="394"/>
      </w:pPr>
      <w:rPr>
        <w:rFonts w:hint="default"/>
        <w:lang w:val="uk-UA" w:eastAsia="en-US" w:bidi="ar-SA"/>
      </w:rPr>
    </w:lvl>
    <w:lvl w:ilvl="4">
      <w:numFmt w:val="bullet"/>
      <w:lvlText w:val="•"/>
      <w:lvlJc w:val="left"/>
      <w:pPr>
        <w:ind w:left="2135" w:hanging="394"/>
      </w:pPr>
      <w:rPr>
        <w:rFonts w:hint="default"/>
        <w:lang w:val="uk-UA" w:eastAsia="en-US" w:bidi="ar-SA"/>
      </w:rPr>
    </w:lvl>
    <w:lvl w:ilvl="5">
      <w:numFmt w:val="bullet"/>
      <w:lvlText w:val="•"/>
      <w:lvlJc w:val="left"/>
      <w:pPr>
        <w:ind w:left="2669" w:hanging="394"/>
      </w:pPr>
      <w:rPr>
        <w:rFonts w:hint="default"/>
        <w:lang w:val="uk-UA" w:eastAsia="en-US" w:bidi="ar-SA"/>
      </w:rPr>
    </w:lvl>
    <w:lvl w:ilvl="6">
      <w:numFmt w:val="bullet"/>
      <w:lvlText w:val="•"/>
      <w:lvlJc w:val="left"/>
      <w:pPr>
        <w:ind w:left="3203" w:hanging="394"/>
      </w:pPr>
      <w:rPr>
        <w:rFonts w:hint="default"/>
        <w:lang w:val="uk-UA" w:eastAsia="en-US" w:bidi="ar-SA"/>
      </w:rPr>
    </w:lvl>
    <w:lvl w:ilvl="7">
      <w:numFmt w:val="bullet"/>
      <w:lvlText w:val="•"/>
      <w:lvlJc w:val="left"/>
      <w:pPr>
        <w:ind w:left="3737" w:hanging="394"/>
      </w:pPr>
      <w:rPr>
        <w:rFonts w:hint="default"/>
        <w:lang w:val="uk-UA" w:eastAsia="en-US" w:bidi="ar-SA"/>
      </w:rPr>
    </w:lvl>
    <w:lvl w:ilvl="8">
      <w:numFmt w:val="bullet"/>
      <w:lvlText w:val="•"/>
      <w:lvlJc w:val="left"/>
      <w:pPr>
        <w:ind w:left="4271" w:hanging="394"/>
      </w:pPr>
      <w:rPr>
        <w:rFonts w:hint="default"/>
        <w:lang w:val="uk-UA" w:eastAsia="en-US" w:bidi="ar-SA"/>
      </w:rPr>
    </w:lvl>
  </w:abstractNum>
  <w:abstractNum w:abstractNumId="34" w15:restartNumberingAfterBreak="0">
    <w:nsid w:val="3F8F17DD"/>
    <w:multiLevelType w:val="multilevel"/>
    <w:tmpl w:val="6292D644"/>
    <w:lvl w:ilvl="0">
      <w:start w:val="9"/>
      <w:numFmt w:val="decimal"/>
      <w:lvlText w:val="%1"/>
      <w:lvlJc w:val="left"/>
      <w:pPr>
        <w:ind w:left="9" w:hanging="509"/>
        <w:jc w:val="left"/>
      </w:pPr>
      <w:rPr>
        <w:rFonts w:hint="default"/>
        <w:lang w:val="uk-UA" w:eastAsia="en-US" w:bidi="ar-SA"/>
      </w:rPr>
    </w:lvl>
    <w:lvl w:ilvl="1">
      <w:start w:val="1"/>
      <w:numFmt w:val="decimal"/>
      <w:lvlText w:val="%1.%2."/>
      <w:lvlJc w:val="left"/>
      <w:pPr>
        <w:ind w:left="9" w:hanging="50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67" w:hanging="509"/>
      </w:pPr>
      <w:rPr>
        <w:rFonts w:hint="default"/>
        <w:lang w:val="uk-UA" w:eastAsia="en-US" w:bidi="ar-SA"/>
      </w:rPr>
    </w:lvl>
    <w:lvl w:ilvl="3">
      <w:numFmt w:val="bullet"/>
      <w:lvlText w:val="•"/>
      <w:lvlJc w:val="left"/>
      <w:pPr>
        <w:ind w:left="1601" w:hanging="509"/>
      </w:pPr>
      <w:rPr>
        <w:rFonts w:hint="default"/>
        <w:lang w:val="uk-UA" w:eastAsia="en-US" w:bidi="ar-SA"/>
      </w:rPr>
    </w:lvl>
    <w:lvl w:ilvl="4">
      <w:numFmt w:val="bullet"/>
      <w:lvlText w:val="•"/>
      <w:lvlJc w:val="left"/>
      <w:pPr>
        <w:ind w:left="2135" w:hanging="509"/>
      </w:pPr>
      <w:rPr>
        <w:rFonts w:hint="default"/>
        <w:lang w:val="uk-UA" w:eastAsia="en-US" w:bidi="ar-SA"/>
      </w:rPr>
    </w:lvl>
    <w:lvl w:ilvl="5">
      <w:numFmt w:val="bullet"/>
      <w:lvlText w:val="•"/>
      <w:lvlJc w:val="left"/>
      <w:pPr>
        <w:ind w:left="2669" w:hanging="509"/>
      </w:pPr>
      <w:rPr>
        <w:rFonts w:hint="default"/>
        <w:lang w:val="uk-UA" w:eastAsia="en-US" w:bidi="ar-SA"/>
      </w:rPr>
    </w:lvl>
    <w:lvl w:ilvl="6">
      <w:numFmt w:val="bullet"/>
      <w:lvlText w:val="•"/>
      <w:lvlJc w:val="left"/>
      <w:pPr>
        <w:ind w:left="3203" w:hanging="509"/>
      </w:pPr>
      <w:rPr>
        <w:rFonts w:hint="default"/>
        <w:lang w:val="uk-UA" w:eastAsia="en-US" w:bidi="ar-SA"/>
      </w:rPr>
    </w:lvl>
    <w:lvl w:ilvl="7">
      <w:numFmt w:val="bullet"/>
      <w:lvlText w:val="•"/>
      <w:lvlJc w:val="left"/>
      <w:pPr>
        <w:ind w:left="3737" w:hanging="509"/>
      </w:pPr>
      <w:rPr>
        <w:rFonts w:hint="default"/>
        <w:lang w:val="uk-UA" w:eastAsia="en-US" w:bidi="ar-SA"/>
      </w:rPr>
    </w:lvl>
    <w:lvl w:ilvl="8">
      <w:numFmt w:val="bullet"/>
      <w:lvlText w:val="•"/>
      <w:lvlJc w:val="left"/>
      <w:pPr>
        <w:ind w:left="4271" w:hanging="509"/>
      </w:pPr>
      <w:rPr>
        <w:rFonts w:hint="default"/>
        <w:lang w:val="uk-UA" w:eastAsia="en-US" w:bidi="ar-SA"/>
      </w:rPr>
    </w:lvl>
  </w:abstractNum>
  <w:abstractNum w:abstractNumId="35" w15:restartNumberingAfterBreak="0">
    <w:nsid w:val="418269EE"/>
    <w:multiLevelType w:val="multilevel"/>
    <w:tmpl w:val="24FE8D44"/>
    <w:lvl w:ilvl="0">
      <w:start w:val="3"/>
      <w:numFmt w:val="decimal"/>
      <w:lvlText w:val="%1"/>
      <w:lvlJc w:val="left"/>
      <w:pPr>
        <w:ind w:left="9" w:hanging="422"/>
        <w:jc w:val="left"/>
      </w:pPr>
      <w:rPr>
        <w:rFonts w:hint="default"/>
        <w:lang w:val="uk-UA" w:eastAsia="en-US" w:bidi="ar-SA"/>
      </w:rPr>
    </w:lvl>
    <w:lvl w:ilvl="1">
      <w:start w:val="1"/>
      <w:numFmt w:val="decimal"/>
      <w:lvlText w:val="%1.%2."/>
      <w:lvlJc w:val="left"/>
      <w:pPr>
        <w:ind w:left="9" w:hanging="42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22" w:hanging="422"/>
      </w:pPr>
      <w:rPr>
        <w:rFonts w:hint="default"/>
        <w:lang w:val="uk-UA" w:eastAsia="en-US" w:bidi="ar-SA"/>
      </w:rPr>
    </w:lvl>
    <w:lvl w:ilvl="3">
      <w:numFmt w:val="bullet"/>
      <w:lvlText w:val="•"/>
      <w:lvlJc w:val="left"/>
      <w:pPr>
        <w:ind w:left="1533" w:hanging="422"/>
      </w:pPr>
      <w:rPr>
        <w:rFonts w:hint="default"/>
        <w:lang w:val="uk-UA" w:eastAsia="en-US" w:bidi="ar-SA"/>
      </w:rPr>
    </w:lvl>
    <w:lvl w:ilvl="4">
      <w:numFmt w:val="bullet"/>
      <w:lvlText w:val="•"/>
      <w:lvlJc w:val="left"/>
      <w:pPr>
        <w:ind w:left="2045" w:hanging="422"/>
      </w:pPr>
      <w:rPr>
        <w:rFonts w:hint="default"/>
        <w:lang w:val="uk-UA" w:eastAsia="en-US" w:bidi="ar-SA"/>
      </w:rPr>
    </w:lvl>
    <w:lvl w:ilvl="5">
      <w:numFmt w:val="bullet"/>
      <w:lvlText w:val="•"/>
      <w:lvlJc w:val="left"/>
      <w:pPr>
        <w:ind w:left="2556" w:hanging="422"/>
      </w:pPr>
      <w:rPr>
        <w:rFonts w:hint="default"/>
        <w:lang w:val="uk-UA" w:eastAsia="en-US" w:bidi="ar-SA"/>
      </w:rPr>
    </w:lvl>
    <w:lvl w:ilvl="6">
      <w:numFmt w:val="bullet"/>
      <w:lvlText w:val="•"/>
      <w:lvlJc w:val="left"/>
      <w:pPr>
        <w:ind w:left="3067" w:hanging="422"/>
      </w:pPr>
      <w:rPr>
        <w:rFonts w:hint="default"/>
        <w:lang w:val="uk-UA" w:eastAsia="en-US" w:bidi="ar-SA"/>
      </w:rPr>
    </w:lvl>
    <w:lvl w:ilvl="7">
      <w:numFmt w:val="bullet"/>
      <w:lvlText w:val="•"/>
      <w:lvlJc w:val="left"/>
      <w:pPr>
        <w:ind w:left="3579" w:hanging="422"/>
      </w:pPr>
      <w:rPr>
        <w:rFonts w:hint="default"/>
        <w:lang w:val="uk-UA" w:eastAsia="en-US" w:bidi="ar-SA"/>
      </w:rPr>
    </w:lvl>
    <w:lvl w:ilvl="8">
      <w:numFmt w:val="bullet"/>
      <w:lvlText w:val="•"/>
      <w:lvlJc w:val="left"/>
      <w:pPr>
        <w:ind w:left="4090" w:hanging="422"/>
      </w:pPr>
      <w:rPr>
        <w:rFonts w:hint="default"/>
        <w:lang w:val="uk-UA" w:eastAsia="en-US" w:bidi="ar-SA"/>
      </w:rPr>
    </w:lvl>
  </w:abstractNum>
  <w:abstractNum w:abstractNumId="36" w15:restartNumberingAfterBreak="0">
    <w:nsid w:val="41C147FA"/>
    <w:multiLevelType w:val="multilevel"/>
    <w:tmpl w:val="ED100DC6"/>
    <w:lvl w:ilvl="0">
      <w:start w:val="2"/>
      <w:numFmt w:val="decimal"/>
      <w:lvlText w:val="%1"/>
      <w:lvlJc w:val="left"/>
      <w:pPr>
        <w:ind w:left="9" w:hanging="422"/>
        <w:jc w:val="left"/>
      </w:pPr>
      <w:rPr>
        <w:rFonts w:hint="default"/>
        <w:lang w:val="uk-UA" w:eastAsia="en-US" w:bidi="ar-SA"/>
      </w:rPr>
    </w:lvl>
    <w:lvl w:ilvl="1">
      <w:start w:val="3"/>
      <w:numFmt w:val="decimal"/>
      <w:lvlText w:val="%1.%2."/>
      <w:lvlJc w:val="left"/>
      <w:pPr>
        <w:ind w:left="9" w:hanging="42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9" w:hanging="125"/>
      </w:pPr>
      <w:rPr>
        <w:rFonts w:ascii="Times New Roman" w:eastAsia="Times New Roman" w:hAnsi="Times New Roman" w:cs="Times New Roman" w:hint="default"/>
        <w:b w:val="0"/>
        <w:bCs w:val="0"/>
        <w:i w:val="0"/>
        <w:iCs w:val="0"/>
        <w:spacing w:val="0"/>
        <w:w w:val="100"/>
        <w:sz w:val="20"/>
        <w:szCs w:val="20"/>
        <w:lang w:val="uk-UA" w:eastAsia="en-US" w:bidi="ar-SA"/>
      </w:rPr>
    </w:lvl>
    <w:lvl w:ilvl="3">
      <w:numFmt w:val="bullet"/>
      <w:lvlText w:val="•"/>
      <w:lvlJc w:val="left"/>
      <w:pPr>
        <w:ind w:left="1665" w:hanging="125"/>
      </w:pPr>
      <w:rPr>
        <w:rFonts w:hint="default"/>
        <w:lang w:val="uk-UA" w:eastAsia="en-US" w:bidi="ar-SA"/>
      </w:rPr>
    </w:lvl>
    <w:lvl w:ilvl="4">
      <w:numFmt w:val="bullet"/>
      <w:lvlText w:val="•"/>
      <w:lvlJc w:val="left"/>
      <w:pPr>
        <w:ind w:left="2220" w:hanging="125"/>
      </w:pPr>
      <w:rPr>
        <w:rFonts w:hint="default"/>
        <w:lang w:val="uk-UA" w:eastAsia="en-US" w:bidi="ar-SA"/>
      </w:rPr>
    </w:lvl>
    <w:lvl w:ilvl="5">
      <w:numFmt w:val="bullet"/>
      <w:lvlText w:val="•"/>
      <w:lvlJc w:val="left"/>
      <w:pPr>
        <w:ind w:left="2775" w:hanging="125"/>
      </w:pPr>
      <w:rPr>
        <w:rFonts w:hint="default"/>
        <w:lang w:val="uk-UA" w:eastAsia="en-US" w:bidi="ar-SA"/>
      </w:rPr>
    </w:lvl>
    <w:lvl w:ilvl="6">
      <w:numFmt w:val="bullet"/>
      <w:lvlText w:val="•"/>
      <w:lvlJc w:val="left"/>
      <w:pPr>
        <w:ind w:left="3330" w:hanging="125"/>
      </w:pPr>
      <w:rPr>
        <w:rFonts w:hint="default"/>
        <w:lang w:val="uk-UA" w:eastAsia="en-US" w:bidi="ar-SA"/>
      </w:rPr>
    </w:lvl>
    <w:lvl w:ilvl="7">
      <w:numFmt w:val="bullet"/>
      <w:lvlText w:val="•"/>
      <w:lvlJc w:val="left"/>
      <w:pPr>
        <w:ind w:left="3885" w:hanging="125"/>
      </w:pPr>
      <w:rPr>
        <w:rFonts w:hint="default"/>
        <w:lang w:val="uk-UA" w:eastAsia="en-US" w:bidi="ar-SA"/>
      </w:rPr>
    </w:lvl>
    <w:lvl w:ilvl="8">
      <w:numFmt w:val="bullet"/>
      <w:lvlText w:val="•"/>
      <w:lvlJc w:val="left"/>
      <w:pPr>
        <w:ind w:left="4440" w:hanging="125"/>
      </w:pPr>
      <w:rPr>
        <w:rFonts w:hint="default"/>
        <w:lang w:val="uk-UA" w:eastAsia="en-US" w:bidi="ar-SA"/>
      </w:rPr>
    </w:lvl>
  </w:abstractNum>
  <w:abstractNum w:abstractNumId="37" w15:restartNumberingAfterBreak="0">
    <w:nsid w:val="47CF1B80"/>
    <w:multiLevelType w:val="multilevel"/>
    <w:tmpl w:val="5656767E"/>
    <w:lvl w:ilvl="0">
      <w:start w:val="2"/>
      <w:numFmt w:val="decimal"/>
      <w:lvlText w:val="%1"/>
      <w:lvlJc w:val="left"/>
      <w:pPr>
        <w:ind w:left="9" w:hanging="393"/>
        <w:jc w:val="left"/>
      </w:pPr>
      <w:rPr>
        <w:rFonts w:hint="default"/>
        <w:lang w:val="uk-UA" w:eastAsia="en-US" w:bidi="ar-SA"/>
      </w:rPr>
    </w:lvl>
    <w:lvl w:ilvl="1">
      <w:start w:val="2"/>
      <w:numFmt w:val="decimal"/>
      <w:lvlText w:val="%1.%2."/>
      <w:lvlJc w:val="left"/>
      <w:pPr>
        <w:ind w:left="9" w:hanging="393"/>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547"/>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20" w:hanging="547"/>
      </w:pPr>
      <w:rPr>
        <w:rFonts w:hint="default"/>
        <w:lang w:val="uk-UA" w:eastAsia="en-US" w:bidi="ar-SA"/>
      </w:rPr>
    </w:lvl>
    <w:lvl w:ilvl="4">
      <w:numFmt w:val="bullet"/>
      <w:lvlText w:val="•"/>
      <w:lvlJc w:val="left"/>
      <w:pPr>
        <w:ind w:left="2160" w:hanging="547"/>
      </w:pPr>
      <w:rPr>
        <w:rFonts w:hint="default"/>
        <w:lang w:val="uk-UA" w:eastAsia="en-US" w:bidi="ar-SA"/>
      </w:rPr>
    </w:lvl>
    <w:lvl w:ilvl="5">
      <w:numFmt w:val="bullet"/>
      <w:lvlText w:val="•"/>
      <w:lvlJc w:val="left"/>
      <w:pPr>
        <w:ind w:left="2700" w:hanging="547"/>
      </w:pPr>
      <w:rPr>
        <w:rFonts w:hint="default"/>
        <w:lang w:val="uk-UA" w:eastAsia="en-US" w:bidi="ar-SA"/>
      </w:rPr>
    </w:lvl>
    <w:lvl w:ilvl="6">
      <w:numFmt w:val="bullet"/>
      <w:lvlText w:val="•"/>
      <w:lvlJc w:val="left"/>
      <w:pPr>
        <w:ind w:left="3240" w:hanging="547"/>
      </w:pPr>
      <w:rPr>
        <w:rFonts w:hint="default"/>
        <w:lang w:val="uk-UA" w:eastAsia="en-US" w:bidi="ar-SA"/>
      </w:rPr>
    </w:lvl>
    <w:lvl w:ilvl="7">
      <w:numFmt w:val="bullet"/>
      <w:lvlText w:val="•"/>
      <w:lvlJc w:val="left"/>
      <w:pPr>
        <w:ind w:left="3780" w:hanging="547"/>
      </w:pPr>
      <w:rPr>
        <w:rFonts w:hint="default"/>
        <w:lang w:val="uk-UA" w:eastAsia="en-US" w:bidi="ar-SA"/>
      </w:rPr>
    </w:lvl>
    <w:lvl w:ilvl="8">
      <w:numFmt w:val="bullet"/>
      <w:lvlText w:val="•"/>
      <w:lvlJc w:val="left"/>
      <w:pPr>
        <w:ind w:left="4320" w:hanging="547"/>
      </w:pPr>
      <w:rPr>
        <w:rFonts w:hint="default"/>
        <w:lang w:val="uk-UA" w:eastAsia="en-US" w:bidi="ar-SA"/>
      </w:rPr>
    </w:lvl>
  </w:abstractNum>
  <w:abstractNum w:abstractNumId="38" w15:restartNumberingAfterBreak="0">
    <w:nsid w:val="48371D51"/>
    <w:multiLevelType w:val="multilevel"/>
    <w:tmpl w:val="CAA0E5B8"/>
    <w:lvl w:ilvl="0">
      <w:start w:val="4"/>
      <w:numFmt w:val="decimal"/>
      <w:lvlText w:val="%1"/>
      <w:lvlJc w:val="left"/>
      <w:pPr>
        <w:ind w:left="9" w:hanging="369"/>
        <w:jc w:val="left"/>
      </w:pPr>
      <w:rPr>
        <w:rFonts w:hint="default"/>
        <w:lang w:val="uk-UA" w:eastAsia="en-US" w:bidi="ar-SA"/>
      </w:rPr>
    </w:lvl>
    <w:lvl w:ilvl="1">
      <w:start w:val="1"/>
      <w:numFmt w:val="decimal"/>
      <w:lvlText w:val="%1.%2."/>
      <w:lvlJc w:val="left"/>
      <w:pPr>
        <w:ind w:left="9" w:hanging="36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524"/>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65" w:hanging="524"/>
      </w:pPr>
      <w:rPr>
        <w:rFonts w:hint="default"/>
        <w:lang w:val="uk-UA" w:eastAsia="en-US" w:bidi="ar-SA"/>
      </w:rPr>
    </w:lvl>
    <w:lvl w:ilvl="4">
      <w:numFmt w:val="bullet"/>
      <w:lvlText w:val="•"/>
      <w:lvlJc w:val="left"/>
      <w:pPr>
        <w:ind w:left="2220" w:hanging="524"/>
      </w:pPr>
      <w:rPr>
        <w:rFonts w:hint="default"/>
        <w:lang w:val="uk-UA" w:eastAsia="en-US" w:bidi="ar-SA"/>
      </w:rPr>
    </w:lvl>
    <w:lvl w:ilvl="5">
      <w:numFmt w:val="bullet"/>
      <w:lvlText w:val="•"/>
      <w:lvlJc w:val="left"/>
      <w:pPr>
        <w:ind w:left="2775" w:hanging="524"/>
      </w:pPr>
      <w:rPr>
        <w:rFonts w:hint="default"/>
        <w:lang w:val="uk-UA" w:eastAsia="en-US" w:bidi="ar-SA"/>
      </w:rPr>
    </w:lvl>
    <w:lvl w:ilvl="6">
      <w:numFmt w:val="bullet"/>
      <w:lvlText w:val="•"/>
      <w:lvlJc w:val="left"/>
      <w:pPr>
        <w:ind w:left="3330" w:hanging="524"/>
      </w:pPr>
      <w:rPr>
        <w:rFonts w:hint="default"/>
        <w:lang w:val="uk-UA" w:eastAsia="en-US" w:bidi="ar-SA"/>
      </w:rPr>
    </w:lvl>
    <w:lvl w:ilvl="7">
      <w:numFmt w:val="bullet"/>
      <w:lvlText w:val="•"/>
      <w:lvlJc w:val="left"/>
      <w:pPr>
        <w:ind w:left="3885" w:hanging="524"/>
      </w:pPr>
      <w:rPr>
        <w:rFonts w:hint="default"/>
        <w:lang w:val="uk-UA" w:eastAsia="en-US" w:bidi="ar-SA"/>
      </w:rPr>
    </w:lvl>
    <w:lvl w:ilvl="8">
      <w:numFmt w:val="bullet"/>
      <w:lvlText w:val="•"/>
      <w:lvlJc w:val="left"/>
      <w:pPr>
        <w:ind w:left="4440" w:hanging="524"/>
      </w:pPr>
      <w:rPr>
        <w:rFonts w:hint="default"/>
        <w:lang w:val="uk-UA" w:eastAsia="en-US" w:bidi="ar-SA"/>
      </w:rPr>
    </w:lvl>
  </w:abstractNum>
  <w:abstractNum w:abstractNumId="39" w15:restartNumberingAfterBreak="0">
    <w:nsid w:val="4883027E"/>
    <w:multiLevelType w:val="hybridMultilevel"/>
    <w:tmpl w:val="929A9546"/>
    <w:lvl w:ilvl="0" w:tplc="42D2E2D4">
      <w:start w:val="1"/>
      <w:numFmt w:val="decimal"/>
      <w:lvlText w:val="%1."/>
      <w:lvlJc w:val="left"/>
      <w:pPr>
        <w:ind w:left="211" w:hanging="202"/>
        <w:jc w:val="left"/>
      </w:pPr>
      <w:rPr>
        <w:rFonts w:ascii="Times New Roman" w:eastAsia="Times New Roman" w:hAnsi="Times New Roman" w:cs="Times New Roman" w:hint="default"/>
        <w:b w:val="0"/>
        <w:bCs w:val="0"/>
        <w:i/>
        <w:iCs/>
        <w:spacing w:val="0"/>
        <w:w w:val="100"/>
        <w:sz w:val="20"/>
        <w:szCs w:val="20"/>
        <w:lang w:val="uk-UA" w:eastAsia="en-US" w:bidi="ar-SA"/>
      </w:rPr>
    </w:lvl>
    <w:lvl w:ilvl="1" w:tplc="6576EB28">
      <w:numFmt w:val="bullet"/>
      <w:lvlText w:val="•"/>
      <w:lvlJc w:val="left"/>
      <w:pPr>
        <w:ind w:left="709" w:hanging="202"/>
      </w:pPr>
      <w:rPr>
        <w:rFonts w:hint="default"/>
        <w:lang w:val="uk-UA" w:eastAsia="en-US" w:bidi="ar-SA"/>
      </w:rPr>
    </w:lvl>
    <w:lvl w:ilvl="2" w:tplc="DB68BA6A">
      <w:numFmt w:val="bullet"/>
      <w:lvlText w:val="•"/>
      <w:lvlJc w:val="left"/>
      <w:pPr>
        <w:ind w:left="1198" w:hanging="202"/>
      </w:pPr>
      <w:rPr>
        <w:rFonts w:hint="default"/>
        <w:lang w:val="uk-UA" w:eastAsia="en-US" w:bidi="ar-SA"/>
      </w:rPr>
    </w:lvl>
    <w:lvl w:ilvl="3" w:tplc="ED602FD2">
      <w:numFmt w:val="bullet"/>
      <w:lvlText w:val="•"/>
      <w:lvlJc w:val="left"/>
      <w:pPr>
        <w:ind w:left="1687" w:hanging="202"/>
      </w:pPr>
      <w:rPr>
        <w:rFonts w:hint="default"/>
        <w:lang w:val="uk-UA" w:eastAsia="en-US" w:bidi="ar-SA"/>
      </w:rPr>
    </w:lvl>
    <w:lvl w:ilvl="4" w:tplc="086C8B50">
      <w:numFmt w:val="bullet"/>
      <w:lvlText w:val="•"/>
      <w:lvlJc w:val="left"/>
      <w:pPr>
        <w:ind w:left="2177" w:hanging="202"/>
      </w:pPr>
      <w:rPr>
        <w:rFonts w:hint="default"/>
        <w:lang w:val="uk-UA" w:eastAsia="en-US" w:bidi="ar-SA"/>
      </w:rPr>
    </w:lvl>
    <w:lvl w:ilvl="5" w:tplc="22E03EBE">
      <w:numFmt w:val="bullet"/>
      <w:lvlText w:val="•"/>
      <w:lvlJc w:val="left"/>
      <w:pPr>
        <w:ind w:left="2666" w:hanging="202"/>
      </w:pPr>
      <w:rPr>
        <w:rFonts w:hint="default"/>
        <w:lang w:val="uk-UA" w:eastAsia="en-US" w:bidi="ar-SA"/>
      </w:rPr>
    </w:lvl>
    <w:lvl w:ilvl="6" w:tplc="7032B728">
      <w:numFmt w:val="bullet"/>
      <w:lvlText w:val="•"/>
      <w:lvlJc w:val="left"/>
      <w:pPr>
        <w:ind w:left="3155" w:hanging="202"/>
      </w:pPr>
      <w:rPr>
        <w:rFonts w:hint="default"/>
        <w:lang w:val="uk-UA" w:eastAsia="en-US" w:bidi="ar-SA"/>
      </w:rPr>
    </w:lvl>
    <w:lvl w:ilvl="7" w:tplc="FC281D28">
      <w:numFmt w:val="bullet"/>
      <w:lvlText w:val="•"/>
      <w:lvlJc w:val="left"/>
      <w:pPr>
        <w:ind w:left="3645" w:hanging="202"/>
      </w:pPr>
      <w:rPr>
        <w:rFonts w:hint="default"/>
        <w:lang w:val="uk-UA" w:eastAsia="en-US" w:bidi="ar-SA"/>
      </w:rPr>
    </w:lvl>
    <w:lvl w:ilvl="8" w:tplc="F00EE9E4">
      <w:numFmt w:val="bullet"/>
      <w:lvlText w:val="•"/>
      <w:lvlJc w:val="left"/>
      <w:pPr>
        <w:ind w:left="4134" w:hanging="202"/>
      </w:pPr>
      <w:rPr>
        <w:rFonts w:hint="default"/>
        <w:lang w:val="uk-UA" w:eastAsia="en-US" w:bidi="ar-SA"/>
      </w:rPr>
    </w:lvl>
  </w:abstractNum>
  <w:abstractNum w:abstractNumId="40" w15:restartNumberingAfterBreak="0">
    <w:nsid w:val="4AD33A92"/>
    <w:multiLevelType w:val="multilevel"/>
    <w:tmpl w:val="62FE4664"/>
    <w:lvl w:ilvl="0">
      <w:start w:val="3"/>
      <w:numFmt w:val="decimal"/>
      <w:lvlText w:val="%1"/>
      <w:lvlJc w:val="left"/>
      <w:pPr>
        <w:ind w:left="9" w:hanging="581"/>
        <w:jc w:val="left"/>
      </w:pPr>
      <w:rPr>
        <w:rFonts w:hint="default"/>
        <w:lang w:val="uk-UA" w:eastAsia="en-US" w:bidi="ar-SA"/>
      </w:rPr>
    </w:lvl>
    <w:lvl w:ilvl="1">
      <w:start w:val="1"/>
      <w:numFmt w:val="decimal"/>
      <w:lvlText w:val="%1.%2"/>
      <w:lvlJc w:val="left"/>
      <w:pPr>
        <w:ind w:left="9" w:hanging="581"/>
        <w:jc w:val="left"/>
      </w:pPr>
      <w:rPr>
        <w:rFonts w:hint="default"/>
        <w:lang w:val="uk-UA" w:eastAsia="en-US" w:bidi="ar-SA"/>
      </w:rPr>
    </w:lvl>
    <w:lvl w:ilvl="2">
      <w:start w:val="2"/>
      <w:numFmt w:val="decimal"/>
      <w:lvlText w:val="%1.%2.%3."/>
      <w:lvlJc w:val="left"/>
      <w:pPr>
        <w:ind w:left="9" w:hanging="581"/>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start w:val="1"/>
      <w:numFmt w:val="decimal"/>
      <w:lvlText w:val="%1.%2.%3.%4."/>
      <w:lvlJc w:val="left"/>
      <w:pPr>
        <w:ind w:left="9" w:hanging="671"/>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4">
      <w:numFmt w:val="bullet"/>
      <w:lvlText w:val="•"/>
      <w:lvlJc w:val="left"/>
      <w:pPr>
        <w:ind w:left="2160" w:hanging="671"/>
      </w:pPr>
      <w:rPr>
        <w:rFonts w:hint="default"/>
        <w:lang w:val="uk-UA" w:eastAsia="en-US" w:bidi="ar-SA"/>
      </w:rPr>
    </w:lvl>
    <w:lvl w:ilvl="5">
      <w:numFmt w:val="bullet"/>
      <w:lvlText w:val="•"/>
      <w:lvlJc w:val="left"/>
      <w:pPr>
        <w:ind w:left="2700" w:hanging="671"/>
      </w:pPr>
      <w:rPr>
        <w:rFonts w:hint="default"/>
        <w:lang w:val="uk-UA" w:eastAsia="en-US" w:bidi="ar-SA"/>
      </w:rPr>
    </w:lvl>
    <w:lvl w:ilvl="6">
      <w:numFmt w:val="bullet"/>
      <w:lvlText w:val="•"/>
      <w:lvlJc w:val="left"/>
      <w:pPr>
        <w:ind w:left="3240" w:hanging="671"/>
      </w:pPr>
      <w:rPr>
        <w:rFonts w:hint="default"/>
        <w:lang w:val="uk-UA" w:eastAsia="en-US" w:bidi="ar-SA"/>
      </w:rPr>
    </w:lvl>
    <w:lvl w:ilvl="7">
      <w:numFmt w:val="bullet"/>
      <w:lvlText w:val="•"/>
      <w:lvlJc w:val="left"/>
      <w:pPr>
        <w:ind w:left="3780" w:hanging="671"/>
      </w:pPr>
      <w:rPr>
        <w:rFonts w:hint="default"/>
        <w:lang w:val="uk-UA" w:eastAsia="en-US" w:bidi="ar-SA"/>
      </w:rPr>
    </w:lvl>
    <w:lvl w:ilvl="8">
      <w:numFmt w:val="bullet"/>
      <w:lvlText w:val="•"/>
      <w:lvlJc w:val="left"/>
      <w:pPr>
        <w:ind w:left="4320" w:hanging="671"/>
      </w:pPr>
      <w:rPr>
        <w:rFonts w:hint="default"/>
        <w:lang w:val="uk-UA" w:eastAsia="en-US" w:bidi="ar-SA"/>
      </w:rPr>
    </w:lvl>
  </w:abstractNum>
  <w:abstractNum w:abstractNumId="41" w15:restartNumberingAfterBreak="0">
    <w:nsid w:val="4C6871D1"/>
    <w:multiLevelType w:val="multilevel"/>
    <w:tmpl w:val="5A804346"/>
    <w:lvl w:ilvl="0">
      <w:start w:val="8"/>
      <w:numFmt w:val="decimal"/>
      <w:lvlText w:val="%1"/>
      <w:lvlJc w:val="left"/>
      <w:pPr>
        <w:ind w:left="9" w:hanging="461"/>
        <w:jc w:val="left"/>
      </w:pPr>
      <w:rPr>
        <w:rFonts w:hint="default"/>
        <w:lang w:val="uk-UA" w:eastAsia="en-US" w:bidi="ar-SA"/>
      </w:rPr>
    </w:lvl>
    <w:lvl w:ilvl="1">
      <w:start w:val="1"/>
      <w:numFmt w:val="decimal"/>
      <w:lvlText w:val="%1.%2."/>
      <w:lvlJc w:val="left"/>
      <w:pPr>
        <w:ind w:left="9" w:hanging="461"/>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67" w:hanging="461"/>
      </w:pPr>
      <w:rPr>
        <w:rFonts w:hint="default"/>
        <w:lang w:val="uk-UA" w:eastAsia="en-US" w:bidi="ar-SA"/>
      </w:rPr>
    </w:lvl>
    <w:lvl w:ilvl="3">
      <w:numFmt w:val="bullet"/>
      <w:lvlText w:val="•"/>
      <w:lvlJc w:val="left"/>
      <w:pPr>
        <w:ind w:left="1601" w:hanging="461"/>
      </w:pPr>
      <w:rPr>
        <w:rFonts w:hint="default"/>
        <w:lang w:val="uk-UA" w:eastAsia="en-US" w:bidi="ar-SA"/>
      </w:rPr>
    </w:lvl>
    <w:lvl w:ilvl="4">
      <w:numFmt w:val="bullet"/>
      <w:lvlText w:val="•"/>
      <w:lvlJc w:val="left"/>
      <w:pPr>
        <w:ind w:left="2135" w:hanging="461"/>
      </w:pPr>
      <w:rPr>
        <w:rFonts w:hint="default"/>
        <w:lang w:val="uk-UA" w:eastAsia="en-US" w:bidi="ar-SA"/>
      </w:rPr>
    </w:lvl>
    <w:lvl w:ilvl="5">
      <w:numFmt w:val="bullet"/>
      <w:lvlText w:val="•"/>
      <w:lvlJc w:val="left"/>
      <w:pPr>
        <w:ind w:left="2669" w:hanging="461"/>
      </w:pPr>
      <w:rPr>
        <w:rFonts w:hint="default"/>
        <w:lang w:val="uk-UA" w:eastAsia="en-US" w:bidi="ar-SA"/>
      </w:rPr>
    </w:lvl>
    <w:lvl w:ilvl="6">
      <w:numFmt w:val="bullet"/>
      <w:lvlText w:val="•"/>
      <w:lvlJc w:val="left"/>
      <w:pPr>
        <w:ind w:left="3203" w:hanging="461"/>
      </w:pPr>
      <w:rPr>
        <w:rFonts w:hint="default"/>
        <w:lang w:val="uk-UA" w:eastAsia="en-US" w:bidi="ar-SA"/>
      </w:rPr>
    </w:lvl>
    <w:lvl w:ilvl="7">
      <w:numFmt w:val="bullet"/>
      <w:lvlText w:val="•"/>
      <w:lvlJc w:val="left"/>
      <w:pPr>
        <w:ind w:left="3737" w:hanging="461"/>
      </w:pPr>
      <w:rPr>
        <w:rFonts w:hint="default"/>
        <w:lang w:val="uk-UA" w:eastAsia="en-US" w:bidi="ar-SA"/>
      </w:rPr>
    </w:lvl>
    <w:lvl w:ilvl="8">
      <w:numFmt w:val="bullet"/>
      <w:lvlText w:val="•"/>
      <w:lvlJc w:val="left"/>
      <w:pPr>
        <w:ind w:left="4271" w:hanging="461"/>
      </w:pPr>
      <w:rPr>
        <w:rFonts w:hint="default"/>
        <w:lang w:val="uk-UA" w:eastAsia="en-US" w:bidi="ar-SA"/>
      </w:rPr>
    </w:lvl>
  </w:abstractNum>
  <w:abstractNum w:abstractNumId="42" w15:restartNumberingAfterBreak="0">
    <w:nsid w:val="4E252D72"/>
    <w:multiLevelType w:val="multilevel"/>
    <w:tmpl w:val="71EAC1A2"/>
    <w:lvl w:ilvl="0">
      <w:start w:val="5"/>
      <w:numFmt w:val="decimal"/>
      <w:lvlText w:val="%1"/>
      <w:lvlJc w:val="left"/>
      <w:pPr>
        <w:ind w:left="9" w:hanging="422"/>
        <w:jc w:val="left"/>
      </w:pPr>
      <w:rPr>
        <w:rFonts w:hint="default"/>
        <w:lang w:val="uk-UA" w:eastAsia="en-US" w:bidi="ar-SA"/>
      </w:rPr>
    </w:lvl>
    <w:lvl w:ilvl="1">
      <w:start w:val="1"/>
      <w:numFmt w:val="decimal"/>
      <w:lvlText w:val="%1.%2."/>
      <w:lvlJc w:val="left"/>
      <w:pPr>
        <w:ind w:left="9" w:hanging="42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422"/>
      </w:pPr>
      <w:rPr>
        <w:rFonts w:hint="default"/>
        <w:lang w:val="uk-UA" w:eastAsia="en-US" w:bidi="ar-SA"/>
      </w:rPr>
    </w:lvl>
    <w:lvl w:ilvl="3">
      <w:numFmt w:val="bullet"/>
      <w:lvlText w:val="•"/>
      <w:lvlJc w:val="left"/>
      <w:pPr>
        <w:ind w:left="1665" w:hanging="422"/>
      </w:pPr>
      <w:rPr>
        <w:rFonts w:hint="default"/>
        <w:lang w:val="uk-UA" w:eastAsia="en-US" w:bidi="ar-SA"/>
      </w:rPr>
    </w:lvl>
    <w:lvl w:ilvl="4">
      <w:numFmt w:val="bullet"/>
      <w:lvlText w:val="•"/>
      <w:lvlJc w:val="left"/>
      <w:pPr>
        <w:ind w:left="2220" w:hanging="422"/>
      </w:pPr>
      <w:rPr>
        <w:rFonts w:hint="default"/>
        <w:lang w:val="uk-UA" w:eastAsia="en-US" w:bidi="ar-SA"/>
      </w:rPr>
    </w:lvl>
    <w:lvl w:ilvl="5">
      <w:numFmt w:val="bullet"/>
      <w:lvlText w:val="•"/>
      <w:lvlJc w:val="left"/>
      <w:pPr>
        <w:ind w:left="2775" w:hanging="422"/>
      </w:pPr>
      <w:rPr>
        <w:rFonts w:hint="default"/>
        <w:lang w:val="uk-UA" w:eastAsia="en-US" w:bidi="ar-SA"/>
      </w:rPr>
    </w:lvl>
    <w:lvl w:ilvl="6">
      <w:numFmt w:val="bullet"/>
      <w:lvlText w:val="•"/>
      <w:lvlJc w:val="left"/>
      <w:pPr>
        <w:ind w:left="3330" w:hanging="422"/>
      </w:pPr>
      <w:rPr>
        <w:rFonts w:hint="default"/>
        <w:lang w:val="uk-UA" w:eastAsia="en-US" w:bidi="ar-SA"/>
      </w:rPr>
    </w:lvl>
    <w:lvl w:ilvl="7">
      <w:numFmt w:val="bullet"/>
      <w:lvlText w:val="•"/>
      <w:lvlJc w:val="left"/>
      <w:pPr>
        <w:ind w:left="3885" w:hanging="422"/>
      </w:pPr>
      <w:rPr>
        <w:rFonts w:hint="default"/>
        <w:lang w:val="uk-UA" w:eastAsia="en-US" w:bidi="ar-SA"/>
      </w:rPr>
    </w:lvl>
    <w:lvl w:ilvl="8">
      <w:numFmt w:val="bullet"/>
      <w:lvlText w:val="•"/>
      <w:lvlJc w:val="left"/>
      <w:pPr>
        <w:ind w:left="4440" w:hanging="422"/>
      </w:pPr>
      <w:rPr>
        <w:rFonts w:hint="default"/>
        <w:lang w:val="uk-UA" w:eastAsia="en-US" w:bidi="ar-SA"/>
      </w:rPr>
    </w:lvl>
  </w:abstractNum>
  <w:abstractNum w:abstractNumId="43" w15:restartNumberingAfterBreak="0">
    <w:nsid w:val="4F937B5A"/>
    <w:multiLevelType w:val="multilevel"/>
    <w:tmpl w:val="034CF264"/>
    <w:lvl w:ilvl="0">
      <w:start w:val="5"/>
      <w:numFmt w:val="decimal"/>
      <w:lvlText w:val="%1"/>
      <w:lvlJc w:val="left"/>
      <w:pPr>
        <w:ind w:left="14" w:hanging="422"/>
        <w:jc w:val="left"/>
      </w:pPr>
      <w:rPr>
        <w:rFonts w:hint="default"/>
        <w:lang w:val="uk-UA" w:eastAsia="en-US" w:bidi="ar-SA"/>
      </w:rPr>
    </w:lvl>
    <w:lvl w:ilvl="1">
      <w:start w:val="3"/>
      <w:numFmt w:val="decimal"/>
      <w:lvlText w:val="%1.%2."/>
      <w:lvlJc w:val="left"/>
      <w:pPr>
        <w:ind w:left="14" w:hanging="42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422"/>
      </w:pPr>
      <w:rPr>
        <w:rFonts w:hint="default"/>
        <w:lang w:val="uk-UA" w:eastAsia="en-US" w:bidi="ar-SA"/>
      </w:rPr>
    </w:lvl>
    <w:lvl w:ilvl="3">
      <w:numFmt w:val="bullet"/>
      <w:lvlText w:val="•"/>
      <w:lvlJc w:val="left"/>
      <w:pPr>
        <w:ind w:left="1657" w:hanging="422"/>
      </w:pPr>
      <w:rPr>
        <w:rFonts w:hint="default"/>
        <w:lang w:val="uk-UA" w:eastAsia="en-US" w:bidi="ar-SA"/>
      </w:rPr>
    </w:lvl>
    <w:lvl w:ilvl="4">
      <w:numFmt w:val="bullet"/>
      <w:lvlText w:val="•"/>
      <w:lvlJc w:val="left"/>
      <w:pPr>
        <w:ind w:left="2203" w:hanging="422"/>
      </w:pPr>
      <w:rPr>
        <w:rFonts w:hint="default"/>
        <w:lang w:val="uk-UA" w:eastAsia="en-US" w:bidi="ar-SA"/>
      </w:rPr>
    </w:lvl>
    <w:lvl w:ilvl="5">
      <w:numFmt w:val="bullet"/>
      <w:lvlText w:val="•"/>
      <w:lvlJc w:val="left"/>
      <w:pPr>
        <w:ind w:left="2749" w:hanging="422"/>
      </w:pPr>
      <w:rPr>
        <w:rFonts w:hint="default"/>
        <w:lang w:val="uk-UA" w:eastAsia="en-US" w:bidi="ar-SA"/>
      </w:rPr>
    </w:lvl>
    <w:lvl w:ilvl="6">
      <w:numFmt w:val="bullet"/>
      <w:lvlText w:val="•"/>
      <w:lvlJc w:val="left"/>
      <w:pPr>
        <w:ind w:left="3294" w:hanging="422"/>
      </w:pPr>
      <w:rPr>
        <w:rFonts w:hint="default"/>
        <w:lang w:val="uk-UA" w:eastAsia="en-US" w:bidi="ar-SA"/>
      </w:rPr>
    </w:lvl>
    <w:lvl w:ilvl="7">
      <w:numFmt w:val="bullet"/>
      <w:lvlText w:val="•"/>
      <w:lvlJc w:val="left"/>
      <w:pPr>
        <w:ind w:left="3840" w:hanging="422"/>
      </w:pPr>
      <w:rPr>
        <w:rFonts w:hint="default"/>
        <w:lang w:val="uk-UA" w:eastAsia="en-US" w:bidi="ar-SA"/>
      </w:rPr>
    </w:lvl>
    <w:lvl w:ilvl="8">
      <w:numFmt w:val="bullet"/>
      <w:lvlText w:val="•"/>
      <w:lvlJc w:val="left"/>
      <w:pPr>
        <w:ind w:left="4386" w:hanging="422"/>
      </w:pPr>
      <w:rPr>
        <w:rFonts w:hint="default"/>
        <w:lang w:val="uk-UA" w:eastAsia="en-US" w:bidi="ar-SA"/>
      </w:rPr>
    </w:lvl>
  </w:abstractNum>
  <w:abstractNum w:abstractNumId="44" w15:restartNumberingAfterBreak="0">
    <w:nsid w:val="507D0768"/>
    <w:multiLevelType w:val="multilevel"/>
    <w:tmpl w:val="B69C0D2C"/>
    <w:lvl w:ilvl="0">
      <w:start w:val="5"/>
      <w:numFmt w:val="decimal"/>
      <w:lvlText w:val="%1"/>
      <w:lvlJc w:val="left"/>
      <w:pPr>
        <w:ind w:left="9" w:hanging="379"/>
        <w:jc w:val="left"/>
      </w:pPr>
      <w:rPr>
        <w:rFonts w:hint="default"/>
        <w:lang w:val="uk-UA" w:eastAsia="en-US" w:bidi="ar-SA"/>
      </w:rPr>
    </w:lvl>
    <w:lvl w:ilvl="1">
      <w:start w:val="1"/>
      <w:numFmt w:val="decimal"/>
      <w:lvlText w:val="%1.%2."/>
      <w:lvlJc w:val="left"/>
      <w:pPr>
        <w:ind w:left="9" w:hanging="37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22" w:hanging="379"/>
      </w:pPr>
      <w:rPr>
        <w:rFonts w:hint="default"/>
        <w:lang w:val="uk-UA" w:eastAsia="en-US" w:bidi="ar-SA"/>
      </w:rPr>
    </w:lvl>
    <w:lvl w:ilvl="3">
      <w:numFmt w:val="bullet"/>
      <w:lvlText w:val="•"/>
      <w:lvlJc w:val="left"/>
      <w:pPr>
        <w:ind w:left="1533" w:hanging="379"/>
      </w:pPr>
      <w:rPr>
        <w:rFonts w:hint="default"/>
        <w:lang w:val="uk-UA" w:eastAsia="en-US" w:bidi="ar-SA"/>
      </w:rPr>
    </w:lvl>
    <w:lvl w:ilvl="4">
      <w:numFmt w:val="bullet"/>
      <w:lvlText w:val="•"/>
      <w:lvlJc w:val="left"/>
      <w:pPr>
        <w:ind w:left="2045" w:hanging="379"/>
      </w:pPr>
      <w:rPr>
        <w:rFonts w:hint="default"/>
        <w:lang w:val="uk-UA" w:eastAsia="en-US" w:bidi="ar-SA"/>
      </w:rPr>
    </w:lvl>
    <w:lvl w:ilvl="5">
      <w:numFmt w:val="bullet"/>
      <w:lvlText w:val="•"/>
      <w:lvlJc w:val="left"/>
      <w:pPr>
        <w:ind w:left="2556" w:hanging="379"/>
      </w:pPr>
      <w:rPr>
        <w:rFonts w:hint="default"/>
        <w:lang w:val="uk-UA" w:eastAsia="en-US" w:bidi="ar-SA"/>
      </w:rPr>
    </w:lvl>
    <w:lvl w:ilvl="6">
      <w:numFmt w:val="bullet"/>
      <w:lvlText w:val="•"/>
      <w:lvlJc w:val="left"/>
      <w:pPr>
        <w:ind w:left="3067" w:hanging="379"/>
      </w:pPr>
      <w:rPr>
        <w:rFonts w:hint="default"/>
        <w:lang w:val="uk-UA" w:eastAsia="en-US" w:bidi="ar-SA"/>
      </w:rPr>
    </w:lvl>
    <w:lvl w:ilvl="7">
      <w:numFmt w:val="bullet"/>
      <w:lvlText w:val="•"/>
      <w:lvlJc w:val="left"/>
      <w:pPr>
        <w:ind w:left="3579" w:hanging="379"/>
      </w:pPr>
      <w:rPr>
        <w:rFonts w:hint="default"/>
        <w:lang w:val="uk-UA" w:eastAsia="en-US" w:bidi="ar-SA"/>
      </w:rPr>
    </w:lvl>
    <w:lvl w:ilvl="8">
      <w:numFmt w:val="bullet"/>
      <w:lvlText w:val="•"/>
      <w:lvlJc w:val="left"/>
      <w:pPr>
        <w:ind w:left="4090" w:hanging="379"/>
      </w:pPr>
      <w:rPr>
        <w:rFonts w:hint="default"/>
        <w:lang w:val="uk-UA" w:eastAsia="en-US" w:bidi="ar-SA"/>
      </w:rPr>
    </w:lvl>
  </w:abstractNum>
  <w:abstractNum w:abstractNumId="45" w15:restartNumberingAfterBreak="0">
    <w:nsid w:val="51660BB2"/>
    <w:multiLevelType w:val="multilevel"/>
    <w:tmpl w:val="96001168"/>
    <w:lvl w:ilvl="0">
      <w:start w:val="3"/>
      <w:numFmt w:val="decimal"/>
      <w:lvlText w:val="%1"/>
      <w:lvlJc w:val="left"/>
      <w:pPr>
        <w:ind w:left="9" w:hanging="677"/>
        <w:jc w:val="left"/>
      </w:pPr>
      <w:rPr>
        <w:rFonts w:hint="default"/>
        <w:lang w:val="uk-UA" w:eastAsia="en-US" w:bidi="ar-SA"/>
      </w:rPr>
    </w:lvl>
    <w:lvl w:ilvl="1">
      <w:start w:val="1"/>
      <w:numFmt w:val="decimal"/>
      <w:lvlText w:val="%1.%2"/>
      <w:lvlJc w:val="left"/>
      <w:pPr>
        <w:ind w:left="9" w:hanging="677"/>
        <w:jc w:val="left"/>
      </w:pPr>
      <w:rPr>
        <w:rFonts w:hint="default"/>
        <w:lang w:val="uk-UA" w:eastAsia="en-US" w:bidi="ar-SA"/>
      </w:rPr>
    </w:lvl>
    <w:lvl w:ilvl="2">
      <w:start w:val="2"/>
      <w:numFmt w:val="decimal"/>
      <w:lvlText w:val="%1.%2.%3."/>
      <w:lvlJc w:val="left"/>
      <w:pPr>
        <w:ind w:left="9" w:hanging="677"/>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start w:val="1"/>
      <w:numFmt w:val="decimal"/>
      <w:lvlText w:val="%1.%2.%3.%4."/>
      <w:lvlJc w:val="left"/>
      <w:pPr>
        <w:ind w:left="9" w:hanging="686"/>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4">
      <w:numFmt w:val="bullet"/>
      <w:lvlText w:val="•"/>
      <w:lvlJc w:val="left"/>
      <w:pPr>
        <w:ind w:left="2135" w:hanging="686"/>
      </w:pPr>
      <w:rPr>
        <w:rFonts w:hint="default"/>
        <w:lang w:val="uk-UA" w:eastAsia="en-US" w:bidi="ar-SA"/>
      </w:rPr>
    </w:lvl>
    <w:lvl w:ilvl="5">
      <w:numFmt w:val="bullet"/>
      <w:lvlText w:val="•"/>
      <w:lvlJc w:val="left"/>
      <w:pPr>
        <w:ind w:left="2669" w:hanging="686"/>
      </w:pPr>
      <w:rPr>
        <w:rFonts w:hint="default"/>
        <w:lang w:val="uk-UA" w:eastAsia="en-US" w:bidi="ar-SA"/>
      </w:rPr>
    </w:lvl>
    <w:lvl w:ilvl="6">
      <w:numFmt w:val="bullet"/>
      <w:lvlText w:val="•"/>
      <w:lvlJc w:val="left"/>
      <w:pPr>
        <w:ind w:left="3203" w:hanging="686"/>
      </w:pPr>
      <w:rPr>
        <w:rFonts w:hint="default"/>
        <w:lang w:val="uk-UA" w:eastAsia="en-US" w:bidi="ar-SA"/>
      </w:rPr>
    </w:lvl>
    <w:lvl w:ilvl="7">
      <w:numFmt w:val="bullet"/>
      <w:lvlText w:val="•"/>
      <w:lvlJc w:val="left"/>
      <w:pPr>
        <w:ind w:left="3737" w:hanging="686"/>
      </w:pPr>
      <w:rPr>
        <w:rFonts w:hint="default"/>
        <w:lang w:val="uk-UA" w:eastAsia="en-US" w:bidi="ar-SA"/>
      </w:rPr>
    </w:lvl>
    <w:lvl w:ilvl="8">
      <w:numFmt w:val="bullet"/>
      <w:lvlText w:val="•"/>
      <w:lvlJc w:val="left"/>
      <w:pPr>
        <w:ind w:left="4271" w:hanging="686"/>
      </w:pPr>
      <w:rPr>
        <w:rFonts w:hint="default"/>
        <w:lang w:val="uk-UA" w:eastAsia="en-US" w:bidi="ar-SA"/>
      </w:rPr>
    </w:lvl>
  </w:abstractNum>
  <w:abstractNum w:abstractNumId="46" w15:restartNumberingAfterBreak="0">
    <w:nsid w:val="55724879"/>
    <w:multiLevelType w:val="multilevel"/>
    <w:tmpl w:val="FF7CF9AE"/>
    <w:lvl w:ilvl="0">
      <w:start w:val="2"/>
      <w:numFmt w:val="decimal"/>
      <w:lvlText w:val="%1"/>
      <w:lvlJc w:val="left"/>
      <w:pPr>
        <w:ind w:left="9" w:hanging="547"/>
        <w:jc w:val="left"/>
      </w:pPr>
      <w:rPr>
        <w:rFonts w:hint="default"/>
        <w:lang w:val="uk-UA" w:eastAsia="en-US" w:bidi="ar-SA"/>
      </w:rPr>
    </w:lvl>
    <w:lvl w:ilvl="1">
      <w:start w:val="1"/>
      <w:numFmt w:val="decimal"/>
      <w:lvlText w:val="%1.%2"/>
      <w:lvlJc w:val="left"/>
      <w:pPr>
        <w:ind w:left="9" w:hanging="547"/>
        <w:jc w:val="left"/>
      </w:pPr>
      <w:rPr>
        <w:rFonts w:hint="default"/>
        <w:lang w:val="uk-UA" w:eastAsia="en-US" w:bidi="ar-SA"/>
      </w:rPr>
    </w:lvl>
    <w:lvl w:ilvl="2">
      <w:start w:val="3"/>
      <w:numFmt w:val="decimal"/>
      <w:lvlText w:val="%1.%2.%3."/>
      <w:lvlJc w:val="left"/>
      <w:pPr>
        <w:ind w:left="9" w:hanging="547"/>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01" w:hanging="547"/>
      </w:pPr>
      <w:rPr>
        <w:rFonts w:hint="default"/>
        <w:lang w:val="uk-UA" w:eastAsia="en-US" w:bidi="ar-SA"/>
      </w:rPr>
    </w:lvl>
    <w:lvl w:ilvl="4">
      <w:numFmt w:val="bullet"/>
      <w:lvlText w:val="•"/>
      <w:lvlJc w:val="left"/>
      <w:pPr>
        <w:ind w:left="2135" w:hanging="547"/>
      </w:pPr>
      <w:rPr>
        <w:rFonts w:hint="default"/>
        <w:lang w:val="uk-UA" w:eastAsia="en-US" w:bidi="ar-SA"/>
      </w:rPr>
    </w:lvl>
    <w:lvl w:ilvl="5">
      <w:numFmt w:val="bullet"/>
      <w:lvlText w:val="•"/>
      <w:lvlJc w:val="left"/>
      <w:pPr>
        <w:ind w:left="2669" w:hanging="547"/>
      </w:pPr>
      <w:rPr>
        <w:rFonts w:hint="default"/>
        <w:lang w:val="uk-UA" w:eastAsia="en-US" w:bidi="ar-SA"/>
      </w:rPr>
    </w:lvl>
    <w:lvl w:ilvl="6">
      <w:numFmt w:val="bullet"/>
      <w:lvlText w:val="•"/>
      <w:lvlJc w:val="left"/>
      <w:pPr>
        <w:ind w:left="3203" w:hanging="547"/>
      </w:pPr>
      <w:rPr>
        <w:rFonts w:hint="default"/>
        <w:lang w:val="uk-UA" w:eastAsia="en-US" w:bidi="ar-SA"/>
      </w:rPr>
    </w:lvl>
    <w:lvl w:ilvl="7">
      <w:numFmt w:val="bullet"/>
      <w:lvlText w:val="•"/>
      <w:lvlJc w:val="left"/>
      <w:pPr>
        <w:ind w:left="3737" w:hanging="547"/>
      </w:pPr>
      <w:rPr>
        <w:rFonts w:hint="default"/>
        <w:lang w:val="uk-UA" w:eastAsia="en-US" w:bidi="ar-SA"/>
      </w:rPr>
    </w:lvl>
    <w:lvl w:ilvl="8">
      <w:numFmt w:val="bullet"/>
      <w:lvlText w:val="•"/>
      <w:lvlJc w:val="left"/>
      <w:pPr>
        <w:ind w:left="4271" w:hanging="547"/>
      </w:pPr>
      <w:rPr>
        <w:rFonts w:hint="default"/>
        <w:lang w:val="uk-UA" w:eastAsia="en-US" w:bidi="ar-SA"/>
      </w:rPr>
    </w:lvl>
  </w:abstractNum>
  <w:abstractNum w:abstractNumId="47" w15:restartNumberingAfterBreak="0">
    <w:nsid w:val="55E02D6F"/>
    <w:multiLevelType w:val="multilevel"/>
    <w:tmpl w:val="77D4658C"/>
    <w:lvl w:ilvl="0">
      <w:start w:val="3"/>
      <w:numFmt w:val="decimal"/>
      <w:lvlText w:val="%1"/>
      <w:lvlJc w:val="left"/>
      <w:pPr>
        <w:ind w:left="9" w:hanging="384"/>
        <w:jc w:val="left"/>
      </w:pPr>
      <w:rPr>
        <w:rFonts w:hint="default"/>
        <w:lang w:val="uk-UA" w:eastAsia="en-US" w:bidi="ar-SA"/>
      </w:rPr>
    </w:lvl>
    <w:lvl w:ilvl="1">
      <w:start w:val="2"/>
      <w:numFmt w:val="decimal"/>
      <w:lvlText w:val="%1.%2."/>
      <w:lvlJc w:val="left"/>
      <w:pPr>
        <w:ind w:left="9" w:hanging="384"/>
        <w:jc w:val="left"/>
      </w:pPr>
      <w:rPr>
        <w:rFonts w:ascii="Times New Roman" w:eastAsia="Times New Roman" w:hAnsi="Times New Roman" w:cs="Times New Roman" w:hint="default"/>
        <w:b w:val="0"/>
        <w:bCs w:val="0"/>
        <w:i w:val="0"/>
        <w:iCs w:val="0"/>
        <w:spacing w:val="-3"/>
        <w:w w:val="100"/>
        <w:sz w:val="20"/>
        <w:szCs w:val="20"/>
        <w:lang w:val="uk-UA" w:eastAsia="en-US" w:bidi="ar-SA"/>
      </w:rPr>
    </w:lvl>
    <w:lvl w:ilvl="2">
      <w:numFmt w:val="bullet"/>
      <w:lvlText w:val="•"/>
      <w:lvlJc w:val="left"/>
      <w:pPr>
        <w:ind w:left="1110" w:hanging="384"/>
      </w:pPr>
      <w:rPr>
        <w:rFonts w:hint="default"/>
        <w:lang w:val="uk-UA" w:eastAsia="en-US" w:bidi="ar-SA"/>
      </w:rPr>
    </w:lvl>
    <w:lvl w:ilvl="3">
      <w:numFmt w:val="bullet"/>
      <w:lvlText w:val="•"/>
      <w:lvlJc w:val="left"/>
      <w:pPr>
        <w:ind w:left="1665" w:hanging="384"/>
      </w:pPr>
      <w:rPr>
        <w:rFonts w:hint="default"/>
        <w:lang w:val="uk-UA" w:eastAsia="en-US" w:bidi="ar-SA"/>
      </w:rPr>
    </w:lvl>
    <w:lvl w:ilvl="4">
      <w:numFmt w:val="bullet"/>
      <w:lvlText w:val="•"/>
      <w:lvlJc w:val="left"/>
      <w:pPr>
        <w:ind w:left="2220" w:hanging="384"/>
      </w:pPr>
      <w:rPr>
        <w:rFonts w:hint="default"/>
        <w:lang w:val="uk-UA" w:eastAsia="en-US" w:bidi="ar-SA"/>
      </w:rPr>
    </w:lvl>
    <w:lvl w:ilvl="5">
      <w:numFmt w:val="bullet"/>
      <w:lvlText w:val="•"/>
      <w:lvlJc w:val="left"/>
      <w:pPr>
        <w:ind w:left="2775" w:hanging="384"/>
      </w:pPr>
      <w:rPr>
        <w:rFonts w:hint="default"/>
        <w:lang w:val="uk-UA" w:eastAsia="en-US" w:bidi="ar-SA"/>
      </w:rPr>
    </w:lvl>
    <w:lvl w:ilvl="6">
      <w:numFmt w:val="bullet"/>
      <w:lvlText w:val="•"/>
      <w:lvlJc w:val="left"/>
      <w:pPr>
        <w:ind w:left="3330" w:hanging="384"/>
      </w:pPr>
      <w:rPr>
        <w:rFonts w:hint="default"/>
        <w:lang w:val="uk-UA" w:eastAsia="en-US" w:bidi="ar-SA"/>
      </w:rPr>
    </w:lvl>
    <w:lvl w:ilvl="7">
      <w:numFmt w:val="bullet"/>
      <w:lvlText w:val="•"/>
      <w:lvlJc w:val="left"/>
      <w:pPr>
        <w:ind w:left="3885" w:hanging="384"/>
      </w:pPr>
      <w:rPr>
        <w:rFonts w:hint="default"/>
        <w:lang w:val="uk-UA" w:eastAsia="en-US" w:bidi="ar-SA"/>
      </w:rPr>
    </w:lvl>
    <w:lvl w:ilvl="8">
      <w:numFmt w:val="bullet"/>
      <w:lvlText w:val="•"/>
      <w:lvlJc w:val="left"/>
      <w:pPr>
        <w:ind w:left="4440" w:hanging="384"/>
      </w:pPr>
      <w:rPr>
        <w:rFonts w:hint="default"/>
        <w:lang w:val="uk-UA" w:eastAsia="en-US" w:bidi="ar-SA"/>
      </w:rPr>
    </w:lvl>
  </w:abstractNum>
  <w:abstractNum w:abstractNumId="48" w15:restartNumberingAfterBreak="0">
    <w:nsid w:val="5880648D"/>
    <w:multiLevelType w:val="multilevel"/>
    <w:tmpl w:val="7BDC3E1E"/>
    <w:lvl w:ilvl="0">
      <w:start w:val="8"/>
      <w:numFmt w:val="decimal"/>
      <w:lvlText w:val="%1"/>
      <w:lvlJc w:val="left"/>
      <w:pPr>
        <w:ind w:left="14" w:hanging="365"/>
        <w:jc w:val="left"/>
      </w:pPr>
      <w:rPr>
        <w:rFonts w:hint="default"/>
        <w:lang w:val="uk-UA" w:eastAsia="en-US" w:bidi="ar-SA"/>
      </w:rPr>
    </w:lvl>
    <w:lvl w:ilvl="1">
      <w:start w:val="1"/>
      <w:numFmt w:val="decimal"/>
      <w:lvlText w:val="%1.%2."/>
      <w:lvlJc w:val="left"/>
      <w:pPr>
        <w:ind w:left="14" w:hanging="365"/>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365"/>
      </w:pPr>
      <w:rPr>
        <w:rFonts w:hint="default"/>
        <w:lang w:val="uk-UA" w:eastAsia="en-US" w:bidi="ar-SA"/>
      </w:rPr>
    </w:lvl>
    <w:lvl w:ilvl="3">
      <w:numFmt w:val="bullet"/>
      <w:lvlText w:val="•"/>
      <w:lvlJc w:val="left"/>
      <w:pPr>
        <w:ind w:left="1657" w:hanging="365"/>
      </w:pPr>
      <w:rPr>
        <w:rFonts w:hint="default"/>
        <w:lang w:val="uk-UA" w:eastAsia="en-US" w:bidi="ar-SA"/>
      </w:rPr>
    </w:lvl>
    <w:lvl w:ilvl="4">
      <w:numFmt w:val="bullet"/>
      <w:lvlText w:val="•"/>
      <w:lvlJc w:val="left"/>
      <w:pPr>
        <w:ind w:left="2203" w:hanging="365"/>
      </w:pPr>
      <w:rPr>
        <w:rFonts w:hint="default"/>
        <w:lang w:val="uk-UA" w:eastAsia="en-US" w:bidi="ar-SA"/>
      </w:rPr>
    </w:lvl>
    <w:lvl w:ilvl="5">
      <w:numFmt w:val="bullet"/>
      <w:lvlText w:val="•"/>
      <w:lvlJc w:val="left"/>
      <w:pPr>
        <w:ind w:left="2749" w:hanging="365"/>
      </w:pPr>
      <w:rPr>
        <w:rFonts w:hint="default"/>
        <w:lang w:val="uk-UA" w:eastAsia="en-US" w:bidi="ar-SA"/>
      </w:rPr>
    </w:lvl>
    <w:lvl w:ilvl="6">
      <w:numFmt w:val="bullet"/>
      <w:lvlText w:val="•"/>
      <w:lvlJc w:val="left"/>
      <w:pPr>
        <w:ind w:left="3294" w:hanging="365"/>
      </w:pPr>
      <w:rPr>
        <w:rFonts w:hint="default"/>
        <w:lang w:val="uk-UA" w:eastAsia="en-US" w:bidi="ar-SA"/>
      </w:rPr>
    </w:lvl>
    <w:lvl w:ilvl="7">
      <w:numFmt w:val="bullet"/>
      <w:lvlText w:val="•"/>
      <w:lvlJc w:val="left"/>
      <w:pPr>
        <w:ind w:left="3840" w:hanging="365"/>
      </w:pPr>
      <w:rPr>
        <w:rFonts w:hint="default"/>
        <w:lang w:val="uk-UA" w:eastAsia="en-US" w:bidi="ar-SA"/>
      </w:rPr>
    </w:lvl>
    <w:lvl w:ilvl="8">
      <w:numFmt w:val="bullet"/>
      <w:lvlText w:val="•"/>
      <w:lvlJc w:val="left"/>
      <w:pPr>
        <w:ind w:left="4386" w:hanging="365"/>
      </w:pPr>
      <w:rPr>
        <w:rFonts w:hint="default"/>
        <w:lang w:val="uk-UA" w:eastAsia="en-US" w:bidi="ar-SA"/>
      </w:rPr>
    </w:lvl>
  </w:abstractNum>
  <w:abstractNum w:abstractNumId="49" w15:restartNumberingAfterBreak="0">
    <w:nsid w:val="5DFF3747"/>
    <w:multiLevelType w:val="multilevel"/>
    <w:tmpl w:val="B7629C8E"/>
    <w:lvl w:ilvl="0">
      <w:start w:val="4"/>
      <w:numFmt w:val="decimal"/>
      <w:lvlText w:val="%1"/>
      <w:lvlJc w:val="left"/>
      <w:pPr>
        <w:ind w:left="9" w:hanging="432"/>
        <w:jc w:val="left"/>
      </w:pPr>
      <w:rPr>
        <w:rFonts w:hint="default"/>
        <w:lang w:val="uk-UA" w:eastAsia="en-US" w:bidi="ar-SA"/>
      </w:rPr>
    </w:lvl>
    <w:lvl w:ilvl="1">
      <w:start w:val="1"/>
      <w:numFmt w:val="decimal"/>
      <w:lvlText w:val="%1.%2."/>
      <w:lvlJc w:val="left"/>
      <w:pPr>
        <w:ind w:left="9" w:hanging="43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67" w:hanging="432"/>
      </w:pPr>
      <w:rPr>
        <w:rFonts w:hint="default"/>
        <w:lang w:val="uk-UA" w:eastAsia="en-US" w:bidi="ar-SA"/>
      </w:rPr>
    </w:lvl>
    <w:lvl w:ilvl="3">
      <w:numFmt w:val="bullet"/>
      <w:lvlText w:val="•"/>
      <w:lvlJc w:val="left"/>
      <w:pPr>
        <w:ind w:left="1601" w:hanging="432"/>
      </w:pPr>
      <w:rPr>
        <w:rFonts w:hint="default"/>
        <w:lang w:val="uk-UA" w:eastAsia="en-US" w:bidi="ar-SA"/>
      </w:rPr>
    </w:lvl>
    <w:lvl w:ilvl="4">
      <w:numFmt w:val="bullet"/>
      <w:lvlText w:val="•"/>
      <w:lvlJc w:val="left"/>
      <w:pPr>
        <w:ind w:left="2135" w:hanging="432"/>
      </w:pPr>
      <w:rPr>
        <w:rFonts w:hint="default"/>
        <w:lang w:val="uk-UA" w:eastAsia="en-US" w:bidi="ar-SA"/>
      </w:rPr>
    </w:lvl>
    <w:lvl w:ilvl="5">
      <w:numFmt w:val="bullet"/>
      <w:lvlText w:val="•"/>
      <w:lvlJc w:val="left"/>
      <w:pPr>
        <w:ind w:left="2669" w:hanging="432"/>
      </w:pPr>
      <w:rPr>
        <w:rFonts w:hint="default"/>
        <w:lang w:val="uk-UA" w:eastAsia="en-US" w:bidi="ar-SA"/>
      </w:rPr>
    </w:lvl>
    <w:lvl w:ilvl="6">
      <w:numFmt w:val="bullet"/>
      <w:lvlText w:val="•"/>
      <w:lvlJc w:val="left"/>
      <w:pPr>
        <w:ind w:left="3203" w:hanging="432"/>
      </w:pPr>
      <w:rPr>
        <w:rFonts w:hint="default"/>
        <w:lang w:val="uk-UA" w:eastAsia="en-US" w:bidi="ar-SA"/>
      </w:rPr>
    </w:lvl>
    <w:lvl w:ilvl="7">
      <w:numFmt w:val="bullet"/>
      <w:lvlText w:val="•"/>
      <w:lvlJc w:val="left"/>
      <w:pPr>
        <w:ind w:left="3737" w:hanging="432"/>
      </w:pPr>
      <w:rPr>
        <w:rFonts w:hint="default"/>
        <w:lang w:val="uk-UA" w:eastAsia="en-US" w:bidi="ar-SA"/>
      </w:rPr>
    </w:lvl>
    <w:lvl w:ilvl="8">
      <w:numFmt w:val="bullet"/>
      <w:lvlText w:val="•"/>
      <w:lvlJc w:val="left"/>
      <w:pPr>
        <w:ind w:left="4271" w:hanging="432"/>
      </w:pPr>
      <w:rPr>
        <w:rFonts w:hint="default"/>
        <w:lang w:val="uk-UA" w:eastAsia="en-US" w:bidi="ar-SA"/>
      </w:rPr>
    </w:lvl>
  </w:abstractNum>
  <w:abstractNum w:abstractNumId="50" w15:restartNumberingAfterBreak="0">
    <w:nsid w:val="5E867B7F"/>
    <w:multiLevelType w:val="multilevel"/>
    <w:tmpl w:val="207A6356"/>
    <w:lvl w:ilvl="0">
      <w:start w:val="2"/>
      <w:numFmt w:val="decimal"/>
      <w:lvlText w:val="%1"/>
      <w:lvlJc w:val="left"/>
      <w:pPr>
        <w:ind w:left="9" w:hanging="384"/>
        <w:jc w:val="left"/>
      </w:pPr>
      <w:rPr>
        <w:rFonts w:hint="default"/>
        <w:lang w:val="uk-UA" w:eastAsia="en-US" w:bidi="ar-SA"/>
      </w:rPr>
    </w:lvl>
    <w:lvl w:ilvl="1">
      <w:start w:val="1"/>
      <w:numFmt w:val="decimal"/>
      <w:lvlText w:val="%1.%2."/>
      <w:lvlJc w:val="left"/>
      <w:pPr>
        <w:ind w:left="9" w:hanging="384"/>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384"/>
      </w:pPr>
      <w:rPr>
        <w:rFonts w:hint="default"/>
        <w:lang w:val="uk-UA" w:eastAsia="en-US" w:bidi="ar-SA"/>
      </w:rPr>
    </w:lvl>
    <w:lvl w:ilvl="3">
      <w:numFmt w:val="bullet"/>
      <w:lvlText w:val="•"/>
      <w:lvlJc w:val="left"/>
      <w:pPr>
        <w:ind w:left="1665" w:hanging="384"/>
      </w:pPr>
      <w:rPr>
        <w:rFonts w:hint="default"/>
        <w:lang w:val="uk-UA" w:eastAsia="en-US" w:bidi="ar-SA"/>
      </w:rPr>
    </w:lvl>
    <w:lvl w:ilvl="4">
      <w:numFmt w:val="bullet"/>
      <w:lvlText w:val="•"/>
      <w:lvlJc w:val="left"/>
      <w:pPr>
        <w:ind w:left="2220" w:hanging="384"/>
      </w:pPr>
      <w:rPr>
        <w:rFonts w:hint="default"/>
        <w:lang w:val="uk-UA" w:eastAsia="en-US" w:bidi="ar-SA"/>
      </w:rPr>
    </w:lvl>
    <w:lvl w:ilvl="5">
      <w:numFmt w:val="bullet"/>
      <w:lvlText w:val="•"/>
      <w:lvlJc w:val="left"/>
      <w:pPr>
        <w:ind w:left="2775" w:hanging="384"/>
      </w:pPr>
      <w:rPr>
        <w:rFonts w:hint="default"/>
        <w:lang w:val="uk-UA" w:eastAsia="en-US" w:bidi="ar-SA"/>
      </w:rPr>
    </w:lvl>
    <w:lvl w:ilvl="6">
      <w:numFmt w:val="bullet"/>
      <w:lvlText w:val="•"/>
      <w:lvlJc w:val="left"/>
      <w:pPr>
        <w:ind w:left="3330" w:hanging="384"/>
      </w:pPr>
      <w:rPr>
        <w:rFonts w:hint="default"/>
        <w:lang w:val="uk-UA" w:eastAsia="en-US" w:bidi="ar-SA"/>
      </w:rPr>
    </w:lvl>
    <w:lvl w:ilvl="7">
      <w:numFmt w:val="bullet"/>
      <w:lvlText w:val="•"/>
      <w:lvlJc w:val="left"/>
      <w:pPr>
        <w:ind w:left="3885" w:hanging="384"/>
      </w:pPr>
      <w:rPr>
        <w:rFonts w:hint="default"/>
        <w:lang w:val="uk-UA" w:eastAsia="en-US" w:bidi="ar-SA"/>
      </w:rPr>
    </w:lvl>
    <w:lvl w:ilvl="8">
      <w:numFmt w:val="bullet"/>
      <w:lvlText w:val="•"/>
      <w:lvlJc w:val="left"/>
      <w:pPr>
        <w:ind w:left="4440" w:hanging="384"/>
      </w:pPr>
      <w:rPr>
        <w:rFonts w:hint="default"/>
        <w:lang w:val="uk-UA" w:eastAsia="en-US" w:bidi="ar-SA"/>
      </w:rPr>
    </w:lvl>
  </w:abstractNum>
  <w:abstractNum w:abstractNumId="51" w15:restartNumberingAfterBreak="0">
    <w:nsid w:val="61AD7627"/>
    <w:multiLevelType w:val="multilevel"/>
    <w:tmpl w:val="1BA263DA"/>
    <w:lvl w:ilvl="0">
      <w:start w:val="1"/>
      <w:numFmt w:val="decimal"/>
      <w:lvlText w:val="%1."/>
      <w:lvlJc w:val="left"/>
      <w:pPr>
        <w:ind w:left="210" w:hanging="202"/>
        <w:jc w:val="left"/>
      </w:pPr>
      <w:rPr>
        <w:rFonts w:ascii="Times New Roman" w:eastAsia="Times New Roman" w:hAnsi="Times New Roman" w:cs="Times New Roman" w:hint="default"/>
        <w:b/>
        <w:bCs/>
        <w:i w:val="0"/>
        <w:iCs w:val="0"/>
        <w:spacing w:val="0"/>
        <w:w w:val="86"/>
        <w:sz w:val="20"/>
        <w:szCs w:val="20"/>
        <w:u w:val="single" w:color="000000"/>
        <w:lang w:val="uk-UA" w:eastAsia="en-US" w:bidi="ar-SA"/>
      </w:rPr>
    </w:lvl>
    <w:lvl w:ilvl="1">
      <w:start w:val="1"/>
      <w:numFmt w:val="decimal"/>
      <w:lvlText w:val="%1.%2."/>
      <w:lvlJc w:val="left"/>
      <w:pPr>
        <w:ind w:left="9" w:hanging="36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812" w:hanging="369"/>
      </w:pPr>
      <w:rPr>
        <w:rFonts w:hint="default"/>
        <w:lang w:val="uk-UA" w:eastAsia="en-US" w:bidi="ar-SA"/>
      </w:rPr>
    </w:lvl>
    <w:lvl w:ilvl="3">
      <w:numFmt w:val="bullet"/>
      <w:lvlText w:val="•"/>
      <w:lvlJc w:val="left"/>
      <w:pPr>
        <w:ind w:left="1404" w:hanging="369"/>
      </w:pPr>
      <w:rPr>
        <w:rFonts w:hint="default"/>
        <w:lang w:val="uk-UA" w:eastAsia="en-US" w:bidi="ar-SA"/>
      </w:rPr>
    </w:lvl>
    <w:lvl w:ilvl="4">
      <w:numFmt w:val="bullet"/>
      <w:lvlText w:val="•"/>
      <w:lvlJc w:val="left"/>
      <w:pPr>
        <w:ind w:left="1996" w:hanging="369"/>
      </w:pPr>
      <w:rPr>
        <w:rFonts w:hint="default"/>
        <w:lang w:val="uk-UA" w:eastAsia="en-US" w:bidi="ar-SA"/>
      </w:rPr>
    </w:lvl>
    <w:lvl w:ilvl="5">
      <w:numFmt w:val="bullet"/>
      <w:lvlText w:val="•"/>
      <w:lvlJc w:val="left"/>
      <w:pPr>
        <w:ind w:left="2588" w:hanging="369"/>
      </w:pPr>
      <w:rPr>
        <w:rFonts w:hint="default"/>
        <w:lang w:val="uk-UA" w:eastAsia="en-US" w:bidi="ar-SA"/>
      </w:rPr>
    </w:lvl>
    <w:lvl w:ilvl="6">
      <w:numFmt w:val="bullet"/>
      <w:lvlText w:val="•"/>
      <w:lvlJc w:val="left"/>
      <w:pPr>
        <w:ind w:left="3181" w:hanging="369"/>
      </w:pPr>
      <w:rPr>
        <w:rFonts w:hint="default"/>
        <w:lang w:val="uk-UA" w:eastAsia="en-US" w:bidi="ar-SA"/>
      </w:rPr>
    </w:lvl>
    <w:lvl w:ilvl="7">
      <w:numFmt w:val="bullet"/>
      <w:lvlText w:val="•"/>
      <w:lvlJc w:val="left"/>
      <w:pPr>
        <w:ind w:left="3773" w:hanging="369"/>
      </w:pPr>
      <w:rPr>
        <w:rFonts w:hint="default"/>
        <w:lang w:val="uk-UA" w:eastAsia="en-US" w:bidi="ar-SA"/>
      </w:rPr>
    </w:lvl>
    <w:lvl w:ilvl="8">
      <w:numFmt w:val="bullet"/>
      <w:lvlText w:val="•"/>
      <w:lvlJc w:val="left"/>
      <w:pPr>
        <w:ind w:left="4365" w:hanging="369"/>
      </w:pPr>
      <w:rPr>
        <w:rFonts w:hint="default"/>
        <w:lang w:val="uk-UA" w:eastAsia="en-US" w:bidi="ar-SA"/>
      </w:rPr>
    </w:lvl>
  </w:abstractNum>
  <w:abstractNum w:abstractNumId="52" w15:restartNumberingAfterBreak="0">
    <w:nsid w:val="62CD0B67"/>
    <w:multiLevelType w:val="multilevel"/>
    <w:tmpl w:val="5132607C"/>
    <w:lvl w:ilvl="0">
      <w:start w:val="10"/>
      <w:numFmt w:val="decimal"/>
      <w:lvlText w:val="%1"/>
      <w:lvlJc w:val="left"/>
      <w:pPr>
        <w:ind w:left="14" w:hanging="504"/>
        <w:jc w:val="left"/>
      </w:pPr>
      <w:rPr>
        <w:rFonts w:hint="default"/>
        <w:lang w:val="uk-UA" w:eastAsia="en-US" w:bidi="ar-SA"/>
      </w:rPr>
    </w:lvl>
    <w:lvl w:ilvl="1">
      <w:start w:val="1"/>
      <w:numFmt w:val="decimal"/>
      <w:lvlText w:val="%1.%2."/>
      <w:lvlJc w:val="left"/>
      <w:pPr>
        <w:ind w:left="14" w:hanging="504"/>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504"/>
      </w:pPr>
      <w:rPr>
        <w:rFonts w:hint="default"/>
        <w:lang w:val="uk-UA" w:eastAsia="en-US" w:bidi="ar-SA"/>
      </w:rPr>
    </w:lvl>
    <w:lvl w:ilvl="3">
      <w:numFmt w:val="bullet"/>
      <w:lvlText w:val="•"/>
      <w:lvlJc w:val="left"/>
      <w:pPr>
        <w:ind w:left="1657" w:hanging="504"/>
      </w:pPr>
      <w:rPr>
        <w:rFonts w:hint="default"/>
        <w:lang w:val="uk-UA" w:eastAsia="en-US" w:bidi="ar-SA"/>
      </w:rPr>
    </w:lvl>
    <w:lvl w:ilvl="4">
      <w:numFmt w:val="bullet"/>
      <w:lvlText w:val="•"/>
      <w:lvlJc w:val="left"/>
      <w:pPr>
        <w:ind w:left="2203" w:hanging="504"/>
      </w:pPr>
      <w:rPr>
        <w:rFonts w:hint="default"/>
        <w:lang w:val="uk-UA" w:eastAsia="en-US" w:bidi="ar-SA"/>
      </w:rPr>
    </w:lvl>
    <w:lvl w:ilvl="5">
      <w:numFmt w:val="bullet"/>
      <w:lvlText w:val="•"/>
      <w:lvlJc w:val="left"/>
      <w:pPr>
        <w:ind w:left="2749" w:hanging="504"/>
      </w:pPr>
      <w:rPr>
        <w:rFonts w:hint="default"/>
        <w:lang w:val="uk-UA" w:eastAsia="en-US" w:bidi="ar-SA"/>
      </w:rPr>
    </w:lvl>
    <w:lvl w:ilvl="6">
      <w:numFmt w:val="bullet"/>
      <w:lvlText w:val="•"/>
      <w:lvlJc w:val="left"/>
      <w:pPr>
        <w:ind w:left="3294" w:hanging="504"/>
      </w:pPr>
      <w:rPr>
        <w:rFonts w:hint="default"/>
        <w:lang w:val="uk-UA" w:eastAsia="en-US" w:bidi="ar-SA"/>
      </w:rPr>
    </w:lvl>
    <w:lvl w:ilvl="7">
      <w:numFmt w:val="bullet"/>
      <w:lvlText w:val="•"/>
      <w:lvlJc w:val="left"/>
      <w:pPr>
        <w:ind w:left="3840" w:hanging="504"/>
      </w:pPr>
      <w:rPr>
        <w:rFonts w:hint="default"/>
        <w:lang w:val="uk-UA" w:eastAsia="en-US" w:bidi="ar-SA"/>
      </w:rPr>
    </w:lvl>
    <w:lvl w:ilvl="8">
      <w:numFmt w:val="bullet"/>
      <w:lvlText w:val="•"/>
      <w:lvlJc w:val="left"/>
      <w:pPr>
        <w:ind w:left="4386" w:hanging="504"/>
      </w:pPr>
      <w:rPr>
        <w:rFonts w:hint="default"/>
        <w:lang w:val="uk-UA" w:eastAsia="en-US" w:bidi="ar-SA"/>
      </w:rPr>
    </w:lvl>
  </w:abstractNum>
  <w:abstractNum w:abstractNumId="53" w15:restartNumberingAfterBreak="0">
    <w:nsid w:val="63EA5A9D"/>
    <w:multiLevelType w:val="multilevel"/>
    <w:tmpl w:val="FEB899D6"/>
    <w:lvl w:ilvl="0">
      <w:start w:val="12"/>
      <w:numFmt w:val="decimal"/>
      <w:lvlText w:val="%1"/>
      <w:lvlJc w:val="left"/>
      <w:pPr>
        <w:ind w:left="9" w:hanging="475"/>
        <w:jc w:val="left"/>
      </w:pPr>
      <w:rPr>
        <w:rFonts w:hint="default"/>
        <w:lang w:val="uk-UA" w:eastAsia="en-US" w:bidi="ar-SA"/>
      </w:rPr>
    </w:lvl>
    <w:lvl w:ilvl="1">
      <w:start w:val="1"/>
      <w:numFmt w:val="decimal"/>
      <w:lvlText w:val="%1.%2."/>
      <w:lvlJc w:val="left"/>
      <w:pPr>
        <w:ind w:left="9" w:hanging="475"/>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475"/>
      </w:pPr>
      <w:rPr>
        <w:rFonts w:hint="default"/>
        <w:lang w:val="uk-UA" w:eastAsia="en-US" w:bidi="ar-SA"/>
      </w:rPr>
    </w:lvl>
    <w:lvl w:ilvl="3">
      <w:numFmt w:val="bullet"/>
      <w:lvlText w:val="•"/>
      <w:lvlJc w:val="left"/>
      <w:pPr>
        <w:ind w:left="1665" w:hanging="475"/>
      </w:pPr>
      <w:rPr>
        <w:rFonts w:hint="default"/>
        <w:lang w:val="uk-UA" w:eastAsia="en-US" w:bidi="ar-SA"/>
      </w:rPr>
    </w:lvl>
    <w:lvl w:ilvl="4">
      <w:numFmt w:val="bullet"/>
      <w:lvlText w:val="•"/>
      <w:lvlJc w:val="left"/>
      <w:pPr>
        <w:ind w:left="2220" w:hanging="475"/>
      </w:pPr>
      <w:rPr>
        <w:rFonts w:hint="default"/>
        <w:lang w:val="uk-UA" w:eastAsia="en-US" w:bidi="ar-SA"/>
      </w:rPr>
    </w:lvl>
    <w:lvl w:ilvl="5">
      <w:numFmt w:val="bullet"/>
      <w:lvlText w:val="•"/>
      <w:lvlJc w:val="left"/>
      <w:pPr>
        <w:ind w:left="2775" w:hanging="475"/>
      </w:pPr>
      <w:rPr>
        <w:rFonts w:hint="default"/>
        <w:lang w:val="uk-UA" w:eastAsia="en-US" w:bidi="ar-SA"/>
      </w:rPr>
    </w:lvl>
    <w:lvl w:ilvl="6">
      <w:numFmt w:val="bullet"/>
      <w:lvlText w:val="•"/>
      <w:lvlJc w:val="left"/>
      <w:pPr>
        <w:ind w:left="3330" w:hanging="475"/>
      </w:pPr>
      <w:rPr>
        <w:rFonts w:hint="default"/>
        <w:lang w:val="uk-UA" w:eastAsia="en-US" w:bidi="ar-SA"/>
      </w:rPr>
    </w:lvl>
    <w:lvl w:ilvl="7">
      <w:numFmt w:val="bullet"/>
      <w:lvlText w:val="•"/>
      <w:lvlJc w:val="left"/>
      <w:pPr>
        <w:ind w:left="3885" w:hanging="475"/>
      </w:pPr>
      <w:rPr>
        <w:rFonts w:hint="default"/>
        <w:lang w:val="uk-UA" w:eastAsia="en-US" w:bidi="ar-SA"/>
      </w:rPr>
    </w:lvl>
    <w:lvl w:ilvl="8">
      <w:numFmt w:val="bullet"/>
      <w:lvlText w:val="•"/>
      <w:lvlJc w:val="left"/>
      <w:pPr>
        <w:ind w:left="4440" w:hanging="475"/>
      </w:pPr>
      <w:rPr>
        <w:rFonts w:hint="default"/>
        <w:lang w:val="uk-UA" w:eastAsia="en-US" w:bidi="ar-SA"/>
      </w:rPr>
    </w:lvl>
  </w:abstractNum>
  <w:abstractNum w:abstractNumId="54" w15:restartNumberingAfterBreak="0">
    <w:nsid w:val="666D3EF3"/>
    <w:multiLevelType w:val="multilevel"/>
    <w:tmpl w:val="5150FB04"/>
    <w:lvl w:ilvl="0">
      <w:start w:val="6"/>
      <w:numFmt w:val="decimal"/>
      <w:lvlText w:val="%1"/>
      <w:lvlJc w:val="left"/>
      <w:pPr>
        <w:ind w:left="14" w:hanging="518"/>
        <w:jc w:val="left"/>
      </w:pPr>
      <w:rPr>
        <w:rFonts w:hint="default"/>
        <w:lang w:val="uk-UA" w:eastAsia="en-US" w:bidi="ar-SA"/>
      </w:rPr>
    </w:lvl>
    <w:lvl w:ilvl="1">
      <w:start w:val="2"/>
      <w:numFmt w:val="decimal"/>
      <w:lvlText w:val="%1.%2."/>
      <w:lvlJc w:val="left"/>
      <w:pPr>
        <w:ind w:left="14" w:hanging="518"/>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518"/>
      </w:pPr>
      <w:rPr>
        <w:rFonts w:hint="default"/>
        <w:lang w:val="uk-UA" w:eastAsia="en-US" w:bidi="ar-SA"/>
      </w:rPr>
    </w:lvl>
    <w:lvl w:ilvl="3">
      <w:numFmt w:val="bullet"/>
      <w:lvlText w:val="•"/>
      <w:lvlJc w:val="left"/>
      <w:pPr>
        <w:ind w:left="1657" w:hanging="518"/>
      </w:pPr>
      <w:rPr>
        <w:rFonts w:hint="default"/>
        <w:lang w:val="uk-UA" w:eastAsia="en-US" w:bidi="ar-SA"/>
      </w:rPr>
    </w:lvl>
    <w:lvl w:ilvl="4">
      <w:numFmt w:val="bullet"/>
      <w:lvlText w:val="•"/>
      <w:lvlJc w:val="left"/>
      <w:pPr>
        <w:ind w:left="2203" w:hanging="518"/>
      </w:pPr>
      <w:rPr>
        <w:rFonts w:hint="default"/>
        <w:lang w:val="uk-UA" w:eastAsia="en-US" w:bidi="ar-SA"/>
      </w:rPr>
    </w:lvl>
    <w:lvl w:ilvl="5">
      <w:numFmt w:val="bullet"/>
      <w:lvlText w:val="•"/>
      <w:lvlJc w:val="left"/>
      <w:pPr>
        <w:ind w:left="2749" w:hanging="518"/>
      </w:pPr>
      <w:rPr>
        <w:rFonts w:hint="default"/>
        <w:lang w:val="uk-UA" w:eastAsia="en-US" w:bidi="ar-SA"/>
      </w:rPr>
    </w:lvl>
    <w:lvl w:ilvl="6">
      <w:numFmt w:val="bullet"/>
      <w:lvlText w:val="•"/>
      <w:lvlJc w:val="left"/>
      <w:pPr>
        <w:ind w:left="3294" w:hanging="518"/>
      </w:pPr>
      <w:rPr>
        <w:rFonts w:hint="default"/>
        <w:lang w:val="uk-UA" w:eastAsia="en-US" w:bidi="ar-SA"/>
      </w:rPr>
    </w:lvl>
    <w:lvl w:ilvl="7">
      <w:numFmt w:val="bullet"/>
      <w:lvlText w:val="•"/>
      <w:lvlJc w:val="left"/>
      <w:pPr>
        <w:ind w:left="3840" w:hanging="518"/>
      </w:pPr>
      <w:rPr>
        <w:rFonts w:hint="default"/>
        <w:lang w:val="uk-UA" w:eastAsia="en-US" w:bidi="ar-SA"/>
      </w:rPr>
    </w:lvl>
    <w:lvl w:ilvl="8">
      <w:numFmt w:val="bullet"/>
      <w:lvlText w:val="•"/>
      <w:lvlJc w:val="left"/>
      <w:pPr>
        <w:ind w:left="4386" w:hanging="518"/>
      </w:pPr>
      <w:rPr>
        <w:rFonts w:hint="default"/>
        <w:lang w:val="uk-UA" w:eastAsia="en-US" w:bidi="ar-SA"/>
      </w:rPr>
    </w:lvl>
  </w:abstractNum>
  <w:abstractNum w:abstractNumId="55" w15:restartNumberingAfterBreak="0">
    <w:nsid w:val="668121F1"/>
    <w:multiLevelType w:val="multilevel"/>
    <w:tmpl w:val="8F0E6E6A"/>
    <w:lvl w:ilvl="0">
      <w:start w:val="2"/>
      <w:numFmt w:val="decimal"/>
      <w:lvlText w:val="%1"/>
      <w:lvlJc w:val="left"/>
      <w:pPr>
        <w:ind w:left="359" w:hanging="350"/>
        <w:jc w:val="left"/>
      </w:pPr>
      <w:rPr>
        <w:rFonts w:hint="default"/>
        <w:lang w:val="uk-UA" w:eastAsia="en-US" w:bidi="ar-SA"/>
      </w:rPr>
    </w:lvl>
    <w:lvl w:ilvl="1">
      <w:start w:val="1"/>
      <w:numFmt w:val="decimal"/>
      <w:lvlText w:val="%1.%2."/>
      <w:lvlJc w:val="left"/>
      <w:pPr>
        <w:ind w:left="359" w:hanging="35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55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416" w:hanging="552"/>
      </w:pPr>
      <w:rPr>
        <w:rFonts w:hint="default"/>
        <w:lang w:val="uk-UA" w:eastAsia="en-US" w:bidi="ar-SA"/>
      </w:rPr>
    </w:lvl>
    <w:lvl w:ilvl="4">
      <w:numFmt w:val="bullet"/>
      <w:lvlText w:val="•"/>
      <w:lvlJc w:val="left"/>
      <w:pPr>
        <w:ind w:left="1944" w:hanging="552"/>
      </w:pPr>
      <w:rPr>
        <w:rFonts w:hint="default"/>
        <w:lang w:val="uk-UA" w:eastAsia="en-US" w:bidi="ar-SA"/>
      </w:rPr>
    </w:lvl>
    <w:lvl w:ilvl="5">
      <w:numFmt w:val="bullet"/>
      <w:lvlText w:val="•"/>
      <w:lvlJc w:val="left"/>
      <w:pPr>
        <w:ind w:left="2472" w:hanging="552"/>
      </w:pPr>
      <w:rPr>
        <w:rFonts w:hint="default"/>
        <w:lang w:val="uk-UA" w:eastAsia="en-US" w:bidi="ar-SA"/>
      </w:rPr>
    </w:lvl>
    <w:lvl w:ilvl="6">
      <w:numFmt w:val="bullet"/>
      <w:lvlText w:val="•"/>
      <w:lvlJc w:val="left"/>
      <w:pPr>
        <w:ind w:left="3000" w:hanging="552"/>
      </w:pPr>
      <w:rPr>
        <w:rFonts w:hint="default"/>
        <w:lang w:val="uk-UA" w:eastAsia="en-US" w:bidi="ar-SA"/>
      </w:rPr>
    </w:lvl>
    <w:lvl w:ilvl="7">
      <w:numFmt w:val="bullet"/>
      <w:lvlText w:val="•"/>
      <w:lvlJc w:val="left"/>
      <w:pPr>
        <w:ind w:left="3528" w:hanging="552"/>
      </w:pPr>
      <w:rPr>
        <w:rFonts w:hint="default"/>
        <w:lang w:val="uk-UA" w:eastAsia="en-US" w:bidi="ar-SA"/>
      </w:rPr>
    </w:lvl>
    <w:lvl w:ilvl="8">
      <w:numFmt w:val="bullet"/>
      <w:lvlText w:val="•"/>
      <w:lvlJc w:val="left"/>
      <w:pPr>
        <w:ind w:left="4056" w:hanging="552"/>
      </w:pPr>
      <w:rPr>
        <w:rFonts w:hint="default"/>
        <w:lang w:val="uk-UA" w:eastAsia="en-US" w:bidi="ar-SA"/>
      </w:rPr>
    </w:lvl>
  </w:abstractNum>
  <w:abstractNum w:abstractNumId="56" w15:restartNumberingAfterBreak="0">
    <w:nsid w:val="668A055D"/>
    <w:multiLevelType w:val="multilevel"/>
    <w:tmpl w:val="C21C61BA"/>
    <w:lvl w:ilvl="0">
      <w:start w:val="4"/>
      <w:numFmt w:val="decimal"/>
      <w:lvlText w:val="%1"/>
      <w:lvlJc w:val="left"/>
      <w:pPr>
        <w:ind w:left="9" w:hanging="374"/>
        <w:jc w:val="left"/>
      </w:pPr>
      <w:rPr>
        <w:rFonts w:hint="default"/>
        <w:lang w:val="uk-UA" w:eastAsia="en-US" w:bidi="ar-SA"/>
      </w:rPr>
    </w:lvl>
    <w:lvl w:ilvl="1">
      <w:start w:val="3"/>
      <w:numFmt w:val="decimal"/>
      <w:lvlText w:val="%1.%2."/>
      <w:lvlJc w:val="left"/>
      <w:pPr>
        <w:ind w:left="9" w:hanging="374"/>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67" w:hanging="374"/>
      </w:pPr>
      <w:rPr>
        <w:rFonts w:hint="default"/>
        <w:lang w:val="uk-UA" w:eastAsia="en-US" w:bidi="ar-SA"/>
      </w:rPr>
    </w:lvl>
    <w:lvl w:ilvl="3">
      <w:numFmt w:val="bullet"/>
      <w:lvlText w:val="•"/>
      <w:lvlJc w:val="left"/>
      <w:pPr>
        <w:ind w:left="1601" w:hanging="374"/>
      </w:pPr>
      <w:rPr>
        <w:rFonts w:hint="default"/>
        <w:lang w:val="uk-UA" w:eastAsia="en-US" w:bidi="ar-SA"/>
      </w:rPr>
    </w:lvl>
    <w:lvl w:ilvl="4">
      <w:numFmt w:val="bullet"/>
      <w:lvlText w:val="•"/>
      <w:lvlJc w:val="left"/>
      <w:pPr>
        <w:ind w:left="2135" w:hanging="374"/>
      </w:pPr>
      <w:rPr>
        <w:rFonts w:hint="default"/>
        <w:lang w:val="uk-UA" w:eastAsia="en-US" w:bidi="ar-SA"/>
      </w:rPr>
    </w:lvl>
    <w:lvl w:ilvl="5">
      <w:numFmt w:val="bullet"/>
      <w:lvlText w:val="•"/>
      <w:lvlJc w:val="left"/>
      <w:pPr>
        <w:ind w:left="2669" w:hanging="374"/>
      </w:pPr>
      <w:rPr>
        <w:rFonts w:hint="default"/>
        <w:lang w:val="uk-UA" w:eastAsia="en-US" w:bidi="ar-SA"/>
      </w:rPr>
    </w:lvl>
    <w:lvl w:ilvl="6">
      <w:numFmt w:val="bullet"/>
      <w:lvlText w:val="•"/>
      <w:lvlJc w:val="left"/>
      <w:pPr>
        <w:ind w:left="3203" w:hanging="374"/>
      </w:pPr>
      <w:rPr>
        <w:rFonts w:hint="default"/>
        <w:lang w:val="uk-UA" w:eastAsia="en-US" w:bidi="ar-SA"/>
      </w:rPr>
    </w:lvl>
    <w:lvl w:ilvl="7">
      <w:numFmt w:val="bullet"/>
      <w:lvlText w:val="•"/>
      <w:lvlJc w:val="left"/>
      <w:pPr>
        <w:ind w:left="3737" w:hanging="374"/>
      </w:pPr>
      <w:rPr>
        <w:rFonts w:hint="default"/>
        <w:lang w:val="uk-UA" w:eastAsia="en-US" w:bidi="ar-SA"/>
      </w:rPr>
    </w:lvl>
    <w:lvl w:ilvl="8">
      <w:numFmt w:val="bullet"/>
      <w:lvlText w:val="•"/>
      <w:lvlJc w:val="left"/>
      <w:pPr>
        <w:ind w:left="4271" w:hanging="374"/>
      </w:pPr>
      <w:rPr>
        <w:rFonts w:hint="default"/>
        <w:lang w:val="uk-UA" w:eastAsia="en-US" w:bidi="ar-SA"/>
      </w:rPr>
    </w:lvl>
  </w:abstractNum>
  <w:abstractNum w:abstractNumId="57" w15:restartNumberingAfterBreak="0">
    <w:nsid w:val="66DA01DB"/>
    <w:multiLevelType w:val="multilevel"/>
    <w:tmpl w:val="D6C855FC"/>
    <w:lvl w:ilvl="0">
      <w:start w:val="9"/>
      <w:numFmt w:val="decimal"/>
      <w:lvlText w:val="%1"/>
      <w:lvlJc w:val="left"/>
      <w:pPr>
        <w:ind w:left="9" w:hanging="403"/>
        <w:jc w:val="left"/>
      </w:pPr>
      <w:rPr>
        <w:rFonts w:hint="default"/>
        <w:lang w:val="uk-UA" w:eastAsia="en-US" w:bidi="ar-SA"/>
      </w:rPr>
    </w:lvl>
    <w:lvl w:ilvl="1">
      <w:start w:val="1"/>
      <w:numFmt w:val="decimal"/>
      <w:lvlText w:val="%1.%2."/>
      <w:lvlJc w:val="left"/>
      <w:pPr>
        <w:ind w:left="9" w:hanging="403"/>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80" w:hanging="403"/>
      </w:pPr>
      <w:rPr>
        <w:rFonts w:hint="default"/>
        <w:lang w:val="uk-UA" w:eastAsia="en-US" w:bidi="ar-SA"/>
      </w:rPr>
    </w:lvl>
    <w:lvl w:ilvl="3">
      <w:numFmt w:val="bullet"/>
      <w:lvlText w:val="•"/>
      <w:lvlJc w:val="left"/>
      <w:pPr>
        <w:ind w:left="1620" w:hanging="403"/>
      </w:pPr>
      <w:rPr>
        <w:rFonts w:hint="default"/>
        <w:lang w:val="uk-UA" w:eastAsia="en-US" w:bidi="ar-SA"/>
      </w:rPr>
    </w:lvl>
    <w:lvl w:ilvl="4">
      <w:numFmt w:val="bullet"/>
      <w:lvlText w:val="•"/>
      <w:lvlJc w:val="left"/>
      <w:pPr>
        <w:ind w:left="2160" w:hanging="403"/>
      </w:pPr>
      <w:rPr>
        <w:rFonts w:hint="default"/>
        <w:lang w:val="uk-UA" w:eastAsia="en-US" w:bidi="ar-SA"/>
      </w:rPr>
    </w:lvl>
    <w:lvl w:ilvl="5">
      <w:numFmt w:val="bullet"/>
      <w:lvlText w:val="•"/>
      <w:lvlJc w:val="left"/>
      <w:pPr>
        <w:ind w:left="2700" w:hanging="403"/>
      </w:pPr>
      <w:rPr>
        <w:rFonts w:hint="default"/>
        <w:lang w:val="uk-UA" w:eastAsia="en-US" w:bidi="ar-SA"/>
      </w:rPr>
    </w:lvl>
    <w:lvl w:ilvl="6">
      <w:numFmt w:val="bullet"/>
      <w:lvlText w:val="•"/>
      <w:lvlJc w:val="left"/>
      <w:pPr>
        <w:ind w:left="3240" w:hanging="403"/>
      </w:pPr>
      <w:rPr>
        <w:rFonts w:hint="default"/>
        <w:lang w:val="uk-UA" w:eastAsia="en-US" w:bidi="ar-SA"/>
      </w:rPr>
    </w:lvl>
    <w:lvl w:ilvl="7">
      <w:numFmt w:val="bullet"/>
      <w:lvlText w:val="•"/>
      <w:lvlJc w:val="left"/>
      <w:pPr>
        <w:ind w:left="3780" w:hanging="403"/>
      </w:pPr>
      <w:rPr>
        <w:rFonts w:hint="default"/>
        <w:lang w:val="uk-UA" w:eastAsia="en-US" w:bidi="ar-SA"/>
      </w:rPr>
    </w:lvl>
    <w:lvl w:ilvl="8">
      <w:numFmt w:val="bullet"/>
      <w:lvlText w:val="•"/>
      <w:lvlJc w:val="left"/>
      <w:pPr>
        <w:ind w:left="4320" w:hanging="403"/>
      </w:pPr>
      <w:rPr>
        <w:rFonts w:hint="default"/>
        <w:lang w:val="uk-UA" w:eastAsia="en-US" w:bidi="ar-SA"/>
      </w:rPr>
    </w:lvl>
  </w:abstractNum>
  <w:abstractNum w:abstractNumId="58" w15:restartNumberingAfterBreak="0">
    <w:nsid w:val="67393302"/>
    <w:multiLevelType w:val="multilevel"/>
    <w:tmpl w:val="14E268CA"/>
    <w:lvl w:ilvl="0">
      <w:start w:val="6"/>
      <w:numFmt w:val="decimal"/>
      <w:lvlText w:val="%1"/>
      <w:lvlJc w:val="left"/>
      <w:pPr>
        <w:ind w:left="9" w:hanging="322"/>
        <w:jc w:val="left"/>
      </w:pPr>
      <w:rPr>
        <w:rFonts w:hint="default"/>
        <w:lang w:val="uk-UA" w:eastAsia="en-US" w:bidi="ar-SA"/>
      </w:rPr>
    </w:lvl>
    <w:lvl w:ilvl="1">
      <w:start w:val="1"/>
      <w:numFmt w:val="decimal"/>
      <w:lvlText w:val="%1.%2."/>
      <w:lvlJc w:val="left"/>
      <w:pPr>
        <w:ind w:left="9" w:hanging="322"/>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47" w:hanging="322"/>
      </w:pPr>
      <w:rPr>
        <w:rFonts w:hint="default"/>
        <w:lang w:val="uk-UA" w:eastAsia="en-US" w:bidi="ar-SA"/>
      </w:rPr>
    </w:lvl>
    <w:lvl w:ilvl="3">
      <w:numFmt w:val="bullet"/>
      <w:lvlText w:val="•"/>
      <w:lvlJc w:val="left"/>
      <w:pPr>
        <w:ind w:left="1571" w:hanging="322"/>
      </w:pPr>
      <w:rPr>
        <w:rFonts w:hint="default"/>
        <w:lang w:val="uk-UA" w:eastAsia="en-US" w:bidi="ar-SA"/>
      </w:rPr>
    </w:lvl>
    <w:lvl w:ilvl="4">
      <w:numFmt w:val="bullet"/>
      <w:lvlText w:val="•"/>
      <w:lvlJc w:val="left"/>
      <w:pPr>
        <w:ind w:left="2095" w:hanging="322"/>
      </w:pPr>
      <w:rPr>
        <w:rFonts w:hint="default"/>
        <w:lang w:val="uk-UA" w:eastAsia="en-US" w:bidi="ar-SA"/>
      </w:rPr>
    </w:lvl>
    <w:lvl w:ilvl="5">
      <w:numFmt w:val="bullet"/>
      <w:lvlText w:val="•"/>
      <w:lvlJc w:val="left"/>
      <w:pPr>
        <w:ind w:left="2619" w:hanging="322"/>
      </w:pPr>
      <w:rPr>
        <w:rFonts w:hint="default"/>
        <w:lang w:val="uk-UA" w:eastAsia="en-US" w:bidi="ar-SA"/>
      </w:rPr>
    </w:lvl>
    <w:lvl w:ilvl="6">
      <w:numFmt w:val="bullet"/>
      <w:lvlText w:val="•"/>
      <w:lvlJc w:val="left"/>
      <w:pPr>
        <w:ind w:left="3142" w:hanging="322"/>
      </w:pPr>
      <w:rPr>
        <w:rFonts w:hint="default"/>
        <w:lang w:val="uk-UA" w:eastAsia="en-US" w:bidi="ar-SA"/>
      </w:rPr>
    </w:lvl>
    <w:lvl w:ilvl="7">
      <w:numFmt w:val="bullet"/>
      <w:lvlText w:val="•"/>
      <w:lvlJc w:val="left"/>
      <w:pPr>
        <w:ind w:left="3666" w:hanging="322"/>
      </w:pPr>
      <w:rPr>
        <w:rFonts w:hint="default"/>
        <w:lang w:val="uk-UA" w:eastAsia="en-US" w:bidi="ar-SA"/>
      </w:rPr>
    </w:lvl>
    <w:lvl w:ilvl="8">
      <w:numFmt w:val="bullet"/>
      <w:lvlText w:val="•"/>
      <w:lvlJc w:val="left"/>
      <w:pPr>
        <w:ind w:left="4190" w:hanging="322"/>
      </w:pPr>
      <w:rPr>
        <w:rFonts w:hint="default"/>
        <w:lang w:val="uk-UA" w:eastAsia="en-US" w:bidi="ar-SA"/>
      </w:rPr>
    </w:lvl>
  </w:abstractNum>
  <w:abstractNum w:abstractNumId="59" w15:restartNumberingAfterBreak="0">
    <w:nsid w:val="677C4635"/>
    <w:multiLevelType w:val="multilevel"/>
    <w:tmpl w:val="3B3CEAFC"/>
    <w:lvl w:ilvl="0">
      <w:start w:val="2"/>
      <w:numFmt w:val="decimal"/>
      <w:lvlText w:val="%1"/>
      <w:lvlJc w:val="left"/>
      <w:pPr>
        <w:ind w:left="14" w:hanging="427"/>
        <w:jc w:val="left"/>
      </w:pPr>
      <w:rPr>
        <w:rFonts w:hint="default"/>
        <w:lang w:val="uk-UA" w:eastAsia="en-US" w:bidi="ar-SA"/>
      </w:rPr>
    </w:lvl>
    <w:lvl w:ilvl="1">
      <w:start w:val="3"/>
      <w:numFmt w:val="decimal"/>
      <w:lvlText w:val="%1.%2."/>
      <w:lvlJc w:val="left"/>
      <w:pPr>
        <w:ind w:left="14" w:hanging="427"/>
        <w:jc w:val="left"/>
      </w:pPr>
      <w:rPr>
        <w:rFonts w:ascii="Times New Roman" w:eastAsia="Times New Roman" w:hAnsi="Times New Roman" w:cs="Times New Roman" w:hint="default"/>
        <w:b w:val="0"/>
        <w:bCs w:val="0"/>
        <w:i w:val="0"/>
        <w:iCs w:val="0"/>
        <w:spacing w:val="-5"/>
        <w:w w:val="99"/>
        <w:sz w:val="20"/>
        <w:szCs w:val="20"/>
        <w:lang w:val="uk-UA" w:eastAsia="en-US" w:bidi="ar-SA"/>
      </w:rPr>
    </w:lvl>
    <w:lvl w:ilvl="2">
      <w:numFmt w:val="bullet"/>
      <w:lvlText w:val="-"/>
      <w:lvlJc w:val="left"/>
      <w:pPr>
        <w:ind w:left="14" w:hanging="240"/>
      </w:pPr>
      <w:rPr>
        <w:rFonts w:ascii="Times New Roman" w:eastAsia="Times New Roman" w:hAnsi="Times New Roman" w:cs="Times New Roman" w:hint="default"/>
        <w:b w:val="0"/>
        <w:bCs w:val="0"/>
        <w:i w:val="0"/>
        <w:iCs w:val="0"/>
        <w:spacing w:val="0"/>
        <w:w w:val="100"/>
        <w:sz w:val="20"/>
        <w:szCs w:val="20"/>
        <w:lang w:val="uk-UA" w:eastAsia="en-US" w:bidi="ar-SA"/>
      </w:rPr>
    </w:lvl>
    <w:lvl w:ilvl="3">
      <w:numFmt w:val="bullet"/>
      <w:lvlText w:val="•"/>
      <w:lvlJc w:val="left"/>
      <w:pPr>
        <w:ind w:left="1657" w:hanging="240"/>
      </w:pPr>
      <w:rPr>
        <w:rFonts w:hint="default"/>
        <w:lang w:val="uk-UA" w:eastAsia="en-US" w:bidi="ar-SA"/>
      </w:rPr>
    </w:lvl>
    <w:lvl w:ilvl="4">
      <w:numFmt w:val="bullet"/>
      <w:lvlText w:val="•"/>
      <w:lvlJc w:val="left"/>
      <w:pPr>
        <w:ind w:left="2203" w:hanging="240"/>
      </w:pPr>
      <w:rPr>
        <w:rFonts w:hint="default"/>
        <w:lang w:val="uk-UA" w:eastAsia="en-US" w:bidi="ar-SA"/>
      </w:rPr>
    </w:lvl>
    <w:lvl w:ilvl="5">
      <w:numFmt w:val="bullet"/>
      <w:lvlText w:val="•"/>
      <w:lvlJc w:val="left"/>
      <w:pPr>
        <w:ind w:left="2749" w:hanging="240"/>
      </w:pPr>
      <w:rPr>
        <w:rFonts w:hint="default"/>
        <w:lang w:val="uk-UA" w:eastAsia="en-US" w:bidi="ar-SA"/>
      </w:rPr>
    </w:lvl>
    <w:lvl w:ilvl="6">
      <w:numFmt w:val="bullet"/>
      <w:lvlText w:val="•"/>
      <w:lvlJc w:val="left"/>
      <w:pPr>
        <w:ind w:left="3294" w:hanging="240"/>
      </w:pPr>
      <w:rPr>
        <w:rFonts w:hint="default"/>
        <w:lang w:val="uk-UA" w:eastAsia="en-US" w:bidi="ar-SA"/>
      </w:rPr>
    </w:lvl>
    <w:lvl w:ilvl="7">
      <w:numFmt w:val="bullet"/>
      <w:lvlText w:val="•"/>
      <w:lvlJc w:val="left"/>
      <w:pPr>
        <w:ind w:left="3840" w:hanging="240"/>
      </w:pPr>
      <w:rPr>
        <w:rFonts w:hint="default"/>
        <w:lang w:val="uk-UA" w:eastAsia="en-US" w:bidi="ar-SA"/>
      </w:rPr>
    </w:lvl>
    <w:lvl w:ilvl="8">
      <w:numFmt w:val="bullet"/>
      <w:lvlText w:val="•"/>
      <w:lvlJc w:val="left"/>
      <w:pPr>
        <w:ind w:left="4386" w:hanging="240"/>
      </w:pPr>
      <w:rPr>
        <w:rFonts w:hint="default"/>
        <w:lang w:val="uk-UA" w:eastAsia="en-US" w:bidi="ar-SA"/>
      </w:rPr>
    </w:lvl>
  </w:abstractNum>
  <w:abstractNum w:abstractNumId="60" w15:restartNumberingAfterBreak="0">
    <w:nsid w:val="6B626436"/>
    <w:multiLevelType w:val="multilevel"/>
    <w:tmpl w:val="4A0C428A"/>
    <w:lvl w:ilvl="0">
      <w:start w:val="3"/>
      <w:numFmt w:val="decimal"/>
      <w:lvlText w:val="%1"/>
      <w:lvlJc w:val="left"/>
      <w:pPr>
        <w:ind w:left="9" w:hanging="369"/>
        <w:jc w:val="left"/>
      </w:pPr>
      <w:rPr>
        <w:rFonts w:hint="default"/>
        <w:lang w:val="uk-UA" w:eastAsia="en-US" w:bidi="ar-SA"/>
      </w:rPr>
    </w:lvl>
    <w:lvl w:ilvl="1">
      <w:start w:val="1"/>
      <w:numFmt w:val="decimal"/>
      <w:lvlText w:val="%1.%2."/>
      <w:lvlJc w:val="left"/>
      <w:pPr>
        <w:ind w:left="9" w:hanging="369"/>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9" w:hanging="547"/>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start w:val="1"/>
      <w:numFmt w:val="decimal"/>
      <w:lvlText w:val="%1.%2.%3.%4."/>
      <w:lvlJc w:val="left"/>
      <w:pPr>
        <w:ind w:left="9" w:hanging="676"/>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4">
      <w:numFmt w:val="bullet"/>
      <w:lvlText w:val="•"/>
      <w:lvlJc w:val="left"/>
      <w:pPr>
        <w:ind w:left="2160" w:hanging="676"/>
      </w:pPr>
      <w:rPr>
        <w:rFonts w:hint="default"/>
        <w:lang w:val="uk-UA" w:eastAsia="en-US" w:bidi="ar-SA"/>
      </w:rPr>
    </w:lvl>
    <w:lvl w:ilvl="5">
      <w:numFmt w:val="bullet"/>
      <w:lvlText w:val="•"/>
      <w:lvlJc w:val="left"/>
      <w:pPr>
        <w:ind w:left="2700" w:hanging="676"/>
      </w:pPr>
      <w:rPr>
        <w:rFonts w:hint="default"/>
        <w:lang w:val="uk-UA" w:eastAsia="en-US" w:bidi="ar-SA"/>
      </w:rPr>
    </w:lvl>
    <w:lvl w:ilvl="6">
      <w:numFmt w:val="bullet"/>
      <w:lvlText w:val="•"/>
      <w:lvlJc w:val="left"/>
      <w:pPr>
        <w:ind w:left="3240" w:hanging="676"/>
      </w:pPr>
      <w:rPr>
        <w:rFonts w:hint="default"/>
        <w:lang w:val="uk-UA" w:eastAsia="en-US" w:bidi="ar-SA"/>
      </w:rPr>
    </w:lvl>
    <w:lvl w:ilvl="7">
      <w:numFmt w:val="bullet"/>
      <w:lvlText w:val="•"/>
      <w:lvlJc w:val="left"/>
      <w:pPr>
        <w:ind w:left="3780" w:hanging="676"/>
      </w:pPr>
      <w:rPr>
        <w:rFonts w:hint="default"/>
        <w:lang w:val="uk-UA" w:eastAsia="en-US" w:bidi="ar-SA"/>
      </w:rPr>
    </w:lvl>
    <w:lvl w:ilvl="8">
      <w:numFmt w:val="bullet"/>
      <w:lvlText w:val="•"/>
      <w:lvlJc w:val="left"/>
      <w:pPr>
        <w:ind w:left="4320" w:hanging="676"/>
      </w:pPr>
      <w:rPr>
        <w:rFonts w:hint="default"/>
        <w:lang w:val="uk-UA" w:eastAsia="en-US" w:bidi="ar-SA"/>
      </w:rPr>
    </w:lvl>
  </w:abstractNum>
  <w:abstractNum w:abstractNumId="61" w15:restartNumberingAfterBreak="0">
    <w:nsid w:val="6B666B63"/>
    <w:multiLevelType w:val="multilevel"/>
    <w:tmpl w:val="EF620E30"/>
    <w:lvl w:ilvl="0">
      <w:start w:val="4"/>
      <w:numFmt w:val="decimal"/>
      <w:lvlText w:val="%1"/>
      <w:lvlJc w:val="left"/>
      <w:pPr>
        <w:ind w:left="14" w:hanging="427"/>
        <w:jc w:val="left"/>
      </w:pPr>
      <w:rPr>
        <w:rFonts w:hint="default"/>
        <w:lang w:val="uk-UA" w:eastAsia="en-US" w:bidi="ar-SA"/>
      </w:rPr>
    </w:lvl>
    <w:lvl w:ilvl="1">
      <w:start w:val="1"/>
      <w:numFmt w:val="decimal"/>
      <w:lvlText w:val="%1.%2."/>
      <w:lvlJc w:val="left"/>
      <w:pPr>
        <w:ind w:left="14" w:hanging="427"/>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start w:val="1"/>
      <w:numFmt w:val="decimal"/>
      <w:lvlText w:val="%1.%2.%3."/>
      <w:lvlJc w:val="left"/>
      <w:pPr>
        <w:ind w:left="14" w:hanging="605"/>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3">
      <w:numFmt w:val="bullet"/>
      <w:lvlText w:val="•"/>
      <w:lvlJc w:val="left"/>
      <w:pPr>
        <w:ind w:left="1657" w:hanging="605"/>
      </w:pPr>
      <w:rPr>
        <w:rFonts w:hint="default"/>
        <w:lang w:val="uk-UA" w:eastAsia="en-US" w:bidi="ar-SA"/>
      </w:rPr>
    </w:lvl>
    <w:lvl w:ilvl="4">
      <w:numFmt w:val="bullet"/>
      <w:lvlText w:val="•"/>
      <w:lvlJc w:val="left"/>
      <w:pPr>
        <w:ind w:left="2203" w:hanging="605"/>
      </w:pPr>
      <w:rPr>
        <w:rFonts w:hint="default"/>
        <w:lang w:val="uk-UA" w:eastAsia="en-US" w:bidi="ar-SA"/>
      </w:rPr>
    </w:lvl>
    <w:lvl w:ilvl="5">
      <w:numFmt w:val="bullet"/>
      <w:lvlText w:val="•"/>
      <w:lvlJc w:val="left"/>
      <w:pPr>
        <w:ind w:left="2749" w:hanging="605"/>
      </w:pPr>
      <w:rPr>
        <w:rFonts w:hint="default"/>
        <w:lang w:val="uk-UA" w:eastAsia="en-US" w:bidi="ar-SA"/>
      </w:rPr>
    </w:lvl>
    <w:lvl w:ilvl="6">
      <w:numFmt w:val="bullet"/>
      <w:lvlText w:val="•"/>
      <w:lvlJc w:val="left"/>
      <w:pPr>
        <w:ind w:left="3294" w:hanging="605"/>
      </w:pPr>
      <w:rPr>
        <w:rFonts w:hint="default"/>
        <w:lang w:val="uk-UA" w:eastAsia="en-US" w:bidi="ar-SA"/>
      </w:rPr>
    </w:lvl>
    <w:lvl w:ilvl="7">
      <w:numFmt w:val="bullet"/>
      <w:lvlText w:val="•"/>
      <w:lvlJc w:val="left"/>
      <w:pPr>
        <w:ind w:left="3840" w:hanging="605"/>
      </w:pPr>
      <w:rPr>
        <w:rFonts w:hint="default"/>
        <w:lang w:val="uk-UA" w:eastAsia="en-US" w:bidi="ar-SA"/>
      </w:rPr>
    </w:lvl>
    <w:lvl w:ilvl="8">
      <w:numFmt w:val="bullet"/>
      <w:lvlText w:val="•"/>
      <w:lvlJc w:val="left"/>
      <w:pPr>
        <w:ind w:left="4386" w:hanging="605"/>
      </w:pPr>
      <w:rPr>
        <w:rFonts w:hint="default"/>
        <w:lang w:val="uk-UA" w:eastAsia="en-US" w:bidi="ar-SA"/>
      </w:rPr>
    </w:lvl>
  </w:abstractNum>
  <w:abstractNum w:abstractNumId="62" w15:restartNumberingAfterBreak="0">
    <w:nsid w:val="6C984C1A"/>
    <w:multiLevelType w:val="multilevel"/>
    <w:tmpl w:val="A4E20E78"/>
    <w:lvl w:ilvl="0">
      <w:start w:val="12"/>
      <w:numFmt w:val="decimal"/>
      <w:lvlText w:val="%1"/>
      <w:lvlJc w:val="left"/>
      <w:pPr>
        <w:ind w:left="14" w:hanging="461"/>
        <w:jc w:val="left"/>
      </w:pPr>
      <w:rPr>
        <w:rFonts w:hint="default"/>
        <w:lang w:val="uk-UA" w:eastAsia="en-US" w:bidi="ar-SA"/>
      </w:rPr>
    </w:lvl>
    <w:lvl w:ilvl="1">
      <w:start w:val="1"/>
      <w:numFmt w:val="decimal"/>
      <w:lvlText w:val="%1.%2."/>
      <w:lvlJc w:val="left"/>
      <w:pPr>
        <w:ind w:left="14" w:hanging="461"/>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461"/>
      </w:pPr>
      <w:rPr>
        <w:rFonts w:hint="default"/>
        <w:lang w:val="uk-UA" w:eastAsia="en-US" w:bidi="ar-SA"/>
      </w:rPr>
    </w:lvl>
    <w:lvl w:ilvl="3">
      <w:numFmt w:val="bullet"/>
      <w:lvlText w:val="•"/>
      <w:lvlJc w:val="left"/>
      <w:pPr>
        <w:ind w:left="1657" w:hanging="461"/>
      </w:pPr>
      <w:rPr>
        <w:rFonts w:hint="default"/>
        <w:lang w:val="uk-UA" w:eastAsia="en-US" w:bidi="ar-SA"/>
      </w:rPr>
    </w:lvl>
    <w:lvl w:ilvl="4">
      <w:numFmt w:val="bullet"/>
      <w:lvlText w:val="•"/>
      <w:lvlJc w:val="left"/>
      <w:pPr>
        <w:ind w:left="2203" w:hanging="461"/>
      </w:pPr>
      <w:rPr>
        <w:rFonts w:hint="default"/>
        <w:lang w:val="uk-UA" w:eastAsia="en-US" w:bidi="ar-SA"/>
      </w:rPr>
    </w:lvl>
    <w:lvl w:ilvl="5">
      <w:numFmt w:val="bullet"/>
      <w:lvlText w:val="•"/>
      <w:lvlJc w:val="left"/>
      <w:pPr>
        <w:ind w:left="2749" w:hanging="461"/>
      </w:pPr>
      <w:rPr>
        <w:rFonts w:hint="default"/>
        <w:lang w:val="uk-UA" w:eastAsia="en-US" w:bidi="ar-SA"/>
      </w:rPr>
    </w:lvl>
    <w:lvl w:ilvl="6">
      <w:numFmt w:val="bullet"/>
      <w:lvlText w:val="•"/>
      <w:lvlJc w:val="left"/>
      <w:pPr>
        <w:ind w:left="3294" w:hanging="461"/>
      </w:pPr>
      <w:rPr>
        <w:rFonts w:hint="default"/>
        <w:lang w:val="uk-UA" w:eastAsia="en-US" w:bidi="ar-SA"/>
      </w:rPr>
    </w:lvl>
    <w:lvl w:ilvl="7">
      <w:numFmt w:val="bullet"/>
      <w:lvlText w:val="•"/>
      <w:lvlJc w:val="left"/>
      <w:pPr>
        <w:ind w:left="3840" w:hanging="461"/>
      </w:pPr>
      <w:rPr>
        <w:rFonts w:hint="default"/>
        <w:lang w:val="uk-UA" w:eastAsia="en-US" w:bidi="ar-SA"/>
      </w:rPr>
    </w:lvl>
    <w:lvl w:ilvl="8">
      <w:numFmt w:val="bullet"/>
      <w:lvlText w:val="•"/>
      <w:lvlJc w:val="left"/>
      <w:pPr>
        <w:ind w:left="4386" w:hanging="461"/>
      </w:pPr>
      <w:rPr>
        <w:rFonts w:hint="default"/>
        <w:lang w:val="uk-UA" w:eastAsia="en-US" w:bidi="ar-SA"/>
      </w:rPr>
    </w:lvl>
  </w:abstractNum>
  <w:abstractNum w:abstractNumId="63" w15:restartNumberingAfterBreak="0">
    <w:nsid w:val="6E12679D"/>
    <w:multiLevelType w:val="multilevel"/>
    <w:tmpl w:val="78221610"/>
    <w:lvl w:ilvl="0">
      <w:start w:val="7"/>
      <w:numFmt w:val="decimal"/>
      <w:lvlText w:val="%1"/>
      <w:lvlJc w:val="left"/>
      <w:pPr>
        <w:ind w:left="9" w:hanging="408"/>
        <w:jc w:val="left"/>
      </w:pPr>
      <w:rPr>
        <w:rFonts w:hint="default"/>
        <w:lang w:val="uk-UA" w:eastAsia="en-US" w:bidi="ar-SA"/>
      </w:rPr>
    </w:lvl>
    <w:lvl w:ilvl="1">
      <w:start w:val="1"/>
      <w:numFmt w:val="decimal"/>
      <w:lvlText w:val="%1.%2."/>
      <w:lvlJc w:val="left"/>
      <w:pPr>
        <w:ind w:left="9" w:hanging="408"/>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80" w:hanging="408"/>
      </w:pPr>
      <w:rPr>
        <w:rFonts w:hint="default"/>
        <w:lang w:val="uk-UA" w:eastAsia="en-US" w:bidi="ar-SA"/>
      </w:rPr>
    </w:lvl>
    <w:lvl w:ilvl="3">
      <w:numFmt w:val="bullet"/>
      <w:lvlText w:val="•"/>
      <w:lvlJc w:val="left"/>
      <w:pPr>
        <w:ind w:left="1620" w:hanging="408"/>
      </w:pPr>
      <w:rPr>
        <w:rFonts w:hint="default"/>
        <w:lang w:val="uk-UA" w:eastAsia="en-US" w:bidi="ar-SA"/>
      </w:rPr>
    </w:lvl>
    <w:lvl w:ilvl="4">
      <w:numFmt w:val="bullet"/>
      <w:lvlText w:val="•"/>
      <w:lvlJc w:val="left"/>
      <w:pPr>
        <w:ind w:left="2160" w:hanging="408"/>
      </w:pPr>
      <w:rPr>
        <w:rFonts w:hint="default"/>
        <w:lang w:val="uk-UA" w:eastAsia="en-US" w:bidi="ar-SA"/>
      </w:rPr>
    </w:lvl>
    <w:lvl w:ilvl="5">
      <w:numFmt w:val="bullet"/>
      <w:lvlText w:val="•"/>
      <w:lvlJc w:val="left"/>
      <w:pPr>
        <w:ind w:left="2700" w:hanging="408"/>
      </w:pPr>
      <w:rPr>
        <w:rFonts w:hint="default"/>
        <w:lang w:val="uk-UA" w:eastAsia="en-US" w:bidi="ar-SA"/>
      </w:rPr>
    </w:lvl>
    <w:lvl w:ilvl="6">
      <w:numFmt w:val="bullet"/>
      <w:lvlText w:val="•"/>
      <w:lvlJc w:val="left"/>
      <w:pPr>
        <w:ind w:left="3240" w:hanging="408"/>
      </w:pPr>
      <w:rPr>
        <w:rFonts w:hint="default"/>
        <w:lang w:val="uk-UA" w:eastAsia="en-US" w:bidi="ar-SA"/>
      </w:rPr>
    </w:lvl>
    <w:lvl w:ilvl="7">
      <w:numFmt w:val="bullet"/>
      <w:lvlText w:val="•"/>
      <w:lvlJc w:val="left"/>
      <w:pPr>
        <w:ind w:left="3780" w:hanging="408"/>
      </w:pPr>
      <w:rPr>
        <w:rFonts w:hint="default"/>
        <w:lang w:val="uk-UA" w:eastAsia="en-US" w:bidi="ar-SA"/>
      </w:rPr>
    </w:lvl>
    <w:lvl w:ilvl="8">
      <w:numFmt w:val="bullet"/>
      <w:lvlText w:val="•"/>
      <w:lvlJc w:val="left"/>
      <w:pPr>
        <w:ind w:left="4320" w:hanging="408"/>
      </w:pPr>
      <w:rPr>
        <w:rFonts w:hint="default"/>
        <w:lang w:val="uk-UA" w:eastAsia="en-US" w:bidi="ar-SA"/>
      </w:rPr>
    </w:lvl>
  </w:abstractNum>
  <w:abstractNum w:abstractNumId="64" w15:restartNumberingAfterBreak="0">
    <w:nsid w:val="722F4409"/>
    <w:multiLevelType w:val="multilevel"/>
    <w:tmpl w:val="B20AD642"/>
    <w:lvl w:ilvl="0">
      <w:start w:val="4"/>
      <w:numFmt w:val="decimal"/>
      <w:lvlText w:val="%1"/>
      <w:lvlJc w:val="left"/>
      <w:pPr>
        <w:ind w:left="9" w:hanging="355"/>
        <w:jc w:val="left"/>
      </w:pPr>
      <w:rPr>
        <w:rFonts w:hint="default"/>
        <w:lang w:val="uk-UA" w:eastAsia="en-US" w:bidi="ar-SA"/>
      </w:rPr>
    </w:lvl>
    <w:lvl w:ilvl="1">
      <w:start w:val="3"/>
      <w:numFmt w:val="decimal"/>
      <w:lvlText w:val="%1.%2."/>
      <w:lvlJc w:val="left"/>
      <w:pPr>
        <w:ind w:left="9" w:hanging="355"/>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80" w:hanging="355"/>
      </w:pPr>
      <w:rPr>
        <w:rFonts w:hint="default"/>
        <w:lang w:val="uk-UA" w:eastAsia="en-US" w:bidi="ar-SA"/>
      </w:rPr>
    </w:lvl>
    <w:lvl w:ilvl="3">
      <w:numFmt w:val="bullet"/>
      <w:lvlText w:val="•"/>
      <w:lvlJc w:val="left"/>
      <w:pPr>
        <w:ind w:left="1620" w:hanging="355"/>
      </w:pPr>
      <w:rPr>
        <w:rFonts w:hint="default"/>
        <w:lang w:val="uk-UA" w:eastAsia="en-US" w:bidi="ar-SA"/>
      </w:rPr>
    </w:lvl>
    <w:lvl w:ilvl="4">
      <w:numFmt w:val="bullet"/>
      <w:lvlText w:val="•"/>
      <w:lvlJc w:val="left"/>
      <w:pPr>
        <w:ind w:left="2160" w:hanging="355"/>
      </w:pPr>
      <w:rPr>
        <w:rFonts w:hint="default"/>
        <w:lang w:val="uk-UA" w:eastAsia="en-US" w:bidi="ar-SA"/>
      </w:rPr>
    </w:lvl>
    <w:lvl w:ilvl="5">
      <w:numFmt w:val="bullet"/>
      <w:lvlText w:val="•"/>
      <w:lvlJc w:val="left"/>
      <w:pPr>
        <w:ind w:left="2700" w:hanging="355"/>
      </w:pPr>
      <w:rPr>
        <w:rFonts w:hint="default"/>
        <w:lang w:val="uk-UA" w:eastAsia="en-US" w:bidi="ar-SA"/>
      </w:rPr>
    </w:lvl>
    <w:lvl w:ilvl="6">
      <w:numFmt w:val="bullet"/>
      <w:lvlText w:val="•"/>
      <w:lvlJc w:val="left"/>
      <w:pPr>
        <w:ind w:left="3240" w:hanging="355"/>
      </w:pPr>
      <w:rPr>
        <w:rFonts w:hint="default"/>
        <w:lang w:val="uk-UA" w:eastAsia="en-US" w:bidi="ar-SA"/>
      </w:rPr>
    </w:lvl>
    <w:lvl w:ilvl="7">
      <w:numFmt w:val="bullet"/>
      <w:lvlText w:val="•"/>
      <w:lvlJc w:val="left"/>
      <w:pPr>
        <w:ind w:left="3780" w:hanging="355"/>
      </w:pPr>
      <w:rPr>
        <w:rFonts w:hint="default"/>
        <w:lang w:val="uk-UA" w:eastAsia="en-US" w:bidi="ar-SA"/>
      </w:rPr>
    </w:lvl>
    <w:lvl w:ilvl="8">
      <w:numFmt w:val="bullet"/>
      <w:lvlText w:val="•"/>
      <w:lvlJc w:val="left"/>
      <w:pPr>
        <w:ind w:left="4320" w:hanging="355"/>
      </w:pPr>
      <w:rPr>
        <w:rFonts w:hint="default"/>
        <w:lang w:val="uk-UA" w:eastAsia="en-US" w:bidi="ar-SA"/>
      </w:rPr>
    </w:lvl>
  </w:abstractNum>
  <w:abstractNum w:abstractNumId="65" w15:restartNumberingAfterBreak="0">
    <w:nsid w:val="75B57CFE"/>
    <w:multiLevelType w:val="multilevel"/>
    <w:tmpl w:val="0086917E"/>
    <w:lvl w:ilvl="0">
      <w:start w:val="8"/>
      <w:numFmt w:val="decimal"/>
      <w:lvlText w:val="%1"/>
      <w:lvlJc w:val="left"/>
      <w:pPr>
        <w:ind w:left="9" w:hanging="427"/>
        <w:jc w:val="left"/>
      </w:pPr>
      <w:rPr>
        <w:rFonts w:hint="default"/>
        <w:lang w:val="uk-UA" w:eastAsia="en-US" w:bidi="ar-SA"/>
      </w:rPr>
    </w:lvl>
    <w:lvl w:ilvl="1">
      <w:start w:val="1"/>
      <w:numFmt w:val="decimal"/>
      <w:lvlText w:val="%1.%2."/>
      <w:lvlJc w:val="left"/>
      <w:pPr>
        <w:ind w:left="9" w:hanging="427"/>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427"/>
      </w:pPr>
      <w:rPr>
        <w:rFonts w:hint="default"/>
        <w:lang w:val="uk-UA" w:eastAsia="en-US" w:bidi="ar-SA"/>
      </w:rPr>
    </w:lvl>
    <w:lvl w:ilvl="3">
      <w:numFmt w:val="bullet"/>
      <w:lvlText w:val="•"/>
      <w:lvlJc w:val="left"/>
      <w:pPr>
        <w:ind w:left="1665" w:hanging="427"/>
      </w:pPr>
      <w:rPr>
        <w:rFonts w:hint="default"/>
        <w:lang w:val="uk-UA" w:eastAsia="en-US" w:bidi="ar-SA"/>
      </w:rPr>
    </w:lvl>
    <w:lvl w:ilvl="4">
      <w:numFmt w:val="bullet"/>
      <w:lvlText w:val="•"/>
      <w:lvlJc w:val="left"/>
      <w:pPr>
        <w:ind w:left="2220" w:hanging="427"/>
      </w:pPr>
      <w:rPr>
        <w:rFonts w:hint="default"/>
        <w:lang w:val="uk-UA" w:eastAsia="en-US" w:bidi="ar-SA"/>
      </w:rPr>
    </w:lvl>
    <w:lvl w:ilvl="5">
      <w:numFmt w:val="bullet"/>
      <w:lvlText w:val="•"/>
      <w:lvlJc w:val="left"/>
      <w:pPr>
        <w:ind w:left="2775" w:hanging="427"/>
      </w:pPr>
      <w:rPr>
        <w:rFonts w:hint="default"/>
        <w:lang w:val="uk-UA" w:eastAsia="en-US" w:bidi="ar-SA"/>
      </w:rPr>
    </w:lvl>
    <w:lvl w:ilvl="6">
      <w:numFmt w:val="bullet"/>
      <w:lvlText w:val="•"/>
      <w:lvlJc w:val="left"/>
      <w:pPr>
        <w:ind w:left="3330" w:hanging="427"/>
      </w:pPr>
      <w:rPr>
        <w:rFonts w:hint="default"/>
        <w:lang w:val="uk-UA" w:eastAsia="en-US" w:bidi="ar-SA"/>
      </w:rPr>
    </w:lvl>
    <w:lvl w:ilvl="7">
      <w:numFmt w:val="bullet"/>
      <w:lvlText w:val="•"/>
      <w:lvlJc w:val="left"/>
      <w:pPr>
        <w:ind w:left="3885" w:hanging="427"/>
      </w:pPr>
      <w:rPr>
        <w:rFonts w:hint="default"/>
        <w:lang w:val="uk-UA" w:eastAsia="en-US" w:bidi="ar-SA"/>
      </w:rPr>
    </w:lvl>
    <w:lvl w:ilvl="8">
      <w:numFmt w:val="bullet"/>
      <w:lvlText w:val="•"/>
      <w:lvlJc w:val="left"/>
      <w:pPr>
        <w:ind w:left="4440" w:hanging="427"/>
      </w:pPr>
      <w:rPr>
        <w:rFonts w:hint="default"/>
        <w:lang w:val="uk-UA" w:eastAsia="en-US" w:bidi="ar-SA"/>
      </w:rPr>
    </w:lvl>
  </w:abstractNum>
  <w:abstractNum w:abstractNumId="66" w15:restartNumberingAfterBreak="0">
    <w:nsid w:val="765A3B3C"/>
    <w:multiLevelType w:val="multilevel"/>
    <w:tmpl w:val="756E8BC8"/>
    <w:lvl w:ilvl="0">
      <w:start w:val="6"/>
      <w:numFmt w:val="decimal"/>
      <w:lvlText w:val="%1"/>
      <w:lvlJc w:val="left"/>
      <w:pPr>
        <w:ind w:left="9" w:hanging="441"/>
        <w:jc w:val="left"/>
      </w:pPr>
      <w:rPr>
        <w:rFonts w:hint="default"/>
        <w:lang w:val="uk-UA" w:eastAsia="en-US" w:bidi="ar-SA"/>
      </w:rPr>
    </w:lvl>
    <w:lvl w:ilvl="1">
      <w:start w:val="2"/>
      <w:numFmt w:val="decimal"/>
      <w:lvlText w:val="%1.%2."/>
      <w:lvlJc w:val="left"/>
      <w:pPr>
        <w:ind w:left="9" w:hanging="441"/>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0" w:hanging="441"/>
      </w:pPr>
      <w:rPr>
        <w:rFonts w:hint="default"/>
        <w:lang w:val="uk-UA" w:eastAsia="en-US" w:bidi="ar-SA"/>
      </w:rPr>
    </w:lvl>
    <w:lvl w:ilvl="3">
      <w:numFmt w:val="bullet"/>
      <w:lvlText w:val="•"/>
      <w:lvlJc w:val="left"/>
      <w:pPr>
        <w:ind w:left="1665" w:hanging="441"/>
      </w:pPr>
      <w:rPr>
        <w:rFonts w:hint="default"/>
        <w:lang w:val="uk-UA" w:eastAsia="en-US" w:bidi="ar-SA"/>
      </w:rPr>
    </w:lvl>
    <w:lvl w:ilvl="4">
      <w:numFmt w:val="bullet"/>
      <w:lvlText w:val="•"/>
      <w:lvlJc w:val="left"/>
      <w:pPr>
        <w:ind w:left="2220" w:hanging="441"/>
      </w:pPr>
      <w:rPr>
        <w:rFonts w:hint="default"/>
        <w:lang w:val="uk-UA" w:eastAsia="en-US" w:bidi="ar-SA"/>
      </w:rPr>
    </w:lvl>
    <w:lvl w:ilvl="5">
      <w:numFmt w:val="bullet"/>
      <w:lvlText w:val="•"/>
      <w:lvlJc w:val="left"/>
      <w:pPr>
        <w:ind w:left="2775" w:hanging="441"/>
      </w:pPr>
      <w:rPr>
        <w:rFonts w:hint="default"/>
        <w:lang w:val="uk-UA" w:eastAsia="en-US" w:bidi="ar-SA"/>
      </w:rPr>
    </w:lvl>
    <w:lvl w:ilvl="6">
      <w:numFmt w:val="bullet"/>
      <w:lvlText w:val="•"/>
      <w:lvlJc w:val="left"/>
      <w:pPr>
        <w:ind w:left="3330" w:hanging="441"/>
      </w:pPr>
      <w:rPr>
        <w:rFonts w:hint="default"/>
        <w:lang w:val="uk-UA" w:eastAsia="en-US" w:bidi="ar-SA"/>
      </w:rPr>
    </w:lvl>
    <w:lvl w:ilvl="7">
      <w:numFmt w:val="bullet"/>
      <w:lvlText w:val="•"/>
      <w:lvlJc w:val="left"/>
      <w:pPr>
        <w:ind w:left="3885" w:hanging="441"/>
      </w:pPr>
      <w:rPr>
        <w:rFonts w:hint="default"/>
        <w:lang w:val="uk-UA" w:eastAsia="en-US" w:bidi="ar-SA"/>
      </w:rPr>
    </w:lvl>
    <w:lvl w:ilvl="8">
      <w:numFmt w:val="bullet"/>
      <w:lvlText w:val="•"/>
      <w:lvlJc w:val="left"/>
      <w:pPr>
        <w:ind w:left="4440" w:hanging="441"/>
      </w:pPr>
      <w:rPr>
        <w:rFonts w:hint="default"/>
        <w:lang w:val="uk-UA" w:eastAsia="en-US" w:bidi="ar-SA"/>
      </w:rPr>
    </w:lvl>
  </w:abstractNum>
  <w:abstractNum w:abstractNumId="67" w15:restartNumberingAfterBreak="0">
    <w:nsid w:val="76D51255"/>
    <w:multiLevelType w:val="multilevel"/>
    <w:tmpl w:val="D130BF58"/>
    <w:lvl w:ilvl="0">
      <w:start w:val="12"/>
      <w:numFmt w:val="decimal"/>
      <w:lvlText w:val="%1"/>
      <w:lvlJc w:val="left"/>
      <w:pPr>
        <w:ind w:left="14" w:hanging="475"/>
        <w:jc w:val="left"/>
      </w:pPr>
      <w:rPr>
        <w:rFonts w:hint="default"/>
        <w:lang w:val="uk-UA" w:eastAsia="en-US" w:bidi="ar-SA"/>
      </w:rPr>
    </w:lvl>
    <w:lvl w:ilvl="1">
      <w:start w:val="4"/>
      <w:numFmt w:val="decimal"/>
      <w:lvlText w:val="%1.%2."/>
      <w:lvlJc w:val="left"/>
      <w:pPr>
        <w:ind w:left="14" w:hanging="475"/>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111" w:hanging="475"/>
      </w:pPr>
      <w:rPr>
        <w:rFonts w:hint="default"/>
        <w:lang w:val="uk-UA" w:eastAsia="en-US" w:bidi="ar-SA"/>
      </w:rPr>
    </w:lvl>
    <w:lvl w:ilvl="3">
      <w:numFmt w:val="bullet"/>
      <w:lvlText w:val="•"/>
      <w:lvlJc w:val="left"/>
      <w:pPr>
        <w:ind w:left="1657" w:hanging="475"/>
      </w:pPr>
      <w:rPr>
        <w:rFonts w:hint="default"/>
        <w:lang w:val="uk-UA" w:eastAsia="en-US" w:bidi="ar-SA"/>
      </w:rPr>
    </w:lvl>
    <w:lvl w:ilvl="4">
      <w:numFmt w:val="bullet"/>
      <w:lvlText w:val="•"/>
      <w:lvlJc w:val="left"/>
      <w:pPr>
        <w:ind w:left="2203" w:hanging="475"/>
      </w:pPr>
      <w:rPr>
        <w:rFonts w:hint="default"/>
        <w:lang w:val="uk-UA" w:eastAsia="en-US" w:bidi="ar-SA"/>
      </w:rPr>
    </w:lvl>
    <w:lvl w:ilvl="5">
      <w:numFmt w:val="bullet"/>
      <w:lvlText w:val="•"/>
      <w:lvlJc w:val="left"/>
      <w:pPr>
        <w:ind w:left="2749" w:hanging="475"/>
      </w:pPr>
      <w:rPr>
        <w:rFonts w:hint="default"/>
        <w:lang w:val="uk-UA" w:eastAsia="en-US" w:bidi="ar-SA"/>
      </w:rPr>
    </w:lvl>
    <w:lvl w:ilvl="6">
      <w:numFmt w:val="bullet"/>
      <w:lvlText w:val="•"/>
      <w:lvlJc w:val="left"/>
      <w:pPr>
        <w:ind w:left="3294" w:hanging="475"/>
      </w:pPr>
      <w:rPr>
        <w:rFonts w:hint="default"/>
        <w:lang w:val="uk-UA" w:eastAsia="en-US" w:bidi="ar-SA"/>
      </w:rPr>
    </w:lvl>
    <w:lvl w:ilvl="7">
      <w:numFmt w:val="bullet"/>
      <w:lvlText w:val="•"/>
      <w:lvlJc w:val="left"/>
      <w:pPr>
        <w:ind w:left="3840" w:hanging="475"/>
      </w:pPr>
      <w:rPr>
        <w:rFonts w:hint="default"/>
        <w:lang w:val="uk-UA" w:eastAsia="en-US" w:bidi="ar-SA"/>
      </w:rPr>
    </w:lvl>
    <w:lvl w:ilvl="8">
      <w:numFmt w:val="bullet"/>
      <w:lvlText w:val="•"/>
      <w:lvlJc w:val="left"/>
      <w:pPr>
        <w:ind w:left="4386" w:hanging="475"/>
      </w:pPr>
      <w:rPr>
        <w:rFonts w:hint="default"/>
        <w:lang w:val="uk-UA" w:eastAsia="en-US" w:bidi="ar-SA"/>
      </w:rPr>
    </w:lvl>
  </w:abstractNum>
  <w:abstractNum w:abstractNumId="68" w15:restartNumberingAfterBreak="0">
    <w:nsid w:val="7A416193"/>
    <w:multiLevelType w:val="multilevel"/>
    <w:tmpl w:val="4336BD52"/>
    <w:lvl w:ilvl="0">
      <w:start w:val="4"/>
      <w:numFmt w:val="decimal"/>
      <w:lvlText w:val="%1"/>
      <w:lvlJc w:val="left"/>
      <w:pPr>
        <w:ind w:left="9" w:hanging="413"/>
        <w:jc w:val="left"/>
      </w:pPr>
      <w:rPr>
        <w:rFonts w:hint="default"/>
        <w:lang w:val="uk-UA" w:eastAsia="en-US" w:bidi="ar-SA"/>
      </w:rPr>
    </w:lvl>
    <w:lvl w:ilvl="1">
      <w:start w:val="2"/>
      <w:numFmt w:val="decimal"/>
      <w:lvlText w:val="%1.%2."/>
      <w:lvlJc w:val="left"/>
      <w:pPr>
        <w:ind w:left="9" w:hanging="413"/>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47" w:hanging="413"/>
      </w:pPr>
      <w:rPr>
        <w:rFonts w:hint="default"/>
        <w:lang w:val="uk-UA" w:eastAsia="en-US" w:bidi="ar-SA"/>
      </w:rPr>
    </w:lvl>
    <w:lvl w:ilvl="3">
      <w:numFmt w:val="bullet"/>
      <w:lvlText w:val="•"/>
      <w:lvlJc w:val="left"/>
      <w:pPr>
        <w:ind w:left="1571" w:hanging="413"/>
      </w:pPr>
      <w:rPr>
        <w:rFonts w:hint="default"/>
        <w:lang w:val="uk-UA" w:eastAsia="en-US" w:bidi="ar-SA"/>
      </w:rPr>
    </w:lvl>
    <w:lvl w:ilvl="4">
      <w:numFmt w:val="bullet"/>
      <w:lvlText w:val="•"/>
      <w:lvlJc w:val="left"/>
      <w:pPr>
        <w:ind w:left="2095" w:hanging="413"/>
      </w:pPr>
      <w:rPr>
        <w:rFonts w:hint="default"/>
        <w:lang w:val="uk-UA" w:eastAsia="en-US" w:bidi="ar-SA"/>
      </w:rPr>
    </w:lvl>
    <w:lvl w:ilvl="5">
      <w:numFmt w:val="bullet"/>
      <w:lvlText w:val="•"/>
      <w:lvlJc w:val="left"/>
      <w:pPr>
        <w:ind w:left="2619" w:hanging="413"/>
      </w:pPr>
      <w:rPr>
        <w:rFonts w:hint="default"/>
        <w:lang w:val="uk-UA" w:eastAsia="en-US" w:bidi="ar-SA"/>
      </w:rPr>
    </w:lvl>
    <w:lvl w:ilvl="6">
      <w:numFmt w:val="bullet"/>
      <w:lvlText w:val="•"/>
      <w:lvlJc w:val="left"/>
      <w:pPr>
        <w:ind w:left="3142" w:hanging="413"/>
      </w:pPr>
      <w:rPr>
        <w:rFonts w:hint="default"/>
        <w:lang w:val="uk-UA" w:eastAsia="en-US" w:bidi="ar-SA"/>
      </w:rPr>
    </w:lvl>
    <w:lvl w:ilvl="7">
      <w:numFmt w:val="bullet"/>
      <w:lvlText w:val="•"/>
      <w:lvlJc w:val="left"/>
      <w:pPr>
        <w:ind w:left="3666" w:hanging="413"/>
      </w:pPr>
      <w:rPr>
        <w:rFonts w:hint="default"/>
        <w:lang w:val="uk-UA" w:eastAsia="en-US" w:bidi="ar-SA"/>
      </w:rPr>
    </w:lvl>
    <w:lvl w:ilvl="8">
      <w:numFmt w:val="bullet"/>
      <w:lvlText w:val="•"/>
      <w:lvlJc w:val="left"/>
      <w:pPr>
        <w:ind w:left="4190" w:hanging="413"/>
      </w:pPr>
      <w:rPr>
        <w:rFonts w:hint="default"/>
        <w:lang w:val="uk-UA" w:eastAsia="en-US" w:bidi="ar-SA"/>
      </w:rPr>
    </w:lvl>
  </w:abstractNum>
  <w:abstractNum w:abstractNumId="69" w15:restartNumberingAfterBreak="0">
    <w:nsid w:val="7BA9663D"/>
    <w:multiLevelType w:val="multilevel"/>
    <w:tmpl w:val="2CCE33C6"/>
    <w:lvl w:ilvl="0">
      <w:start w:val="6"/>
      <w:numFmt w:val="decimal"/>
      <w:lvlText w:val="%1"/>
      <w:lvlJc w:val="left"/>
      <w:pPr>
        <w:ind w:left="9" w:hanging="360"/>
        <w:jc w:val="left"/>
      </w:pPr>
      <w:rPr>
        <w:rFonts w:hint="default"/>
        <w:lang w:val="uk-UA" w:eastAsia="en-US" w:bidi="ar-SA"/>
      </w:rPr>
    </w:lvl>
    <w:lvl w:ilvl="1">
      <w:start w:val="3"/>
      <w:numFmt w:val="decimal"/>
      <w:lvlText w:val="%1.%2."/>
      <w:lvlJc w:val="left"/>
      <w:pPr>
        <w:ind w:left="9" w:hanging="360"/>
        <w:jc w:val="left"/>
      </w:pPr>
      <w:rPr>
        <w:rFonts w:ascii="Times New Roman" w:eastAsia="Times New Roman" w:hAnsi="Times New Roman" w:cs="Times New Roman" w:hint="default"/>
        <w:b w:val="0"/>
        <w:bCs w:val="0"/>
        <w:i w:val="0"/>
        <w:iCs w:val="0"/>
        <w:spacing w:val="-5"/>
        <w:w w:val="100"/>
        <w:sz w:val="20"/>
        <w:szCs w:val="20"/>
        <w:lang w:val="uk-UA" w:eastAsia="en-US" w:bidi="ar-SA"/>
      </w:rPr>
    </w:lvl>
    <w:lvl w:ilvl="2">
      <w:numFmt w:val="bullet"/>
      <w:lvlText w:val="•"/>
      <w:lvlJc w:val="left"/>
      <w:pPr>
        <w:ind w:left="1022" w:hanging="360"/>
      </w:pPr>
      <w:rPr>
        <w:rFonts w:hint="default"/>
        <w:lang w:val="uk-UA" w:eastAsia="en-US" w:bidi="ar-SA"/>
      </w:rPr>
    </w:lvl>
    <w:lvl w:ilvl="3">
      <w:numFmt w:val="bullet"/>
      <w:lvlText w:val="•"/>
      <w:lvlJc w:val="left"/>
      <w:pPr>
        <w:ind w:left="1533" w:hanging="360"/>
      </w:pPr>
      <w:rPr>
        <w:rFonts w:hint="default"/>
        <w:lang w:val="uk-UA" w:eastAsia="en-US" w:bidi="ar-SA"/>
      </w:rPr>
    </w:lvl>
    <w:lvl w:ilvl="4">
      <w:numFmt w:val="bullet"/>
      <w:lvlText w:val="•"/>
      <w:lvlJc w:val="left"/>
      <w:pPr>
        <w:ind w:left="2045" w:hanging="360"/>
      </w:pPr>
      <w:rPr>
        <w:rFonts w:hint="default"/>
        <w:lang w:val="uk-UA" w:eastAsia="en-US" w:bidi="ar-SA"/>
      </w:rPr>
    </w:lvl>
    <w:lvl w:ilvl="5">
      <w:numFmt w:val="bullet"/>
      <w:lvlText w:val="•"/>
      <w:lvlJc w:val="left"/>
      <w:pPr>
        <w:ind w:left="2556" w:hanging="360"/>
      </w:pPr>
      <w:rPr>
        <w:rFonts w:hint="default"/>
        <w:lang w:val="uk-UA" w:eastAsia="en-US" w:bidi="ar-SA"/>
      </w:rPr>
    </w:lvl>
    <w:lvl w:ilvl="6">
      <w:numFmt w:val="bullet"/>
      <w:lvlText w:val="•"/>
      <w:lvlJc w:val="left"/>
      <w:pPr>
        <w:ind w:left="3067" w:hanging="360"/>
      </w:pPr>
      <w:rPr>
        <w:rFonts w:hint="default"/>
        <w:lang w:val="uk-UA" w:eastAsia="en-US" w:bidi="ar-SA"/>
      </w:rPr>
    </w:lvl>
    <w:lvl w:ilvl="7">
      <w:numFmt w:val="bullet"/>
      <w:lvlText w:val="•"/>
      <w:lvlJc w:val="left"/>
      <w:pPr>
        <w:ind w:left="3579" w:hanging="360"/>
      </w:pPr>
      <w:rPr>
        <w:rFonts w:hint="default"/>
        <w:lang w:val="uk-UA" w:eastAsia="en-US" w:bidi="ar-SA"/>
      </w:rPr>
    </w:lvl>
    <w:lvl w:ilvl="8">
      <w:numFmt w:val="bullet"/>
      <w:lvlText w:val="•"/>
      <w:lvlJc w:val="left"/>
      <w:pPr>
        <w:ind w:left="4090" w:hanging="360"/>
      </w:pPr>
      <w:rPr>
        <w:rFonts w:hint="default"/>
        <w:lang w:val="uk-UA" w:eastAsia="en-US" w:bidi="ar-SA"/>
      </w:rPr>
    </w:lvl>
  </w:abstractNum>
  <w:num w:numId="1" w16cid:durableId="585110634">
    <w:abstractNumId w:val="69"/>
  </w:num>
  <w:num w:numId="2" w16cid:durableId="429199941">
    <w:abstractNumId w:val="29"/>
  </w:num>
  <w:num w:numId="3" w16cid:durableId="2035501005">
    <w:abstractNumId w:val="7"/>
  </w:num>
  <w:num w:numId="4" w16cid:durableId="1753699701">
    <w:abstractNumId w:val="44"/>
  </w:num>
  <w:num w:numId="5" w16cid:durableId="2359841">
    <w:abstractNumId w:val="58"/>
  </w:num>
  <w:num w:numId="6" w16cid:durableId="238711131">
    <w:abstractNumId w:val="15"/>
  </w:num>
  <w:num w:numId="7" w16cid:durableId="1245724558">
    <w:abstractNumId w:val="5"/>
  </w:num>
  <w:num w:numId="8" w16cid:durableId="659307691">
    <w:abstractNumId w:val="68"/>
  </w:num>
  <w:num w:numId="9" w16cid:durableId="1017465538">
    <w:abstractNumId w:val="35"/>
  </w:num>
  <w:num w:numId="10" w16cid:durableId="1955405204">
    <w:abstractNumId w:val="9"/>
  </w:num>
  <w:num w:numId="11" w16cid:durableId="528758373">
    <w:abstractNumId w:val="55"/>
  </w:num>
  <w:num w:numId="12" w16cid:durableId="931740539">
    <w:abstractNumId w:val="32"/>
  </w:num>
  <w:num w:numId="13" w16cid:durableId="568075484">
    <w:abstractNumId w:val="39"/>
  </w:num>
  <w:num w:numId="14" w16cid:durableId="1047030974">
    <w:abstractNumId w:val="2"/>
  </w:num>
  <w:num w:numId="15" w16cid:durableId="1276328238">
    <w:abstractNumId w:val="57"/>
  </w:num>
  <w:num w:numId="16" w16cid:durableId="1533567222">
    <w:abstractNumId w:val="34"/>
  </w:num>
  <w:num w:numId="17" w16cid:durableId="1623075910">
    <w:abstractNumId w:val="26"/>
  </w:num>
  <w:num w:numId="18" w16cid:durableId="261647582">
    <w:abstractNumId w:val="41"/>
  </w:num>
  <w:num w:numId="19" w16cid:durableId="815227081">
    <w:abstractNumId w:val="63"/>
  </w:num>
  <w:num w:numId="20" w16cid:durableId="1869640025">
    <w:abstractNumId w:val="21"/>
  </w:num>
  <w:num w:numId="21" w16cid:durableId="727262736">
    <w:abstractNumId w:val="18"/>
  </w:num>
  <w:num w:numId="22" w16cid:durableId="849687281">
    <w:abstractNumId w:val="33"/>
  </w:num>
  <w:num w:numId="23" w16cid:durableId="470101452">
    <w:abstractNumId w:val="64"/>
  </w:num>
  <w:num w:numId="24" w16cid:durableId="1186745459">
    <w:abstractNumId w:val="56"/>
  </w:num>
  <w:num w:numId="25" w16cid:durableId="353923848">
    <w:abstractNumId w:val="8"/>
  </w:num>
  <w:num w:numId="26" w16cid:durableId="625962616">
    <w:abstractNumId w:val="49"/>
  </w:num>
  <w:num w:numId="27" w16cid:durableId="1018239807">
    <w:abstractNumId w:val="23"/>
  </w:num>
  <w:num w:numId="28" w16cid:durableId="1720662644">
    <w:abstractNumId w:val="40"/>
  </w:num>
  <w:num w:numId="29" w16cid:durableId="356658182">
    <w:abstractNumId w:val="11"/>
  </w:num>
  <w:num w:numId="30" w16cid:durableId="1949311281">
    <w:abstractNumId w:val="45"/>
  </w:num>
  <w:num w:numId="31" w16cid:durableId="1609315754">
    <w:abstractNumId w:val="60"/>
  </w:num>
  <w:num w:numId="32" w16cid:durableId="1550648289">
    <w:abstractNumId w:val="28"/>
  </w:num>
  <w:num w:numId="33" w16cid:durableId="851915762">
    <w:abstractNumId w:val="37"/>
  </w:num>
  <w:num w:numId="34" w16cid:durableId="1779565281">
    <w:abstractNumId w:val="12"/>
  </w:num>
  <w:num w:numId="35" w16cid:durableId="956520235">
    <w:abstractNumId w:val="27"/>
  </w:num>
  <w:num w:numId="36" w16cid:durableId="859776654">
    <w:abstractNumId w:val="46"/>
  </w:num>
  <w:num w:numId="37" w16cid:durableId="1984846357">
    <w:abstractNumId w:val="0"/>
  </w:num>
  <w:num w:numId="38" w16cid:durableId="1501240894">
    <w:abstractNumId w:val="24"/>
  </w:num>
  <w:num w:numId="39" w16cid:durableId="709498120">
    <w:abstractNumId w:val="20"/>
  </w:num>
  <w:num w:numId="40" w16cid:durableId="2063096205">
    <w:abstractNumId w:val="22"/>
  </w:num>
  <w:num w:numId="41" w16cid:durableId="1028414232">
    <w:abstractNumId w:val="19"/>
  </w:num>
  <w:num w:numId="42" w16cid:durableId="580024619">
    <w:abstractNumId w:val="67"/>
  </w:num>
  <w:num w:numId="43" w16cid:durableId="1923178348">
    <w:abstractNumId w:val="53"/>
  </w:num>
  <w:num w:numId="44" w16cid:durableId="147749599">
    <w:abstractNumId w:val="62"/>
  </w:num>
  <w:num w:numId="45" w16cid:durableId="499465965">
    <w:abstractNumId w:val="14"/>
  </w:num>
  <w:num w:numId="46" w16cid:durableId="1814903045">
    <w:abstractNumId w:val="52"/>
  </w:num>
  <w:num w:numId="47" w16cid:durableId="698820709">
    <w:abstractNumId w:val="65"/>
  </w:num>
  <w:num w:numId="48" w16cid:durableId="2024159540">
    <w:abstractNumId w:val="48"/>
  </w:num>
  <w:num w:numId="49" w16cid:durableId="1121849167">
    <w:abstractNumId w:val="66"/>
  </w:num>
  <w:num w:numId="50" w16cid:durableId="189732406">
    <w:abstractNumId w:val="25"/>
  </w:num>
  <w:num w:numId="51" w16cid:durableId="1286932481">
    <w:abstractNumId w:val="54"/>
  </w:num>
  <w:num w:numId="52" w16cid:durableId="768886582">
    <w:abstractNumId w:val="16"/>
  </w:num>
  <w:num w:numId="53" w16cid:durableId="249386497">
    <w:abstractNumId w:val="1"/>
  </w:num>
  <w:num w:numId="54" w16cid:durableId="1239902385">
    <w:abstractNumId w:val="43"/>
  </w:num>
  <w:num w:numId="55" w16cid:durableId="1108694963">
    <w:abstractNumId w:val="42"/>
  </w:num>
  <w:num w:numId="56" w16cid:durableId="381755512">
    <w:abstractNumId w:val="3"/>
  </w:num>
  <w:num w:numId="57" w16cid:durableId="2025863080">
    <w:abstractNumId w:val="6"/>
  </w:num>
  <w:num w:numId="58" w16cid:durableId="1256790333">
    <w:abstractNumId w:val="38"/>
  </w:num>
  <w:num w:numId="59" w16cid:durableId="1846747657">
    <w:abstractNumId w:val="13"/>
  </w:num>
  <w:num w:numId="60" w16cid:durableId="2106219610">
    <w:abstractNumId w:val="61"/>
  </w:num>
  <w:num w:numId="61" w16cid:durableId="127864748">
    <w:abstractNumId w:val="47"/>
  </w:num>
  <w:num w:numId="62" w16cid:durableId="1134370837">
    <w:abstractNumId w:val="10"/>
  </w:num>
  <w:num w:numId="63" w16cid:durableId="1825243470">
    <w:abstractNumId w:val="36"/>
  </w:num>
  <w:num w:numId="64" w16cid:durableId="1555042899">
    <w:abstractNumId w:val="59"/>
  </w:num>
  <w:num w:numId="65" w16cid:durableId="1384252248">
    <w:abstractNumId w:val="30"/>
  </w:num>
  <w:num w:numId="66" w16cid:durableId="1121193492">
    <w:abstractNumId w:val="50"/>
  </w:num>
  <w:num w:numId="67" w16cid:durableId="1343438348">
    <w:abstractNumId w:val="4"/>
  </w:num>
  <w:num w:numId="68" w16cid:durableId="1626042152">
    <w:abstractNumId w:val="31"/>
  </w:num>
  <w:num w:numId="69" w16cid:durableId="1807774834">
    <w:abstractNumId w:val="51"/>
  </w:num>
  <w:num w:numId="70" w16cid:durableId="20808654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55"/>
    <w:rsid w:val="000A3EC3"/>
    <w:rsid w:val="00413228"/>
    <w:rsid w:val="00433FC1"/>
    <w:rsid w:val="00623455"/>
    <w:rsid w:val="006F1FBF"/>
    <w:rsid w:val="007930B9"/>
    <w:rsid w:val="00A60EC1"/>
    <w:rsid w:val="00F15D1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0314"/>
  <w15:docId w15:val="{5B70C29D-6CA8-42CD-ADC3-9FBAC142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3"/>
    </w:pPr>
    <w:rPr>
      <w:sz w:val="20"/>
      <w:szCs w:val="20"/>
    </w:rPr>
  </w:style>
  <w:style w:type="paragraph" w:styleId="a4">
    <w:name w:val="List Paragraph"/>
    <w:basedOn w:val="a"/>
    <w:uiPriority w:val="1"/>
    <w:qFormat/>
  </w:style>
  <w:style w:type="paragraph" w:customStyle="1" w:styleId="TableParagraph">
    <w:name w:val="Table Paragraph"/>
    <w:basedOn w:val="a"/>
    <w:uiPriority w:val="1"/>
    <w:qFormat/>
    <w:pPr>
      <w:ind w:left="9"/>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