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B5DF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B5DF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B5DF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B5DF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B5DF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B5DF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B5DF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B5DF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B5DF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B5DF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B5DF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B5DF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B5DF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B5DF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B5DF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B5DF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68898630"/>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05BDA87" w:rsidR="00381847" w:rsidRDefault="006C1FDE">
            <w:pPr>
              <w:pBdr>
                <w:top w:val="nil"/>
                <w:left w:val="nil"/>
                <w:bottom w:val="nil"/>
                <w:right w:val="nil"/>
                <w:between w:val="nil"/>
              </w:pBdr>
            </w:pPr>
            <w:r>
              <w:t>If the source of the data is untrusted</w:t>
            </w:r>
            <w:r w:rsidR="0006661D">
              <w:t>, such as a web user whom you do not know, then the input must be secured.</w:t>
            </w:r>
            <w:r w:rsidR="00A934D7">
              <w:t xml:space="preserve"> </w:t>
            </w:r>
            <w:r w:rsidR="00044EB8">
              <w:t>You need to make sure to implement saf</w:t>
            </w:r>
            <w:r w:rsidR="00297AAF">
              <w:t>ety checks that see is the right type</w:t>
            </w:r>
            <w:r w:rsidR="00B62338">
              <w:t xml:space="preserve"> of data is being input as well as the type of data.</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AABB4B2" w:rsidR="00381847" w:rsidRDefault="00D874D9">
            <w:pPr>
              <w:pBdr>
                <w:top w:val="nil"/>
                <w:left w:val="nil"/>
                <w:bottom w:val="nil"/>
                <w:right w:val="nil"/>
                <w:between w:val="nil"/>
              </w:pBdr>
            </w:pPr>
            <w:r>
              <w:t xml:space="preserve">Set your compiler warning level to its highest setting and </w:t>
            </w:r>
            <w:r w:rsidR="00EF67F0">
              <w:t xml:space="preserve">adjust the code until all warnings are eliminated. Then use dynamic and static </w:t>
            </w:r>
            <w:r w:rsidR="004B32BB">
              <w:t>analysis tools to double check.</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3D659F4" w:rsidR="00381847" w:rsidRDefault="00620ECB">
            <w:pPr>
              <w:pBdr>
                <w:top w:val="nil"/>
                <w:left w:val="nil"/>
                <w:bottom w:val="nil"/>
                <w:right w:val="nil"/>
                <w:between w:val="nil"/>
              </w:pBdr>
            </w:pPr>
            <w:r>
              <w:t>Your software needs to be designed around t</w:t>
            </w:r>
            <w:r w:rsidR="004B70E2">
              <w:t>he security policies. As an example, different people will have access to different areas of the software</w:t>
            </w:r>
            <w:r w:rsidR="00C11FCE">
              <w:t xml:space="preserve"> as well as different levels of access. An accountant does not require access to </w:t>
            </w:r>
            <w:r w:rsidR="00CB4A58">
              <w:t>the HR department</w:t>
            </w:r>
            <w:r w:rsidR="008B7643">
              <w:t xml:space="preserve">’s files. A lead programmer </w:t>
            </w:r>
            <w:r w:rsidR="00677DE1">
              <w:t>may need more access than either one of them.</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559F64" w:rsidR="00381847" w:rsidRDefault="00BF00F3">
            <w:pPr>
              <w:pBdr>
                <w:top w:val="nil"/>
                <w:left w:val="nil"/>
                <w:bottom w:val="nil"/>
                <w:right w:val="nil"/>
                <w:between w:val="nil"/>
              </w:pBdr>
            </w:pPr>
            <w:r>
              <w:t>The more complex the code, the potential points of failure</w:t>
            </w:r>
            <w:r w:rsidR="002C4C84">
              <w:t xml:space="preserve"> you will have. Use the simplest code that you can while still achieving your goal.</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1664B7" w:rsidR="00381847" w:rsidRDefault="00CE7236">
            <w:pPr>
              <w:pBdr>
                <w:top w:val="nil"/>
                <w:left w:val="nil"/>
                <w:bottom w:val="nil"/>
                <w:right w:val="nil"/>
                <w:between w:val="nil"/>
              </w:pBdr>
            </w:pPr>
            <w:r>
              <w:t xml:space="preserve">By </w:t>
            </w:r>
            <w:r w:rsidR="007C1015">
              <w:t>default,</w:t>
            </w:r>
            <w:r>
              <w:t xml:space="preserve"> </w:t>
            </w:r>
            <w:r w:rsidR="004859B5">
              <w:t xml:space="preserve">you will want to deny access. </w:t>
            </w:r>
            <w:r w:rsidR="002F28B4">
              <w:t xml:space="preserve">You will want to </w:t>
            </w:r>
            <w:r w:rsidR="007C1015">
              <w:t xml:space="preserve">base access decisions based on </w:t>
            </w:r>
            <w:r w:rsidR="00E11C8C">
              <w:t>permissions rather than exclusion. If someone does not have the proper permissions</w:t>
            </w:r>
            <w:r w:rsidR="001B43F1">
              <w:t xml:space="preserve"> to access an area, you do not want </w:t>
            </w:r>
            <w:r w:rsidR="00B23BC9">
              <w:t>them to log in with proper credentials and then navigate to a restricted area.</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E6EF746" w:rsidR="00381847" w:rsidRDefault="00107E7D">
            <w:pPr>
              <w:pBdr>
                <w:top w:val="nil"/>
                <w:left w:val="nil"/>
                <w:bottom w:val="nil"/>
                <w:right w:val="nil"/>
                <w:between w:val="nil"/>
              </w:pBdr>
            </w:pPr>
            <w:r>
              <w:t xml:space="preserve">Every task should have the least amount of </w:t>
            </w:r>
            <w:r w:rsidR="00AC03D0">
              <w:t>privilege</w:t>
            </w:r>
            <w:r>
              <w:t xml:space="preserve"> needed to complete </w:t>
            </w:r>
            <w:r w:rsidR="00AC03D0">
              <w:t xml:space="preserve">a given task. </w:t>
            </w:r>
            <w:r w:rsidR="00BD75A0">
              <w:t>Elevated</w:t>
            </w:r>
            <w:r w:rsidR="00AC03D0">
              <w:t xml:space="preserve"> </w:t>
            </w:r>
            <w:r w:rsidR="00BD75A0">
              <w:t xml:space="preserve">privileges should be for as small an amount of time as possible. </w:t>
            </w:r>
            <w:r w:rsidR="00CA57DE">
              <w:t>You would not want someone to potentially gain access and retain admin privileges</w:t>
            </w:r>
            <w:r w:rsidR="00B44CF3">
              <w:t>. This could be a hacker or a disgruntled employee.</w:t>
            </w:r>
            <w:r w:rsidR="00BD75A0">
              <w:t xml:space="preserv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D09CF7" w:rsidR="00381847" w:rsidRDefault="0070269C">
            <w:pPr>
              <w:pBdr>
                <w:top w:val="nil"/>
                <w:left w:val="nil"/>
                <w:bottom w:val="nil"/>
                <w:right w:val="nil"/>
                <w:between w:val="nil"/>
              </w:pBdr>
            </w:pPr>
            <w:r>
              <w:t xml:space="preserve">When sending data to complex, external programs, or off the shelf software, the minimal amount of data should be sent. </w:t>
            </w:r>
            <w:r w:rsidR="00742EA0">
              <w:t xml:space="preserve">A hacker could be able to take advantage of </w:t>
            </w:r>
            <w:r w:rsidR="006B564B">
              <w:t>unused</w:t>
            </w:r>
            <w:r w:rsidR="00742EA0">
              <w:t xml:space="preserve"> functionality</w:t>
            </w:r>
            <w:r w:rsidR="006B564B">
              <w:t xml:space="preserve"> for malevolent purposes.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16E1477" w:rsidR="00381847" w:rsidRDefault="00BD4214">
            <w:pPr>
              <w:pBdr>
                <w:top w:val="nil"/>
                <w:left w:val="nil"/>
                <w:bottom w:val="nil"/>
                <w:right w:val="nil"/>
                <w:between w:val="nil"/>
              </w:pBdr>
            </w:pPr>
            <w:r>
              <w:t>This refers to using multiple layers of protection. The thought is that is one method fails, another layer will still protect you. It is a good idea to implement as many layers as practical.</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A0AA87C" w:rsidR="00381847" w:rsidRDefault="003B5757">
            <w:pPr>
              <w:pBdr>
                <w:top w:val="nil"/>
                <w:left w:val="nil"/>
                <w:bottom w:val="nil"/>
                <w:right w:val="nil"/>
                <w:between w:val="nil"/>
              </w:pBdr>
            </w:pPr>
            <w:r>
              <w:t>Proper quality control should include</w:t>
            </w:r>
            <w:r w:rsidR="006117AE">
              <w:t xml:space="preserve"> </w:t>
            </w:r>
            <w:r w:rsidR="0063711A">
              <w:t xml:space="preserve">penetration testing, fuzz testing and source code audits. Independent </w:t>
            </w:r>
            <w:r w:rsidR="0051502C">
              <w:t xml:space="preserve">reviews can help to prevent incorrect assumptions about </w:t>
            </w:r>
            <w:r w:rsidR="00893B6B">
              <w:t>s</w:t>
            </w:r>
            <w:r w:rsidR="00FA7649">
              <w:t>ecurity policies.</w:t>
            </w:r>
            <w:r w:rsidR="00DD47B7">
              <w:t xml:space="preserve">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C43D7DA" w:rsidR="00381847" w:rsidRDefault="001771EA">
            <w:pPr>
              <w:pBdr>
                <w:top w:val="nil"/>
                <w:left w:val="nil"/>
                <w:bottom w:val="nil"/>
                <w:right w:val="nil"/>
                <w:between w:val="nil"/>
              </w:pBdr>
            </w:pPr>
            <w:r>
              <w:t>Implementing a secure coding standard for every language and platform will help to make the code used more secure.</w:t>
            </w:r>
          </w:p>
        </w:tc>
      </w:tr>
    </w:tbl>
    <w:p w14:paraId="27FBDA56" w14:textId="77777777" w:rsidR="00381847" w:rsidRDefault="00381847">
      <w:bookmarkStart w:id="6" w:name="_heading=h.kfauw168p7ru" w:colFirst="0" w:colLast="0"/>
      <w:bookmarkEnd w:id="6"/>
      <w:bookmarkEnd w:id="5"/>
    </w:p>
    <w:p w14:paraId="03F3DEAD" w14:textId="77777777" w:rsidR="00381847" w:rsidRDefault="00E769D9">
      <w:pPr>
        <w:pStyle w:val="Heading2"/>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783EF3D1" w14:textId="77777777" w:rsidR="00381847" w:rsidRDefault="00E769D9">
            <w:pPr>
              <w:jc w:val="center"/>
              <w:rPr>
                <w:b/>
              </w:rPr>
            </w:pPr>
            <w:r>
              <w:rPr>
                <w:b/>
              </w:rPr>
              <w:t>Data Type</w:t>
            </w:r>
          </w:p>
          <w:p w14:paraId="14A31A47" w14:textId="0AEA3AFA" w:rsidR="00963CA7" w:rsidRDefault="00963CA7">
            <w:pPr>
              <w:jc w:val="center"/>
              <w:rPr>
                <w:b/>
              </w:rPr>
            </w:pPr>
            <w:r>
              <w:rPr>
                <w:b/>
              </w:rPr>
              <w:t>INT</w:t>
            </w:r>
          </w:p>
        </w:tc>
        <w:tc>
          <w:tcPr>
            <w:tcW w:w="1341" w:type="dxa"/>
            <w:tcMar>
              <w:top w:w="100" w:type="dxa"/>
              <w:left w:w="100" w:type="dxa"/>
              <w:bottom w:w="100" w:type="dxa"/>
              <w:right w:w="100" w:type="dxa"/>
            </w:tcMar>
          </w:tcPr>
          <w:p w14:paraId="5033E0B8" w14:textId="55F6EEDA" w:rsidR="00381847" w:rsidRDefault="00E769D9">
            <w:pPr>
              <w:jc w:val="center"/>
            </w:pPr>
            <w:r>
              <w:t>[STD-</w:t>
            </w:r>
            <w:r w:rsidR="00DA518E">
              <w:t>INT50</w:t>
            </w:r>
            <w:r>
              <w:t>-</w:t>
            </w:r>
            <w:r w:rsidR="00455BA2">
              <w:t>CPP</w:t>
            </w:r>
            <w:r>
              <w:t>]</w:t>
            </w:r>
          </w:p>
        </w:tc>
        <w:tc>
          <w:tcPr>
            <w:tcW w:w="7632" w:type="dxa"/>
            <w:tcMar>
              <w:top w:w="100" w:type="dxa"/>
              <w:left w:w="100" w:type="dxa"/>
              <w:bottom w:w="100" w:type="dxa"/>
              <w:right w:w="100" w:type="dxa"/>
            </w:tcMar>
          </w:tcPr>
          <w:p w14:paraId="7140E542" w14:textId="7FBC11F1" w:rsidR="00381847" w:rsidRDefault="00DA659E">
            <w:r>
              <w:t xml:space="preserve">Helps prevent </w:t>
            </w:r>
            <w:r w:rsidR="00783FF4">
              <w:t>an out of bounds exception.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1BB7FA0" w:rsidR="00F72634" w:rsidRDefault="00C67E45" w:rsidP="0015146B">
            <w:r w:rsidRPr="00C67E45">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rsidR="00F72634" w14:paraId="5B8614A1" w14:textId="77777777" w:rsidTr="0015146B">
        <w:trPr>
          <w:trHeight w:val="460"/>
        </w:trPr>
        <w:tc>
          <w:tcPr>
            <w:tcW w:w="10800" w:type="dxa"/>
            <w:tcMar>
              <w:top w:w="100" w:type="dxa"/>
              <w:left w:w="100" w:type="dxa"/>
              <w:bottom w:w="100" w:type="dxa"/>
              <w:right w:w="100" w:type="dxa"/>
            </w:tcMar>
          </w:tcPr>
          <w:p w14:paraId="03BAC0A7"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enum</w:t>
            </w:r>
            <w:r w:rsidRPr="00783FF4">
              <w:rPr>
                <w:rFonts w:ascii="Courier New" w:eastAsia="Times New Roman" w:hAnsi="Courier New" w:cs="Courier New"/>
                <w:color w:val="333333"/>
                <w:sz w:val="24"/>
                <w:szCs w:val="24"/>
              </w:rPr>
              <w:t> </w:t>
            </w:r>
            <w:r w:rsidRPr="00783FF4">
              <w:rPr>
                <w:rFonts w:ascii="Courier New" w:eastAsia="Times New Roman" w:hAnsi="Courier New" w:cs="Courier New"/>
                <w:color w:val="333333"/>
                <w:sz w:val="24"/>
                <w:szCs w:val="24"/>
                <w:bdr w:val="none" w:sz="0" w:space="0" w:color="auto" w:frame="1"/>
              </w:rPr>
              <w:t>EnumType {</w:t>
            </w:r>
          </w:p>
          <w:p w14:paraId="2E7D711E"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First,</w:t>
            </w:r>
          </w:p>
          <w:p w14:paraId="1D694EB3"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Second,</w:t>
            </w:r>
          </w:p>
          <w:p w14:paraId="6BFCED19"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Third</w:t>
            </w:r>
          </w:p>
          <w:p w14:paraId="6120C5E3"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w:t>
            </w:r>
          </w:p>
          <w:p w14:paraId="415489FB"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rPr>
              <w:t> </w:t>
            </w:r>
          </w:p>
          <w:p w14:paraId="633E26F7"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void</w:t>
            </w:r>
            <w:r w:rsidRPr="00783FF4">
              <w:rPr>
                <w:rFonts w:ascii="Courier New" w:eastAsia="Times New Roman" w:hAnsi="Courier New" w:cs="Courier New"/>
                <w:color w:val="333333"/>
                <w:sz w:val="24"/>
                <w:szCs w:val="24"/>
              </w:rPr>
              <w:t> </w:t>
            </w:r>
            <w:r w:rsidRPr="00783FF4">
              <w:rPr>
                <w:rFonts w:ascii="Courier New" w:eastAsia="Times New Roman" w:hAnsi="Courier New" w:cs="Courier New"/>
                <w:color w:val="333333"/>
                <w:sz w:val="24"/>
                <w:szCs w:val="24"/>
                <w:bdr w:val="none" w:sz="0" w:space="0" w:color="auto" w:frame="1"/>
              </w:rPr>
              <w:t>f(</w:t>
            </w:r>
            <w:r w:rsidRPr="00783FF4">
              <w:rPr>
                <w:rFonts w:ascii="Courier New" w:eastAsia="Times New Roman" w:hAnsi="Courier New" w:cs="Courier New"/>
                <w:b/>
                <w:bCs/>
                <w:color w:val="333333"/>
                <w:sz w:val="24"/>
                <w:szCs w:val="24"/>
                <w:bdr w:val="none" w:sz="0" w:space="0" w:color="auto" w:frame="1"/>
              </w:rPr>
              <w:t>int</w:t>
            </w:r>
            <w:r w:rsidRPr="00783FF4">
              <w:rPr>
                <w:rFonts w:ascii="Courier New" w:eastAsia="Times New Roman" w:hAnsi="Courier New" w:cs="Courier New"/>
                <w:color w:val="333333"/>
                <w:sz w:val="24"/>
                <w:szCs w:val="24"/>
              </w:rPr>
              <w:t> </w:t>
            </w:r>
            <w:r w:rsidRPr="00783FF4">
              <w:rPr>
                <w:rFonts w:ascii="Courier New" w:eastAsia="Times New Roman" w:hAnsi="Courier New" w:cs="Courier New"/>
                <w:color w:val="333333"/>
                <w:sz w:val="24"/>
                <w:szCs w:val="24"/>
                <w:bdr w:val="none" w:sz="0" w:space="0" w:color="auto" w:frame="1"/>
              </w:rPr>
              <w:t>intVar) {</w:t>
            </w:r>
          </w:p>
          <w:p w14:paraId="6269C831"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EnumType enumVar = static_cast&lt;EnumType&gt;(intVar);</w:t>
            </w:r>
          </w:p>
          <w:p w14:paraId="0F31E050"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rPr>
              <w:t> </w:t>
            </w:r>
          </w:p>
          <w:p w14:paraId="07770EBE"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if</w:t>
            </w:r>
            <w:r w:rsidRPr="00783FF4">
              <w:rPr>
                <w:rFonts w:ascii="Courier New" w:eastAsia="Times New Roman" w:hAnsi="Courier New" w:cs="Courier New"/>
                <w:color w:val="333333"/>
                <w:sz w:val="24"/>
                <w:szCs w:val="24"/>
              </w:rPr>
              <w:t> </w:t>
            </w:r>
            <w:r w:rsidRPr="00783FF4">
              <w:rPr>
                <w:rFonts w:ascii="Courier New" w:eastAsia="Times New Roman" w:hAnsi="Courier New" w:cs="Courier New"/>
                <w:color w:val="333333"/>
                <w:sz w:val="24"/>
                <w:szCs w:val="24"/>
                <w:bdr w:val="none" w:sz="0" w:space="0" w:color="auto" w:frame="1"/>
              </w:rPr>
              <w:t>(enumVar &lt; First || enumVar &gt; Third) {</w:t>
            </w:r>
          </w:p>
          <w:p w14:paraId="7D7D52E8"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 Handle error</w:t>
            </w:r>
          </w:p>
          <w:p w14:paraId="4BE27DD9"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  }</w:t>
            </w:r>
          </w:p>
          <w:p w14:paraId="4B02D981" w14:textId="77777777" w:rsidR="00783FF4" w:rsidRPr="00783FF4" w:rsidRDefault="00783FF4" w:rsidP="00783FF4">
            <w:pPr>
              <w:shd w:val="clear" w:color="auto" w:fill="FFFFFF"/>
              <w:spacing w:line="300" w:lineRule="atLeast"/>
              <w:textAlignment w:val="baseline"/>
              <w:rPr>
                <w:rFonts w:ascii="Courier New" w:eastAsia="Times New Roman" w:hAnsi="Courier New" w:cs="Courier New"/>
                <w:color w:val="333333"/>
                <w:sz w:val="24"/>
                <w:szCs w:val="24"/>
              </w:rPr>
            </w:pPr>
            <w:r w:rsidRPr="00783FF4">
              <w:rPr>
                <w:rFonts w:ascii="Courier New" w:eastAsia="Times New Roman" w:hAnsi="Courier New" w:cs="Courier New"/>
                <w:color w:val="333333"/>
                <w:sz w:val="24"/>
                <w:szCs w:val="24"/>
                <w:bdr w:val="none" w:sz="0" w:space="0" w:color="auto" w:frame="1"/>
              </w:rPr>
              <w:t>}</w:t>
            </w:r>
          </w:p>
          <w:p w14:paraId="3ECD0D5A" w14:textId="333B445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A0CD92" w:rsidR="00F72634" w:rsidRDefault="00E046E1" w:rsidP="0015146B">
            <w:r>
              <w:rPr>
                <w:rFonts w:ascii="Segoe UI" w:hAnsi="Segoe UI" w:cs="Segoe UI"/>
                <w:color w:val="172B4D"/>
                <w:sz w:val="21"/>
                <w:szCs w:val="21"/>
                <w:shd w:val="clear" w:color="auto" w:fill="FFFFFF"/>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15146B">
        <w:trPr>
          <w:trHeight w:val="460"/>
        </w:trPr>
        <w:tc>
          <w:tcPr>
            <w:tcW w:w="10800" w:type="dxa"/>
            <w:tcMar>
              <w:top w:w="100" w:type="dxa"/>
              <w:left w:w="100" w:type="dxa"/>
              <w:bottom w:w="100" w:type="dxa"/>
              <w:right w:w="100" w:type="dxa"/>
            </w:tcMar>
          </w:tcPr>
          <w:p w14:paraId="240FE36B"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enum</w:t>
            </w:r>
            <w:r w:rsidRPr="0084427E">
              <w:rPr>
                <w:rFonts w:ascii="Courier New" w:eastAsia="Times New Roman" w:hAnsi="Courier New" w:cs="Courier New"/>
                <w:color w:val="333333"/>
                <w:sz w:val="24"/>
                <w:szCs w:val="24"/>
              </w:rPr>
              <w:t> </w:t>
            </w:r>
            <w:r w:rsidRPr="0084427E">
              <w:rPr>
                <w:rFonts w:ascii="Courier New" w:eastAsia="Times New Roman" w:hAnsi="Courier New" w:cs="Courier New"/>
                <w:color w:val="333333"/>
                <w:sz w:val="24"/>
                <w:szCs w:val="24"/>
                <w:bdr w:val="none" w:sz="0" w:space="0" w:color="auto" w:frame="1"/>
              </w:rPr>
              <w:t>EnumType {</w:t>
            </w:r>
          </w:p>
          <w:p w14:paraId="10944555"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  First,</w:t>
            </w:r>
          </w:p>
          <w:p w14:paraId="23348FF8"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  Second,</w:t>
            </w:r>
          </w:p>
          <w:p w14:paraId="3283D883"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  Third</w:t>
            </w:r>
          </w:p>
          <w:p w14:paraId="0715F502"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w:t>
            </w:r>
          </w:p>
          <w:p w14:paraId="7064F1EA"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rPr>
              <w:t> </w:t>
            </w:r>
          </w:p>
          <w:p w14:paraId="6BA193F1"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void</w:t>
            </w:r>
            <w:r w:rsidRPr="0084427E">
              <w:rPr>
                <w:rFonts w:ascii="Courier New" w:eastAsia="Times New Roman" w:hAnsi="Courier New" w:cs="Courier New"/>
                <w:color w:val="333333"/>
                <w:sz w:val="24"/>
                <w:szCs w:val="24"/>
              </w:rPr>
              <w:t> </w:t>
            </w:r>
            <w:r w:rsidRPr="0084427E">
              <w:rPr>
                <w:rFonts w:ascii="Courier New" w:eastAsia="Times New Roman" w:hAnsi="Courier New" w:cs="Courier New"/>
                <w:color w:val="333333"/>
                <w:sz w:val="24"/>
                <w:szCs w:val="24"/>
                <w:bdr w:val="none" w:sz="0" w:space="0" w:color="auto" w:frame="1"/>
              </w:rPr>
              <w:t>f(</w:t>
            </w:r>
            <w:r w:rsidRPr="0084427E">
              <w:rPr>
                <w:rFonts w:ascii="Courier New" w:eastAsia="Times New Roman" w:hAnsi="Courier New" w:cs="Courier New"/>
                <w:b/>
                <w:bCs/>
                <w:color w:val="333333"/>
                <w:sz w:val="24"/>
                <w:szCs w:val="24"/>
                <w:bdr w:val="none" w:sz="0" w:space="0" w:color="auto" w:frame="1"/>
              </w:rPr>
              <w:t>int</w:t>
            </w:r>
            <w:r w:rsidRPr="0084427E">
              <w:rPr>
                <w:rFonts w:ascii="Courier New" w:eastAsia="Times New Roman" w:hAnsi="Courier New" w:cs="Courier New"/>
                <w:color w:val="333333"/>
                <w:sz w:val="24"/>
                <w:szCs w:val="24"/>
              </w:rPr>
              <w:t> </w:t>
            </w:r>
            <w:r w:rsidRPr="0084427E">
              <w:rPr>
                <w:rFonts w:ascii="Courier New" w:eastAsia="Times New Roman" w:hAnsi="Courier New" w:cs="Courier New"/>
                <w:color w:val="333333"/>
                <w:sz w:val="24"/>
                <w:szCs w:val="24"/>
                <w:bdr w:val="none" w:sz="0" w:space="0" w:color="auto" w:frame="1"/>
              </w:rPr>
              <w:t>intVar) {</w:t>
            </w:r>
          </w:p>
          <w:p w14:paraId="30B58128"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  if</w:t>
            </w:r>
            <w:r w:rsidRPr="0084427E">
              <w:rPr>
                <w:rFonts w:ascii="Courier New" w:eastAsia="Times New Roman" w:hAnsi="Courier New" w:cs="Courier New"/>
                <w:color w:val="333333"/>
                <w:sz w:val="24"/>
                <w:szCs w:val="24"/>
              </w:rPr>
              <w:t> </w:t>
            </w:r>
            <w:r w:rsidRPr="0084427E">
              <w:rPr>
                <w:rFonts w:ascii="Courier New" w:eastAsia="Times New Roman" w:hAnsi="Courier New" w:cs="Courier New"/>
                <w:color w:val="333333"/>
                <w:sz w:val="24"/>
                <w:szCs w:val="24"/>
                <w:bdr w:val="none" w:sz="0" w:space="0" w:color="auto" w:frame="1"/>
              </w:rPr>
              <w:t>(intVar &lt; First || intVar &gt; Third) {</w:t>
            </w:r>
          </w:p>
          <w:p w14:paraId="3E28B811"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lastRenderedPageBreak/>
              <w:t>    // Handle error</w:t>
            </w:r>
          </w:p>
          <w:p w14:paraId="3B2A4A87"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  }</w:t>
            </w:r>
          </w:p>
          <w:p w14:paraId="6079FB87"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  EnumType enumVar = static_cast&lt;EnumType&gt;(intVar);</w:t>
            </w:r>
          </w:p>
          <w:p w14:paraId="42B345C1" w14:textId="77777777" w:rsidR="0084427E" w:rsidRPr="0084427E" w:rsidRDefault="0084427E" w:rsidP="0084427E">
            <w:pPr>
              <w:shd w:val="clear" w:color="auto" w:fill="FFFFFF"/>
              <w:spacing w:line="300" w:lineRule="atLeast"/>
              <w:textAlignment w:val="baseline"/>
              <w:rPr>
                <w:rFonts w:ascii="Courier New" w:eastAsia="Times New Roman" w:hAnsi="Courier New" w:cs="Courier New"/>
                <w:color w:val="333333"/>
                <w:sz w:val="24"/>
                <w:szCs w:val="24"/>
              </w:rPr>
            </w:pPr>
            <w:r w:rsidRPr="0084427E">
              <w:rPr>
                <w:rFonts w:ascii="Courier New" w:eastAsia="Times New Roman" w:hAnsi="Courier New" w:cs="Courier New"/>
                <w:color w:val="333333"/>
                <w:sz w:val="24"/>
                <w:szCs w:val="24"/>
                <w:bdr w:val="none" w:sz="0" w:space="0" w:color="auto" w:frame="1"/>
              </w:rPr>
              <w:t>}</w:t>
            </w:r>
          </w:p>
          <w:p w14:paraId="783CC6FF" w14:textId="7C38A49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0067734A" w14:textId="77777777" w:rsidR="00B475A1" w:rsidRDefault="00B475A1" w:rsidP="00F51FA8">
            <w:pPr>
              <w:pBdr>
                <w:top w:val="nil"/>
                <w:left w:val="nil"/>
                <w:bottom w:val="nil"/>
                <w:right w:val="nil"/>
                <w:between w:val="nil"/>
              </w:pBdr>
            </w:pPr>
            <w:r>
              <w:rPr>
                <w:b/>
              </w:rPr>
              <w:t>Principles(s):</w:t>
            </w:r>
            <w:r>
              <w:t xml:space="preserve"> </w:t>
            </w:r>
          </w:p>
          <w:tbl>
            <w:tblPr>
              <w:tblStyle w:val="TableGrid"/>
              <w:tblW w:w="0" w:type="auto"/>
              <w:tblLayout w:type="fixed"/>
              <w:tblLook w:val="04A0" w:firstRow="1" w:lastRow="0" w:firstColumn="1" w:lastColumn="0" w:noHBand="0" w:noVBand="1"/>
            </w:tblPr>
            <w:tblGrid>
              <w:gridCol w:w="4840"/>
              <w:gridCol w:w="5730"/>
            </w:tblGrid>
            <w:tr w:rsidR="00EB0D41" w14:paraId="6C58AC90" w14:textId="77777777" w:rsidTr="007B01A7">
              <w:tc>
                <w:tcPr>
                  <w:tcW w:w="4840" w:type="dxa"/>
                </w:tcPr>
                <w:p w14:paraId="7E08CB60" w14:textId="2D1556DB" w:rsidR="00EB0D41" w:rsidRDefault="00EB0D41" w:rsidP="00EB0D41">
                  <w:pPr>
                    <w:rPr>
                      <w:sz w:val="22"/>
                      <w:szCs w:val="22"/>
                    </w:rPr>
                  </w:pPr>
                  <w:r w:rsidRPr="001A16B6">
                    <w:t>1.</w:t>
                  </w:r>
                  <w:r w:rsidR="00DB1340" w:rsidRPr="00A314BA">
                    <w:t xml:space="preserve"> </w:t>
                  </w:r>
                  <w:r w:rsidR="00DB1340" w:rsidRPr="00A314BA">
                    <w:t>Validate</w:t>
                  </w:r>
                  <w:r w:rsidR="00DB1340" w:rsidRPr="00A314BA">
                    <w:rPr>
                      <w:b/>
                    </w:rPr>
                    <w:t xml:space="preserve"> </w:t>
                  </w:r>
                  <w:r w:rsidR="00DB1340" w:rsidRPr="00A314BA">
                    <w:t>Input Data</w:t>
                  </w:r>
                </w:p>
              </w:tc>
              <w:tc>
                <w:tcPr>
                  <w:tcW w:w="5730" w:type="dxa"/>
                </w:tcPr>
                <w:p w14:paraId="326F212E" w14:textId="7A1E7653" w:rsidR="00EB0D41" w:rsidRDefault="00265CCD" w:rsidP="00EB0D41">
                  <w:pPr>
                    <w:rPr>
                      <w:sz w:val="22"/>
                      <w:szCs w:val="22"/>
                    </w:rPr>
                  </w:pPr>
                  <w:r>
                    <w:rPr>
                      <w:sz w:val="22"/>
                      <w:szCs w:val="22"/>
                    </w:rPr>
                    <w:t>Input must be validated to prevent attacks</w:t>
                  </w:r>
                </w:p>
              </w:tc>
            </w:tr>
            <w:tr w:rsidR="000B3987" w14:paraId="7DAA535A" w14:textId="77777777" w:rsidTr="007B01A7">
              <w:tc>
                <w:tcPr>
                  <w:tcW w:w="4840" w:type="dxa"/>
                  <w:shd w:val="clear" w:color="auto" w:fill="auto"/>
                </w:tcPr>
                <w:p w14:paraId="348FB137" w14:textId="70194404" w:rsidR="000B3987" w:rsidRDefault="000B3987" w:rsidP="000B3987">
                  <w:pPr>
                    <w:rPr>
                      <w:sz w:val="22"/>
                      <w:szCs w:val="22"/>
                    </w:rPr>
                  </w:pPr>
                  <w:r>
                    <w:t xml:space="preserve">2. </w:t>
                  </w:r>
                  <w:r w:rsidRPr="00A314BA">
                    <w:t>Heed Compiler Warnings</w:t>
                  </w:r>
                </w:p>
              </w:tc>
              <w:tc>
                <w:tcPr>
                  <w:tcW w:w="5730" w:type="dxa"/>
                </w:tcPr>
                <w:p w14:paraId="078E6AF8" w14:textId="492D2EB1" w:rsidR="000B3987" w:rsidRDefault="00265CCD" w:rsidP="000B3987">
                  <w:pPr>
                    <w:rPr>
                      <w:sz w:val="22"/>
                      <w:szCs w:val="22"/>
                    </w:rPr>
                  </w:pPr>
                  <w:r>
                    <w:rPr>
                      <w:sz w:val="22"/>
                      <w:szCs w:val="22"/>
                    </w:rPr>
                    <w:t xml:space="preserve">Compiler warnings are giving you </w:t>
                  </w:r>
                  <w:r w:rsidR="00CE06C4">
                    <w:rPr>
                      <w:sz w:val="22"/>
                      <w:szCs w:val="22"/>
                    </w:rPr>
                    <w:t>a warning about potential vulnerabilities</w:t>
                  </w:r>
                </w:p>
              </w:tc>
            </w:tr>
            <w:tr w:rsidR="000B3987" w14:paraId="161D14AA" w14:textId="77777777" w:rsidTr="007B01A7">
              <w:tc>
                <w:tcPr>
                  <w:tcW w:w="4840" w:type="dxa"/>
                  <w:shd w:val="clear" w:color="auto" w:fill="auto"/>
                </w:tcPr>
                <w:p w14:paraId="06C2AE82" w14:textId="4EF0CAAA" w:rsidR="000B3987" w:rsidRDefault="000B3987" w:rsidP="000B3987">
                  <w:pPr>
                    <w:rPr>
                      <w:sz w:val="22"/>
                      <w:szCs w:val="22"/>
                    </w:rPr>
                  </w:pPr>
                  <w:r>
                    <w:t xml:space="preserve">3. </w:t>
                  </w:r>
                  <w:r w:rsidRPr="00A314BA">
                    <w:t>Architect and Design for Security Policies</w:t>
                  </w:r>
                </w:p>
              </w:tc>
              <w:tc>
                <w:tcPr>
                  <w:tcW w:w="5730" w:type="dxa"/>
                </w:tcPr>
                <w:p w14:paraId="75AD5830" w14:textId="4220A011" w:rsidR="000B3987" w:rsidRDefault="00CE06C4" w:rsidP="000B3987">
                  <w:pPr>
                    <w:rPr>
                      <w:sz w:val="22"/>
                      <w:szCs w:val="22"/>
                    </w:rPr>
                  </w:pPr>
                  <w:r>
                    <w:rPr>
                      <w:sz w:val="22"/>
                      <w:szCs w:val="22"/>
                    </w:rPr>
                    <w:t>Make sure to adhere to security policies to help ensure that the code is written to a standard</w:t>
                  </w:r>
                </w:p>
              </w:tc>
            </w:tr>
            <w:tr w:rsidR="000B3987" w14:paraId="6DBE2091" w14:textId="77777777" w:rsidTr="007B01A7">
              <w:tc>
                <w:tcPr>
                  <w:tcW w:w="4840" w:type="dxa"/>
                  <w:shd w:val="clear" w:color="auto" w:fill="auto"/>
                </w:tcPr>
                <w:p w14:paraId="12CD3D67" w14:textId="54010910" w:rsidR="000B3987" w:rsidRDefault="000B3987" w:rsidP="000B3987">
                  <w:pPr>
                    <w:rPr>
                      <w:sz w:val="22"/>
                      <w:szCs w:val="22"/>
                    </w:rPr>
                  </w:pPr>
                  <w:r>
                    <w:t xml:space="preserve">4. </w:t>
                  </w:r>
                  <w:r w:rsidRPr="00A314BA">
                    <w:t>Keep It Simple</w:t>
                  </w:r>
                </w:p>
              </w:tc>
              <w:tc>
                <w:tcPr>
                  <w:tcW w:w="5730" w:type="dxa"/>
                </w:tcPr>
                <w:p w14:paraId="66B94CA4" w14:textId="55111EBA" w:rsidR="000B3987" w:rsidRDefault="00A72888" w:rsidP="000B3987">
                  <w:pPr>
                    <w:rPr>
                      <w:sz w:val="22"/>
                      <w:szCs w:val="22"/>
                    </w:rPr>
                  </w:pPr>
                  <w:r>
                    <w:rPr>
                      <w:sz w:val="22"/>
                      <w:szCs w:val="22"/>
                    </w:rPr>
                    <w:t>The simpler the code, the easier it is to debug and maintain.</w:t>
                  </w:r>
                </w:p>
              </w:tc>
            </w:tr>
            <w:tr w:rsidR="000B3987" w14:paraId="6241DD11" w14:textId="77777777" w:rsidTr="007B01A7">
              <w:tc>
                <w:tcPr>
                  <w:tcW w:w="4840" w:type="dxa"/>
                  <w:shd w:val="clear" w:color="auto" w:fill="auto"/>
                </w:tcPr>
                <w:p w14:paraId="74AE6E89" w14:textId="171D6442" w:rsidR="000B3987" w:rsidRDefault="000B3987" w:rsidP="000B3987">
                  <w:pPr>
                    <w:rPr>
                      <w:sz w:val="22"/>
                      <w:szCs w:val="22"/>
                    </w:rPr>
                  </w:pPr>
                  <w:r>
                    <w:t xml:space="preserve">5. </w:t>
                  </w:r>
                  <w:r w:rsidRPr="00A314BA">
                    <w:t>Default Deny</w:t>
                  </w:r>
                </w:p>
              </w:tc>
              <w:tc>
                <w:tcPr>
                  <w:tcW w:w="5730" w:type="dxa"/>
                </w:tcPr>
                <w:p w14:paraId="62D3611F" w14:textId="02DD8AFA" w:rsidR="000B3987" w:rsidRDefault="00A72888" w:rsidP="000B3987">
                  <w:pPr>
                    <w:rPr>
                      <w:sz w:val="22"/>
                      <w:szCs w:val="22"/>
                    </w:rPr>
                  </w:pPr>
                  <w:r>
                    <w:rPr>
                      <w:sz w:val="22"/>
                      <w:szCs w:val="22"/>
                    </w:rPr>
                    <w:t xml:space="preserve">You do not want unauthorized access </w:t>
                  </w:r>
                  <w:r w:rsidR="00C451E5">
                    <w:rPr>
                      <w:sz w:val="22"/>
                      <w:szCs w:val="22"/>
                    </w:rPr>
                    <w:t>to resources, so by default deny all</w:t>
                  </w:r>
                </w:p>
              </w:tc>
            </w:tr>
            <w:tr w:rsidR="000B3987" w14:paraId="09021154" w14:textId="77777777" w:rsidTr="007B01A7">
              <w:tc>
                <w:tcPr>
                  <w:tcW w:w="4840" w:type="dxa"/>
                  <w:shd w:val="clear" w:color="auto" w:fill="auto"/>
                </w:tcPr>
                <w:p w14:paraId="13CACA37" w14:textId="5EFF7C3F" w:rsidR="000B3987" w:rsidRDefault="000B3987" w:rsidP="000B3987">
                  <w:pPr>
                    <w:rPr>
                      <w:sz w:val="22"/>
                      <w:szCs w:val="22"/>
                    </w:rPr>
                  </w:pPr>
                  <w:r>
                    <w:t xml:space="preserve">6. </w:t>
                  </w:r>
                  <w:r w:rsidRPr="00A314BA">
                    <w:t>Adhere to the Principle of Least Privilege</w:t>
                  </w:r>
                </w:p>
              </w:tc>
              <w:tc>
                <w:tcPr>
                  <w:tcW w:w="5730" w:type="dxa"/>
                </w:tcPr>
                <w:p w14:paraId="65BC6F2D" w14:textId="760C0E75" w:rsidR="000B3987" w:rsidRDefault="00C451E5" w:rsidP="000B3987">
                  <w:pPr>
                    <w:rPr>
                      <w:sz w:val="22"/>
                      <w:szCs w:val="22"/>
                    </w:rPr>
                  </w:pPr>
                  <w:r>
                    <w:rPr>
                      <w:sz w:val="22"/>
                      <w:szCs w:val="22"/>
                    </w:rPr>
                    <w:t>Only give the amount of privilege needed to complete a task</w:t>
                  </w:r>
                </w:p>
              </w:tc>
            </w:tr>
            <w:tr w:rsidR="000B3987" w14:paraId="2A3FCABF" w14:textId="77777777" w:rsidTr="007B01A7">
              <w:tc>
                <w:tcPr>
                  <w:tcW w:w="4840" w:type="dxa"/>
                  <w:shd w:val="clear" w:color="auto" w:fill="auto"/>
                </w:tcPr>
                <w:p w14:paraId="2F5F8049" w14:textId="21DEA447" w:rsidR="000B3987" w:rsidRDefault="000B3987" w:rsidP="000B3987">
                  <w:pPr>
                    <w:rPr>
                      <w:sz w:val="22"/>
                      <w:szCs w:val="22"/>
                    </w:rPr>
                  </w:pPr>
                  <w:r>
                    <w:t xml:space="preserve">7. </w:t>
                  </w:r>
                  <w:r w:rsidRPr="00A314BA">
                    <w:t>Sanitize Data Sent to Other Systems</w:t>
                  </w:r>
                </w:p>
              </w:tc>
              <w:tc>
                <w:tcPr>
                  <w:tcW w:w="5730" w:type="dxa"/>
                </w:tcPr>
                <w:p w14:paraId="7DC92FE8" w14:textId="45D16A71" w:rsidR="000B3987" w:rsidRDefault="003923EC" w:rsidP="000B3987">
                  <w:pPr>
                    <w:rPr>
                      <w:sz w:val="22"/>
                      <w:szCs w:val="22"/>
                    </w:rPr>
                  </w:pPr>
                  <w:r>
                    <w:rPr>
                      <w:sz w:val="22"/>
                      <w:szCs w:val="22"/>
                    </w:rPr>
                    <w:t>Do not send more data than is required. If the data is intercepted, excess data could be exploited</w:t>
                  </w:r>
                </w:p>
              </w:tc>
            </w:tr>
            <w:tr w:rsidR="000B3987" w14:paraId="32927872" w14:textId="77777777" w:rsidTr="007B01A7">
              <w:tc>
                <w:tcPr>
                  <w:tcW w:w="4840" w:type="dxa"/>
                  <w:shd w:val="clear" w:color="auto" w:fill="auto"/>
                </w:tcPr>
                <w:p w14:paraId="6C51D7C7" w14:textId="738D7CF5" w:rsidR="000B3987" w:rsidRDefault="000B3987" w:rsidP="000B3987">
                  <w:pPr>
                    <w:rPr>
                      <w:sz w:val="22"/>
                      <w:szCs w:val="22"/>
                    </w:rPr>
                  </w:pPr>
                  <w:r>
                    <w:t xml:space="preserve">8. </w:t>
                  </w:r>
                  <w:r w:rsidRPr="00A314BA">
                    <w:t xml:space="preserve">Practice Defense in Depth </w:t>
                  </w:r>
                </w:p>
              </w:tc>
              <w:tc>
                <w:tcPr>
                  <w:tcW w:w="5730" w:type="dxa"/>
                </w:tcPr>
                <w:p w14:paraId="1ACFD7B2" w14:textId="30C0205E" w:rsidR="000B3987" w:rsidRDefault="003923EC" w:rsidP="000B3987">
                  <w:pPr>
                    <w:rPr>
                      <w:sz w:val="22"/>
                      <w:szCs w:val="22"/>
                    </w:rPr>
                  </w:pPr>
                  <w:r>
                    <w:rPr>
                      <w:sz w:val="22"/>
                      <w:szCs w:val="22"/>
                    </w:rPr>
                    <w:t>Multiple layers are always more secure</w:t>
                  </w:r>
                </w:p>
              </w:tc>
            </w:tr>
            <w:tr w:rsidR="000B3987" w14:paraId="7B2E7C00" w14:textId="77777777" w:rsidTr="007B01A7">
              <w:tc>
                <w:tcPr>
                  <w:tcW w:w="4840" w:type="dxa"/>
                  <w:shd w:val="clear" w:color="auto" w:fill="auto"/>
                </w:tcPr>
                <w:p w14:paraId="38236A68" w14:textId="3A6F8994" w:rsidR="000B3987" w:rsidRDefault="000B3987" w:rsidP="000B3987">
                  <w:pPr>
                    <w:rPr>
                      <w:sz w:val="22"/>
                      <w:szCs w:val="22"/>
                    </w:rPr>
                  </w:pPr>
                  <w:r>
                    <w:t xml:space="preserve">9. </w:t>
                  </w:r>
                  <w:r w:rsidRPr="00A314BA">
                    <w:t>Use Effective Quality Assurance Techniques</w:t>
                  </w:r>
                </w:p>
              </w:tc>
              <w:tc>
                <w:tcPr>
                  <w:tcW w:w="5730" w:type="dxa"/>
                </w:tcPr>
                <w:p w14:paraId="41B5EC13" w14:textId="699A6786" w:rsidR="000B3987" w:rsidRDefault="00B97D32" w:rsidP="000B3987">
                  <w:pPr>
                    <w:rPr>
                      <w:sz w:val="22"/>
                      <w:szCs w:val="22"/>
                    </w:rPr>
                  </w:pPr>
                  <w:r>
                    <w:rPr>
                      <w:sz w:val="22"/>
                      <w:szCs w:val="22"/>
                    </w:rPr>
                    <w:t>The more thorough the testing, the safer the code</w:t>
                  </w:r>
                </w:p>
              </w:tc>
            </w:tr>
            <w:tr w:rsidR="000B3987" w14:paraId="7AFA2911" w14:textId="77777777" w:rsidTr="007B01A7">
              <w:tc>
                <w:tcPr>
                  <w:tcW w:w="4840" w:type="dxa"/>
                  <w:shd w:val="clear" w:color="auto" w:fill="auto"/>
                </w:tcPr>
                <w:p w14:paraId="415809CE" w14:textId="061C4B7C" w:rsidR="000B3987" w:rsidRPr="001A5931" w:rsidRDefault="001A5931" w:rsidP="001A5931">
                  <w:pPr>
                    <w:rPr>
                      <w:sz w:val="22"/>
                      <w:szCs w:val="22"/>
                    </w:rPr>
                  </w:pPr>
                  <w:r>
                    <w:t xml:space="preserve">10. </w:t>
                  </w:r>
                  <w:r w:rsidR="000B3987" w:rsidRPr="00A314BA">
                    <w:t>Adopt a Secure Coding Standard</w:t>
                  </w:r>
                </w:p>
              </w:tc>
              <w:tc>
                <w:tcPr>
                  <w:tcW w:w="5730" w:type="dxa"/>
                </w:tcPr>
                <w:p w14:paraId="697CFCC6" w14:textId="4B5DAC16" w:rsidR="000B3987" w:rsidRDefault="00B97D32" w:rsidP="000B3987">
                  <w:pPr>
                    <w:rPr>
                      <w:sz w:val="22"/>
                      <w:szCs w:val="22"/>
                    </w:rPr>
                  </w:pPr>
                  <w:r>
                    <w:rPr>
                      <w:sz w:val="22"/>
                      <w:szCs w:val="22"/>
                    </w:rPr>
                    <w:t xml:space="preserve">Make sure that standards are adhered to so that </w:t>
                  </w:r>
                  <w:r w:rsidR="000F3C5F">
                    <w:rPr>
                      <w:sz w:val="22"/>
                      <w:szCs w:val="22"/>
                    </w:rPr>
                    <w:t>the code and the data it uses are as secure as can be</w:t>
                  </w:r>
                </w:p>
              </w:tc>
            </w:tr>
          </w:tbl>
          <w:p w14:paraId="7007063D" w14:textId="44F7973F" w:rsidR="00F00953" w:rsidRPr="00B77151" w:rsidRDefault="00F00953" w:rsidP="00B77151">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F728AFF" w:rsidR="00B475A1" w:rsidRDefault="00D12ACC" w:rsidP="00F51FA8">
            <w:pPr>
              <w:jc w:val="center"/>
            </w:pPr>
            <w:r>
              <w:t>Medium</w:t>
            </w:r>
          </w:p>
        </w:tc>
        <w:tc>
          <w:tcPr>
            <w:tcW w:w="1341" w:type="dxa"/>
            <w:shd w:val="clear" w:color="auto" w:fill="auto"/>
          </w:tcPr>
          <w:p w14:paraId="6EE4DA51" w14:textId="5485995D" w:rsidR="00B475A1" w:rsidRDefault="00227912" w:rsidP="00F51FA8">
            <w:pPr>
              <w:jc w:val="center"/>
            </w:pPr>
            <w:r>
              <w:t>Unlikely</w:t>
            </w:r>
          </w:p>
        </w:tc>
        <w:tc>
          <w:tcPr>
            <w:tcW w:w="4021" w:type="dxa"/>
            <w:shd w:val="clear" w:color="auto" w:fill="auto"/>
          </w:tcPr>
          <w:p w14:paraId="5C9846CA" w14:textId="2B9663B1" w:rsidR="00B475A1" w:rsidRDefault="00227912" w:rsidP="00F51FA8">
            <w:pPr>
              <w:jc w:val="center"/>
            </w:pPr>
            <w:r>
              <w:t>Medium</w:t>
            </w:r>
          </w:p>
        </w:tc>
        <w:tc>
          <w:tcPr>
            <w:tcW w:w="1807" w:type="dxa"/>
            <w:shd w:val="clear" w:color="auto" w:fill="auto"/>
          </w:tcPr>
          <w:p w14:paraId="58E0ACD7" w14:textId="329009D3" w:rsidR="00B475A1" w:rsidRDefault="00227912" w:rsidP="00F51FA8">
            <w:pPr>
              <w:jc w:val="center"/>
            </w:pPr>
            <w:r>
              <w:t>P4</w:t>
            </w:r>
          </w:p>
        </w:tc>
        <w:tc>
          <w:tcPr>
            <w:tcW w:w="1805" w:type="dxa"/>
            <w:shd w:val="clear" w:color="auto" w:fill="auto"/>
          </w:tcPr>
          <w:p w14:paraId="3E539ECE" w14:textId="0282E418" w:rsidR="00B475A1" w:rsidRDefault="0022791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0CA39672" w:rsidR="00B475A1" w:rsidRDefault="00BA105B" w:rsidP="00F51FA8">
            <w:pPr>
              <w:jc w:val="center"/>
            </w:pPr>
            <w:hyperlink r:id="rId13"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6B823F8A" w14:textId="77777777" w:rsidR="001A4C29" w:rsidRDefault="001A4C29" w:rsidP="001A4C29">
            <w:pPr>
              <w:pStyle w:val="NormalWeb"/>
              <w:jc w:val="center"/>
              <w:rPr>
                <w:rFonts w:ascii="Segoe UI" w:hAnsi="Segoe UI" w:cs="Segoe UI"/>
                <w:color w:val="172B4D"/>
                <w:sz w:val="21"/>
                <w:szCs w:val="21"/>
              </w:rPr>
            </w:pPr>
            <w:r>
              <w:rPr>
                <w:rFonts w:ascii="Segoe UI" w:hAnsi="Segoe UI" w:cs="Segoe UI"/>
                <w:color w:val="172B4D"/>
                <w:sz w:val="21"/>
                <w:szCs w:val="21"/>
              </w:rPr>
              <w:t>6.9.0</w:t>
            </w:r>
          </w:p>
          <w:p w14:paraId="3AAB69D9" w14:textId="07C3B47B" w:rsidR="00B475A1" w:rsidRDefault="00B475A1" w:rsidP="00F51FA8">
            <w:pPr>
              <w:jc w:val="center"/>
            </w:pPr>
          </w:p>
        </w:tc>
        <w:tc>
          <w:tcPr>
            <w:tcW w:w="4021" w:type="dxa"/>
            <w:shd w:val="clear" w:color="auto" w:fill="auto"/>
          </w:tcPr>
          <w:p w14:paraId="5D087CB4" w14:textId="44E8846E" w:rsidR="00B475A1" w:rsidRDefault="001A4C29" w:rsidP="00F51FA8">
            <w:pPr>
              <w:jc w:val="center"/>
            </w:pPr>
            <w:r w:rsidRPr="001A4C29">
              <w:t>CertC++-INT50</w:t>
            </w:r>
          </w:p>
        </w:tc>
        <w:tc>
          <w:tcPr>
            <w:tcW w:w="3611" w:type="dxa"/>
            <w:shd w:val="clear" w:color="auto" w:fill="auto"/>
          </w:tcPr>
          <w:p w14:paraId="29A4DB2F" w14:textId="77777777" w:rsidR="00B475A1" w:rsidRDefault="00B475A1" w:rsidP="00F51FA8">
            <w:pPr>
              <w:jc w:val="center"/>
            </w:pPr>
            <w:r>
              <w:t>[Insert text.]</w:t>
            </w:r>
          </w:p>
        </w:tc>
      </w:tr>
      <w:tr w:rsidR="001A4C29" w14:paraId="39933CAB" w14:textId="77777777" w:rsidTr="00F51FA8">
        <w:trPr>
          <w:trHeight w:val="460"/>
        </w:trPr>
        <w:tc>
          <w:tcPr>
            <w:tcW w:w="1807" w:type="dxa"/>
            <w:shd w:val="clear" w:color="auto" w:fill="auto"/>
          </w:tcPr>
          <w:p w14:paraId="32410B1A" w14:textId="28A173F8" w:rsidR="001A4C29" w:rsidRDefault="001A4C29" w:rsidP="001A4C29">
            <w:pPr>
              <w:jc w:val="center"/>
            </w:pPr>
            <w:r w:rsidRPr="00BA6C31">
              <w:t>Parasoft C/C++test</w:t>
            </w:r>
          </w:p>
        </w:tc>
        <w:tc>
          <w:tcPr>
            <w:tcW w:w="1341" w:type="dxa"/>
            <w:shd w:val="clear" w:color="auto" w:fill="auto"/>
          </w:tcPr>
          <w:p w14:paraId="0453C4CF" w14:textId="54EAACBC" w:rsidR="001A4C29" w:rsidRDefault="001A4C29" w:rsidP="001A4C29">
            <w:pPr>
              <w:jc w:val="center"/>
            </w:pPr>
          </w:p>
        </w:tc>
        <w:tc>
          <w:tcPr>
            <w:tcW w:w="4021" w:type="dxa"/>
            <w:shd w:val="clear" w:color="auto" w:fill="auto"/>
          </w:tcPr>
          <w:p w14:paraId="1CB1DCF1" w14:textId="5478A397" w:rsidR="001A4C29" w:rsidRDefault="001A4C29" w:rsidP="001A4C29">
            <w:pPr>
              <w:jc w:val="center"/>
              <w:rPr>
                <w:u w:val="single"/>
              </w:rPr>
            </w:pPr>
            <w:r w:rsidRPr="00BA6C31">
              <w:t>Parasoft C/C++test</w:t>
            </w:r>
          </w:p>
        </w:tc>
        <w:tc>
          <w:tcPr>
            <w:tcW w:w="3611" w:type="dxa"/>
            <w:shd w:val="clear" w:color="auto" w:fill="auto"/>
          </w:tcPr>
          <w:p w14:paraId="6E75D5AD" w14:textId="3328A88E" w:rsidR="001A4C29" w:rsidRDefault="001A4C29" w:rsidP="001A4C29">
            <w:pPr>
              <w:jc w:val="center"/>
            </w:pPr>
          </w:p>
        </w:tc>
      </w:tr>
      <w:tr w:rsidR="009D39A8" w14:paraId="1BD6F81E" w14:textId="77777777" w:rsidTr="00F51FA8">
        <w:trPr>
          <w:trHeight w:val="460"/>
        </w:trPr>
        <w:tc>
          <w:tcPr>
            <w:tcW w:w="1807" w:type="dxa"/>
            <w:shd w:val="clear" w:color="auto" w:fill="auto"/>
          </w:tcPr>
          <w:p w14:paraId="608B3879" w14:textId="392E384E" w:rsidR="009D39A8" w:rsidRDefault="009D39A8" w:rsidP="009D39A8">
            <w:pPr>
              <w:jc w:val="center"/>
            </w:pPr>
            <w:r w:rsidRPr="00C9409C">
              <w:t>PRQA QA-C++</w:t>
            </w:r>
          </w:p>
        </w:tc>
        <w:tc>
          <w:tcPr>
            <w:tcW w:w="1341" w:type="dxa"/>
            <w:shd w:val="clear" w:color="auto" w:fill="auto"/>
          </w:tcPr>
          <w:p w14:paraId="58025751" w14:textId="3D32D9B5" w:rsidR="009D39A8" w:rsidRDefault="009D39A8" w:rsidP="009D39A8">
            <w:pPr>
              <w:jc w:val="center"/>
            </w:pPr>
          </w:p>
        </w:tc>
        <w:tc>
          <w:tcPr>
            <w:tcW w:w="4021" w:type="dxa"/>
            <w:shd w:val="clear" w:color="auto" w:fill="auto"/>
          </w:tcPr>
          <w:p w14:paraId="6CDCA4B3" w14:textId="67419D8F" w:rsidR="009D39A8" w:rsidRDefault="009D39A8" w:rsidP="009D39A8">
            <w:pPr>
              <w:jc w:val="center"/>
              <w:rPr>
                <w:u w:val="single"/>
              </w:rPr>
            </w:pPr>
            <w:r w:rsidRPr="00C9409C">
              <w:t>PRQA QA-C++</w:t>
            </w:r>
          </w:p>
        </w:tc>
        <w:tc>
          <w:tcPr>
            <w:tcW w:w="3611" w:type="dxa"/>
            <w:shd w:val="clear" w:color="auto" w:fill="auto"/>
          </w:tcPr>
          <w:p w14:paraId="67A764E8" w14:textId="77777777" w:rsidR="009D39A8" w:rsidRDefault="009D39A8" w:rsidP="009D39A8">
            <w:pPr>
              <w:jc w:val="center"/>
            </w:pPr>
            <w:r>
              <w:t>[Insert text.]</w:t>
            </w:r>
          </w:p>
        </w:tc>
      </w:tr>
      <w:tr w:rsidR="009D39A8" w14:paraId="0D2FC839" w14:textId="77777777" w:rsidTr="00F51FA8">
        <w:trPr>
          <w:trHeight w:val="460"/>
        </w:trPr>
        <w:tc>
          <w:tcPr>
            <w:tcW w:w="1807" w:type="dxa"/>
            <w:shd w:val="clear" w:color="auto" w:fill="auto"/>
          </w:tcPr>
          <w:p w14:paraId="20F95697" w14:textId="159A5580" w:rsidR="009D39A8" w:rsidRDefault="009D39A8" w:rsidP="009D39A8">
            <w:pPr>
              <w:jc w:val="center"/>
            </w:pPr>
            <w:r w:rsidRPr="00F539FA">
              <w:t>PVS-Studio</w:t>
            </w:r>
          </w:p>
        </w:tc>
        <w:tc>
          <w:tcPr>
            <w:tcW w:w="1341" w:type="dxa"/>
            <w:shd w:val="clear" w:color="auto" w:fill="auto"/>
          </w:tcPr>
          <w:p w14:paraId="187BA178" w14:textId="5CCEC7B2" w:rsidR="009D39A8" w:rsidRDefault="009D39A8" w:rsidP="009D39A8">
            <w:pPr>
              <w:jc w:val="center"/>
            </w:pPr>
          </w:p>
        </w:tc>
        <w:tc>
          <w:tcPr>
            <w:tcW w:w="4021" w:type="dxa"/>
            <w:shd w:val="clear" w:color="auto" w:fill="auto"/>
          </w:tcPr>
          <w:p w14:paraId="59EE3E6D" w14:textId="57F84446" w:rsidR="009D39A8" w:rsidRDefault="009D39A8" w:rsidP="009D39A8">
            <w:pPr>
              <w:jc w:val="center"/>
              <w:rPr>
                <w:u w:val="single"/>
              </w:rPr>
            </w:pPr>
            <w:r w:rsidRPr="00F539FA">
              <w:t>PVS-Studio</w:t>
            </w:r>
          </w:p>
        </w:tc>
        <w:tc>
          <w:tcPr>
            <w:tcW w:w="3611" w:type="dxa"/>
            <w:shd w:val="clear" w:color="auto" w:fill="auto"/>
          </w:tcPr>
          <w:p w14:paraId="23DDC087" w14:textId="77777777" w:rsidR="009D39A8" w:rsidRDefault="009D39A8" w:rsidP="009D39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391C68A8" w14:textId="77777777" w:rsidR="00381847" w:rsidRDefault="00E769D9">
            <w:pPr>
              <w:jc w:val="center"/>
              <w:rPr>
                <w:b/>
              </w:rPr>
            </w:pPr>
            <w:r>
              <w:rPr>
                <w:b/>
              </w:rPr>
              <w:t>Data Value</w:t>
            </w:r>
          </w:p>
          <w:p w14:paraId="68AB826D" w14:textId="1B00E659" w:rsidR="00EB3B4E" w:rsidRDefault="00EB3B4E">
            <w:pPr>
              <w:jc w:val="center"/>
              <w:rPr>
                <w:b/>
              </w:rPr>
            </w:pPr>
            <w:r>
              <w:rPr>
                <w:b/>
              </w:rPr>
              <w:t>INT</w:t>
            </w:r>
          </w:p>
        </w:tc>
        <w:tc>
          <w:tcPr>
            <w:tcW w:w="1341" w:type="dxa"/>
            <w:tcMar>
              <w:top w:w="100" w:type="dxa"/>
              <w:left w:w="100" w:type="dxa"/>
              <w:bottom w:w="100" w:type="dxa"/>
              <w:right w:w="100" w:type="dxa"/>
            </w:tcMar>
          </w:tcPr>
          <w:p w14:paraId="16B76F95" w14:textId="1213BC0F" w:rsidR="00381847" w:rsidRDefault="00066B98">
            <w:pPr>
              <w:jc w:val="center"/>
            </w:pPr>
            <w:r w:rsidRPr="00066B98">
              <w:t>INT30-C</w:t>
            </w:r>
          </w:p>
        </w:tc>
        <w:tc>
          <w:tcPr>
            <w:tcW w:w="7632" w:type="dxa"/>
            <w:tcMar>
              <w:top w:w="100" w:type="dxa"/>
              <w:left w:w="100" w:type="dxa"/>
              <w:bottom w:w="100" w:type="dxa"/>
              <w:right w:w="100" w:type="dxa"/>
            </w:tcMar>
          </w:tcPr>
          <w:p w14:paraId="164074C2" w14:textId="628E5090" w:rsidR="00381847" w:rsidRDefault="00EB3B4E">
            <w:r w:rsidRPr="00EB3B4E">
              <w:t>Ensure that unsigned integer operations do not wrap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6F8C96A" w:rsidR="00F72634" w:rsidRDefault="00AC064F" w:rsidP="0015146B">
            <w:r w:rsidRPr="00AC064F">
              <w:t>This noncompliant code example can result in an unsigned integer wrap during the addition of the unsigned operands ui_a and ui_b. If this behavior is unexpected, the resulting value may be used to allocate insufficient memory for a subsequent operation or in some other manner that can lead to an exploitable vulnerability.</w:t>
            </w:r>
          </w:p>
        </w:tc>
      </w:tr>
      <w:tr w:rsidR="00F72634" w14:paraId="347ECF59" w14:textId="77777777" w:rsidTr="0015146B">
        <w:trPr>
          <w:trHeight w:val="460"/>
        </w:trPr>
        <w:tc>
          <w:tcPr>
            <w:tcW w:w="10800" w:type="dxa"/>
            <w:tcMar>
              <w:top w:w="100" w:type="dxa"/>
              <w:left w:w="100" w:type="dxa"/>
              <w:bottom w:w="100" w:type="dxa"/>
              <w:right w:w="100" w:type="dxa"/>
            </w:tcMar>
          </w:tcPr>
          <w:p w14:paraId="6DFF9F85" w14:textId="77777777" w:rsidR="00AC064F" w:rsidRPr="00AC064F" w:rsidRDefault="00AC064F" w:rsidP="00AC064F">
            <w:pPr>
              <w:rPr>
                <w:rFonts w:ascii="Courier New" w:hAnsi="Courier New" w:cs="Courier New"/>
                <w:sz w:val="24"/>
                <w:szCs w:val="24"/>
              </w:rPr>
            </w:pPr>
            <w:r w:rsidRPr="00AC064F">
              <w:rPr>
                <w:rFonts w:ascii="Courier New" w:hAnsi="Courier New" w:cs="Courier New"/>
                <w:sz w:val="24"/>
                <w:szCs w:val="24"/>
              </w:rPr>
              <w:t>void func(unsigned int ui_a, unsigned int ui_b) {</w:t>
            </w:r>
          </w:p>
          <w:p w14:paraId="0297A10A" w14:textId="77777777" w:rsidR="00AC064F" w:rsidRPr="00AC064F" w:rsidRDefault="00AC064F" w:rsidP="00AC064F">
            <w:pPr>
              <w:rPr>
                <w:rFonts w:ascii="Courier New" w:hAnsi="Courier New" w:cs="Courier New"/>
                <w:sz w:val="24"/>
                <w:szCs w:val="24"/>
              </w:rPr>
            </w:pPr>
            <w:r w:rsidRPr="00AC064F">
              <w:rPr>
                <w:rFonts w:ascii="Courier New" w:hAnsi="Courier New" w:cs="Courier New"/>
                <w:sz w:val="24"/>
                <w:szCs w:val="24"/>
              </w:rPr>
              <w:t xml:space="preserve">  unsigned int usum = ui_a + ui_b;</w:t>
            </w:r>
          </w:p>
          <w:p w14:paraId="0E09A985" w14:textId="77777777" w:rsidR="00AC064F" w:rsidRPr="00AC064F" w:rsidRDefault="00AC064F" w:rsidP="00AC064F">
            <w:pPr>
              <w:rPr>
                <w:rFonts w:ascii="Courier New" w:hAnsi="Courier New" w:cs="Courier New"/>
                <w:sz w:val="24"/>
                <w:szCs w:val="24"/>
              </w:rPr>
            </w:pPr>
            <w:r w:rsidRPr="00AC064F">
              <w:rPr>
                <w:rFonts w:ascii="Courier New" w:hAnsi="Courier New" w:cs="Courier New"/>
                <w:sz w:val="24"/>
                <w:szCs w:val="24"/>
              </w:rPr>
              <w:t xml:space="preserve">  /* ... */</w:t>
            </w:r>
          </w:p>
          <w:p w14:paraId="7E0C2F48" w14:textId="23B8FF3B" w:rsidR="00F72634" w:rsidRPr="00AC064F" w:rsidRDefault="00AC064F" w:rsidP="00AC064F">
            <w:pPr>
              <w:rPr>
                <w:rFonts w:ascii="Courier New" w:hAnsi="Courier New" w:cs="Courier New"/>
                <w:sz w:val="24"/>
                <w:szCs w:val="24"/>
              </w:rPr>
            </w:pPr>
            <w:r w:rsidRPr="00AC064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B7B5C1" w:rsidR="00F72634" w:rsidRDefault="00070025" w:rsidP="0015146B">
            <w:r w:rsidRPr="00070025">
              <w:t>This compliant solution performs a precondition test of the operands of the addition to guarantee there is no possibility of unsigned wrap:</w:t>
            </w:r>
          </w:p>
        </w:tc>
      </w:tr>
      <w:tr w:rsidR="00F72634" w14:paraId="71761811" w14:textId="77777777" w:rsidTr="0015146B">
        <w:trPr>
          <w:trHeight w:val="460"/>
        </w:trPr>
        <w:tc>
          <w:tcPr>
            <w:tcW w:w="10800" w:type="dxa"/>
            <w:tcMar>
              <w:top w:w="100" w:type="dxa"/>
              <w:left w:w="100" w:type="dxa"/>
              <w:bottom w:w="100" w:type="dxa"/>
              <w:right w:w="100" w:type="dxa"/>
            </w:tcMar>
          </w:tcPr>
          <w:p w14:paraId="5854C47B"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#include &lt;limits.h&gt;</w:t>
            </w:r>
          </w:p>
          <w:p w14:paraId="47028B82"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w:t>
            </w:r>
          </w:p>
          <w:p w14:paraId="47AED87C"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void func(unsigned int ui_a, unsigned int ui_b) {</w:t>
            </w:r>
          </w:p>
          <w:p w14:paraId="19B3FA38"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unsigned int usum;</w:t>
            </w:r>
          </w:p>
          <w:p w14:paraId="289302C6"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if (UINT_MAX - ui_a &lt; ui_b) {</w:t>
            </w:r>
          </w:p>
          <w:p w14:paraId="2ADE23E6"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 Handle error */</w:t>
            </w:r>
          </w:p>
          <w:p w14:paraId="2713EA59"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 else {</w:t>
            </w:r>
          </w:p>
          <w:p w14:paraId="42123039"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usum = ui_a + ui_b;</w:t>
            </w:r>
          </w:p>
          <w:p w14:paraId="4ED0D705"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w:t>
            </w:r>
          </w:p>
          <w:p w14:paraId="3CD5AC44" w14:textId="77777777" w:rsidR="00060A34" w:rsidRPr="00060A34" w:rsidRDefault="00060A34" w:rsidP="00060A34">
            <w:pPr>
              <w:rPr>
                <w:rFonts w:ascii="Courier New" w:hAnsi="Courier New" w:cs="Courier New"/>
                <w:sz w:val="24"/>
                <w:szCs w:val="24"/>
              </w:rPr>
            </w:pPr>
            <w:r w:rsidRPr="00060A34">
              <w:rPr>
                <w:rFonts w:ascii="Courier New" w:hAnsi="Courier New" w:cs="Courier New"/>
                <w:sz w:val="24"/>
                <w:szCs w:val="24"/>
              </w:rPr>
              <w:t xml:space="preserve">  /* ... */</w:t>
            </w:r>
          </w:p>
          <w:p w14:paraId="4F4DA9C0" w14:textId="6C3E712F" w:rsidR="00F72634" w:rsidRDefault="00060A34" w:rsidP="00060A34">
            <w:r w:rsidRPr="00060A3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1234F80" w:rsidR="00B475A1" w:rsidRDefault="00B475A1" w:rsidP="00F51FA8">
            <w:pPr>
              <w:pBdr>
                <w:top w:val="nil"/>
                <w:left w:val="nil"/>
                <w:bottom w:val="nil"/>
                <w:right w:val="nil"/>
                <w:between w:val="nil"/>
              </w:pBdr>
            </w:pPr>
            <w:r>
              <w:rPr>
                <w:b/>
              </w:rPr>
              <w:t>Principles(s):</w:t>
            </w:r>
            <w:r>
              <w:t xml:space="preserve"> </w:t>
            </w:r>
            <w:r w:rsidR="00245F20">
              <w:rPr>
                <w:color w:val="000000"/>
                <w:sz w:val="24"/>
                <w:szCs w:val="24"/>
              </w:rPr>
              <w:t>Use Effective Quality Assurance Techniques</w:t>
            </w:r>
            <w:r w:rsidR="006710C7">
              <w:rPr>
                <w:color w:val="000000"/>
                <w:sz w:val="24"/>
                <w:szCs w:val="24"/>
              </w:rPr>
              <w:t xml:space="preserve">, </w:t>
            </w:r>
            <w:r w:rsidR="006710C7">
              <w:rPr>
                <w:color w:val="000000"/>
                <w:sz w:val="24"/>
                <w:szCs w:val="24"/>
              </w:rPr>
              <w:t>Validate</w:t>
            </w:r>
            <w:r w:rsidR="006710C7">
              <w:rPr>
                <w:b/>
                <w:color w:val="000000"/>
                <w:sz w:val="24"/>
                <w:szCs w:val="24"/>
              </w:rPr>
              <w:t xml:space="preserve"> </w:t>
            </w:r>
            <w:r w:rsidR="006710C7">
              <w:rPr>
                <w:color w:val="000000"/>
                <w:sz w:val="24"/>
                <w:szCs w:val="24"/>
              </w:rPr>
              <w:t>Input Data</w:t>
            </w:r>
            <w:r w:rsidR="009D44F7">
              <w:rPr>
                <w:color w:val="000000"/>
                <w:sz w:val="24"/>
                <w:szCs w:val="24"/>
              </w:rPr>
              <w:br/>
              <w:t>This ensures that the data stored by the int does not overflow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5B47A8" w14:paraId="2205D897" w14:textId="77777777" w:rsidTr="00F51FA8">
        <w:trPr>
          <w:trHeight w:val="460"/>
        </w:trPr>
        <w:tc>
          <w:tcPr>
            <w:tcW w:w="1806" w:type="dxa"/>
            <w:shd w:val="clear" w:color="auto" w:fill="auto"/>
          </w:tcPr>
          <w:p w14:paraId="00278D98" w14:textId="06E48BE6" w:rsidR="005B47A8" w:rsidRDefault="005B47A8" w:rsidP="005B47A8">
            <w:pPr>
              <w:jc w:val="center"/>
            </w:pPr>
            <w:r w:rsidRPr="00571BBC">
              <w:t>High</w:t>
            </w:r>
          </w:p>
        </w:tc>
        <w:tc>
          <w:tcPr>
            <w:tcW w:w="1341" w:type="dxa"/>
            <w:shd w:val="clear" w:color="auto" w:fill="auto"/>
          </w:tcPr>
          <w:p w14:paraId="086FA0F7" w14:textId="548607DF" w:rsidR="005B47A8" w:rsidRDefault="005B47A8" w:rsidP="005B47A8">
            <w:pPr>
              <w:jc w:val="center"/>
            </w:pPr>
            <w:r w:rsidRPr="00571BBC">
              <w:t>High</w:t>
            </w:r>
          </w:p>
        </w:tc>
        <w:tc>
          <w:tcPr>
            <w:tcW w:w="4021" w:type="dxa"/>
            <w:shd w:val="clear" w:color="auto" w:fill="auto"/>
          </w:tcPr>
          <w:p w14:paraId="3D7EE5AB" w14:textId="62D6ABBA" w:rsidR="005B47A8" w:rsidRDefault="005B47A8" w:rsidP="005B47A8">
            <w:pPr>
              <w:jc w:val="center"/>
            </w:pPr>
            <w:r w:rsidRPr="00571BBC">
              <w:t>High</w:t>
            </w:r>
          </w:p>
        </w:tc>
        <w:tc>
          <w:tcPr>
            <w:tcW w:w="1807" w:type="dxa"/>
            <w:shd w:val="clear" w:color="auto" w:fill="auto"/>
          </w:tcPr>
          <w:p w14:paraId="483DB358" w14:textId="67734439" w:rsidR="005B47A8" w:rsidRDefault="005B47A8" w:rsidP="005B47A8">
            <w:pPr>
              <w:jc w:val="center"/>
            </w:pPr>
            <w:r>
              <w:t>P9</w:t>
            </w:r>
          </w:p>
        </w:tc>
        <w:tc>
          <w:tcPr>
            <w:tcW w:w="1805" w:type="dxa"/>
            <w:shd w:val="clear" w:color="auto" w:fill="auto"/>
          </w:tcPr>
          <w:p w14:paraId="0216068C" w14:textId="317A2443" w:rsidR="005B47A8" w:rsidRDefault="005B47A8" w:rsidP="005B47A8">
            <w:pPr>
              <w:jc w:val="center"/>
            </w:pPr>
            <w:r>
              <w:t>L2</w:t>
            </w:r>
          </w:p>
        </w:tc>
      </w:tr>
    </w:tbl>
    <w:p w14:paraId="5552E762" w14:textId="77777777" w:rsidR="00B475A1" w:rsidRDefault="00B475A1" w:rsidP="00B475A1">
      <w:pPr>
        <w:rPr>
          <w:b/>
        </w:rPr>
      </w:pPr>
    </w:p>
    <w:p w14:paraId="3561404E" w14:textId="77777777" w:rsidR="005B47A8" w:rsidRDefault="005B47A8" w:rsidP="00B475A1">
      <w:pPr>
        <w:rPr>
          <w:b/>
        </w:rPr>
      </w:pPr>
    </w:p>
    <w:p w14:paraId="688372DD" w14:textId="35CDDB42"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B3CC9" w14:paraId="300BC336" w14:textId="77777777" w:rsidTr="0067006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8CDDEE" w14:textId="5BD30C96" w:rsidR="006B3CC9" w:rsidRDefault="006B3CC9" w:rsidP="006B3CC9">
            <w:pPr>
              <w:jc w:val="center"/>
            </w:pPr>
            <w:hyperlink r:id="rId14" w:history="1">
              <w:r>
                <w:rPr>
                  <w:rStyle w:val="Hyperlink"/>
                  <w:rFonts w:ascii="Segoe UI" w:hAnsi="Segoe UI" w:cs="Segoe UI"/>
                  <w:color w:val="0052CC"/>
                  <w:sz w:val="21"/>
                  <w:szCs w:val="21"/>
                </w:rPr>
                <w:t>Astrée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2ABA7F" w14:textId="15EE30E7" w:rsidR="006B3CC9" w:rsidRDefault="006B3CC9" w:rsidP="006B3CC9">
            <w:pPr>
              <w:jc w:val="center"/>
            </w:pPr>
            <w:r>
              <w:rPr>
                <w:rFonts w:ascii="Segoe UI" w:hAnsi="Segoe UI" w:cs="Segoe UI"/>
                <w:color w:val="172B4D"/>
                <w:sz w:val="21"/>
                <w:szCs w:val="21"/>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41551B" w14:textId="632AACD6" w:rsidR="006B3CC9" w:rsidRDefault="006B3CC9" w:rsidP="006B3CC9">
            <w:pPr>
              <w:jc w:val="center"/>
            </w:pPr>
            <w:r>
              <w:rPr>
                <w:rStyle w:val="Strong"/>
                <w:rFonts w:ascii="Segoe UI" w:hAnsi="Segoe UI" w:cs="Segoe UI"/>
                <w:color w:val="172B4D"/>
                <w:sz w:val="21"/>
                <w:szCs w:val="21"/>
              </w:rPr>
              <w:t>integer-overflow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6AC4C7" w14:textId="5826C18A" w:rsidR="006B3CC9" w:rsidRDefault="006B3CC9" w:rsidP="006B3CC9">
            <w:pPr>
              <w:jc w:val="center"/>
            </w:pPr>
            <w:r>
              <w:rPr>
                <w:rFonts w:ascii="Segoe UI" w:hAnsi="Segoe UI" w:cs="Segoe UI"/>
                <w:color w:val="172B4D"/>
                <w:sz w:val="21"/>
                <w:szCs w:val="21"/>
              </w:rPr>
              <w:t>Fully checked</w:t>
            </w:r>
          </w:p>
        </w:tc>
      </w:tr>
      <w:tr w:rsidR="006B3CC9" w14:paraId="5FE44A56" w14:textId="77777777" w:rsidTr="0067006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4CBBF1" w14:textId="4420A170" w:rsidR="006B3CC9" w:rsidRDefault="006B3CC9" w:rsidP="006B3CC9">
            <w:pPr>
              <w:jc w:val="center"/>
            </w:pPr>
            <w:hyperlink r:id="rId15" w:history="1">
              <w:r>
                <w:rPr>
                  <w:rStyle w:val="Hyperlink"/>
                  <w:rFonts w:ascii="Segoe UI" w:hAnsi="Segoe UI" w:cs="Segoe UI"/>
                  <w:color w:val="0052CC"/>
                  <w:sz w:val="21"/>
                  <w:szCs w:val="21"/>
                </w:rPr>
                <w:t>CodeSonar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D2F7C5" w14:textId="0D471CE9" w:rsidR="006B3CC9" w:rsidRDefault="006B3CC9" w:rsidP="006B3CC9">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783DFF" w14:textId="5D025C8E" w:rsidR="006B3CC9" w:rsidRDefault="006B3CC9" w:rsidP="006B3CC9">
            <w:pPr>
              <w:jc w:val="center"/>
              <w:rPr>
                <w:u w:val="single"/>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EF3C2C" w14:textId="702F6044" w:rsidR="006B3CC9" w:rsidRDefault="006B3CC9" w:rsidP="006B3CC9">
            <w:pPr>
              <w:jc w:val="cente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6B3CC9" w14:paraId="142FCAB9" w14:textId="77777777" w:rsidTr="0067006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04A3BA" w14:textId="12BD26CF" w:rsidR="006B3CC9" w:rsidRDefault="006B3CC9" w:rsidP="006B3CC9">
            <w:pPr>
              <w:jc w:val="center"/>
            </w:pPr>
            <w:hyperlink r:id="rId16" w:history="1">
              <w:r>
                <w:rPr>
                  <w:rStyle w:val="Hyperlink"/>
                  <w:rFonts w:ascii="Segoe UI" w:hAnsi="Segoe UI" w:cs="Segoe UI"/>
                  <w:color w:val="0052CC"/>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9F248" w14:textId="7D867F8E" w:rsidR="006B3CC9" w:rsidRDefault="006B3CC9" w:rsidP="006B3CC9">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5A09A96" w14:textId="2BD858CF" w:rsidR="006B3CC9" w:rsidRDefault="006B3CC9" w:rsidP="006B3CC9">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572B94" w14:textId="464D2196" w:rsidR="006B3CC9" w:rsidRDefault="006B3CC9" w:rsidP="006B3CC9">
            <w:pPr>
              <w:jc w:val="center"/>
            </w:pPr>
            <w:r>
              <w:rPr>
                <w:rFonts w:ascii="Segoe UI" w:hAnsi="Segoe UI" w:cs="Segoe UI"/>
                <w:color w:val="172B4D"/>
                <w:sz w:val="21"/>
                <w:szCs w:val="21"/>
              </w:rPr>
              <w:t>Can detect violations of this rule by ensuring that operations are checked for overflow before being performed (Be mindful of exception INT30-EX2 because it excuses many operations from requiring </w:t>
            </w:r>
            <w:hyperlink r:id="rId17" w:anchor="BB.Definitions-validation" w:history="1">
              <w:r>
                <w:rPr>
                  <w:rStyle w:val="Hyperlink"/>
                  <w:rFonts w:ascii="Segoe UI" w:hAnsi="Segoe UI" w:cs="Segoe UI"/>
                  <w:color w:val="0052CC"/>
                  <w:sz w:val="21"/>
                  <w:szCs w:val="21"/>
                </w:rPr>
                <w:t>validation</w:t>
              </w:r>
            </w:hyperlink>
            <w:r>
              <w:rPr>
                <w:rFonts w:ascii="Segoe UI" w:hAnsi="Segoe UI" w:cs="Segoe UI"/>
                <w:color w:val="172B4D"/>
                <w:sz w:val="21"/>
                <w:szCs w:val="21"/>
              </w:rPr>
              <w:t>, including all the operations that would validate a potentially dangerous operation. For instance, adding two </w:t>
            </w:r>
            <w:r>
              <w:rPr>
                <w:rStyle w:val="HTMLCode"/>
                <w:rFonts w:ascii="Courier" w:eastAsia="Calibri" w:hAnsi="Courier"/>
                <w:color w:val="172B4D"/>
              </w:rPr>
              <w:t>unsigned int</w:t>
            </w:r>
            <w:r>
              <w:rPr>
                <w:rFonts w:ascii="Segoe UI" w:hAnsi="Segoe UI" w:cs="Segoe UI"/>
                <w:color w:val="172B4D"/>
                <w:sz w:val="21"/>
                <w:szCs w:val="21"/>
              </w:rPr>
              <w:t>s together requires validation involving subtracting one of the numbers from </w:t>
            </w:r>
            <w:r>
              <w:rPr>
                <w:rStyle w:val="HTMLCode"/>
                <w:rFonts w:ascii="Courier" w:eastAsia="Calibri" w:hAnsi="Courier"/>
                <w:color w:val="172B4D"/>
              </w:rPr>
              <w:t>UINT_MAX</w:t>
            </w:r>
            <w:r>
              <w:rPr>
                <w:rFonts w:ascii="Segoe UI" w:hAnsi="Segoe UI" w:cs="Segoe UI"/>
                <w:color w:val="172B4D"/>
                <w:sz w:val="21"/>
                <w:szCs w:val="21"/>
              </w:rPr>
              <w:t>, which itself requires no validation because it cannot wrap.)</w:t>
            </w:r>
          </w:p>
        </w:tc>
      </w:tr>
      <w:tr w:rsidR="006B3CC9" w14:paraId="7B57D6C5" w14:textId="77777777" w:rsidTr="0067006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880DBB9" w14:textId="79BD2B41" w:rsidR="006B3CC9" w:rsidRDefault="006B3CC9" w:rsidP="006B3CC9">
            <w:pPr>
              <w:jc w:val="center"/>
            </w:pPr>
            <w:hyperlink r:id="rId18" w:history="1">
              <w:r>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27A0ABE" w14:textId="229DB3E3" w:rsidR="006B3CC9" w:rsidRDefault="006B3CC9" w:rsidP="006B3CC9">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EFB0041" w14:textId="13B904CD" w:rsidR="006B3CC9" w:rsidRDefault="006B3CC9" w:rsidP="006B3CC9">
            <w:pPr>
              <w:jc w:val="center"/>
              <w:rPr>
                <w:u w:val="single"/>
              </w:rPr>
            </w:pPr>
            <w:r>
              <w:rPr>
                <w:rStyle w:val="Strong"/>
                <w:rFonts w:ascii="Segoe UI" w:hAnsi="Segoe UI" w:cs="Segoe UI"/>
                <w:color w:val="172B4D"/>
                <w:sz w:val="21"/>
                <w:szCs w:val="21"/>
              </w:rPr>
              <w:t>INTEGER_OVERFLOW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45804C" w14:textId="7E0E080E" w:rsidR="006B3CC9" w:rsidRDefault="006B3CC9" w:rsidP="006B3CC9">
            <w:pPr>
              <w:jc w:val="center"/>
            </w:pPr>
            <w:r>
              <w:rPr>
                <w:rFonts w:ascii="Segoe UI" w:hAnsi="Segoe UI" w:cs="Segoe UI"/>
                <w:color w:val="172B4D"/>
                <w:sz w:val="21"/>
                <w:szCs w:val="21"/>
              </w:rPr>
              <w:t>Implemented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816E58E" w:rsidR="00381847" w:rsidRDefault="00624A34">
            <w:pPr>
              <w:jc w:val="center"/>
            </w:pPr>
            <w:r w:rsidRPr="00624A34">
              <w:t>STR50-CPP</w:t>
            </w:r>
          </w:p>
        </w:tc>
        <w:tc>
          <w:tcPr>
            <w:tcW w:w="7632" w:type="dxa"/>
            <w:tcMar>
              <w:top w:w="100" w:type="dxa"/>
              <w:left w:w="100" w:type="dxa"/>
              <w:bottom w:w="100" w:type="dxa"/>
              <w:right w:w="100" w:type="dxa"/>
            </w:tcMar>
          </w:tcPr>
          <w:p w14:paraId="2E7240A9" w14:textId="1453431F" w:rsidR="00381847" w:rsidRDefault="0033180A">
            <w:r w:rsidRPr="0033180A">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8A43999" w:rsidR="00F72634" w:rsidRDefault="0033180A" w:rsidP="0015146B">
            <w:r w:rsidRPr="0033180A">
              <w:t>Because the input is unbounded, the following code could lead to a buffer overflow.</w:t>
            </w:r>
          </w:p>
        </w:tc>
      </w:tr>
      <w:tr w:rsidR="00F72634" w14:paraId="6EF6786D" w14:textId="77777777" w:rsidTr="0015146B">
        <w:trPr>
          <w:trHeight w:val="460"/>
        </w:trPr>
        <w:tc>
          <w:tcPr>
            <w:tcW w:w="10800" w:type="dxa"/>
            <w:tcMar>
              <w:top w:w="100" w:type="dxa"/>
              <w:left w:w="100" w:type="dxa"/>
              <w:bottom w:w="100" w:type="dxa"/>
              <w:right w:w="100" w:type="dxa"/>
            </w:tcMar>
          </w:tcPr>
          <w:p w14:paraId="5C8D43B3" w14:textId="77777777" w:rsidR="0033180A" w:rsidRDefault="0033180A" w:rsidP="0033180A"/>
          <w:p w14:paraId="326B042B" w14:textId="77777777" w:rsidR="0033180A" w:rsidRPr="0033180A" w:rsidRDefault="0033180A" w:rsidP="0033180A">
            <w:pPr>
              <w:rPr>
                <w:rFonts w:ascii="Courier New" w:hAnsi="Courier New" w:cs="Courier New"/>
                <w:sz w:val="24"/>
                <w:szCs w:val="24"/>
              </w:rPr>
            </w:pPr>
            <w:r w:rsidRPr="0033180A">
              <w:rPr>
                <w:rFonts w:ascii="Courier New" w:hAnsi="Courier New" w:cs="Courier New"/>
                <w:sz w:val="24"/>
                <w:szCs w:val="24"/>
              </w:rPr>
              <w:t>#include &lt;iostream&gt;</w:t>
            </w:r>
          </w:p>
          <w:p w14:paraId="4E8BACCD" w14:textId="77777777" w:rsidR="0033180A" w:rsidRPr="0033180A" w:rsidRDefault="0033180A" w:rsidP="0033180A">
            <w:pPr>
              <w:rPr>
                <w:rFonts w:ascii="Courier New" w:hAnsi="Courier New" w:cs="Courier New"/>
                <w:sz w:val="24"/>
                <w:szCs w:val="24"/>
              </w:rPr>
            </w:pPr>
            <w:r w:rsidRPr="0033180A">
              <w:rPr>
                <w:rFonts w:ascii="Courier New" w:hAnsi="Courier New" w:cs="Courier New"/>
                <w:sz w:val="24"/>
                <w:szCs w:val="24"/>
              </w:rPr>
              <w:t xml:space="preserve">  </w:t>
            </w:r>
          </w:p>
          <w:p w14:paraId="5F7123BD" w14:textId="77777777" w:rsidR="0033180A" w:rsidRPr="0033180A" w:rsidRDefault="0033180A" w:rsidP="0033180A">
            <w:pPr>
              <w:rPr>
                <w:rFonts w:ascii="Courier New" w:hAnsi="Courier New" w:cs="Courier New"/>
                <w:sz w:val="24"/>
                <w:szCs w:val="24"/>
              </w:rPr>
            </w:pPr>
            <w:r w:rsidRPr="0033180A">
              <w:rPr>
                <w:rFonts w:ascii="Courier New" w:hAnsi="Courier New" w:cs="Courier New"/>
                <w:sz w:val="24"/>
                <w:szCs w:val="24"/>
              </w:rPr>
              <w:t>void f() {</w:t>
            </w:r>
          </w:p>
          <w:p w14:paraId="1274FFC0" w14:textId="77777777" w:rsidR="0033180A" w:rsidRPr="0033180A" w:rsidRDefault="0033180A" w:rsidP="0033180A">
            <w:pPr>
              <w:rPr>
                <w:rFonts w:ascii="Courier New" w:hAnsi="Courier New" w:cs="Courier New"/>
                <w:sz w:val="24"/>
                <w:szCs w:val="24"/>
              </w:rPr>
            </w:pPr>
            <w:r w:rsidRPr="0033180A">
              <w:rPr>
                <w:rFonts w:ascii="Courier New" w:hAnsi="Courier New" w:cs="Courier New"/>
                <w:sz w:val="24"/>
                <w:szCs w:val="24"/>
              </w:rPr>
              <w:t xml:space="preserve">  char buf[12];</w:t>
            </w:r>
          </w:p>
          <w:p w14:paraId="2D84266B" w14:textId="77777777" w:rsidR="0033180A" w:rsidRPr="0033180A" w:rsidRDefault="0033180A" w:rsidP="0033180A">
            <w:pPr>
              <w:rPr>
                <w:rFonts w:ascii="Courier New" w:hAnsi="Courier New" w:cs="Courier New"/>
                <w:sz w:val="24"/>
                <w:szCs w:val="24"/>
              </w:rPr>
            </w:pPr>
            <w:r w:rsidRPr="0033180A">
              <w:rPr>
                <w:rFonts w:ascii="Courier New" w:hAnsi="Courier New" w:cs="Courier New"/>
                <w:sz w:val="24"/>
                <w:szCs w:val="24"/>
              </w:rPr>
              <w:t xml:space="preserve">  std::cin &gt;&gt; buf;</w:t>
            </w:r>
          </w:p>
          <w:p w14:paraId="12374FA0" w14:textId="41C29D27" w:rsidR="00F72634" w:rsidRDefault="0033180A" w:rsidP="0033180A">
            <w:r w:rsidRPr="0033180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E96D979" w:rsidR="00F72634" w:rsidRDefault="00293D14" w:rsidP="0015146B">
            <w:r w:rsidRPr="00293D14">
              <w:t>The best solution for ensuring that data is not truncated and for guarding against buffer overflows is to use std::string instead of a bounded array, as in this compliant solution.</w:t>
            </w:r>
          </w:p>
        </w:tc>
      </w:tr>
      <w:tr w:rsidR="00F72634" w14:paraId="1A9D16B4" w14:textId="77777777" w:rsidTr="0015146B">
        <w:trPr>
          <w:trHeight w:val="460"/>
        </w:trPr>
        <w:tc>
          <w:tcPr>
            <w:tcW w:w="10800" w:type="dxa"/>
            <w:tcMar>
              <w:top w:w="100" w:type="dxa"/>
              <w:left w:w="100" w:type="dxa"/>
              <w:bottom w:w="100" w:type="dxa"/>
              <w:right w:w="100" w:type="dxa"/>
            </w:tcMar>
          </w:tcPr>
          <w:p w14:paraId="256B4AE1"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#include &lt;iostream&gt;</w:t>
            </w:r>
          </w:p>
          <w:p w14:paraId="20245994"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#include &lt;string&gt;</w:t>
            </w:r>
          </w:p>
          <w:p w14:paraId="2D8D5351"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 xml:space="preserve">  </w:t>
            </w:r>
          </w:p>
          <w:p w14:paraId="21C20805"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void f() {</w:t>
            </w:r>
          </w:p>
          <w:p w14:paraId="2BBA6722"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 xml:space="preserve">  std::string input;</w:t>
            </w:r>
          </w:p>
          <w:p w14:paraId="2913497C"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 xml:space="preserve">  std::string stringOne, stringTwo;</w:t>
            </w:r>
          </w:p>
          <w:p w14:paraId="63F6F47C" w14:textId="77777777" w:rsidR="00293D14" w:rsidRPr="00293D14" w:rsidRDefault="00293D14" w:rsidP="00293D14">
            <w:pPr>
              <w:rPr>
                <w:rFonts w:ascii="Courier New" w:hAnsi="Courier New" w:cs="Courier New"/>
                <w:sz w:val="24"/>
                <w:szCs w:val="24"/>
              </w:rPr>
            </w:pPr>
            <w:r w:rsidRPr="00293D14">
              <w:rPr>
                <w:rFonts w:ascii="Courier New" w:hAnsi="Courier New" w:cs="Courier New"/>
                <w:sz w:val="24"/>
                <w:szCs w:val="24"/>
              </w:rPr>
              <w:t xml:space="preserve">  std::cin &gt;&gt; stringOne &gt;&gt; stringTwo;</w:t>
            </w:r>
          </w:p>
          <w:p w14:paraId="5286DB6F" w14:textId="140E1C1B" w:rsidR="00F72634" w:rsidRDefault="00293D14" w:rsidP="00293D14">
            <w:r w:rsidRPr="00293D1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5BA0AD65" w:rsidR="00B475A1" w:rsidRDefault="00B475A1" w:rsidP="00F51FA8">
            <w:pPr>
              <w:pBdr>
                <w:top w:val="nil"/>
                <w:left w:val="nil"/>
                <w:bottom w:val="nil"/>
                <w:right w:val="nil"/>
                <w:between w:val="nil"/>
              </w:pBdr>
            </w:pPr>
            <w:r>
              <w:rPr>
                <w:b/>
              </w:rPr>
              <w:t>Principles(s):</w:t>
            </w:r>
            <w:r>
              <w:t xml:space="preserve"> </w:t>
            </w:r>
            <w:r w:rsidR="009D44F7">
              <w:rPr>
                <w:color w:val="000000"/>
                <w:sz w:val="24"/>
                <w:szCs w:val="24"/>
              </w:rPr>
              <w:t>Use Effective Quality Assurance Techniques</w:t>
            </w:r>
            <w:r w:rsidR="006710C7">
              <w:rPr>
                <w:color w:val="000000"/>
                <w:sz w:val="24"/>
                <w:szCs w:val="24"/>
              </w:rPr>
              <w:t xml:space="preserve">, </w:t>
            </w:r>
            <w:r w:rsidR="006710C7">
              <w:rPr>
                <w:color w:val="000000"/>
                <w:sz w:val="24"/>
                <w:szCs w:val="24"/>
              </w:rPr>
              <w:t>Validate</w:t>
            </w:r>
            <w:r w:rsidR="006710C7">
              <w:rPr>
                <w:b/>
                <w:color w:val="000000"/>
                <w:sz w:val="24"/>
                <w:szCs w:val="24"/>
              </w:rPr>
              <w:t xml:space="preserve"> </w:t>
            </w:r>
            <w:r w:rsidR="006710C7">
              <w:rPr>
                <w:color w:val="000000"/>
                <w:sz w:val="24"/>
                <w:szCs w:val="24"/>
              </w:rPr>
              <w:t>Input Data</w:t>
            </w:r>
            <w:r w:rsidR="009D44F7">
              <w:rPr>
                <w:color w:val="000000"/>
                <w:sz w:val="24"/>
                <w:szCs w:val="24"/>
              </w:rPr>
              <w:br/>
              <w:t xml:space="preserve">This ensures that the data stored by the </w:t>
            </w:r>
            <w:r w:rsidR="009D44F7">
              <w:rPr>
                <w:color w:val="000000"/>
                <w:sz w:val="24"/>
                <w:szCs w:val="24"/>
              </w:rPr>
              <w:t>string</w:t>
            </w:r>
            <w:r w:rsidR="009D44F7">
              <w:rPr>
                <w:color w:val="000000"/>
                <w:sz w:val="24"/>
                <w:szCs w:val="24"/>
              </w:rPr>
              <w:t xml:space="preserve"> does not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1DE33BEC" w:rsidR="00B475A1" w:rsidRDefault="00293D14" w:rsidP="00F51FA8">
            <w:pPr>
              <w:jc w:val="center"/>
            </w:pPr>
            <w:r>
              <w:t>High</w:t>
            </w:r>
          </w:p>
        </w:tc>
        <w:tc>
          <w:tcPr>
            <w:tcW w:w="1341" w:type="dxa"/>
            <w:shd w:val="clear" w:color="auto" w:fill="auto"/>
          </w:tcPr>
          <w:p w14:paraId="5C1BDC13" w14:textId="292F07C7" w:rsidR="00B475A1" w:rsidRDefault="00293D14" w:rsidP="00F51FA8">
            <w:pPr>
              <w:jc w:val="center"/>
            </w:pPr>
            <w:r>
              <w:t>Likely</w:t>
            </w:r>
          </w:p>
        </w:tc>
        <w:tc>
          <w:tcPr>
            <w:tcW w:w="4021" w:type="dxa"/>
            <w:shd w:val="clear" w:color="auto" w:fill="auto"/>
          </w:tcPr>
          <w:p w14:paraId="33D6ABC8" w14:textId="78ED8745" w:rsidR="00B475A1" w:rsidRDefault="00293D14" w:rsidP="00F51FA8">
            <w:pPr>
              <w:jc w:val="center"/>
            </w:pPr>
            <w:r>
              <w:t>Medium</w:t>
            </w:r>
          </w:p>
        </w:tc>
        <w:tc>
          <w:tcPr>
            <w:tcW w:w="1807" w:type="dxa"/>
            <w:shd w:val="clear" w:color="auto" w:fill="auto"/>
          </w:tcPr>
          <w:p w14:paraId="4D88F132" w14:textId="06354EA0" w:rsidR="00B475A1" w:rsidRDefault="00293D14" w:rsidP="00F51FA8">
            <w:pPr>
              <w:jc w:val="center"/>
            </w:pPr>
            <w:r>
              <w:t>P18</w:t>
            </w:r>
          </w:p>
        </w:tc>
        <w:tc>
          <w:tcPr>
            <w:tcW w:w="1805" w:type="dxa"/>
            <w:shd w:val="clear" w:color="auto" w:fill="auto"/>
          </w:tcPr>
          <w:p w14:paraId="1999E754" w14:textId="3FF87DDA" w:rsidR="00B475A1" w:rsidRDefault="00293D1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C7A11" w14:paraId="73DAB152" w14:textId="77777777" w:rsidTr="00F51FA8">
        <w:trPr>
          <w:trHeight w:val="460"/>
        </w:trPr>
        <w:tc>
          <w:tcPr>
            <w:tcW w:w="1807" w:type="dxa"/>
            <w:shd w:val="clear" w:color="auto" w:fill="auto"/>
          </w:tcPr>
          <w:p w14:paraId="39F0D11B" w14:textId="5AE3012F" w:rsidR="003C7A11" w:rsidRDefault="003C7A11" w:rsidP="003C7A11">
            <w:pPr>
              <w:jc w:val="center"/>
            </w:pPr>
            <w:hyperlink r:id="rId19" w:history="1">
              <w:r>
                <w:rPr>
                  <w:rStyle w:val="Hyperlink"/>
                  <w:rFonts w:ascii="Segoe UI" w:hAnsi="Segoe UI" w:cs="Segoe UI"/>
                  <w:color w:val="0052CC"/>
                  <w:sz w:val="21"/>
                  <w:szCs w:val="21"/>
                </w:rPr>
                <w:t>CodeSonar</w:t>
              </w:r>
            </w:hyperlink>
          </w:p>
        </w:tc>
        <w:tc>
          <w:tcPr>
            <w:tcW w:w="1341" w:type="dxa"/>
            <w:shd w:val="clear" w:color="auto" w:fill="auto"/>
          </w:tcPr>
          <w:p w14:paraId="6692C9F4" w14:textId="1B11BEF6" w:rsidR="003C7A11" w:rsidRDefault="003C7A11" w:rsidP="003C7A11">
            <w:pPr>
              <w:jc w:val="center"/>
            </w:pPr>
            <w:r>
              <w:rPr>
                <w:rFonts w:ascii="Segoe UI" w:hAnsi="Segoe UI" w:cs="Segoe UI"/>
                <w:color w:val="172B4D"/>
                <w:sz w:val="21"/>
                <w:szCs w:val="21"/>
              </w:rPr>
              <w:t>6.0p0</w:t>
            </w:r>
          </w:p>
        </w:tc>
        <w:tc>
          <w:tcPr>
            <w:tcW w:w="4021" w:type="dxa"/>
            <w:shd w:val="clear" w:color="auto" w:fill="auto"/>
          </w:tcPr>
          <w:p w14:paraId="786B9878" w14:textId="77777777" w:rsidR="003C7A11" w:rsidRDefault="003C7A11" w:rsidP="003C7A11">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MISC.MEM.NTERM</w:t>
            </w:r>
          </w:p>
          <w:p w14:paraId="285A8AFB" w14:textId="52C51D18" w:rsidR="003C7A11" w:rsidRDefault="003C7A11" w:rsidP="003C7A11">
            <w:pPr>
              <w:jc w:val="cente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05C47F2E" w14:textId="77777777" w:rsidR="003C7A11" w:rsidRDefault="003C7A11" w:rsidP="003C7A11">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349283E5" w14:textId="5E4FB14B" w:rsidR="003C7A11" w:rsidRDefault="003C7A11" w:rsidP="003C7A11">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p>
        </w:tc>
      </w:tr>
      <w:tr w:rsidR="002B1D79" w14:paraId="21077E8E" w14:textId="77777777" w:rsidTr="00F51FA8">
        <w:trPr>
          <w:trHeight w:val="460"/>
        </w:trPr>
        <w:tc>
          <w:tcPr>
            <w:tcW w:w="1807" w:type="dxa"/>
            <w:shd w:val="clear" w:color="auto" w:fill="auto"/>
          </w:tcPr>
          <w:p w14:paraId="27D17B6B" w14:textId="16F5C00D" w:rsidR="002B1D79" w:rsidRDefault="002B1D79" w:rsidP="002B1D79">
            <w:pPr>
              <w:jc w:val="center"/>
            </w:pPr>
            <w:hyperlink r:id="rId20" w:history="1">
              <w:r>
                <w:rPr>
                  <w:rStyle w:val="Hyperlink"/>
                  <w:rFonts w:ascii="Segoe UI" w:hAnsi="Segoe UI" w:cs="Segoe UI"/>
                  <w:color w:val="0052CC"/>
                  <w:sz w:val="21"/>
                  <w:szCs w:val="21"/>
                </w:rPr>
                <w:t>Klocwork</w:t>
              </w:r>
            </w:hyperlink>
          </w:p>
        </w:tc>
        <w:tc>
          <w:tcPr>
            <w:tcW w:w="1341" w:type="dxa"/>
            <w:shd w:val="clear" w:color="auto" w:fill="auto"/>
          </w:tcPr>
          <w:p w14:paraId="2A788F9D" w14:textId="54D7E081" w:rsidR="002B1D79" w:rsidRDefault="002B1D79" w:rsidP="002B1D79">
            <w:pPr>
              <w:jc w:val="center"/>
            </w:pPr>
            <w:r>
              <w:rPr>
                <w:rFonts w:ascii="Segoe UI" w:hAnsi="Segoe UI" w:cs="Segoe UI"/>
                <w:color w:val="172B4D"/>
                <w:sz w:val="21"/>
                <w:szCs w:val="21"/>
              </w:rPr>
              <w:t>2018</w:t>
            </w:r>
          </w:p>
        </w:tc>
        <w:tc>
          <w:tcPr>
            <w:tcW w:w="4021" w:type="dxa"/>
            <w:shd w:val="clear" w:color="auto" w:fill="auto"/>
          </w:tcPr>
          <w:p w14:paraId="6E2A4868" w14:textId="5C854A4D" w:rsidR="002B1D79" w:rsidRDefault="002B1D79" w:rsidP="002B1D79">
            <w:pPr>
              <w:jc w:val="center"/>
              <w:rPr>
                <w:u w:val="single"/>
              </w:rPr>
            </w:pPr>
            <w:hyperlink r:id="rId21" w:history="1">
              <w:r>
                <w:rPr>
                  <w:rStyle w:val="Hyperlink"/>
                  <w:rFonts w:ascii="Segoe UI" w:hAnsi="Segoe UI" w:cs="Segoe UI"/>
                  <w:b/>
                  <w:bCs/>
                  <w:color w:val="0052CC"/>
                  <w:sz w:val="21"/>
                  <w:szCs w:val="21"/>
                </w:rPr>
                <w:t>NNTS.MIGHT</w:t>
              </w:r>
            </w:hyperlink>
            <w:r>
              <w:rPr>
                <w:rFonts w:ascii="Segoe UI" w:hAnsi="Segoe UI" w:cs="Segoe UI"/>
                <w:color w:val="172B4D"/>
                <w:sz w:val="21"/>
                <w:szCs w:val="21"/>
              </w:rPr>
              <w:br/>
            </w:r>
            <w:hyperlink r:id="rId22" w:history="1">
              <w:r>
                <w:rPr>
                  <w:rStyle w:val="Hyperlink"/>
                  <w:rFonts w:ascii="Segoe UI" w:hAnsi="Segoe UI" w:cs="Segoe UI"/>
                  <w:b/>
                  <w:bCs/>
                  <w:color w:val="0052CC"/>
                  <w:sz w:val="21"/>
                  <w:szCs w:val="21"/>
                </w:rPr>
                <w:t>NNTS.TAINTED</w:t>
              </w:r>
            </w:hyperlink>
          </w:p>
        </w:tc>
        <w:tc>
          <w:tcPr>
            <w:tcW w:w="3611" w:type="dxa"/>
            <w:shd w:val="clear" w:color="auto" w:fill="auto"/>
          </w:tcPr>
          <w:p w14:paraId="6728BDD5" w14:textId="77777777" w:rsidR="002B1D79" w:rsidRDefault="002B1D79" w:rsidP="002B1D79">
            <w:pPr>
              <w:jc w:val="center"/>
            </w:pPr>
            <w:r>
              <w:t>[Insert text.]</w:t>
            </w:r>
          </w:p>
        </w:tc>
      </w:tr>
      <w:tr w:rsidR="002B1D79" w14:paraId="2F58D832" w14:textId="77777777" w:rsidTr="00F51FA8">
        <w:trPr>
          <w:trHeight w:val="460"/>
        </w:trPr>
        <w:tc>
          <w:tcPr>
            <w:tcW w:w="1807" w:type="dxa"/>
            <w:shd w:val="clear" w:color="auto" w:fill="auto"/>
          </w:tcPr>
          <w:p w14:paraId="378ECFD3" w14:textId="05455D14" w:rsidR="002B1D79" w:rsidRDefault="002B1D79" w:rsidP="002B1D79">
            <w:pPr>
              <w:jc w:val="center"/>
            </w:pPr>
            <w:hyperlink r:id="rId23" w:history="1">
              <w:r>
                <w:rPr>
                  <w:rStyle w:val="Hyperlink"/>
                  <w:rFonts w:ascii="Segoe UI" w:hAnsi="Segoe UI" w:cs="Segoe UI"/>
                  <w:color w:val="0052CC"/>
                  <w:sz w:val="21"/>
                  <w:szCs w:val="21"/>
                </w:rPr>
                <w:t>LDRA tool suite</w:t>
              </w:r>
            </w:hyperlink>
          </w:p>
        </w:tc>
        <w:tc>
          <w:tcPr>
            <w:tcW w:w="1341" w:type="dxa"/>
            <w:shd w:val="clear" w:color="auto" w:fill="auto"/>
          </w:tcPr>
          <w:p w14:paraId="7DF27604" w14:textId="77777777" w:rsidR="002B1D79" w:rsidRDefault="002B1D79" w:rsidP="002B1D79">
            <w:pPr>
              <w:divId w:val="1415779528"/>
              <w:rPr>
                <w:rFonts w:ascii="Segoe UI" w:hAnsi="Segoe UI" w:cs="Segoe UI"/>
                <w:color w:val="172B4D"/>
                <w:sz w:val="21"/>
                <w:szCs w:val="21"/>
              </w:rPr>
            </w:pPr>
            <w:r>
              <w:rPr>
                <w:rFonts w:ascii="Segoe UI" w:hAnsi="Segoe UI" w:cs="Segoe UI"/>
                <w:color w:val="172B4D"/>
                <w:sz w:val="21"/>
                <w:szCs w:val="21"/>
              </w:rPr>
              <w:t>9.7.1</w:t>
            </w:r>
          </w:p>
          <w:p w14:paraId="7CC79B01" w14:textId="59A664FF" w:rsidR="002B1D79" w:rsidRDefault="002B1D79" w:rsidP="002B1D79">
            <w:pPr>
              <w:jc w:val="center"/>
            </w:pPr>
            <w:r>
              <w:rPr>
                <w:rFonts w:ascii="Segoe UI" w:hAnsi="Segoe UI" w:cs="Segoe UI"/>
                <w:color w:val="172B4D"/>
                <w:sz w:val="21"/>
                <w:szCs w:val="21"/>
              </w:rPr>
              <w:t> </w:t>
            </w:r>
          </w:p>
        </w:tc>
        <w:tc>
          <w:tcPr>
            <w:tcW w:w="4021" w:type="dxa"/>
            <w:shd w:val="clear" w:color="auto" w:fill="auto"/>
          </w:tcPr>
          <w:p w14:paraId="10926EE6" w14:textId="6BC048BE" w:rsidR="002B1D79" w:rsidRDefault="002B1D79" w:rsidP="002B1D79">
            <w:pPr>
              <w:jc w:val="center"/>
              <w:rPr>
                <w:u w:val="single"/>
              </w:rPr>
            </w:pPr>
            <w:r>
              <w:rPr>
                <w:rStyle w:val="Strong"/>
                <w:rFonts w:ascii="Segoe UI" w:hAnsi="Segoe UI" w:cs="Segoe UI"/>
                <w:color w:val="172B4D"/>
                <w:sz w:val="21"/>
                <w:szCs w:val="21"/>
              </w:rPr>
              <w:t>489 S, 66 X, 70 X, 71 X</w:t>
            </w:r>
          </w:p>
        </w:tc>
        <w:tc>
          <w:tcPr>
            <w:tcW w:w="3611" w:type="dxa"/>
            <w:shd w:val="clear" w:color="auto" w:fill="auto"/>
          </w:tcPr>
          <w:p w14:paraId="5CB53902" w14:textId="6887BC74" w:rsidR="002B1D79" w:rsidRDefault="002B1D79" w:rsidP="002B1D79">
            <w:pPr>
              <w:jc w:val="center"/>
            </w:pPr>
            <w:r>
              <w:rPr>
                <w:rFonts w:ascii="Segoe UI" w:hAnsi="Segoe UI" w:cs="Segoe UI"/>
                <w:color w:val="172B4D"/>
                <w:sz w:val="21"/>
                <w:szCs w:val="21"/>
              </w:rPr>
              <w:t>Partially implemented</w:t>
            </w:r>
          </w:p>
        </w:tc>
      </w:tr>
      <w:tr w:rsidR="002B1D79" w14:paraId="4771F374" w14:textId="77777777" w:rsidTr="00F51FA8">
        <w:trPr>
          <w:trHeight w:val="460"/>
        </w:trPr>
        <w:tc>
          <w:tcPr>
            <w:tcW w:w="1807" w:type="dxa"/>
            <w:shd w:val="clear" w:color="auto" w:fill="auto"/>
          </w:tcPr>
          <w:p w14:paraId="7E6AC12A" w14:textId="2AC7EC12" w:rsidR="002B1D79" w:rsidRDefault="002B1D79" w:rsidP="002B1D79">
            <w:pPr>
              <w:jc w:val="center"/>
            </w:pPr>
            <w:hyperlink r:id="rId24" w:history="1">
              <w:r>
                <w:rPr>
                  <w:rStyle w:val="Hyperlink"/>
                  <w:rFonts w:ascii="Segoe UI" w:hAnsi="Segoe UI" w:cs="Segoe UI"/>
                  <w:color w:val="0052CC"/>
                  <w:sz w:val="21"/>
                  <w:szCs w:val="21"/>
                </w:rPr>
                <w:t>Parasoft C/C++test</w:t>
              </w:r>
            </w:hyperlink>
          </w:p>
        </w:tc>
        <w:tc>
          <w:tcPr>
            <w:tcW w:w="1341" w:type="dxa"/>
            <w:shd w:val="clear" w:color="auto" w:fill="auto"/>
          </w:tcPr>
          <w:p w14:paraId="608161A4" w14:textId="01FA0BB5" w:rsidR="002B1D79" w:rsidRDefault="002B1D79" w:rsidP="002B1D79">
            <w:pPr>
              <w:jc w:val="center"/>
            </w:pPr>
            <w:r>
              <w:rPr>
                <w:rFonts w:ascii="Segoe UI" w:hAnsi="Segoe UI" w:cs="Segoe UI"/>
                <w:color w:val="172B4D"/>
                <w:sz w:val="21"/>
                <w:szCs w:val="21"/>
              </w:rPr>
              <w:t>2020.2</w:t>
            </w:r>
          </w:p>
        </w:tc>
        <w:tc>
          <w:tcPr>
            <w:tcW w:w="4021" w:type="dxa"/>
            <w:shd w:val="clear" w:color="auto" w:fill="auto"/>
          </w:tcPr>
          <w:p w14:paraId="5E8BB44E" w14:textId="40001FB6" w:rsidR="002B1D79" w:rsidRDefault="002B1D79" w:rsidP="002B1D79">
            <w:pPr>
              <w:jc w:val="center"/>
              <w:rPr>
                <w:u w:val="single"/>
              </w:rPr>
            </w:pPr>
            <w:r>
              <w:rPr>
                <w:rStyle w:val="Strong"/>
                <w:rFonts w:ascii="Segoe UI" w:hAnsi="Segoe UI" w:cs="Segoe UI"/>
                <w:color w:val="172B4D"/>
                <w:sz w:val="21"/>
                <w:szCs w:val="21"/>
              </w:rPr>
              <w:t>CERT_CPP-STR50-b</w:t>
            </w:r>
            <w:r>
              <w:rPr>
                <w:rFonts w:ascii="Segoe UI" w:hAnsi="Segoe UI" w:cs="Segoe UI"/>
                <w:color w:val="172B4D"/>
                <w:sz w:val="21"/>
                <w:szCs w:val="21"/>
              </w:rPr>
              <w:br/>
            </w:r>
            <w:r>
              <w:rPr>
                <w:rStyle w:val="Strong"/>
                <w:rFonts w:ascii="Segoe UI" w:hAnsi="Segoe UI" w:cs="Segoe UI"/>
                <w:color w:val="172B4D"/>
                <w:sz w:val="21"/>
                <w:szCs w:val="21"/>
              </w:rPr>
              <w:t>CERT_CPP-STR50-c</w:t>
            </w:r>
            <w:r>
              <w:rPr>
                <w:rFonts w:ascii="Segoe UI" w:hAnsi="Segoe UI" w:cs="Segoe UI"/>
                <w:color w:val="172B4D"/>
                <w:sz w:val="21"/>
                <w:szCs w:val="21"/>
              </w:rPr>
              <w:br/>
            </w:r>
            <w:r>
              <w:rPr>
                <w:rStyle w:val="Strong"/>
                <w:rFonts w:ascii="Segoe UI" w:hAnsi="Segoe UI" w:cs="Segoe UI"/>
                <w:color w:val="172B4D"/>
                <w:sz w:val="21"/>
                <w:szCs w:val="21"/>
              </w:rPr>
              <w:t>CERT_CPP-STR50-e</w:t>
            </w:r>
            <w:r>
              <w:rPr>
                <w:rFonts w:ascii="Segoe UI" w:hAnsi="Segoe UI" w:cs="Segoe UI"/>
                <w:color w:val="172B4D"/>
                <w:sz w:val="21"/>
                <w:szCs w:val="21"/>
              </w:rPr>
              <w:br/>
            </w:r>
            <w:r>
              <w:rPr>
                <w:rStyle w:val="Strong"/>
                <w:rFonts w:ascii="Segoe UI" w:hAnsi="Segoe UI" w:cs="Segoe UI"/>
                <w:color w:val="172B4D"/>
                <w:sz w:val="21"/>
                <w:szCs w:val="21"/>
              </w:rPr>
              <w:t>CERT_CPP-STR50-f</w:t>
            </w:r>
            <w:r>
              <w:rPr>
                <w:rFonts w:ascii="Segoe UI" w:hAnsi="Segoe UI" w:cs="Segoe UI"/>
                <w:color w:val="172B4D"/>
                <w:sz w:val="21"/>
                <w:szCs w:val="21"/>
              </w:rPr>
              <w:br/>
            </w:r>
            <w:r>
              <w:rPr>
                <w:rStyle w:val="Strong"/>
                <w:rFonts w:ascii="Segoe UI" w:hAnsi="Segoe UI" w:cs="Segoe UI"/>
                <w:color w:val="172B4D"/>
                <w:sz w:val="21"/>
                <w:szCs w:val="21"/>
              </w:rPr>
              <w:t>CERT_CPP-STR50-g</w:t>
            </w:r>
          </w:p>
        </w:tc>
        <w:tc>
          <w:tcPr>
            <w:tcW w:w="3611" w:type="dxa"/>
            <w:shd w:val="clear" w:color="auto" w:fill="auto"/>
          </w:tcPr>
          <w:p w14:paraId="30910B79" w14:textId="6257C555" w:rsidR="002B1D79" w:rsidRDefault="002B1D79" w:rsidP="002B1D79">
            <w:pPr>
              <w:jc w:val="center"/>
            </w:pPr>
            <w:r>
              <w:rPr>
                <w:rFonts w:ascii="Segoe UI" w:hAnsi="Segoe UI" w:cs="Segoe UI"/>
                <w:color w:val="172B4D"/>
                <w:sz w:val="21"/>
                <w:szCs w:val="21"/>
              </w:rPr>
              <w:t>Avoid overflow due to reading a not zero terminated string</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Do not use the 'char' buffer to store input from 'std::cin'</w:t>
            </w:r>
          </w:p>
        </w:tc>
      </w:tr>
      <w:tr w:rsidR="00F50813" w14:paraId="0BCA1244" w14:textId="77777777" w:rsidTr="00F51FA8">
        <w:trPr>
          <w:trHeight w:val="460"/>
        </w:trPr>
        <w:tc>
          <w:tcPr>
            <w:tcW w:w="1807" w:type="dxa"/>
            <w:shd w:val="clear" w:color="auto" w:fill="auto"/>
          </w:tcPr>
          <w:p w14:paraId="17438340" w14:textId="446BFC2F" w:rsidR="00F50813" w:rsidRDefault="00F50813" w:rsidP="00F50813">
            <w:pPr>
              <w:jc w:val="center"/>
              <w:rPr>
                <w:rFonts w:ascii="Segoe UI" w:hAnsi="Segoe UI" w:cs="Segoe UI"/>
                <w:color w:val="172B4D"/>
                <w:sz w:val="21"/>
                <w:szCs w:val="21"/>
              </w:rPr>
            </w:pPr>
            <w:r w:rsidRPr="00A119FA">
              <w:t>Polyspace Bug Finder</w:t>
            </w:r>
          </w:p>
        </w:tc>
        <w:tc>
          <w:tcPr>
            <w:tcW w:w="1341" w:type="dxa"/>
            <w:shd w:val="clear" w:color="auto" w:fill="auto"/>
          </w:tcPr>
          <w:p w14:paraId="140EF2BD" w14:textId="00267DEC" w:rsidR="00F50813" w:rsidRDefault="00F50813" w:rsidP="00F50813">
            <w:pPr>
              <w:jc w:val="center"/>
              <w:rPr>
                <w:rFonts w:ascii="Segoe UI" w:hAnsi="Segoe UI" w:cs="Segoe UI"/>
                <w:color w:val="172B4D"/>
                <w:sz w:val="21"/>
                <w:szCs w:val="21"/>
              </w:rPr>
            </w:pPr>
            <w:r>
              <w:rPr>
                <w:rFonts w:ascii="Segoe UI" w:hAnsi="Segoe UI" w:cs="Segoe UI"/>
                <w:color w:val="172B4D"/>
                <w:sz w:val="21"/>
                <w:szCs w:val="21"/>
                <w:shd w:val="clear" w:color="auto" w:fill="FFFFFF"/>
              </w:rPr>
              <w:t>R2020a</w:t>
            </w:r>
          </w:p>
        </w:tc>
        <w:tc>
          <w:tcPr>
            <w:tcW w:w="4021" w:type="dxa"/>
            <w:shd w:val="clear" w:color="auto" w:fill="auto"/>
          </w:tcPr>
          <w:p w14:paraId="1C82F0E3" w14:textId="0B3F387E" w:rsidR="00F50813" w:rsidRDefault="00125D68" w:rsidP="00F50813">
            <w:pPr>
              <w:jc w:val="center"/>
              <w:rPr>
                <w:rStyle w:val="Strong"/>
                <w:rFonts w:ascii="Segoe UI" w:hAnsi="Segoe UI" w:cs="Segoe UI"/>
                <w:color w:val="172B4D"/>
                <w:sz w:val="21"/>
                <w:szCs w:val="21"/>
              </w:rPr>
            </w:pPr>
            <w:hyperlink r:id="rId25" w:history="1">
              <w:r>
                <w:rPr>
                  <w:rStyle w:val="Hyperlink"/>
                  <w:rFonts w:ascii="Segoe UI" w:hAnsi="Segoe UI" w:cs="Segoe UI"/>
                  <w:color w:val="0052CC"/>
                  <w:sz w:val="21"/>
                  <w:szCs w:val="21"/>
                  <w:shd w:val="clear" w:color="auto" w:fill="FFFFFF"/>
                </w:rPr>
                <w:t>CERT C++: STR50-CPP</w:t>
              </w:r>
            </w:hyperlink>
          </w:p>
        </w:tc>
        <w:tc>
          <w:tcPr>
            <w:tcW w:w="3611" w:type="dxa"/>
            <w:shd w:val="clear" w:color="auto" w:fill="auto"/>
          </w:tcPr>
          <w:p w14:paraId="415CE962" w14:textId="77777777" w:rsidR="00125D68" w:rsidRPr="00125D68" w:rsidRDefault="00125D68" w:rsidP="00125D68">
            <w:pPr>
              <w:shd w:val="clear" w:color="auto" w:fill="FFFFFF"/>
              <w:rPr>
                <w:rFonts w:ascii="Segoe UI" w:eastAsia="Times New Roman" w:hAnsi="Segoe UI" w:cs="Segoe UI"/>
                <w:color w:val="172B4D"/>
                <w:sz w:val="21"/>
                <w:szCs w:val="21"/>
              </w:rPr>
            </w:pPr>
            <w:r w:rsidRPr="00125D68">
              <w:rPr>
                <w:rFonts w:ascii="Segoe UI" w:eastAsia="Times New Roman" w:hAnsi="Segoe UI" w:cs="Segoe UI"/>
                <w:color w:val="172B4D"/>
                <w:sz w:val="21"/>
                <w:szCs w:val="21"/>
              </w:rPr>
              <w:t>Checks for:</w:t>
            </w:r>
          </w:p>
          <w:p w14:paraId="24721A36" w14:textId="77777777" w:rsidR="00125D68" w:rsidRPr="00125D68" w:rsidRDefault="00125D68" w:rsidP="00125D68">
            <w:pPr>
              <w:numPr>
                <w:ilvl w:val="0"/>
                <w:numId w:val="8"/>
              </w:numPr>
              <w:shd w:val="clear" w:color="auto" w:fill="FFFFFF"/>
              <w:spacing w:before="100" w:beforeAutospacing="1" w:after="100" w:afterAutospacing="1"/>
              <w:ind w:left="0"/>
              <w:rPr>
                <w:rFonts w:ascii="Segoe UI" w:eastAsia="Times New Roman" w:hAnsi="Segoe UI" w:cs="Segoe UI"/>
                <w:color w:val="172B4D"/>
                <w:sz w:val="21"/>
                <w:szCs w:val="21"/>
              </w:rPr>
            </w:pPr>
            <w:r w:rsidRPr="00125D68">
              <w:rPr>
                <w:rFonts w:ascii="Segoe UI" w:eastAsia="Times New Roman" w:hAnsi="Segoe UI" w:cs="Segoe UI"/>
                <w:color w:val="172B4D"/>
                <w:sz w:val="21"/>
                <w:szCs w:val="21"/>
              </w:rPr>
              <w:t>Use of dangerous standard function</w:t>
            </w:r>
          </w:p>
          <w:p w14:paraId="486459A4" w14:textId="77777777" w:rsidR="00125D68" w:rsidRPr="00125D68" w:rsidRDefault="00125D68" w:rsidP="00125D68">
            <w:pPr>
              <w:numPr>
                <w:ilvl w:val="0"/>
                <w:numId w:val="8"/>
              </w:numPr>
              <w:shd w:val="clear" w:color="auto" w:fill="FFFFFF"/>
              <w:spacing w:before="100" w:beforeAutospacing="1" w:after="100" w:afterAutospacing="1"/>
              <w:ind w:left="0"/>
              <w:rPr>
                <w:rFonts w:ascii="Segoe UI" w:eastAsia="Times New Roman" w:hAnsi="Segoe UI" w:cs="Segoe UI"/>
                <w:color w:val="172B4D"/>
                <w:sz w:val="21"/>
                <w:szCs w:val="21"/>
              </w:rPr>
            </w:pPr>
            <w:r w:rsidRPr="00125D68">
              <w:rPr>
                <w:rFonts w:ascii="Segoe UI" w:eastAsia="Times New Roman" w:hAnsi="Segoe UI" w:cs="Segoe UI"/>
                <w:color w:val="172B4D"/>
                <w:sz w:val="21"/>
                <w:szCs w:val="21"/>
              </w:rPr>
              <w:t>Missing null in string array</w:t>
            </w:r>
          </w:p>
          <w:p w14:paraId="4CCFC21E" w14:textId="77777777" w:rsidR="00125D68" w:rsidRPr="00125D68" w:rsidRDefault="00125D68" w:rsidP="00125D68">
            <w:pPr>
              <w:numPr>
                <w:ilvl w:val="0"/>
                <w:numId w:val="8"/>
              </w:numPr>
              <w:shd w:val="clear" w:color="auto" w:fill="FFFFFF"/>
              <w:spacing w:before="100" w:beforeAutospacing="1" w:after="100" w:afterAutospacing="1"/>
              <w:ind w:left="0"/>
              <w:rPr>
                <w:rFonts w:ascii="Segoe UI" w:eastAsia="Times New Roman" w:hAnsi="Segoe UI" w:cs="Segoe UI"/>
                <w:color w:val="172B4D"/>
                <w:sz w:val="21"/>
                <w:szCs w:val="21"/>
              </w:rPr>
            </w:pPr>
            <w:r w:rsidRPr="00125D68">
              <w:rPr>
                <w:rFonts w:ascii="Segoe UI" w:eastAsia="Times New Roman" w:hAnsi="Segoe UI" w:cs="Segoe UI"/>
                <w:color w:val="172B4D"/>
                <w:sz w:val="21"/>
                <w:szCs w:val="21"/>
              </w:rPr>
              <w:t>Buffer overflow from incorrect string format specifier</w:t>
            </w:r>
          </w:p>
          <w:p w14:paraId="5956D50F" w14:textId="77777777" w:rsidR="00125D68" w:rsidRPr="00125D68" w:rsidRDefault="00125D68" w:rsidP="00125D68">
            <w:pPr>
              <w:numPr>
                <w:ilvl w:val="0"/>
                <w:numId w:val="8"/>
              </w:numPr>
              <w:shd w:val="clear" w:color="auto" w:fill="FFFFFF"/>
              <w:spacing w:before="100" w:beforeAutospacing="1" w:after="100" w:afterAutospacing="1"/>
              <w:ind w:left="0"/>
              <w:rPr>
                <w:rFonts w:ascii="Segoe UI" w:eastAsia="Times New Roman" w:hAnsi="Segoe UI" w:cs="Segoe UI"/>
                <w:color w:val="172B4D"/>
                <w:sz w:val="21"/>
                <w:szCs w:val="21"/>
              </w:rPr>
            </w:pPr>
            <w:r w:rsidRPr="00125D68">
              <w:rPr>
                <w:rFonts w:ascii="Segoe UI" w:eastAsia="Times New Roman" w:hAnsi="Segoe UI" w:cs="Segoe UI"/>
                <w:color w:val="172B4D"/>
                <w:sz w:val="21"/>
                <w:szCs w:val="21"/>
              </w:rPr>
              <w:t>Destination buffer overflow in string manipulation</w:t>
            </w:r>
          </w:p>
          <w:p w14:paraId="73388A52" w14:textId="77777777" w:rsidR="00125D68" w:rsidRPr="00125D68" w:rsidRDefault="00125D68" w:rsidP="00125D68">
            <w:pPr>
              <w:shd w:val="clear" w:color="auto" w:fill="FFFFFF"/>
              <w:spacing w:before="150"/>
              <w:rPr>
                <w:rFonts w:ascii="Segoe UI" w:eastAsia="Times New Roman" w:hAnsi="Segoe UI" w:cs="Segoe UI"/>
                <w:color w:val="172B4D"/>
                <w:sz w:val="21"/>
                <w:szCs w:val="21"/>
              </w:rPr>
            </w:pPr>
            <w:r w:rsidRPr="00125D68">
              <w:rPr>
                <w:rFonts w:ascii="Segoe UI" w:eastAsia="Times New Roman" w:hAnsi="Segoe UI" w:cs="Segoe UI"/>
                <w:color w:val="172B4D"/>
                <w:sz w:val="21"/>
                <w:szCs w:val="21"/>
              </w:rPr>
              <w:t>Rule partially covered.</w:t>
            </w:r>
          </w:p>
          <w:p w14:paraId="665FFF17" w14:textId="77777777" w:rsidR="00F50813" w:rsidRDefault="00F50813" w:rsidP="00F50813">
            <w:pPr>
              <w:jc w:val="center"/>
              <w:rPr>
                <w:rFonts w:ascii="Segoe UI" w:hAnsi="Segoe UI" w:cs="Segoe UI"/>
                <w:color w:val="172B4D"/>
                <w:sz w:val="21"/>
                <w:szCs w:val="21"/>
              </w:rPr>
            </w:pPr>
          </w:p>
        </w:tc>
      </w:tr>
      <w:tr w:rsidR="00FE0510" w14:paraId="1E805232" w14:textId="77777777" w:rsidTr="00F51FA8">
        <w:trPr>
          <w:trHeight w:val="460"/>
        </w:trPr>
        <w:tc>
          <w:tcPr>
            <w:tcW w:w="1807" w:type="dxa"/>
            <w:shd w:val="clear" w:color="auto" w:fill="auto"/>
          </w:tcPr>
          <w:p w14:paraId="5B262427" w14:textId="0A7A72B0" w:rsidR="00FE0510" w:rsidRDefault="00FE0510" w:rsidP="00FE0510">
            <w:pPr>
              <w:jc w:val="center"/>
              <w:rPr>
                <w:rFonts w:ascii="Segoe UI" w:hAnsi="Segoe UI" w:cs="Segoe UI"/>
                <w:color w:val="172B4D"/>
                <w:sz w:val="21"/>
                <w:szCs w:val="21"/>
              </w:rPr>
            </w:pPr>
            <w:hyperlink r:id="rId26"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6145D4FE" w14:textId="6A186580" w:rsidR="00FE0510" w:rsidRDefault="00FE0510" w:rsidP="00FE0510">
            <w:pPr>
              <w:jc w:val="center"/>
              <w:rPr>
                <w:rFonts w:ascii="Segoe UI" w:hAnsi="Segoe UI" w:cs="Segoe UI"/>
                <w:color w:val="172B4D"/>
                <w:sz w:val="21"/>
                <w:szCs w:val="21"/>
              </w:rPr>
            </w:pPr>
            <w:hyperlink r:id="rId27" w:history="1">
              <w:r>
                <w:rPr>
                  <w:rStyle w:val="Hyperlink"/>
                  <w:rFonts w:ascii="Segoe UI" w:hAnsi="Segoe UI" w:cs="Segoe UI"/>
                  <w:color w:val="0052CC"/>
                  <w:sz w:val="21"/>
                  <w:szCs w:val="21"/>
                  <w:shd w:val="clear" w:color="auto" w:fill="FFFFFF"/>
                </w:rPr>
                <w:t>4.10</w:t>
              </w:r>
            </w:hyperlink>
          </w:p>
        </w:tc>
        <w:tc>
          <w:tcPr>
            <w:tcW w:w="4021" w:type="dxa"/>
            <w:shd w:val="clear" w:color="auto" w:fill="auto"/>
          </w:tcPr>
          <w:p w14:paraId="4F08F288" w14:textId="71B930D6" w:rsidR="00FE0510" w:rsidRDefault="00FE0510" w:rsidP="00FE0510">
            <w:pPr>
              <w:jc w:val="center"/>
              <w:rPr>
                <w:rStyle w:val="Strong"/>
                <w:rFonts w:ascii="Segoe UI" w:hAnsi="Segoe UI" w:cs="Segoe UI"/>
                <w:color w:val="172B4D"/>
                <w:sz w:val="21"/>
                <w:szCs w:val="21"/>
              </w:rPr>
            </w:pPr>
            <w:hyperlink r:id="rId28" w:anchor="RSPEC-3519" w:history="1">
              <w:r>
                <w:rPr>
                  <w:rStyle w:val="Hyperlink"/>
                  <w:rFonts w:ascii="Segoe UI" w:hAnsi="Segoe UI" w:cs="Segoe UI"/>
                  <w:b/>
                  <w:bCs/>
                  <w:color w:val="0052CC"/>
                  <w:sz w:val="21"/>
                  <w:szCs w:val="21"/>
                  <w:shd w:val="clear" w:color="auto" w:fill="FFFFFF"/>
                </w:rPr>
                <w:t>S3519</w:t>
              </w:r>
            </w:hyperlink>
          </w:p>
        </w:tc>
        <w:tc>
          <w:tcPr>
            <w:tcW w:w="3611" w:type="dxa"/>
            <w:shd w:val="clear" w:color="auto" w:fill="auto"/>
          </w:tcPr>
          <w:p w14:paraId="254D3894" w14:textId="35839F7D" w:rsidR="00FE0510" w:rsidRDefault="00FE0510" w:rsidP="00FE0510">
            <w:pPr>
              <w:jc w:val="center"/>
              <w:rPr>
                <w:rFonts w:ascii="Segoe UI" w:hAnsi="Segoe UI" w:cs="Segoe UI"/>
                <w:color w:val="172B4D"/>
                <w:sz w:val="21"/>
                <w:szCs w:val="21"/>
              </w:rP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622988" w:rsidR="00381847" w:rsidRDefault="002C28E3">
            <w:pPr>
              <w:jc w:val="center"/>
            </w:pPr>
            <w:r w:rsidRPr="002C28E3">
              <w:t>IDS00-J</w:t>
            </w:r>
          </w:p>
        </w:tc>
        <w:tc>
          <w:tcPr>
            <w:tcW w:w="7632" w:type="dxa"/>
            <w:tcMar>
              <w:top w:w="100" w:type="dxa"/>
              <w:left w:w="100" w:type="dxa"/>
              <w:bottom w:w="100" w:type="dxa"/>
              <w:right w:w="100" w:type="dxa"/>
            </w:tcMar>
          </w:tcPr>
          <w:p w14:paraId="5D0F26FC" w14:textId="08A24BEE" w:rsidR="00381847" w:rsidRDefault="00FD6B58">
            <w:r w:rsidRPr="00FD6B58">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7B0F19" w14:textId="77777777" w:rsidR="002246A8" w:rsidRDefault="002246A8" w:rsidP="002246A8">
            <w:r>
              <w:t>This noncompliant code example shows JDBC code to authenticate a user to a system. The password is passed as a char array, the database connection is created, and then the passwords are hashed.</w:t>
            </w:r>
          </w:p>
          <w:p w14:paraId="4BFF1A75" w14:textId="77777777" w:rsidR="002246A8" w:rsidRDefault="002246A8" w:rsidP="002246A8"/>
          <w:p w14:paraId="70470021" w14:textId="14A6D552" w:rsidR="00F72634" w:rsidRDefault="002246A8" w:rsidP="002246A8">
            <w:r>
              <w:t>Unfortunately, 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rsidR="00F72634" w14:paraId="555F1178" w14:textId="77777777" w:rsidTr="0015146B">
        <w:trPr>
          <w:trHeight w:val="460"/>
        </w:trPr>
        <w:tc>
          <w:tcPr>
            <w:tcW w:w="10800" w:type="dxa"/>
            <w:tcMar>
              <w:top w:w="100" w:type="dxa"/>
              <w:left w:w="100" w:type="dxa"/>
              <w:bottom w:w="100" w:type="dxa"/>
              <w:right w:w="100" w:type="dxa"/>
            </w:tcMar>
          </w:tcPr>
          <w:p w14:paraId="342A1073"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import java.sql.Connection;</w:t>
            </w:r>
          </w:p>
          <w:p w14:paraId="4CC5E311"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import java.sql.DriverManager;</w:t>
            </w:r>
          </w:p>
          <w:p w14:paraId="5EA4F477"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import java.sql.ResultSet;</w:t>
            </w:r>
          </w:p>
          <w:p w14:paraId="79436BA5"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import java.sql.SQLException;</w:t>
            </w:r>
          </w:p>
          <w:p w14:paraId="2A8580CB"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import java.sql.Statement;</w:t>
            </w:r>
          </w:p>
          <w:p w14:paraId="5EAABC4B"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57066D33"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class Login {</w:t>
            </w:r>
          </w:p>
          <w:p w14:paraId="2C982335"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public Connection getConnection() throws SQLException {</w:t>
            </w:r>
          </w:p>
          <w:p w14:paraId="638B6E63"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DriverManager.registerDriver(new</w:t>
            </w:r>
          </w:p>
          <w:p w14:paraId="7716A666"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com.microsoft.sqlserver.jdbc.SQLServerDriver());</w:t>
            </w:r>
          </w:p>
          <w:p w14:paraId="3AFAA079"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String dbConnection =</w:t>
            </w:r>
          </w:p>
          <w:p w14:paraId="3BEB20E4"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PropertyManager.getProperty("db.connection");</w:t>
            </w:r>
          </w:p>
          <w:p w14:paraId="4659A9FD"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Can hold some value like</w:t>
            </w:r>
          </w:p>
          <w:p w14:paraId="78DB1C9C"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"jdbc:microsoft:sqlserver://&lt;HOST&gt;:1433,&lt;UID&gt;,&lt;PWD&gt;"</w:t>
            </w:r>
          </w:p>
          <w:p w14:paraId="08E57460"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return DriverManager.getConnection(dbConnection);</w:t>
            </w:r>
          </w:p>
          <w:p w14:paraId="65AE4956"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6A404680"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3EDD89AC"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String hashPassword(char[] password) {</w:t>
            </w:r>
          </w:p>
          <w:p w14:paraId="53F757E9"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Create hash of password</w:t>
            </w:r>
          </w:p>
          <w:p w14:paraId="52F469F9"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0592579E"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5A37F9ED"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public void doPrivilegedAction(String username, char[] password)</w:t>
            </w:r>
          </w:p>
          <w:p w14:paraId="307BD569"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throws SQLException {</w:t>
            </w:r>
          </w:p>
          <w:p w14:paraId="19B6EE98"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Connection connection = getConnection();</w:t>
            </w:r>
          </w:p>
          <w:p w14:paraId="19EC01B5"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if (connection == null) {</w:t>
            </w:r>
          </w:p>
          <w:p w14:paraId="0E0A30FB"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Handle error</w:t>
            </w:r>
          </w:p>
          <w:p w14:paraId="3805D7D0"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53351D1B"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try {</w:t>
            </w:r>
          </w:p>
          <w:p w14:paraId="37AA66C8"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String pwd = hashPassword(password);</w:t>
            </w:r>
          </w:p>
          <w:p w14:paraId="1F35D58F"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6F4E8CB0"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String sqlString = "SELECT * FROM db_user WHERE username = '"</w:t>
            </w:r>
          </w:p>
          <w:p w14:paraId="33782F8E"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username +</w:t>
            </w:r>
          </w:p>
          <w:p w14:paraId="24C5188E"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lastRenderedPageBreak/>
              <w:t xml:space="preserve">                         "' AND password = '" + pwd + "'";</w:t>
            </w:r>
          </w:p>
          <w:p w14:paraId="384BBB61"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Statement stmt = connection.createStatement();</w:t>
            </w:r>
          </w:p>
          <w:p w14:paraId="4C605021"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ResultSet rs = stmt.executeQuery(sqlString);</w:t>
            </w:r>
          </w:p>
          <w:p w14:paraId="25EEDE4D"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57D3016B"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if (!rs.next()) {</w:t>
            </w:r>
          </w:p>
          <w:p w14:paraId="54EA50B8"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throw new SecurityException(</w:t>
            </w:r>
          </w:p>
          <w:p w14:paraId="3C277D6F"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"User name or password incorrect"</w:t>
            </w:r>
          </w:p>
          <w:p w14:paraId="5203D5F4"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7833C82E"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7593850B"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3763EC69"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Authenticated; proceed</w:t>
            </w:r>
          </w:p>
          <w:p w14:paraId="0F7143E6"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finally {</w:t>
            </w:r>
          </w:p>
          <w:p w14:paraId="07469A89"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try {</w:t>
            </w:r>
          </w:p>
          <w:p w14:paraId="3AA3344A"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connection.close();</w:t>
            </w:r>
          </w:p>
          <w:p w14:paraId="2219CF67"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catch (SQLException x) {</w:t>
            </w:r>
          </w:p>
          <w:p w14:paraId="5336780F"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 Forward to handler</w:t>
            </w:r>
          </w:p>
          <w:p w14:paraId="6BA8C8E3"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452FACD1"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5105AD9C" w14:textId="77777777" w:rsidR="00237C56" w:rsidRPr="00237C56" w:rsidRDefault="00237C56" w:rsidP="00237C56">
            <w:pPr>
              <w:rPr>
                <w:rFonts w:ascii="Courier New" w:hAnsi="Courier New" w:cs="Courier New"/>
                <w:sz w:val="24"/>
                <w:szCs w:val="24"/>
              </w:rPr>
            </w:pPr>
            <w:r w:rsidRPr="00237C56">
              <w:rPr>
                <w:rFonts w:ascii="Courier New" w:hAnsi="Courier New" w:cs="Courier New"/>
                <w:sz w:val="24"/>
                <w:szCs w:val="24"/>
              </w:rPr>
              <w:t xml:space="preserve">  }</w:t>
            </w:r>
          </w:p>
          <w:p w14:paraId="2AE2AEF7" w14:textId="61E211C9" w:rsidR="00F72634" w:rsidRPr="00237C56" w:rsidRDefault="00237C56" w:rsidP="00237C56">
            <w:pPr>
              <w:rPr>
                <w:rFonts w:ascii="Courier New" w:hAnsi="Courier New" w:cs="Courier New"/>
                <w:sz w:val="24"/>
                <w:szCs w:val="24"/>
              </w:rPr>
            </w:pPr>
            <w:r w:rsidRPr="00237C5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B095EB7" w:rsidR="00F72634" w:rsidRDefault="00A3283E" w:rsidP="0015146B">
            <w:r w:rsidRPr="00A3283E">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15146B">
        <w:trPr>
          <w:trHeight w:val="460"/>
        </w:trPr>
        <w:tc>
          <w:tcPr>
            <w:tcW w:w="10800" w:type="dxa"/>
            <w:tcMar>
              <w:top w:w="100" w:type="dxa"/>
              <w:left w:w="100" w:type="dxa"/>
              <w:bottom w:w="100" w:type="dxa"/>
              <w:right w:w="100" w:type="dxa"/>
            </w:tcMar>
          </w:tcPr>
          <w:p w14:paraId="1EB1E272"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public void doPrivilegedAction(</w:t>
            </w:r>
          </w:p>
          <w:p w14:paraId="2948F28D"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String username, char[] password</w:t>
            </w:r>
          </w:p>
          <w:p w14:paraId="6E8DDB7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throws SQLException {</w:t>
            </w:r>
          </w:p>
          <w:p w14:paraId="5329790A"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Connection connection = getConnection();</w:t>
            </w:r>
          </w:p>
          <w:p w14:paraId="79154494"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if (connection == null) {</w:t>
            </w:r>
          </w:p>
          <w:p w14:paraId="3FF4DAB3"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Handle error</w:t>
            </w:r>
          </w:p>
          <w:p w14:paraId="2F76E576"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7F4DB0F0"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try {</w:t>
            </w:r>
          </w:p>
          <w:p w14:paraId="6289D58E"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String pwd = hashPassword(password);</w:t>
            </w:r>
          </w:p>
          <w:p w14:paraId="5CD297DA"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16187C49"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Validate username length</w:t>
            </w:r>
          </w:p>
          <w:p w14:paraId="4464BA30"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if (username.length() &gt; 8) {</w:t>
            </w:r>
          </w:p>
          <w:p w14:paraId="674789B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Handle error</w:t>
            </w:r>
          </w:p>
          <w:p w14:paraId="3E7B403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195B7F29"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662A0110"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String sqlString =</w:t>
            </w:r>
          </w:p>
          <w:p w14:paraId="7477B35A"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"select * from db_user where username=? and password=?";</w:t>
            </w:r>
          </w:p>
          <w:p w14:paraId="2F287D2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PreparedStatement stmt = connection.prepareStatement(sqlString);</w:t>
            </w:r>
          </w:p>
          <w:p w14:paraId="3F562BF1"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stmt.setString(1, username);</w:t>
            </w:r>
          </w:p>
          <w:p w14:paraId="67E0902B"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stmt.setString(2, pwd);</w:t>
            </w:r>
          </w:p>
          <w:p w14:paraId="2D07B6BC"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lastRenderedPageBreak/>
              <w:t xml:space="preserve">    ResultSet rs = stmt.executeQuery();</w:t>
            </w:r>
          </w:p>
          <w:p w14:paraId="1BFA207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if (!rs.next()) {</w:t>
            </w:r>
          </w:p>
          <w:p w14:paraId="65BC4AB9"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throw new SecurityException("User name or password incorrect");</w:t>
            </w:r>
          </w:p>
          <w:p w14:paraId="038B7EB7"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1988EE5A"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352CAB31"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Authenticated; proceed</w:t>
            </w:r>
          </w:p>
          <w:p w14:paraId="0DB04EFF"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finally {</w:t>
            </w:r>
          </w:p>
          <w:p w14:paraId="3FD3381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try {</w:t>
            </w:r>
          </w:p>
          <w:p w14:paraId="251BD80C"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connection.close();</w:t>
            </w:r>
          </w:p>
          <w:p w14:paraId="383C0A5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catch (SQLException x) {</w:t>
            </w:r>
          </w:p>
          <w:p w14:paraId="72659E78"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 Forward to handler</w:t>
            </w:r>
          </w:p>
          <w:p w14:paraId="3F7D4CE4"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44FBA4DD" w14:textId="77777777" w:rsidR="00A3283E" w:rsidRPr="00A3283E" w:rsidRDefault="00A3283E" w:rsidP="00A3283E">
            <w:pPr>
              <w:rPr>
                <w:rFonts w:ascii="Courier New" w:hAnsi="Courier New" w:cs="Courier New"/>
                <w:sz w:val="24"/>
                <w:szCs w:val="24"/>
              </w:rPr>
            </w:pPr>
            <w:r w:rsidRPr="00A3283E">
              <w:rPr>
                <w:rFonts w:ascii="Courier New" w:hAnsi="Courier New" w:cs="Courier New"/>
                <w:sz w:val="24"/>
                <w:szCs w:val="24"/>
              </w:rPr>
              <w:t xml:space="preserve">  }</w:t>
            </w:r>
          </w:p>
          <w:p w14:paraId="4E978D2E" w14:textId="04F08A8E" w:rsidR="00F72634" w:rsidRPr="00A3283E" w:rsidRDefault="00A3283E" w:rsidP="00A3283E">
            <w:pPr>
              <w:rPr>
                <w:rFonts w:ascii="Courier New" w:hAnsi="Courier New" w:cs="Courier New"/>
                <w:sz w:val="24"/>
                <w:szCs w:val="24"/>
              </w:rPr>
            </w:pPr>
            <w:r w:rsidRPr="00A3283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0452C9C2" w:rsidR="00B475A1" w:rsidRDefault="00B475A1" w:rsidP="00F51FA8">
            <w:pPr>
              <w:pBdr>
                <w:top w:val="nil"/>
                <w:left w:val="nil"/>
                <w:bottom w:val="nil"/>
                <w:right w:val="nil"/>
                <w:between w:val="nil"/>
              </w:pBdr>
            </w:pPr>
            <w:r>
              <w:rPr>
                <w:b/>
              </w:rPr>
              <w:t>Principles(s):</w:t>
            </w:r>
            <w:r>
              <w:t xml:space="preserve"> </w:t>
            </w:r>
            <w:r w:rsidR="006710C7">
              <w:rPr>
                <w:color w:val="000000"/>
                <w:sz w:val="24"/>
                <w:szCs w:val="24"/>
              </w:rPr>
              <w:t>Validate</w:t>
            </w:r>
            <w:r w:rsidR="006710C7">
              <w:rPr>
                <w:b/>
                <w:color w:val="000000"/>
                <w:sz w:val="24"/>
                <w:szCs w:val="24"/>
              </w:rPr>
              <w:t xml:space="preserve"> </w:t>
            </w:r>
            <w:r w:rsidR="006710C7">
              <w:rPr>
                <w:color w:val="000000"/>
                <w:sz w:val="24"/>
                <w:szCs w:val="24"/>
              </w:rPr>
              <w:t>Input Data</w:t>
            </w:r>
            <w:r w:rsidR="00D83B45">
              <w:rPr>
                <w:color w:val="000000"/>
                <w:sz w:val="24"/>
                <w:szCs w:val="24"/>
              </w:rPr>
              <w:t xml:space="preserve">, </w:t>
            </w:r>
            <w:r w:rsidR="00D83B45">
              <w:rPr>
                <w:color w:val="000000"/>
                <w:sz w:val="24"/>
                <w:szCs w:val="24"/>
              </w:rPr>
              <w:t>Architect and Design for Security Policies</w:t>
            </w:r>
            <w:r w:rsidR="00D83B45">
              <w:rPr>
                <w:color w:val="000000"/>
                <w:sz w:val="24"/>
                <w:szCs w:val="24"/>
              </w:rPr>
              <w:br/>
              <w:t>A SQL injection implies user input, and as such the input needs to be checked</w:t>
            </w:r>
            <w:r w:rsidR="00316B84">
              <w:rPr>
                <w:color w:val="000000"/>
                <w:sz w:val="24"/>
                <w:szCs w:val="24"/>
              </w:rPr>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F242C3B" w:rsidR="00B475A1" w:rsidRDefault="00E93780" w:rsidP="00F51FA8">
            <w:pPr>
              <w:jc w:val="center"/>
            </w:pPr>
            <w:r>
              <w:t>High</w:t>
            </w:r>
          </w:p>
        </w:tc>
        <w:tc>
          <w:tcPr>
            <w:tcW w:w="1341" w:type="dxa"/>
            <w:shd w:val="clear" w:color="auto" w:fill="auto"/>
          </w:tcPr>
          <w:p w14:paraId="3CDD9AA9" w14:textId="71304DD1" w:rsidR="00B475A1" w:rsidRDefault="00E93780" w:rsidP="00F51FA8">
            <w:pPr>
              <w:jc w:val="center"/>
            </w:pPr>
            <w:r>
              <w:t>Probable</w:t>
            </w:r>
          </w:p>
        </w:tc>
        <w:tc>
          <w:tcPr>
            <w:tcW w:w="4021" w:type="dxa"/>
            <w:shd w:val="clear" w:color="auto" w:fill="auto"/>
          </w:tcPr>
          <w:p w14:paraId="1C831C3D" w14:textId="5030BFAB" w:rsidR="00B475A1" w:rsidRDefault="00E93780" w:rsidP="00F51FA8">
            <w:pPr>
              <w:jc w:val="center"/>
            </w:pPr>
            <w:r>
              <w:t>Medium</w:t>
            </w:r>
          </w:p>
        </w:tc>
        <w:tc>
          <w:tcPr>
            <w:tcW w:w="1807" w:type="dxa"/>
            <w:shd w:val="clear" w:color="auto" w:fill="auto"/>
          </w:tcPr>
          <w:p w14:paraId="6CDF17A4" w14:textId="7F7A1582" w:rsidR="00B475A1" w:rsidRDefault="00E93780" w:rsidP="00F51FA8">
            <w:pPr>
              <w:jc w:val="center"/>
            </w:pPr>
            <w:r>
              <w:t>P12</w:t>
            </w:r>
          </w:p>
        </w:tc>
        <w:tc>
          <w:tcPr>
            <w:tcW w:w="1805" w:type="dxa"/>
            <w:shd w:val="clear" w:color="auto" w:fill="auto"/>
          </w:tcPr>
          <w:p w14:paraId="459AD35B" w14:textId="40ACD6E3" w:rsidR="00B475A1" w:rsidRDefault="00E9378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CA52366" w:rsidR="00B475A1" w:rsidRDefault="001A4C5B" w:rsidP="00F51FA8">
            <w:pPr>
              <w:jc w:val="center"/>
            </w:pPr>
            <w:r w:rsidRPr="001A4C5B">
              <w:t>The Checker Framework</w:t>
            </w:r>
          </w:p>
        </w:tc>
        <w:tc>
          <w:tcPr>
            <w:tcW w:w="1341" w:type="dxa"/>
            <w:shd w:val="clear" w:color="auto" w:fill="auto"/>
          </w:tcPr>
          <w:p w14:paraId="510F5ED6" w14:textId="44B8FD7F" w:rsidR="00B475A1" w:rsidRDefault="001A4C5B" w:rsidP="00F51FA8">
            <w:pPr>
              <w:jc w:val="center"/>
            </w:pPr>
            <w:r w:rsidRPr="001A4C5B">
              <w:t>2.1.3</w:t>
            </w:r>
          </w:p>
        </w:tc>
        <w:tc>
          <w:tcPr>
            <w:tcW w:w="4021" w:type="dxa"/>
            <w:shd w:val="clear" w:color="auto" w:fill="auto"/>
          </w:tcPr>
          <w:p w14:paraId="55B618EC" w14:textId="0CE2DC8B" w:rsidR="00B475A1" w:rsidRDefault="001A4C5B" w:rsidP="00F51FA8">
            <w:pPr>
              <w:jc w:val="center"/>
            </w:pPr>
            <w:r w:rsidRPr="001A4C5B">
              <w:t>Tainting Checker</w:t>
            </w:r>
          </w:p>
        </w:tc>
        <w:tc>
          <w:tcPr>
            <w:tcW w:w="3611" w:type="dxa"/>
            <w:shd w:val="clear" w:color="auto" w:fill="auto"/>
          </w:tcPr>
          <w:p w14:paraId="45E70620" w14:textId="5229AD8D" w:rsidR="00B475A1" w:rsidRDefault="001440A4" w:rsidP="00F51FA8">
            <w:pPr>
              <w:jc w:val="center"/>
            </w:pPr>
            <w:r w:rsidRPr="001440A4">
              <w:t>Trust and security errors</w:t>
            </w:r>
          </w:p>
        </w:tc>
      </w:tr>
      <w:tr w:rsidR="00B475A1" w14:paraId="631335FB" w14:textId="77777777" w:rsidTr="00F51FA8">
        <w:trPr>
          <w:trHeight w:val="460"/>
        </w:trPr>
        <w:tc>
          <w:tcPr>
            <w:tcW w:w="1807" w:type="dxa"/>
            <w:shd w:val="clear" w:color="auto" w:fill="auto"/>
          </w:tcPr>
          <w:p w14:paraId="7D7DAF61" w14:textId="18677A6B" w:rsidR="00B475A1" w:rsidRDefault="000055C8" w:rsidP="00F51FA8">
            <w:pPr>
              <w:jc w:val="center"/>
            </w:pPr>
            <w:hyperlink r:id="rId29"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59BE0E81" w14:textId="4F259EC3" w:rsidR="00B475A1" w:rsidRDefault="000055C8" w:rsidP="00F51FA8">
            <w:pPr>
              <w:jc w:val="center"/>
            </w:pPr>
            <w:r>
              <w:t>7.5</w:t>
            </w:r>
          </w:p>
        </w:tc>
        <w:tc>
          <w:tcPr>
            <w:tcW w:w="4021" w:type="dxa"/>
            <w:shd w:val="clear" w:color="auto" w:fill="auto"/>
          </w:tcPr>
          <w:p w14:paraId="29446653" w14:textId="77777777" w:rsidR="00180B2F" w:rsidRDefault="00180B2F" w:rsidP="00180B2F">
            <w:pPr>
              <w:jc w:val="center"/>
            </w:pPr>
            <w:r>
              <w:t>SQLI</w:t>
            </w:r>
          </w:p>
          <w:p w14:paraId="40165332" w14:textId="77777777" w:rsidR="00180B2F" w:rsidRDefault="00180B2F" w:rsidP="00180B2F">
            <w:pPr>
              <w:jc w:val="center"/>
            </w:pPr>
            <w:r>
              <w:t>FB.SQL_PREPARED_STATEMENT_GENERATED_</w:t>
            </w:r>
          </w:p>
          <w:p w14:paraId="6B3F44DA" w14:textId="33828539" w:rsidR="00B475A1" w:rsidRDefault="00180B2F" w:rsidP="00180B2F">
            <w:pPr>
              <w:jc w:val="center"/>
              <w:rPr>
                <w:u w:val="single"/>
              </w:rPr>
            </w:pPr>
            <w:r>
              <w:t>FB.SQL_NONCONSTANT_STRING_PASSED_TO_EXECUTE</w:t>
            </w:r>
          </w:p>
        </w:tc>
        <w:tc>
          <w:tcPr>
            <w:tcW w:w="3611" w:type="dxa"/>
            <w:shd w:val="clear" w:color="auto" w:fill="auto"/>
          </w:tcPr>
          <w:p w14:paraId="75413ECD" w14:textId="7548F860" w:rsidR="00B475A1" w:rsidRDefault="00180B2F" w:rsidP="00F51FA8">
            <w:pPr>
              <w:jc w:val="center"/>
            </w:pPr>
            <w:r>
              <w:t>Implemented</w:t>
            </w:r>
          </w:p>
        </w:tc>
      </w:tr>
      <w:tr w:rsidR="00B475A1" w14:paraId="53A16CAB" w14:textId="77777777" w:rsidTr="00F51FA8">
        <w:trPr>
          <w:trHeight w:val="460"/>
        </w:trPr>
        <w:tc>
          <w:tcPr>
            <w:tcW w:w="1807" w:type="dxa"/>
            <w:shd w:val="clear" w:color="auto" w:fill="auto"/>
          </w:tcPr>
          <w:p w14:paraId="730AD398" w14:textId="54AB4EDA" w:rsidR="00B475A1" w:rsidRDefault="005653DA" w:rsidP="00F51FA8">
            <w:pPr>
              <w:jc w:val="center"/>
            </w:pPr>
            <w:hyperlink r:id="rId30" w:history="1">
              <w:r>
                <w:rPr>
                  <w:rStyle w:val="Hyperlink"/>
                  <w:rFonts w:ascii="Segoe UI" w:hAnsi="Segoe UI" w:cs="Segoe UI"/>
                  <w:color w:val="0052CC"/>
                  <w:sz w:val="21"/>
                  <w:szCs w:val="21"/>
                  <w:shd w:val="clear" w:color="auto" w:fill="FFFFFF"/>
                </w:rPr>
                <w:t>Findbugs</w:t>
              </w:r>
            </w:hyperlink>
          </w:p>
        </w:tc>
        <w:tc>
          <w:tcPr>
            <w:tcW w:w="1341" w:type="dxa"/>
            <w:shd w:val="clear" w:color="auto" w:fill="auto"/>
          </w:tcPr>
          <w:p w14:paraId="01646044" w14:textId="02D5F1A0" w:rsidR="00B475A1" w:rsidRDefault="005653DA" w:rsidP="00F51FA8">
            <w:pPr>
              <w:jc w:val="center"/>
            </w:pPr>
            <w:r>
              <w:t>1.0</w:t>
            </w:r>
          </w:p>
        </w:tc>
        <w:tc>
          <w:tcPr>
            <w:tcW w:w="4021" w:type="dxa"/>
            <w:shd w:val="clear" w:color="auto" w:fill="auto"/>
          </w:tcPr>
          <w:p w14:paraId="02CDAF81" w14:textId="63D050D4" w:rsidR="00B475A1" w:rsidRDefault="00554F6C" w:rsidP="00F51FA8">
            <w:pPr>
              <w:jc w:val="center"/>
              <w:rPr>
                <w:u w:val="single"/>
              </w:rPr>
            </w:pPr>
            <w:r w:rsidRPr="00554F6C">
              <w:t>SQL_NONCONSTANT_STRING_PASSED_TO_EXECUTE</w:t>
            </w:r>
            <w:r w:rsidRPr="00554F6C">
              <w:tab/>
            </w:r>
          </w:p>
        </w:tc>
        <w:tc>
          <w:tcPr>
            <w:tcW w:w="3611" w:type="dxa"/>
            <w:shd w:val="clear" w:color="auto" w:fill="auto"/>
          </w:tcPr>
          <w:p w14:paraId="27D28E14" w14:textId="14E2A923" w:rsidR="00B475A1" w:rsidRDefault="00554F6C" w:rsidP="00F51FA8">
            <w:pPr>
              <w:jc w:val="center"/>
            </w:pPr>
            <w:r>
              <w:t>Implemented</w:t>
            </w:r>
          </w:p>
        </w:tc>
      </w:tr>
      <w:tr w:rsidR="00B475A1" w14:paraId="3116DC25" w14:textId="77777777" w:rsidTr="00F51FA8">
        <w:trPr>
          <w:trHeight w:val="460"/>
        </w:trPr>
        <w:tc>
          <w:tcPr>
            <w:tcW w:w="1807" w:type="dxa"/>
            <w:shd w:val="clear" w:color="auto" w:fill="auto"/>
          </w:tcPr>
          <w:p w14:paraId="72D2ADAE" w14:textId="0210FBE6" w:rsidR="00B475A1" w:rsidRDefault="00915388" w:rsidP="00F51FA8">
            <w:pPr>
              <w:jc w:val="center"/>
            </w:pPr>
            <w:hyperlink r:id="rId31" w:history="1">
              <w:r>
                <w:rPr>
                  <w:rStyle w:val="Hyperlink"/>
                  <w:rFonts w:ascii="Segoe UI" w:hAnsi="Segoe UI" w:cs="Segoe UI"/>
                  <w:color w:val="0052CC"/>
                  <w:sz w:val="21"/>
                  <w:szCs w:val="21"/>
                  <w:shd w:val="clear" w:color="auto" w:fill="FFFFFF"/>
                </w:rPr>
                <w:t>Fortify</w:t>
              </w:r>
            </w:hyperlink>
          </w:p>
        </w:tc>
        <w:tc>
          <w:tcPr>
            <w:tcW w:w="1341" w:type="dxa"/>
            <w:shd w:val="clear" w:color="auto" w:fill="auto"/>
          </w:tcPr>
          <w:p w14:paraId="175DCE5F" w14:textId="382CAB31" w:rsidR="00B475A1" w:rsidRDefault="00915388" w:rsidP="00F51FA8">
            <w:pPr>
              <w:jc w:val="center"/>
            </w:pPr>
            <w:r>
              <w:t>1.0</w:t>
            </w:r>
          </w:p>
        </w:tc>
        <w:tc>
          <w:tcPr>
            <w:tcW w:w="4021" w:type="dxa"/>
            <w:shd w:val="clear" w:color="auto" w:fill="auto"/>
          </w:tcPr>
          <w:p w14:paraId="2E05FE86" w14:textId="77777777" w:rsidR="00FA7CB9" w:rsidRDefault="00FA7CB9" w:rsidP="00FA7CB9">
            <w:pPr>
              <w:jc w:val="center"/>
            </w:pPr>
            <w:r>
              <w:t>HTTP_Response_Splitting</w:t>
            </w:r>
          </w:p>
          <w:p w14:paraId="370237D1" w14:textId="77777777" w:rsidR="00FA7CB9" w:rsidRDefault="00FA7CB9" w:rsidP="00FA7CB9">
            <w:pPr>
              <w:jc w:val="center"/>
            </w:pPr>
            <w:r>
              <w:t>SQL_Injection__Persistence</w:t>
            </w:r>
          </w:p>
          <w:p w14:paraId="04C2C431" w14:textId="6B241E4C" w:rsidR="00B475A1" w:rsidRDefault="00FA7CB9" w:rsidP="00FA7CB9">
            <w:pPr>
              <w:jc w:val="center"/>
              <w:rPr>
                <w:u w:val="single"/>
              </w:rPr>
            </w:pPr>
            <w:r>
              <w:t>SQL_Injection</w:t>
            </w:r>
          </w:p>
        </w:tc>
        <w:tc>
          <w:tcPr>
            <w:tcW w:w="3611" w:type="dxa"/>
            <w:shd w:val="clear" w:color="auto" w:fill="auto"/>
          </w:tcPr>
          <w:p w14:paraId="3EED4FB0" w14:textId="3E4DAA04" w:rsidR="00FA7CB9" w:rsidRDefault="00FA7CB9" w:rsidP="00FA7CB9">
            <w:pPr>
              <w:jc w:val="center"/>
            </w:pPr>
            <w:r>
              <w:t>Implemented</w:t>
            </w:r>
          </w:p>
        </w:tc>
      </w:tr>
      <w:tr w:rsidR="00FA7CB9" w14:paraId="71F7BE7E" w14:textId="77777777" w:rsidTr="00F51FA8">
        <w:trPr>
          <w:trHeight w:val="460"/>
        </w:trPr>
        <w:tc>
          <w:tcPr>
            <w:tcW w:w="1807" w:type="dxa"/>
            <w:shd w:val="clear" w:color="auto" w:fill="auto"/>
          </w:tcPr>
          <w:p w14:paraId="5D221767" w14:textId="3B0D6F86" w:rsidR="00FA7CB9" w:rsidRDefault="00063AF6" w:rsidP="00F51FA8">
            <w:pPr>
              <w:jc w:val="center"/>
            </w:pPr>
            <w:hyperlink r:id="rId32"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7FE8AF31" w14:textId="77777777" w:rsidR="00FA7CB9" w:rsidRDefault="00FA7CB9" w:rsidP="00F51FA8">
            <w:pPr>
              <w:jc w:val="center"/>
            </w:pPr>
          </w:p>
        </w:tc>
        <w:tc>
          <w:tcPr>
            <w:tcW w:w="4021" w:type="dxa"/>
            <w:shd w:val="clear" w:color="auto" w:fill="auto"/>
          </w:tcPr>
          <w:p w14:paraId="43AD3C1F" w14:textId="77777777" w:rsidR="00063AF6" w:rsidRDefault="00063AF6" w:rsidP="00063AF6">
            <w:pPr>
              <w:jc w:val="center"/>
            </w:pPr>
            <w:r>
              <w:t>SV.DATA.BOUND</w:t>
            </w:r>
          </w:p>
          <w:p w14:paraId="67E851EB" w14:textId="77777777" w:rsidR="00063AF6" w:rsidRDefault="00063AF6" w:rsidP="00063AF6">
            <w:pPr>
              <w:jc w:val="center"/>
            </w:pPr>
            <w:r>
              <w:t>SV.DATA.DB</w:t>
            </w:r>
          </w:p>
          <w:p w14:paraId="569B8A59" w14:textId="77777777" w:rsidR="00063AF6" w:rsidRDefault="00063AF6" w:rsidP="00063AF6">
            <w:pPr>
              <w:jc w:val="center"/>
            </w:pPr>
            <w:r>
              <w:t>SV.HTTP_SPLIT</w:t>
            </w:r>
          </w:p>
          <w:p w14:paraId="28175A57" w14:textId="77777777" w:rsidR="00063AF6" w:rsidRDefault="00063AF6" w:rsidP="00063AF6">
            <w:pPr>
              <w:jc w:val="center"/>
            </w:pPr>
            <w:r>
              <w:t>SV.PATH</w:t>
            </w:r>
          </w:p>
          <w:p w14:paraId="22F18590" w14:textId="77777777" w:rsidR="00063AF6" w:rsidRDefault="00063AF6" w:rsidP="00063AF6">
            <w:pPr>
              <w:jc w:val="center"/>
            </w:pPr>
            <w:r>
              <w:t>SV.PATH.INJ</w:t>
            </w:r>
          </w:p>
          <w:p w14:paraId="1C95F6C5" w14:textId="269DA381" w:rsidR="00FA7CB9" w:rsidRDefault="00063AF6" w:rsidP="00063AF6">
            <w:pPr>
              <w:jc w:val="center"/>
            </w:pPr>
            <w:r>
              <w:t>SV.SQL</w:t>
            </w:r>
          </w:p>
        </w:tc>
        <w:tc>
          <w:tcPr>
            <w:tcW w:w="3611" w:type="dxa"/>
            <w:shd w:val="clear" w:color="auto" w:fill="auto"/>
          </w:tcPr>
          <w:p w14:paraId="4028A2BB" w14:textId="17CA476C" w:rsidR="00FA7CB9" w:rsidRDefault="00025449" w:rsidP="00FA7CB9">
            <w:pPr>
              <w:jc w:val="center"/>
            </w:pPr>
            <w:r>
              <w:t>Implemented</w:t>
            </w:r>
          </w:p>
        </w:tc>
      </w:tr>
      <w:tr w:rsidR="00FA7CB9" w14:paraId="2C2B6755" w14:textId="77777777" w:rsidTr="00F51FA8">
        <w:trPr>
          <w:trHeight w:val="460"/>
        </w:trPr>
        <w:tc>
          <w:tcPr>
            <w:tcW w:w="1807" w:type="dxa"/>
            <w:shd w:val="clear" w:color="auto" w:fill="auto"/>
          </w:tcPr>
          <w:p w14:paraId="674651FD" w14:textId="6B78AB87" w:rsidR="00FA7CB9" w:rsidRDefault="00025449" w:rsidP="00F51FA8">
            <w:pPr>
              <w:jc w:val="center"/>
            </w:pPr>
            <w:hyperlink r:id="rId33" w:history="1">
              <w:r>
                <w:rPr>
                  <w:rStyle w:val="Hyperlink"/>
                  <w:rFonts w:ascii="Segoe UI" w:hAnsi="Segoe UI" w:cs="Segoe UI"/>
                  <w:color w:val="0052CC"/>
                  <w:sz w:val="21"/>
                  <w:szCs w:val="21"/>
                  <w:shd w:val="clear" w:color="auto" w:fill="FFFFFF"/>
                </w:rPr>
                <w:t>Parasoft Jtest</w:t>
              </w:r>
            </w:hyperlink>
          </w:p>
        </w:tc>
        <w:tc>
          <w:tcPr>
            <w:tcW w:w="1341" w:type="dxa"/>
            <w:shd w:val="clear" w:color="auto" w:fill="auto"/>
          </w:tcPr>
          <w:p w14:paraId="0FC44B5A" w14:textId="0774B0FA" w:rsidR="00FA7CB9" w:rsidRDefault="00025449" w:rsidP="00F51FA8">
            <w:pPr>
              <w:jc w:val="center"/>
            </w:pPr>
            <w:r>
              <w:t>2020.2</w:t>
            </w:r>
          </w:p>
        </w:tc>
        <w:tc>
          <w:tcPr>
            <w:tcW w:w="4021" w:type="dxa"/>
            <w:shd w:val="clear" w:color="auto" w:fill="auto"/>
          </w:tcPr>
          <w:p w14:paraId="788B7982" w14:textId="1B43496D" w:rsidR="00FA7CB9" w:rsidRDefault="00025449" w:rsidP="00FA7CB9">
            <w:pPr>
              <w:jc w:val="center"/>
            </w:pPr>
            <w:r>
              <w:t>BD-SECURITY-TDSQL</w:t>
            </w:r>
          </w:p>
        </w:tc>
        <w:tc>
          <w:tcPr>
            <w:tcW w:w="3611" w:type="dxa"/>
            <w:shd w:val="clear" w:color="auto" w:fill="auto"/>
          </w:tcPr>
          <w:p w14:paraId="19C16AD0" w14:textId="77832F68" w:rsidR="00FA7CB9" w:rsidRDefault="008A470C" w:rsidP="00FA7CB9">
            <w:pPr>
              <w:jc w:val="center"/>
            </w:pPr>
            <w:r>
              <w:t>Protect against SQL injection</w:t>
            </w:r>
          </w:p>
        </w:tc>
      </w:tr>
      <w:tr w:rsidR="00FA7CB9" w14:paraId="7B0C1F6D" w14:textId="77777777" w:rsidTr="00F51FA8">
        <w:trPr>
          <w:trHeight w:val="460"/>
        </w:trPr>
        <w:tc>
          <w:tcPr>
            <w:tcW w:w="1807" w:type="dxa"/>
            <w:shd w:val="clear" w:color="auto" w:fill="auto"/>
          </w:tcPr>
          <w:p w14:paraId="0C051701" w14:textId="6AE8243E" w:rsidR="00FA7CB9" w:rsidRDefault="008A470C" w:rsidP="00F51FA8">
            <w:pPr>
              <w:jc w:val="center"/>
            </w:pPr>
            <w:hyperlink r:id="rId34" w:history="1">
              <w:r>
                <w:rPr>
                  <w:rStyle w:val="Hyperlink"/>
                  <w:rFonts w:ascii="Segoe UI" w:hAnsi="Segoe UI" w:cs="Segoe UI"/>
                  <w:color w:val="0052CC"/>
                  <w:sz w:val="21"/>
                  <w:szCs w:val="21"/>
                  <w:shd w:val="clear" w:color="auto" w:fill="FFFFFF"/>
                </w:rPr>
                <w:t>SonarQube</w:t>
              </w:r>
            </w:hyperlink>
          </w:p>
        </w:tc>
        <w:tc>
          <w:tcPr>
            <w:tcW w:w="1341" w:type="dxa"/>
            <w:shd w:val="clear" w:color="auto" w:fill="auto"/>
          </w:tcPr>
          <w:p w14:paraId="3A503045" w14:textId="5FEB986A" w:rsidR="00FA7CB9" w:rsidRDefault="008A470C" w:rsidP="00F51FA8">
            <w:pPr>
              <w:jc w:val="center"/>
            </w:pPr>
            <w:r>
              <w:t>6.7</w:t>
            </w:r>
          </w:p>
        </w:tc>
        <w:tc>
          <w:tcPr>
            <w:tcW w:w="4021" w:type="dxa"/>
            <w:shd w:val="clear" w:color="auto" w:fill="auto"/>
          </w:tcPr>
          <w:p w14:paraId="335D58E6" w14:textId="77777777" w:rsidR="00926C73" w:rsidRDefault="00926C73" w:rsidP="00926C73">
            <w:pPr>
              <w:pStyle w:val="NormalWeb"/>
              <w:shd w:val="clear" w:color="auto" w:fill="FFFFFF"/>
              <w:spacing w:before="0" w:beforeAutospacing="0" w:after="0" w:afterAutospacing="0"/>
              <w:rPr>
                <w:rFonts w:ascii="Segoe UI" w:hAnsi="Segoe UI" w:cs="Segoe UI"/>
                <w:color w:val="172B4D"/>
                <w:sz w:val="21"/>
                <w:szCs w:val="21"/>
              </w:rPr>
            </w:pPr>
            <w:hyperlink r:id="rId35" w:history="1">
              <w:r>
                <w:rPr>
                  <w:rStyle w:val="Hyperlink"/>
                  <w:rFonts w:ascii="Segoe UI" w:hAnsi="Segoe UI" w:cs="Segoe UI"/>
                  <w:b/>
                  <w:bCs/>
                  <w:color w:val="0052CC"/>
                  <w:sz w:val="21"/>
                  <w:szCs w:val="21"/>
                </w:rPr>
                <w:t>S2077</w:t>
              </w:r>
            </w:hyperlink>
          </w:p>
          <w:p w14:paraId="1F2832EB" w14:textId="77777777" w:rsidR="00926C73" w:rsidRDefault="00926C73" w:rsidP="00926C73">
            <w:pPr>
              <w:pStyle w:val="NormalWeb"/>
              <w:shd w:val="clear" w:color="auto" w:fill="FFFFFF"/>
              <w:spacing w:before="150" w:beforeAutospacing="0" w:after="0" w:afterAutospacing="0"/>
              <w:rPr>
                <w:rFonts w:ascii="Segoe UI" w:hAnsi="Segoe UI" w:cs="Segoe UI"/>
                <w:color w:val="172B4D"/>
                <w:sz w:val="21"/>
                <w:szCs w:val="21"/>
              </w:rPr>
            </w:pPr>
            <w:hyperlink r:id="rId36" w:history="1">
              <w:r>
                <w:rPr>
                  <w:rStyle w:val="Hyperlink"/>
                  <w:rFonts w:ascii="Segoe UI" w:hAnsi="Segoe UI" w:cs="Segoe UI"/>
                  <w:b/>
                  <w:bCs/>
                  <w:color w:val="0052CC"/>
                  <w:sz w:val="21"/>
                  <w:szCs w:val="21"/>
                </w:rPr>
                <w:t>S3649</w:t>
              </w:r>
            </w:hyperlink>
          </w:p>
          <w:p w14:paraId="315895AB" w14:textId="77777777" w:rsidR="00FA7CB9" w:rsidRDefault="00FA7CB9" w:rsidP="00FA7CB9">
            <w:pPr>
              <w:jc w:val="center"/>
            </w:pPr>
          </w:p>
        </w:tc>
        <w:tc>
          <w:tcPr>
            <w:tcW w:w="3611" w:type="dxa"/>
            <w:shd w:val="clear" w:color="auto" w:fill="auto"/>
          </w:tcPr>
          <w:p w14:paraId="725E2A22" w14:textId="77777777" w:rsidR="00926C73" w:rsidRDefault="00926C73" w:rsidP="00926C73">
            <w:pPr>
              <w:pStyle w:val="NormalWeb"/>
              <w:shd w:val="clear" w:color="auto" w:fill="FFFFFF"/>
              <w:spacing w:before="0" w:beforeAutospacing="0" w:after="0" w:afterAutospacing="0"/>
              <w:rPr>
                <w:rFonts w:ascii="Segoe UI" w:hAnsi="Segoe UI" w:cs="Segoe UI"/>
                <w:color w:val="172B4D"/>
                <w:sz w:val="21"/>
                <w:szCs w:val="21"/>
              </w:rPr>
            </w:pPr>
            <w:hyperlink r:id="rId37" w:history="1">
              <w:r>
                <w:rPr>
                  <w:rStyle w:val="Hyperlink"/>
                  <w:rFonts w:ascii="Segoe UI" w:hAnsi="Segoe UI" w:cs="Segoe UI"/>
                  <w:color w:val="0052CC"/>
                  <w:sz w:val="21"/>
                  <w:szCs w:val="21"/>
                </w:rPr>
                <w:t>Executing SQL queries is security-sensitive</w:t>
              </w:r>
            </w:hyperlink>
          </w:p>
          <w:p w14:paraId="21835B88" w14:textId="77777777" w:rsidR="00926C73" w:rsidRDefault="00926C73" w:rsidP="00926C73">
            <w:pPr>
              <w:pStyle w:val="NormalWeb"/>
              <w:shd w:val="clear" w:color="auto" w:fill="FFFFFF"/>
              <w:spacing w:before="150" w:beforeAutospacing="0" w:after="0" w:afterAutospacing="0"/>
              <w:rPr>
                <w:rFonts w:ascii="Segoe UI" w:hAnsi="Segoe UI" w:cs="Segoe UI"/>
                <w:color w:val="172B4D"/>
                <w:sz w:val="21"/>
                <w:szCs w:val="21"/>
              </w:rPr>
            </w:pPr>
            <w:hyperlink r:id="rId38" w:history="1">
              <w:r>
                <w:rPr>
                  <w:rStyle w:val="Hyperlink"/>
                  <w:rFonts w:ascii="Segoe UI" w:hAnsi="Segoe UI" w:cs="Segoe UI"/>
                  <w:color w:val="0052CC"/>
                  <w:sz w:val="21"/>
                  <w:szCs w:val="21"/>
                </w:rPr>
                <w:t>SQL queries should not be vulnerable to injection attacks</w:t>
              </w:r>
            </w:hyperlink>
          </w:p>
          <w:p w14:paraId="2E72895A" w14:textId="77777777" w:rsidR="00FA7CB9" w:rsidRDefault="00FA7CB9" w:rsidP="00FA7CB9">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CC171A4" w:rsidR="00381847" w:rsidRDefault="00ED7345">
            <w:pPr>
              <w:jc w:val="center"/>
            </w:pPr>
            <w:r w:rsidRPr="00ED7345">
              <w:t>CON32-C</w:t>
            </w:r>
          </w:p>
        </w:tc>
        <w:tc>
          <w:tcPr>
            <w:tcW w:w="7632" w:type="dxa"/>
            <w:tcMar>
              <w:top w:w="100" w:type="dxa"/>
              <w:left w:w="100" w:type="dxa"/>
              <w:bottom w:w="100" w:type="dxa"/>
              <w:right w:w="100" w:type="dxa"/>
            </w:tcMar>
          </w:tcPr>
          <w:p w14:paraId="76F8F206" w14:textId="5A847937" w:rsidR="00381847" w:rsidRDefault="00DE073F">
            <w:r w:rsidRPr="00DE073F">
              <w:t>Prevent data races when accessing bit-fields from multiple threads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ED3D42" w:rsidR="00F72634" w:rsidRDefault="00DE073F" w:rsidP="0015146B">
            <w:r w:rsidRPr="00DE073F">
              <w:t>Adjacent bit-fields may be stored in a single memory location. Consequently, modifying adjacent bit-fields in different threads is undefined behavior, as shown in this noncompliant code example:</w:t>
            </w:r>
          </w:p>
        </w:tc>
      </w:tr>
      <w:tr w:rsidR="00F72634" w14:paraId="3267071A" w14:textId="77777777" w:rsidTr="0015146B">
        <w:trPr>
          <w:trHeight w:val="460"/>
        </w:trPr>
        <w:tc>
          <w:tcPr>
            <w:tcW w:w="10800" w:type="dxa"/>
            <w:tcMar>
              <w:top w:w="100" w:type="dxa"/>
              <w:left w:w="100" w:type="dxa"/>
              <w:bottom w:w="100" w:type="dxa"/>
              <w:right w:w="100" w:type="dxa"/>
            </w:tcMar>
          </w:tcPr>
          <w:p w14:paraId="3684D07A"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struct multi_threaded_flags {</w:t>
            </w:r>
          </w:p>
          <w:p w14:paraId="203EAD24"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unsigned int flag1 : 2;</w:t>
            </w:r>
          </w:p>
          <w:p w14:paraId="1F85093C"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unsigned int flag2 : 2;</w:t>
            </w:r>
          </w:p>
          <w:p w14:paraId="4DBFFD64"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w:t>
            </w:r>
          </w:p>
          <w:p w14:paraId="5968C0D0"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w:t>
            </w:r>
          </w:p>
          <w:p w14:paraId="22B9E373"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struct multi_threaded_flags flags;</w:t>
            </w:r>
          </w:p>
          <w:p w14:paraId="50577E3B"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w:t>
            </w:r>
          </w:p>
          <w:p w14:paraId="479273E7"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int thread1(void *arg) {</w:t>
            </w:r>
          </w:p>
          <w:p w14:paraId="58752FEC"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flags.flag1 = 1;</w:t>
            </w:r>
          </w:p>
          <w:p w14:paraId="22BC43C2"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return 0;</w:t>
            </w:r>
          </w:p>
          <w:p w14:paraId="2B8026D8"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w:t>
            </w:r>
          </w:p>
          <w:p w14:paraId="6E5EFD3D"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w:t>
            </w:r>
          </w:p>
          <w:p w14:paraId="4D260605"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int thread2(void *arg) {</w:t>
            </w:r>
          </w:p>
          <w:p w14:paraId="46C1C735"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flags.flag2 = 2;</w:t>
            </w:r>
          </w:p>
          <w:p w14:paraId="13040A7B" w14:textId="77777777" w:rsidR="006A7561" w:rsidRPr="006A7561" w:rsidRDefault="006A7561" w:rsidP="006A7561">
            <w:pPr>
              <w:rPr>
                <w:rFonts w:ascii="Courier New" w:hAnsi="Courier New" w:cs="Courier New"/>
                <w:sz w:val="24"/>
                <w:szCs w:val="24"/>
              </w:rPr>
            </w:pPr>
            <w:r w:rsidRPr="006A7561">
              <w:rPr>
                <w:rFonts w:ascii="Courier New" w:hAnsi="Courier New" w:cs="Courier New"/>
                <w:sz w:val="24"/>
                <w:szCs w:val="24"/>
              </w:rPr>
              <w:t xml:space="preserve">  return 0;</w:t>
            </w:r>
          </w:p>
          <w:p w14:paraId="7C4D0934" w14:textId="1D12DC70" w:rsidR="00F72634" w:rsidRDefault="006A7561" w:rsidP="006A7561">
            <w:r w:rsidRPr="006A7561">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97EC485" w:rsidR="00F72634" w:rsidRDefault="00906AE9" w:rsidP="0015146B">
            <w:r w:rsidRPr="00906AE9">
              <w:t>This compliant solution protects all accesses of the flags with a mutex, thereby preventing any data races:</w:t>
            </w:r>
          </w:p>
        </w:tc>
      </w:tr>
      <w:tr w:rsidR="00F72634" w14:paraId="7A1A78A0" w14:textId="77777777" w:rsidTr="0015146B">
        <w:trPr>
          <w:trHeight w:val="460"/>
        </w:trPr>
        <w:tc>
          <w:tcPr>
            <w:tcW w:w="10800" w:type="dxa"/>
            <w:tcMar>
              <w:top w:w="100" w:type="dxa"/>
              <w:left w:w="100" w:type="dxa"/>
              <w:bottom w:w="100" w:type="dxa"/>
              <w:right w:w="100" w:type="dxa"/>
            </w:tcMar>
          </w:tcPr>
          <w:p w14:paraId="28CBD32A"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#include &lt;threads.h&gt;</w:t>
            </w:r>
          </w:p>
          <w:p w14:paraId="2E70B9F7"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359B0C0D"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struct multi_threaded_flags {</w:t>
            </w:r>
          </w:p>
          <w:p w14:paraId="182A27F7"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unsigned int flag1 : 2;</w:t>
            </w:r>
          </w:p>
          <w:p w14:paraId="244BEF05"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unsigned int flag2 : 2;</w:t>
            </w:r>
          </w:p>
          <w:p w14:paraId="101D66D0"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w:t>
            </w:r>
          </w:p>
          <w:p w14:paraId="52FE04CA"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760AA14E"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struct mtf_mutex {</w:t>
            </w:r>
          </w:p>
          <w:p w14:paraId="10DB2B12"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struct multi_threaded_flags s;</w:t>
            </w:r>
          </w:p>
          <w:p w14:paraId="430FFD39"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mtx_t mutex;</w:t>
            </w:r>
          </w:p>
          <w:p w14:paraId="57724993"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w:t>
            </w:r>
          </w:p>
          <w:p w14:paraId="567D6C62"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24B3DF98"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struct mtf_mutex flags;</w:t>
            </w:r>
          </w:p>
          <w:p w14:paraId="23958497"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lastRenderedPageBreak/>
              <w:t xml:space="preserve"> </w:t>
            </w:r>
          </w:p>
          <w:p w14:paraId="3A0C5B70"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int thread1(void *arg) {</w:t>
            </w:r>
          </w:p>
          <w:p w14:paraId="071CB594"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if (thrd_success != mtx_lock(&amp;flags.mutex)) {</w:t>
            </w:r>
          </w:p>
          <w:p w14:paraId="736E92BA"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 Handle error */</w:t>
            </w:r>
          </w:p>
          <w:p w14:paraId="73FFF0F7"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3CCC1643"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flags.s.flag1 = 1;</w:t>
            </w:r>
          </w:p>
          <w:p w14:paraId="7C7EDCC8"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if (thrd_success != mtx_unlock(&amp;flags.mutex)) {</w:t>
            </w:r>
          </w:p>
          <w:p w14:paraId="29E8D9B2"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 Handle error */</w:t>
            </w:r>
          </w:p>
          <w:p w14:paraId="64F45103"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0BD4C7A5"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return 0;</w:t>
            </w:r>
          </w:p>
          <w:p w14:paraId="7CFBB976"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w:t>
            </w:r>
          </w:p>
          <w:p w14:paraId="6006F0BB"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054E225C"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int thread2(void *arg) {</w:t>
            </w:r>
          </w:p>
          <w:p w14:paraId="2188D088"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if (thrd_success != mtx_lock(&amp;flags.mutex)) {</w:t>
            </w:r>
          </w:p>
          <w:p w14:paraId="18B4B239"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 Handle error */</w:t>
            </w:r>
          </w:p>
          <w:p w14:paraId="6725ECC0"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34F87CDC"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flags.s.flag2 = 2;</w:t>
            </w:r>
          </w:p>
          <w:p w14:paraId="3BDAC81B"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if (thrd_success != mtx_unlock(&amp;flags.mutex)) {</w:t>
            </w:r>
          </w:p>
          <w:p w14:paraId="533B98E3"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 Handle error */</w:t>
            </w:r>
          </w:p>
          <w:p w14:paraId="30651794"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w:t>
            </w:r>
          </w:p>
          <w:p w14:paraId="31465DCF" w14:textId="77777777" w:rsidR="00906AE9" w:rsidRPr="00906AE9" w:rsidRDefault="00906AE9" w:rsidP="00906AE9">
            <w:pPr>
              <w:rPr>
                <w:rFonts w:ascii="Courier New" w:hAnsi="Courier New" w:cs="Courier New"/>
                <w:sz w:val="24"/>
                <w:szCs w:val="24"/>
              </w:rPr>
            </w:pPr>
            <w:r w:rsidRPr="00906AE9">
              <w:rPr>
                <w:rFonts w:ascii="Courier New" w:hAnsi="Courier New" w:cs="Courier New"/>
                <w:sz w:val="24"/>
                <w:szCs w:val="24"/>
              </w:rPr>
              <w:t xml:space="preserve">  return 0;</w:t>
            </w:r>
          </w:p>
          <w:p w14:paraId="681B4B09" w14:textId="7389AE41" w:rsidR="00F72634" w:rsidRPr="00906AE9" w:rsidRDefault="00906AE9" w:rsidP="00906AE9">
            <w:pPr>
              <w:rPr>
                <w:rFonts w:ascii="Courier New" w:hAnsi="Courier New" w:cs="Courier New"/>
                <w:sz w:val="24"/>
                <w:szCs w:val="24"/>
              </w:rPr>
            </w:pPr>
            <w:r w:rsidRPr="00906AE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C965AE5" w:rsidR="00B475A1" w:rsidRDefault="00B475A1" w:rsidP="00F51FA8">
            <w:pPr>
              <w:pBdr>
                <w:top w:val="nil"/>
                <w:left w:val="nil"/>
                <w:bottom w:val="nil"/>
                <w:right w:val="nil"/>
                <w:between w:val="nil"/>
              </w:pBdr>
            </w:pPr>
            <w:r>
              <w:rPr>
                <w:b/>
              </w:rPr>
              <w:t>Principles(s):</w:t>
            </w:r>
            <w:r>
              <w:t xml:space="preserve"> </w:t>
            </w:r>
            <w:r w:rsidR="007A11F4">
              <w:rPr>
                <w:color w:val="000000"/>
                <w:sz w:val="24"/>
                <w:szCs w:val="24"/>
              </w:rPr>
              <w:t>Architect and Design for Security Policies</w:t>
            </w:r>
            <w:r w:rsidR="007A11F4">
              <w:rPr>
                <w:color w:val="000000"/>
                <w:sz w:val="24"/>
                <w:szCs w:val="24"/>
              </w:rPr>
              <w:br/>
              <w:t>You do not want your program to lock up in a race condition</w:t>
            </w:r>
            <w:r w:rsidR="00E821A1">
              <w:rPr>
                <w:color w:val="000000"/>
                <w:sz w:val="24"/>
                <w:szCs w:val="24"/>
              </w:rPr>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578D1319" w:rsidR="00B475A1" w:rsidRDefault="00F72946" w:rsidP="00F51FA8">
            <w:pPr>
              <w:jc w:val="center"/>
            </w:pPr>
            <w:r>
              <w:t>Medium</w:t>
            </w:r>
          </w:p>
        </w:tc>
        <w:tc>
          <w:tcPr>
            <w:tcW w:w="1341" w:type="dxa"/>
            <w:shd w:val="clear" w:color="auto" w:fill="auto"/>
          </w:tcPr>
          <w:p w14:paraId="3FECF226" w14:textId="6CF8DCA5" w:rsidR="00B475A1" w:rsidRDefault="00F72946" w:rsidP="00F51FA8">
            <w:pPr>
              <w:jc w:val="center"/>
            </w:pPr>
            <w:r>
              <w:t>Probable</w:t>
            </w:r>
          </w:p>
        </w:tc>
        <w:tc>
          <w:tcPr>
            <w:tcW w:w="4021" w:type="dxa"/>
            <w:shd w:val="clear" w:color="auto" w:fill="auto"/>
          </w:tcPr>
          <w:p w14:paraId="001260E5" w14:textId="11F8CD68" w:rsidR="00B475A1" w:rsidRDefault="00F72946" w:rsidP="00F51FA8">
            <w:pPr>
              <w:jc w:val="center"/>
            </w:pPr>
            <w:r>
              <w:t>Medium</w:t>
            </w:r>
          </w:p>
        </w:tc>
        <w:tc>
          <w:tcPr>
            <w:tcW w:w="1807" w:type="dxa"/>
            <w:shd w:val="clear" w:color="auto" w:fill="auto"/>
          </w:tcPr>
          <w:p w14:paraId="5C1BD06F" w14:textId="6D6D4368" w:rsidR="00B475A1" w:rsidRDefault="00F72946" w:rsidP="00F51FA8">
            <w:pPr>
              <w:jc w:val="center"/>
            </w:pPr>
            <w:r>
              <w:t>P8</w:t>
            </w:r>
          </w:p>
        </w:tc>
        <w:tc>
          <w:tcPr>
            <w:tcW w:w="1805" w:type="dxa"/>
            <w:shd w:val="clear" w:color="auto" w:fill="auto"/>
          </w:tcPr>
          <w:p w14:paraId="321828B7" w14:textId="7AF06703" w:rsidR="00B475A1" w:rsidRDefault="00F72946"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27E26FCB" w:rsidR="00B475A1" w:rsidRDefault="002E1F5B" w:rsidP="00F51FA8">
            <w:pPr>
              <w:jc w:val="center"/>
            </w:pPr>
            <w:hyperlink r:id="rId39"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799"/>
              <w:gridCol w:w="320"/>
            </w:tblGrid>
            <w:tr w:rsidR="002E1F5B" w:rsidRPr="002E1F5B" w14:paraId="7FF79B2E" w14:textId="77777777" w:rsidTr="002E1F5B">
              <w:tc>
                <w:tcPr>
                  <w:tcW w:w="79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ABBE28" w14:textId="77777777" w:rsidR="002E1F5B" w:rsidRPr="002E1F5B" w:rsidRDefault="002E1F5B" w:rsidP="002E1F5B">
                  <w:pPr>
                    <w:rPr>
                      <w:rFonts w:ascii="Segoe UI" w:eastAsia="Times New Roman" w:hAnsi="Segoe UI" w:cs="Segoe UI"/>
                      <w:color w:val="172B4D"/>
                      <w:sz w:val="21"/>
                      <w:szCs w:val="21"/>
                    </w:rPr>
                  </w:pPr>
                  <w:r w:rsidRPr="002E1F5B">
                    <w:rPr>
                      <w:rFonts w:ascii="Segoe UI" w:eastAsia="Times New Roman" w:hAnsi="Segoe UI" w:cs="Segoe UI"/>
                      <w:color w:val="172B4D"/>
                      <w:sz w:val="21"/>
                      <w:szCs w:val="21"/>
                    </w:rPr>
                    <w:t>20.10</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AAB53D" w14:textId="77777777" w:rsidR="002E1F5B" w:rsidRPr="002E1F5B" w:rsidRDefault="002E1F5B" w:rsidP="002E1F5B">
                  <w:pPr>
                    <w:rPr>
                      <w:rFonts w:ascii="Segoe UI" w:eastAsia="Times New Roman" w:hAnsi="Segoe UI" w:cs="Segoe UI"/>
                      <w:color w:val="172B4D"/>
                      <w:sz w:val="21"/>
                      <w:szCs w:val="21"/>
                    </w:rPr>
                  </w:pPr>
                </w:p>
              </w:tc>
            </w:tr>
          </w:tbl>
          <w:p w14:paraId="35911E79" w14:textId="5B4553C6" w:rsidR="00B475A1" w:rsidRDefault="00B475A1" w:rsidP="00F51FA8">
            <w:pPr>
              <w:jc w:val="center"/>
            </w:pPr>
          </w:p>
        </w:tc>
        <w:tc>
          <w:tcPr>
            <w:tcW w:w="4021" w:type="dxa"/>
            <w:shd w:val="clear" w:color="auto" w:fill="auto"/>
          </w:tcPr>
          <w:p w14:paraId="3DFD7C8B" w14:textId="77777777" w:rsidR="002E1F5B" w:rsidRDefault="002E1F5B" w:rsidP="002E1F5B">
            <w:pPr>
              <w:jc w:val="center"/>
            </w:pPr>
            <w:r>
              <w:t>read_data_race</w:t>
            </w:r>
          </w:p>
          <w:p w14:paraId="409FC6B3" w14:textId="77777777" w:rsidR="002E1F5B" w:rsidRDefault="002E1F5B" w:rsidP="002E1F5B">
            <w:pPr>
              <w:jc w:val="center"/>
            </w:pPr>
          </w:p>
          <w:p w14:paraId="1B4ADD74" w14:textId="4C969193" w:rsidR="00B475A1" w:rsidRDefault="002E1F5B" w:rsidP="002E1F5B">
            <w:pPr>
              <w:jc w:val="center"/>
            </w:pPr>
            <w:r>
              <w:t>write_data_race</w:t>
            </w:r>
          </w:p>
        </w:tc>
        <w:tc>
          <w:tcPr>
            <w:tcW w:w="3611" w:type="dxa"/>
            <w:shd w:val="clear" w:color="auto" w:fill="auto"/>
          </w:tcPr>
          <w:p w14:paraId="221E6849" w14:textId="41F3BD43" w:rsidR="00B475A1" w:rsidRDefault="001367FE" w:rsidP="00F51FA8">
            <w:pPr>
              <w:jc w:val="center"/>
            </w:pPr>
            <w:r>
              <w:rPr>
                <w:rFonts w:ascii="Segoe UI" w:hAnsi="Segoe UI" w:cs="Segoe UI"/>
                <w:color w:val="172B4D"/>
                <w:sz w:val="21"/>
                <w:szCs w:val="21"/>
                <w:shd w:val="clear" w:color="auto" w:fill="FFFFFF"/>
              </w:rPr>
              <w:t>Supported by sound analysis (data race alarm)</w:t>
            </w:r>
          </w:p>
        </w:tc>
      </w:tr>
      <w:tr w:rsidR="00B475A1" w14:paraId="433579AD" w14:textId="77777777" w:rsidTr="00F51FA8">
        <w:trPr>
          <w:trHeight w:val="460"/>
        </w:trPr>
        <w:tc>
          <w:tcPr>
            <w:tcW w:w="1807" w:type="dxa"/>
            <w:shd w:val="clear" w:color="auto" w:fill="auto"/>
          </w:tcPr>
          <w:p w14:paraId="4AE4D8D3" w14:textId="79E190CF" w:rsidR="00B475A1" w:rsidRDefault="001367FE" w:rsidP="00F51FA8">
            <w:pPr>
              <w:jc w:val="center"/>
            </w:pPr>
            <w:hyperlink r:id="rId40"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6B317D9B" w14:textId="77777777" w:rsidR="001367FE" w:rsidRDefault="001367FE" w:rsidP="001367FE">
            <w:pPr>
              <w:pStyle w:val="NormalWeb"/>
              <w:jc w:val="center"/>
              <w:rPr>
                <w:rFonts w:ascii="Segoe UI" w:hAnsi="Segoe UI" w:cs="Segoe UI"/>
                <w:color w:val="172B4D"/>
                <w:sz w:val="21"/>
                <w:szCs w:val="21"/>
              </w:rPr>
            </w:pPr>
            <w:r>
              <w:rPr>
                <w:rFonts w:ascii="Segoe UI" w:hAnsi="Segoe UI" w:cs="Segoe UI"/>
                <w:color w:val="172B4D"/>
                <w:sz w:val="21"/>
                <w:szCs w:val="21"/>
              </w:rPr>
              <w:t>6.9.0</w:t>
            </w:r>
          </w:p>
          <w:p w14:paraId="485EEED8" w14:textId="18ACAEAF" w:rsidR="00B475A1" w:rsidRDefault="00B475A1" w:rsidP="00F51FA8">
            <w:pPr>
              <w:jc w:val="center"/>
            </w:pPr>
          </w:p>
        </w:tc>
        <w:tc>
          <w:tcPr>
            <w:tcW w:w="4021" w:type="dxa"/>
            <w:shd w:val="clear" w:color="auto" w:fill="auto"/>
          </w:tcPr>
          <w:p w14:paraId="7CFDA649" w14:textId="7AA0B143" w:rsidR="00B475A1" w:rsidRDefault="001367FE" w:rsidP="00F51FA8">
            <w:pPr>
              <w:jc w:val="center"/>
              <w:rPr>
                <w:u w:val="single"/>
              </w:rPr>
            </w:pPr>
            <w:r w:rsidRPr="001367FE">
              <w:t>CertC-CON32</w:t>
            </w:r>
            <w:r w:rsidRPr="001367FE">
              <w:tab/>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F51FA8">
        <w:trPr>
          <w:trHeight w:val="460"/>
        </w:trPr>
        <w:tc>
          <w:tcPr>
            <w:tcW w:w="1807" w:type="dxa"/>
            <w:shd w:val="clear" w:color="auto" w:fill="auto"/>
          </w:tcPr>
          <w:p w14:paraId="7589B551" w14:textId="201BF2E2" w:rsidR="00B475A1" w:rsidRDefault="00561F80" w:rsidP="00F51FA8">
            <w:pPr>
              <w:jc w:val="center"/>
            </w:pPr>
            <w:hyperlink r:id="rId41"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42C8B76" w14:textId="77777777" w:rsidR="00561F80" w:rsidRDefault="00561F80" w:rsidP="00561F80">
            <w:pPr>
              <w:jc w:val="center"/>
              <w:rPr>
                <w:rFonts w:ascii="Segoe UI" w:hAnsi="Segoe UI" w:cs="Segoe UI"/>
                <w:color w:val="172B4D"/>
                <w:sz w:val="21"/>
                <w:szCs w:val="21"/>
              </w:rPr>
            </w:pPr>
            <w:r>
              <w:rPr>
                <w:rFonts w:ascii="Segoe UI" w:hAnsi="Segoe UI" w:cs="Segoe UI"/>
                <w:color w:val="172B4D"/>
                <w:sz w:val="21"/>
                <w:szCs w:val="21"/>
              </w:rPr>
              <w:t>6.0p0</w:t>
            </w:r>
          </w:p>
          <w:p w14:paraId="3EFDCB9A" w14:textId="359B7471" w:rsidR="00B475A1" w:rsidRDefault="00B475A1" w:rsidP="00F51FA8">
            <w:pPr>
              <w:jc w:val="center"/>
            </w:pPr>
          </w:p>
        </w:tc>
        <w:tc>
          <w:tcPr>
            <w:tcW w:w="4021" w:type="dxa"/>
            <w:shd w:val="clear" w:color="auto" w:fill="auto"/>
          </w:tcPr>
          <w:p w14:paraId="2978B16E" w14:textId="1B2E3363" w:rsidR="00B475A1" w:rsidRDefault="00561F80" w:rsidP="00F51FA8">
            <w:pPr>
              <w:jc w:val="center"/>
              <w:rPr>
                <w:u w:val="single"/>
              </w:rPr>
            </w:pPr>
            <w:r w:rsidRPr="00561F80">
              <w:t>CONCURRENCY.DATARACE</w:t>
            </w:r>
          </w:p>
        </w:tc>
        <w:tc>
          <w:tcPr>
            <w:tcW w:w="3611" w:type="dxa"/>
            <w:shd w:val="clear" w:color="auto" w:fill="auto"/>
          </w:tcPr>
          <w:p w14:paraId="163BA4AD" w14:textId="5929AD8F" w:rsidR="00B475A1" w:rsidRDefault="00561F80" w:rsidP="00F51FA8">
            <w:pPr>
              <w:jc w:val="center"/>
            </w:pPr>
            <w:r>
              <w:rPr>
                <w:rFonts w:ascii="Segoe UI" w:hAnsi="Segoe UI" w:cs="Segoe UI"/>
                <w:color w:val="172B4D"/>
                <w:sz w:val="21"/>
                <w:szCs w:val="21"/>
                <w:shd w:val="clear" w:color="auto" w:fill="FFFFFF"/>
              </w:rPr>
              <w:t>Data race</w:t>
            </w:r>
          </w:p>
        </w:tc>
      </w:tr>
      <w:tr w:rsidR="00B475A1" w14:paraId="41744220" w14:textId="77777777" w:rsidTr="00F51FA8">
        <w:trPr>
          <w:trHeight w:val="460"/>
        </w:trPr>
        <w:tc>
          <w:tcPr>
            <w:tcW w:w="1807" w:type="dxa"/>
            <w:shd w:val="clear" w:color="auto" w:fill="auto"/>
          </w:tcPr>
          <w:p w14:paraId="0EAC101A" w14:textId="51A6A711" w:rsidR="00B475A1" w:rsidRDefault="00EF4D74" w:rsidP="00F51FA8">
            <w:pPr>
              <w:jc w:val="center"/>
            </w:pPr>
            <w:hyperlink r:id="rId42"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E789872" w14:textId="77777777" w:rsidR="00EF4D74" w:rsidRDefault="00EF4D74" w:rsidP="00EF4D74">
            <w:pPr>
              <w:jc w:val="center"/>
              <w:rPr>
                <w:rFonts w:ascii="Segoe UI" w:hAnsi="Segoe UI" w:cs="Segoe UI"/>
                <w:color w:val="172B4D"/>
                <w:sz w:val="21"/>
                <w:szCs w:val="21"/>
              </w:rPr>
            </w:pPr>
            <w:r>
              <w:rPr>
                <w:rFonts w:ascii="Segoe UI" w:hAnsi="Segoe UI" w:cs="Segoe UI"/>
                <w:color w:val="172B4D"/>
                <w:sz w:val="21"/>
                <w:szCs w:val="21"/>
              </w:rPr>
              <w:t>2017.07</w:t>
            </w:r>
          </w:p>
          <w:p w14:paraId="79F266AC" w14:textId="5EE1F240" w:rsidR="00B475A1" w:rsidRDefault="00B475A1" w:rsidP="00F51FA8">
            <w:pPr>
              <w:jc w:val="center"/>
            </w:pPr>
          </w:p>
        </w:tc>
        <w:tc>
          <w:tcPr>
            <w:tcW w:w="4021" w:type="dxa"/>
            <w:shd w:val="clear" w:color="auto" w:fill="auto"/>
          </w:tcPr>
          <w:p w14:paraId="6359BB49" w14:textId="1873835A" w:rsidR="00B475A1" w:rsidRDefault="00EF4D74" w:rsidP="00F51FA8">
            <w:pPr>
              <w:jc w:val="center"/>
              <w:rPr>
                <w:u w:val="single"/>
              </w:rPr>
            </w:pPr>
            <w:r w:rsidRPr="00EF4D74">
              <w:lastRenderedPageBreak/>
              <w:t>MISSING_LOCK</w:t>
            </w:r>
            <w:r w:rsidRPr="00EF4D74">
              <w:tab/>
            </w:r>
          </w:p>
        </w:tc>
        <w:tc>
          <w:tcPr>
            <w:tcW w:w="3611" w:type="dxa"/>
            <w:shd w:val="clear" w:color="auto" w:fill="auto"/>
          </w:tcPr>
          <w:p w14:paraId="0472C174" w14:textId="28F94708" w:rsidR="00B475A1" w:rsidRDefault="00CA63A2" w:rsidP="00F51FA8">
            <w:pPr>
              <w:jc w:val="center"/>
            </w:pPr>
            <w:r>
              <w:rPr>
                <w:rFonts w:ascii="Segoe UI" w:hAnsi="Segoe UI" w:cs="Segoe UI"/>
                <w:color w:val="172B4D"/>
                <w:sz w:val="21"/>
                <w:szCs w:val="21"/>
                <w:shd w:val="clear" w:color="auto" w:fill="FFFFFF"/>
              </w:rPr>
              <w:t>Partially implemented</w:t>
            </w:r>
          </w:p>
        </w:tc>
      </w:tr>
      <w:tr w:rsidR="00CA63A2" w14:paraId="3609E435" w14:textId="77777777" w:rsidTr="00F51FA8">
        <w:trPr>
          <w:trHeight w:val="460"/>
        </w:trPr>
        <w:tc>
          <w:tcPr>
            <w:tcW w:w="1807" w:type="dxa"/>
            <w:shd w:val="clear" w:color="auto" w:fill="auto"/>
          </w:tcPr>
          <w:p w14:paraId="28F0EA6D" w14:textId="0EB917EA" w:rsidR="00CA63A2" w:rsidRDefault="00CA63A2" w:rsidP="00F51FA8">
            <w:pPr>
              <w:jc w:val="center"/>
            </w:pPr>
            <w:hyperlink r:id="rId43"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4C3D968" w14:textId="77777777" w:rsidR="00811FCE" w:rsidRDefault="00811FCE" w:rsidP="00811FCE">
            <w:pPr>
              <w:pStyle w:val="NormalWeb"/>
              <w:jc w:val="center"/>
              <w:rPr>
                <w:rFonts w:ascii="Segoe UI" w:hAnsi="Segoe UI" w:cs="Segoe UI"/>
                <w:color w:val="172B4D"/>
                <w:sz w:val="21"/>
                <w:szCs w:val="21"/>
              </w:rPr>
            </w:pPr>
            <w:r>
              <w:rPr>
                <w:rFonts w:ascii="Segoe UI" w:hAnsi="Segoe UI" w:cs="Segoe UI"/>
                <w:color w:val="172B4D"/>
                <w:sz w:val="21"/>
                <w:szCs w:val="21"/>
              </w:rPr>
              <w:t>2020.2</w:t>
            </w:r>
          </w:p>
          <w:p w14:paraId="3D5E31F6" w14:textId="77777777" w:rsidR="00CA63A2" w:rsidRDefault="00CA63A2" w:rsidP="00EF4D74">
            <w:pPr>
              <w:jc w:val="center"/>
              <w:rPr>
                <w:rFonts w:ascii="Segoe UI" w:hAnsi="Segoe UI" w:cs="Segoe UI"/>
                <w:color w:val="172B4D"/>
                <w:sz w:val="21"/>
                <w:szCs w:val="21"/>
              </w:rPr>
            </w:pPr>
          </w:p>
        </w:tc>
        <w:tc>
          <w:tcPr>
            <w:tcW w:w="4021" w:type="dxa"/>
            <w:shd w:val="clear" w:color="auto" w:fill="auto"/>
          </w:tcPr>
          <w:p w14:paraId="61AF8674" w14:textId="219B4C97" w:rsidR="00CA63A2" w:rsidRPr="00EF4D74" w:rsidRDefault="00811FCE" w:rsidP="00F51FA8">
            <w:pPr>
              <w:jc w:val="center"/>
            </w:pPr>
            <w:r w:rsidRPr="00811FCE">
              <w:t>CERT_C-CON32-a</w:t>
            </w:r>
          </w:p>
        </w:tc>
        <w:tc>
          <w:tcPr>
            <w:tcW w:w="3611" w:type="dxa"/>
            <w:shd w:val="clear" w:color="auto" w:fill="auto"/>
          </w:tcPr>
          <w:p w14:paraId="25C5F30C" w14:textId="5430E343" w:rsidR="00CA63A2" w:rsidRDefault="00904CB2"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Use locks to prevent race conditions when modifying bit fields</w:t>
            </w:r>
          </w:p>
        </w:tc>
      </w:tr>
      <w:tr w:rsidR="00CA63A2" w14:paraId="206961B4" w14:textId="77777777" w:rsidTr="00F51FA8">
        <w:trPr>
          <w:trHeight w:val="460"/>
        </w:trPr>
        <w:tc>
          <w:tcPr>
            <w:tcW w:w="1807" w:type="dxa"/>
            <w:shd w:val="clear" w:color="auto" w:fill="auto"/>
          </w:tcPr>
          <w:p w14:paraId="64B6F737" w14:textId="4E4DA7CC" w:rsidR="00CA63A2" w:rsidRDefault="00CA63A2" w:rsidP="00F51FA8">
            <w:pPr>
              <w:jc w:val="center"/>
            </w:pPr>
            <w:hyperlink r:id="rId44"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567D2138" w14:textId="77777777" w:rsidR="00904CB2" w:rsidRPr="00904CB2" w:rsidRDefault="00904CB2" w:rsidP="00904CB2">
            <w:pPr>
              <w:rPr>
                <w:rFonts w:ascii="Segoe UI" w:hAnsi="Segoe UI" w:cs="Segoe UI"/>
                <w:color w:val="172B4D"/>
                <w:sz w:val="21"/>
                <w:szCs w:val="21"/>
              </w:rPr>
            </w:pPr>
            <w:r w:rsidRPr="00904CB2">
              <w:rPr>
                <w:rFonts w:ascii="Segoe UI" w:hAnsi="Segoe UI" w:cs="Segoe UI"/>
                <w:color w:val="172B4D"/>
                <w:sz w:val="21"/>
                <w:szCs w:val="21"/>
              </w:rPr>
              <w:t>1.4</w:t>
            </w:r>
          </w:p>
          <w:p w14:paraId="5A36F356" w14:textId="77777777" w:rsidR="00CA63A2" w:rsidRDefault="00CA63A2" w:rsidP="00EF4D74">
            <w:pPr>
              <w:jc w:val="center"/>
              <w:rPr>
                <w:rFonts w:ascii="Segoe UI" w:hAnsi="Segoe UI" w:cs="Segoe UI"/>
                <w:color w:val="172B4D"/>
                <w:sz w:val="21"/>
                <w:szCs w:val="21"/>
              </w:rPr>
            </w:pPr>
          </w:p>
        </w:tc>
        <w:tc>
          <w:tcPr>
            <w:tcW w:w="4021" w:type="dxa"/>
            <w:shd w:val="clear" w:color="auto" w:fill="auto"/>
          </w:tcPr>
          <w:p w14:paraId="09221BD6" w14:textId="531DF8E8" w:rsidR="00CA63A2" w:rsidRPr="00EF4D74" w:rsidRDefault="00904CB2" w:rsidP="00F51FA8">
            <w:pPr>
              <w:jc w:val="center"/>
            </w:pPr>
            <w:r>
              <w:t>457</w:t>
            </w:r>
          </w:p>
        </w:tc>
        <w:tc>
          <w:tcPr>
            <w:tcW w:w="3611" w:type="dxa"/>
            <w:shd w:val="clear" w:color="auto" w:fill="auto"/>
          </w:tcPr>
          <w:p w14:paraId="7C92A24D" w14:textId="2CC7F4C4" w:rsidR="00CA63A2" w:rsidRDefault="00D959CF" w:rsidP="00F51FA8">
            <w:pPr>
              <w:jc w:val="center"/>
              <w:rPr>
                <w:rFonts w:ascii="Segoe UI" w:hAnsi="Segoe UI" w:cs="Segoe UI"/>
                <w:color w:val="172B4D"/>
                <w:sz w:val="21"/>
                <w:szCs w:val="21"/>
                <w:shd w:val="clear" w:color="auto" w:fill="FFFFFF"/>
              </w:rPr>
            </w:pPr>
            <w:r w:rsidRPr="00D959CF">
              <w:rPr>
                <w:rFonts w:ascii="Segoe UI" w:hAnsi="Segoe UI" w:cs="Segoe UI"/>
                <w:color w:val="172B4D"/>
                <w:sz w:val="21"/>
                <w:szCs w:val="21"/>
                <w:shd w:val="clear" w:color="auto" w:fill="FFFFFF"/>
              </w:rPr>
              <w:t>Partially supported: access is detected at the object level (not at the field level)</w:t>
            </w:r>
          </w:p>
        </w:tc>
      </w:tr>
      <w:tr w:rsidR="00CA63A2" w14:paraId="1FD76CE6" w14:textId="77777777" w:rsidTr="00F51FA8">
        <w:trPr>
          <w:trHeight w:val="460"/>
        </w:trPr>
        <w:tc>
          <w:tcPr>
            <w:tcW w:w="1807" w:type="dxa"/>
            <w:shd w:val="clear" w:color="auto" w:fill="auto"/>
          </w:tcPr>
          <w:p w14:paraId="6A78A485" w14:textId="69D7010A" w:rsidR="00CA63A2" w:rsidRDefault="00811FCE" w:rsidP="00F51FA8">
            <w:pPr>
              <w:jc w:val="center"/>
            </w:pPr>
            <w:hyperlink r:id="rId45"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314C6F90" w14:textId="3AA14A70" w:rsidR="00CA63A2" w:rsidRDefault="00D959CF" w:rsidP="00EF4D74">
            <w:pPr>
              <w:jc w:val="center"/>
              <w:rPr>
                <w:rFonts w:ascii="Segoe UI" w:hAnsi="Segoe UI" w:cs="Segoe UI"/>
                <w:color w:val="172B4D"/>
                <w:sz w:val="21"/>
                <w:szCs w:val="21"/>
              </w:rPr>
            </w:pPr>
            <w:r w:rsidRPr="00D959CF">
              <w:rPr>
                <w:rFonts w:ascii="Segoe UI" w:hAnsi="Segoe UI" w:cs="Segoe UI"/>
                <w:color w:val="172B4D"/>
                <w:sz w:val="21"/>
                <w:szCs w:val="21"/>
              </w:rPr>
              <w:t>R2020a</w:t>
            </w:r>
          </w:p>
        </w:tc>
        <w:tc>
          <w:tcPr>
            <w:tcW w:w="4021" w:type="dxa"/>
            <w:shd w:val="clear" w:color="auto" w:fill="auto"/>
          </w:tcPr>
          <w:p w14:paraId="5C60BAB5" w14:textId="7F67B97D" w:rsidR="00CA63A2" w:rsidRPr="00EF4D74" w:rsidRDefault="00D959CF" w:rsidP="00F51FA8">
            <w:pPr>
              <w:jc w:val="center"/>
            </w:pPr>
            <w:hyperlink r:id="rId46" w:history="1">
              <w:r>
                <w:rPr>
                  <w:rStyle w:val="Hyperlink"/>
                  <w:rFonts w:ascii="Segoe UI" w:hAnsi="Segoe UI" w:cs="Segoe UI"/>
                  <w:color w:val="0052CC"/>
                  <w:sz w:val="21"/>
                  <w:szCs w:val="21"/>
                  <w:shd w:val="clear" w:color="auto" w:fill="FFFFFF"/>
                </w:rPr>
                <w:t>CERT C: Rule CON32-C</w:t>
              </w:r>
            </w:hyperlink>
          </w:p>
        </w:tc>
        <w:tc>
          <w:tcPr>
            <w:tcW w:w="3611" w:type="dxa"/>
            <w:shd w:val="clear" w:color="auto" w:fill="auto"/>
          </w:tcPr>
          <w:p w14:paraId="05E791F7" w14:textId="06D29B69" w:rsidR="00CA63A2" w:rsidRDefault="00C666AD"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Checks for data race (rule fully covered)</w:t>
            </w:r>
          </w:p>
        </w:tc>
      </w:tr>
      <w:tr w:rsidR="00811FCE" w14:paraId="0B07E90E" w14:textId="77777777" w:rsidTr="00F51FA8">
        <w:trPr>
          <w:trHeight w:val="460"/>
        </w:trPr>
        <w:tc>
          <w:tcPr>
            <w:tcW w:w="1807" w:type="dxa"/>
            <w:shd w:val="clear" w:color="auto" w:fill="auto"/>
          </w:tcPr>
          <w:p w14:paraId="4EDC8ACC" w14:textId="1BD6F879" w:rsidR="00811FCE" w:rsidRDefault="00811FCE" w:rsidP="00F51FA8">
            <w:pPr>
              <w:jc w:val="center"/>
            </w:pPr>
            <w:hyperlink r:id="rId47"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7DC599B5" w14:textId="366F8D48" w:rsidR="00811FCE" w:rsidRDefault="00C666AD" w:rsidP="00EF4D74">
            <w:pPr>
              <w:jc w:val="center"/>
              <w:rPr>
                <w:rFonts w:ascii="Segoe UI" w:hAnsi="Segoe UI" w:cs="Segoe UI"/>
                <w:color w:val="172B4D"/>
                <w:sz w:val="21"/>
                <w:szCs w:val="21"/>
              </w:rPr>
            </w:pPr>
            <w:r>
              <w:rPr>
                <w:rFonts w:ascii="Segoe UI" w:hAnsi="Segoe UI" w:cs="Segoe UI"/>
                <w:color w:val="172B4D"/>
                <w:sz w:val="21"/>
                <w:szCs w:val="21"/>
              </w:rPr>
              <w:t>9.7</w:t>
            </w:r>
          </w:p>
        </w:tc>
        <w:tc>
          <w:tcPr>
            <w:tcW w:w="4021" w:type="dxa"/>
            <w:shd w:val="clear" w:color="auto" w:fill="auto"/>
          </w:tcPr>
          <w:p w14:paraId="20A6C0A6" w14:textId="6ADE211E" w:rsidR="00811FCE" w:rsidRPr="00EF4D74" w:rsidRDefault="00C666AD" w:rsidP="00F51FA8">
            <w:pPr>
              <w:jc w:val="center"/>
            </w:pPr>
            <w:r>
              <w:t>1774, 1775</w:t>
            </w:r>
          </w:p>
        </w:tc>
        <w:tc>
          <w:tcPr>
            <w:tcW w:w="3611" w:type="dxa"/>
            <w:shd w:val="clear" w:color="auto" w:fill="auto"/>
          </w:tcPr>
          <w:p w14:paraId="38395894" w14:textId="23B07A63" w:rsidR="00811FCE" w:rsidRDefault="00C666AD"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Enforced by MTA</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AD20C7D" w:rsidR="00381847" w:rsidRDefault="00A06BAC">
            <w:pPr>
              <w:jc w:val="center"/>
            </w:pPr>
            <w:r w:rsidRPr="00A06BAC">
              <w:t>DCL03-C</w:t>
            </w:r>
          </w:p>
        </w:tc>
        <w:tc>
          <w:tcPr>
            <w:tcW w:w="7632" w:type="dxa"/>
            <w:tcMar>
              <w:top w:w="100" w:type="dxa"/>
              <w:left w:w="100" w:type="dxa"/>
              <w:bottom w:w="100" w:type="dxa"/>
              <w:right w:w="100" w:type="dxa"/>
            </w:tcMar>
          </w:tcPr>
          <w:p w14:paraId="33ACFFEA" w14:textId="74760842" w:rsidR="00381847" w:rsidRDefault="00C37B57">
            <w:r w:rsidRPr="00C37B5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8EE40D" w:rsidR="00F72634" w:rsidRDefault="00C37B57" w:rsidP="0015146B">
            <w:r w:rsidRPr="00C37B57">
              <w:t>This noncompliant code uses the assert() macro to assert a property concerning a memory-mapped structure that is essential for the code to behave correctly:</w:t>
            </w:r>
          </w:p>
        </w:tc>
      </w:tr>
      <w:tr w:rsidR="00F72634" w14:paraId="058CAEAA" w14:textId="77777777" w:rsidTr="0015146B">
        <w:trPr>
          <w:trHeight w:val="460"/>
        </w:trPr>
        <w:tc>
          <w:tcPr>
            <w:tcW w:w="10800" w:type="dxa"/>
            <w:tcMar>
              <w:top w:w="100" w:type="dxa"/>
              <w:left w:w="100" w:type="dxa"/>
              <w:bottom w:w="100" w:type="dxa"/>
              <w:right w:w="100" w:type="dxa"/>
            </w:tcMar>
          </w:tcPr>
          <w:p w14:paraId="63F6BC05"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#include &lt;assert.h&gt;</w:t>
            </w:r>
          </w:p>
          <w:p w14:paraId="0B97FE16"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 xml:space="preserve">  </w:t>
            </w:r>
          </w:p>
          <w:p w14:paraId="60FB458B"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struct timer {</w:t>
            </w:r>
          </w:p>
          <w:p w14:paraId="22A7BE23"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 xml:space="preserve">  unsigned char MODE;</w:t>
            </w:r>
          </w:p>
          <w:p w14:paraId="183619FC"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 xml:space="preserve">  unsigned int DATA;</w:t>
            </w:r>
          </w:p>
          <w:p w14:paraId="6E8FA725"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 xml:space="preserve">  unsigned int COUNT;</w:t>
            </w:r>
          </w:p>
          <w:p w14:paraId="180C250A"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w:t>
            </w:r>
          </w:p>
          <w:p w14:paraId="24F5A802"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 xml:space="preserve">  </w:t>
            </w:r>
          </w:p>
          <w:p w14:paraId="7F3B111E"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int func(void) {</w:t>
            </w:r>
          </w:p>
          <w:p w14:paraId="180C952D" w14:textId="77777777" w:rsidR="00085D2D" w:rsidRPr="00085D2D" w:rsidRDefault="00085D2D" w:rsidP="00085D2D">
            <w:pPr>
              <w:rPr>
                <w:rFonts w:ascii="Courier New" w:hAnsi="Courier New" w:cs="Courier New"/>
                <w:sz w:val="24"/>
                <w:szCs w:val="24"/>
              </w:rPr>
            </w:pPr>
            <w:r w:rsidRPr="00085D2D">
              <w:rPr>
                <w:rFonts w:ascii="Courier New" w:hAnsi="Courier New" w:cs="Courier New"/>
                <w:sz w:val="24"/>
                <w:szCs w:val="24"/>
              </w:rPr>
              <w:t xml:space="preserve">  assert(sizeof(struct timer) == sizeof(unsigned char) + sizeof(unsigned int) + sizeof(unsigned int));</w:t>
            </w:r>
          </w:p>
          <w:p w14:paraId="28BA138C" w14:textId="35C39AC4" w:rsidR="00F72634" w:rsidRDefault="00085D2D" w:rsidP="00085D2D">
            <w:r w:rsidRPr="00085D2D">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B9B127" w:rsidR="00F72634" w:rsidRDefault="003A2C89" w:rsidP="0015146B">
            <w:r w:rsidRPr="003A2C89">
              <w:t>For assertions involving only constant expressions, a preprocessor conditional statement may be used, as in this compliant solution:</w:t>
            </w:r>
          </w:p>
        </w:tc>
      </w:tr>
      <w:tr w:rsidR="00F72634" w14:paraId="2DA5938A" w14:textId="77777777" w:rsidTr="0015146B">
        <w:trPr>
          <w:trHeight w:val="460"/>
        </w:trPr>
        <w:tc>
          <w:tcPr>
            <w:tcW w:w="10800" w:type="dxa"/>
            <w:tcMar>
              <w:top w:w="100" w:type="dxa"/>
              <w:left w:w="100" w:type="dxa"/>
              <w:bottom w:w="100" w:type="dxa"/>
              <w:right w:w="100" w:type="dxa"/>
            </w:tcMar>
          </w:tcPr>
          <w:p w14:paraId="269322CC"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struct timer {</w:t>
            </w:r>
          </w:p>
          <w:p w14:paraId="75AAA73A"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 xml:space="preserve">  unsigned char MODE;</w:t>
            </w:r>
          </w:p>
          <w:p w14:paraId="2EDE41F9"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 xml:space="preserve">  unsigned int DATA;</w:t>
            </w:r>
          </w:p>
          <w:p w14:paraId="1F95C87F"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 xml:space="preserve">  unsigned int COUNT;</w:t>
            </w:r>
          </w:p>
          <w:p w14:paraId="50397E36"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w:t>
            </w:r>
          </w:p>
          <w:p w14:paraId="48ABC1CC"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 xml:space="preserve"> </w:t>
            </w:r>
          </w:p>
          <w:p w14:paraId="00368355"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#if (sizeof(struct timer) != (sizeof(unsigned char) + sizeof(unsigned int) + sizeof(unsigned int)))</w:t>
            </w:r>
          </w:p>
          <w:p w14:paraId="46590DA6" w14:textId="77777777" w:rsidR="003A2C89" w:rsidRPr="003A2C89" w:rsidRDefault="003A2C89" w:rsidP="003A2C89">
            <w:pPr>
              <w:rPr>
                <w:rFonts w:ascii="Courier New" w:hAnsi="Courier New" w:cs="Courier New"/>
                <w:sz w:val="24"/>
                <w:szCs w:val="24"/>
              </w:rPr>
            </w:pPr>
            <w:r w:rsidRPr="003A2C89">
              <w:rPr>
                <w:rFonts w:ascii="Courier New" w:hAnsi="Courier New" w:cs="Courier New"/>
                <w:sz w:val="24"/>
                <w:szCs w:val="24"/>
              </w:rPr>
              <w:t xml:space="preserve">  #error "Structure must not have any padding"</w:t>
            </w:r>
          </w:p>
          <w:p w14:paraId="2E312001" w14:textId="616D74DE" w:rsidR="00F72634" w:rsidRDefault="003A2C89" w:rsidP="003A2C89">
            <w:r w:rsidRPr="003A2C89">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AF7E312" w:rsidR="00B475A1" w:rsidRDefault="00B475A1" w:rsidP="00F51FA8">
            <w:pPr>
              <w:pBdr>
                <w:top w:val="nil"/>
                <w:left w:val="nil"/>
                <w:bottom w:val="nil"/>
                <w:right w:val="nil"/>
                <w:between w:val="nil"/>
              </w:pBdr>
            </w:pPr>
            <w:r>
              <w:rPr>
                <w:b/>
              </w:rPr>
              <w:t>Principles(s):</w:t>
            </w:r>
            <w:r>
              <w:t xml:space="preserve"> </w:t>
            </w:r>
            <w:r w:rsidR="00621B9B">
              <w:rPr>
                <w:color w:val="000000"/>
                <w:sz w:val="24"/>
                <w:szCs w:val="24"/>
              </w:rPr>
              <w:t>Architect and Design for Security Policies</w:t>
            </w:r>
            <w:r w:rsidR="00075D76">
              <w:rPr>
                <w:color w:val="000000"/>
                <w:sz w:val="24"/>
                <w:szCs w:val="24"/>
              </w:rPr>
              <w:br/>
              <w:t>You must be sure to explore every possible outcome when implementing some sort of check.</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43BBABB2" w:rsidR="00B475A1" w:rsidRDefault="003A2C89" w:rsidP="00F51FA8">
            <w:pPr>
              <w:jc w:val="center"/>
            </w:pPr>
            <w:r>
              <w:t>Low</w:t>
            </w:r>
          </w:p>
        </w:tc>
        <w:tc>
          <w:tcPr>
            <w:tcW w:w="1341" w:type="dxa"/>
            <w:shd w:val="clear" w:color="auto" w:fill="auto"/>
          </w:tcPr>
          <w:p w14:paraId="05FDEF4C" w14:textId="2EF61759" w:rsidR="00B475A1" w:rsidRDefault="009A712A" w:rsidP="00F51FA8">
            <w:pPr>
              <w:jc w:val="center"/>
            </w:pPr>
            <w:r>
              <w:t>Unlikely</w:t>
            </w:r>
          </w:p>
        </w:tc>
        <w:tc>
          <w:tcPr>
            <w:tcW w:w="4021" w:type="dxa"/>
            <w:shd w:val="clear" w:color="auto" w:fill="auto"/>
          </w:tcPr>
          <w:p w14:paraId="79D1FC84" w14:textId="52A83E6D" w:rsidR="00B475A1" w:rsidRDefault="009A712A" w:rsidP="00F51FA8">
            <w:pPr>
              <w:jc w:val="center"/>
            </w:pPr>
            <w:r>
              <w:t>High</w:t>
            </w:r>
          </w:p>
        </w:tc>
        <w:tc>
          <w:tcPr>
            <w:tcW w:w="1807" w:type="dxa"/>
            <w:shd w:val="clear" w:color="auto" w:fill="auto"/>
          </w:tcPr>
          <w:p w14:paraId="07D13FDB" w14:textId="0D0A6AC7" w:rsidR="00B475A1" w:rsidRDefault="009A712A" w:rsidP="00F51FA8">
            <w:pPr>
              <w:jc w:val="center"/>
            </w:pPr>
            <w:r>
              <w:t>P1</w:t>
            </w:r>
          </w:p>
        </w:tc>
        <w:tc>
          <w:tcPr>
            <w:tcW w:w="1805" w:type="dxa"/>
            <w:shd w:val="clear" w:color="auto" w:fill="auto"/>
          </w:tcPr>
          <w:p w14:paraId="018B5741" w14:textId="529F0744" w:rsidR="00B475A1" w:rsidRDefault="009A712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B072FE8" w:rsidR="00B475A1" w:rsidRDefault="00A34770" w:rsidP="00F51FA8">
            <w:pPr>
              <w:jc w:val="center"/>
            </w:pPr>
            <w:r w:rsidRPr="00A34770">
              <w:t>Axivion Bauhaus Suite</w:t>
            </w:r>
          </w:p>
        </w:tc>
        <w:tc>
          <w:tcPr>
            <w:tcW w:w="1341" w:type="dxa"/>
            <w:shd w:val="clear" w:color="auto" w:fill="auto"/>
          </w:tcPr>
          <w:p w14:paraId="1659F964" w14:textId="276CDBE3" w:rsidR="00B475A1" w:rsidRDefault="00340F42" w:rsidP="00F51FA8">
            <w:pPr>
              <w:jc w:val="center"/>
            </w:pPr>
            <w:r>
              <w:t>6.9.0</w:t>
            </w:r>
          </w:p>
        </w:tc>
        <w:tc>
          <w:tcPr>
            <w:tcW w:w="4021" w:type="dxa"/>
            <w:shd w:val="clear" w:color="auto" w:fill="auto"/>
          </w:tcPr>
          <w:p w14:paraId="14C127A7" w14:textId="7CB2DB55" w:rsidR="00B475A1" w:rsidRDefault="00340F42" w:rsidP="00F51FA8">
            <w:pPr>
              <w:jc w:val="center"/>
            </w:pPr>
            <w:r>
              <w:t>CertC-DCL03</w:t>
            </w:r>
          </w:p>
        </w:tc>
        <w:tc>
          <w:tcPr>
            <w:tcW w:w="3611" w:type="dxa"/>
            <w:shd w:val="clear" w:color="auto" w:fill="auto"/>
          </w:tcPr>
          <w:p w14:paraId="511AFF98" w14:textId="749555D2"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6EB234A6" w:rsidR="00B475A1" w:rsidRDefault="00340F42" w:rsidP="00F51FA8">
            <w:pPr>
              <w:jc w:val="center"/>
            </w:pPr>
            <w:r>
              <w:t>Clang</w:t>
            </w:r>
          </w:p>
        </w:tc>
        <w:tc>
          <w:tcPr>
            <w:tcW w:w="1341" w:type="dxa"/>
            <w:shd w:val="clear" w:color="auto" w:fill="auto"/>
          </w:tcPr>
          <w:p w14:paraId="147234E7" w14:textId="38DB5386" w:rsidR="00B475A1" w:rsidRDefault="00340F42" w:rsidP="00F51FA8">
            <w:pPr>
              <w:jc w:val="center"/>
            </w:pPr>
            <w:r>
              <w:t>3.9</w:t>
            </w:r>
          </w:p>
        </w:tc>
        <w:tc>
          <w:tcPr>
            <w:tcW w:w="4021" w:type="dxa"/>
            <w:shd w:val="clear" w:color="auto" w:fill="auto"/>
          </w:tcPr>
          <w:p w14:paraId="7C643E28" w14:textId="1C1EB644" w:rsidR="00B475A1" w:rsidRDefault="00340F42" w:rsidP="00F51FA8">
            <w:pPr>
              <w:jc w:val="center"/>
              <w:rPr>
                <w:u w:val="single"/>
              </w:rPr>
            </w:pPr>
            <w:r>
              <w:t>Misc-static-assert</w:t>
            </w:r>
          </w:p>
        </w:tc>
        <w:tc>
          <w:tcPr>
            <w:tcW w:w="3611" w:type="dxa"/>
            <w:shd w:val="clear" w:color="auto" w:fill="auto"/>
          </w:tcPr>
          <w:p w14:paraId="2CB1863C" w14:textId="53C239F7" w:rsidR="00B475A1" w:rsidRDefault="00340F42" w:rsidP="00F51FA8">
            <w:pPr>
              <w:jc w:val="center"/>
            </w:pPr>
            <w:r>
              <w:t>Checked by clang-tidy</w:t>
            </w:r>
          </w:p>
        </w:tc>
      </w:tr>
      <w:tr w:rsidR="00B475A1" w14:paraId="70B30499" w14:textId="77777777" w:rsidTr="00F51FA8">
        <w:trPr>
          <w:trHeight w:val="460"/>
        </w:trPr>
        <w:tc>
          <w:tcPr>
            <w:tcW w:w="1807" w:type="dxa"/>
            <w:shd w:val="clear" w:color="auto" w:fill="auto"/>
          </w:tcPr>
          <w:p w14:paraId="4DFBB62B" w14:textId="6AA09F3C" w:rsidR="00B475A1" w:rsidRDefault="00340F42" w:rsidP="00F51FA8">
            <w:pPr>
              <w:jc w:val="center"/>
            </w:pPr>
            <w:r>
              <w:t>CodeSonar</w:t>
            </w:r>
          </w:p>
        </w:tc>
        <w:tc>
          <w:tcPr>
            <w:tcW w:w="1341" w:type="dxa"/>
            <w:shd w:val="clear" w:color="auto" w:fill="auto"/>
          </w:tcPr>
          <w:p w14:paraId="4C886138" w14:textId="07523D28" w:rsidR="00B475A1" w:rsidRDefault="00340F42" w:rsidP="00F51FA8">
            <w:pPr>
              <w:jc w:val="center"/>
            </w:pPr>
            <w:r>
              <w:t>6.0p0</w:t>
            </w:r>
          </w:p>
        </w:tc>
        <w:tc>
          <w:tcPr>
            <w:tcW w:w="4021" w:type="dxa"/>
            <w:shd w:val="clear" w:color="auto" w:fill="auto"/>
          </w:tcPr>
          <w:p w14:paraId="270673C4" w14:textId="3F16E47B" w:rsidR="00B475A1" w:rsidRDefault="00340F42" w:rsidP="00F51FA8">
            <w:pPr>
              <w:jc w:val="center"/>
              <w:rPr>
                <w:u w:val="single"/>
              </w:rPr>
            </w:pPr>
            <w:r>
              <w:t>(customization)</w:t>
            </w:r>
          </w:p>
        </w:tc>
        <w:tc>
          <w:tcPr>
            <w:tcW w:w="3611" w:type="dxa"/>
            <w:shd w:val="clear" w:color="auto" w:fill="auto"/>
          </w:tcPr>
          <w:p w14:paraId="3D93F88D" w14:textId="154D7901" w:rsidR="00B475A1" w:rsidRDefault="00340F42" w:rsidP="00F51FA8">
            <w:pPr>
              <w:jc w:val="center"/>
            </w:pPr>
            <w:r>
              <w:t>User can implement a custom check</w:t>
            </w:r>
            <w:r w:rsidR="008166B1">
              <w:t xml:space="preserve"> that reports uses of the assert() macro</w:t>
            </w:r>
          </w:p>
        </w:tc>
      </w:tr>
      <w:tr w:rsidR="00B475A1" w14:paraId="28383A14" w14:textId="77777777" w:rsidTr="00F51FA8">
        <w:trPr>
          <w:trHeight w:val="460"/>
        </w:trPr>
        <w:tc>
          <w:tcPr>
            <w:tcW w:w="1807" w:type="dxa"/>
            <w:shd w:val="clear" w:color="auto" w:fill="auto"/>
          </w:tcPr>
          <w:p w14:paraId="1EC45772" w14:textId="1C09D986" w:rsidR="00B475A1" w:rsidRDefault="008166B1" w:rsidP="00F51FA8">
            <w:pPr>
              <w:jc w:val="center"/>
            </w:pPr>
            <w:r>
              <w:t>Compass/ROSE</w:t>
            </w:r>
          </w:p>
        </w:tc>
        <w:tc>
          <w:tcPr>
            <w:tcW w:w="1341" w:type="dxa"/>
            <w:shd w:val="clear" w:color="auto" w:fill="auto"/>
          </w:tcPr>
          <w:p w14:paraId="6D5B7F9C" w14:textId="40EAA818" w:rsidR="00B475A1" w:rsidRDefault="00B475A1" w:rsidP="00F51FA8">
            <w:pPr>
              <w:jc w:val="center"/>
            </w:pPr>
          </w:p>
        </w:tc>
        <w:tc>
          <w:tcPr>
            <w:tcW w:w="4021" w:type="dxa"/>
            <w:shd w:val="clear" w:color="auto" w:fill="auto"/>
          </w:tcPr>
          <w:p w14:paraId="6A3B83A6" w14:textId="053F8653" w:rsidR="00B475A1" w:rsidRDefault="00B475A1" w:rsidP="00F51FA8">
            <w:pPr>
              <w:jc w:val="center"/>
              <w:rPr>
                <w:u w:val="single"/>
              </w:rPr>
            </w:pPr>
          </w:p>
        </w:tc>
        <w:tc>
          <w:tcPr>
            <w:tcW w:w="3611" w:type="dxa"/>
            <w:shd w:val="clear" w:color="auto" w:fill="auto"/>
          </w:tcPr>
          <w:p w14:paraId="08365A70" w14:textId="0F8A0447" w:rsidR="00B475A1" w:rsidRDefault="008166B1" w:rsidP="00F51FA8">
            <w:pPr>
              <w:jc w:val="center"/>
            </w:pPr>
            <w:r>
              <w:t>Could detect violations of this rule merely by looking for calls to assert(), and if it can evaluate the assertion (due to all values being known at compile time), then the code</w:t>
            </w:r>
            <w:r w:rsidR="00B03A06">
              <w:t xml:space="preserve"> should use static-assert instead; this assumes ROSE can recognize macro invocation</w:t>
            </w:r>
          </w:p>
        </w:tc>
      </w:tr>
      <w:tr w:rsidR="00B03A06" w14:paraId="7A1D703D" w14:textId="77777777" w:rsidTr="00F51FA8">
        <w:trPr>
          <w:trHeight w:val="460"/>
        </w:trPr>
        <w:tc>
          <w:tcPr>
            <w:tcW w:w="1807" w:type="dxa"/>
            <w:shd w:val="clear" w:color="auto" w:fill="auto"/>
          </w:tcPr>
          <w:p w14:paraId="2747316F" w14:textId="6271E7C3" w:rsidR="00B03A06" w:rsidRDefault="00167559" w:rsidP="00F51FA8">
            <w:pPr>
              <w:jc w:val="center"/>
            </w:pPr>
            <w:r>
              <w:t>ÉCLAIR</w:t>
            </w:r>
          </w:p>
        </w:tc>
        <w:tc>
          <w:tcPr>
            <w:tcW w:w="1341" w:type="dxa"/>
            <w:shd w:val="clear" w:color="auto" w:fill="auto"/>
          </w:tcPr>
          <w:p w14:paraId="714045DD" w14:textId="3B0356CD" w:rsidR="00B03A06" w:rsidRDefault="00167559" w:rsidP="00F51FA8">
            <w:pPr>
              <w:jc w:val="center"/>
            </w:pPr>
            <w:r>
              <w:t>1.2</w:t>
            </w:r>
          </w:p>
        </w:tc>
        <w:tc>
          <w:tcPr>
            <w:tcW w:w="4021" w:type="dxa"/>
            <w:shd w:val="clear" w:color="auto" w:fill="auto"/>
          </w:tcPr>
          <w:p w14:paraId="49C5279F" w14:textId="2068759E" w:rsidR="00B03A06" w:rsidRDefault="00167559" w:rsidP="00F51FA8">
            <w:pPr>
              <w:jc w:val="center"/>
              <w:rPr>
                <w:u w:val="single"/>
              </w:rPr>
            </w:pPr>
            <w:r>
              <w:rPr>
                <w:u w:val="single"/>
              </w:rPr>
              <w:t>CC2.DCL03</w:t>
            </w:r>
          </w:p>
        </w:tc>
        <w:tc>
          <w:tcPr>
            <w:tcW w:w="3611" w:type="dxa"/>
            <w:shd w:val="clear" w:color="auto" w:fill="auto"/>
          </w:tcPr>
          <w:p w14:paraId="2B8DCDD0" w14:textId="7A7904AD" w:rsidR="00B03A06" w:rsidRDefault="00167559" w:rsidP="00F51FA8">
            <w:pPr>
              <w:jc w:val="center"/>
            </w:pPr>
            <w:r>
              <w:t>Fully Implemented</w:t>
            </w:r>
          </w:p>
        </w:tc>
      </w:tr>
      <w:tr w:rsidR="00167559" w14:paraId="100DC697" w14:textId="77777777" w:rsidTr="00F51FA8">
        <w:trPr>
          <w:trHeight w:val="460"/>
        </w:trPr>
        <w:tc>
          <w:tcPr>
            <w:tcW w:w="1807" w:type="dxa"/>
            <w:shd w:val="clear" w:color="auto" w:fill="auto"/>
          </w:tcPr>
          <w:p w14:paraId="2556B6BC" w14:textId="4FDABD06" w:rsidR="00167559" w:rsidRDefault="00167559" w:rsidP="00F51FA8">
            <w:pPr>
              <w:jc w:val="center"/>
            </w:pPr>
            <w:r>
              <w:t>LDRA tool suite</w:t>
            </w:r>
          </w:p>
        </w:tc>
        <w:tc>
          <w:tcPr>
            <w:tcW w:w="1341" w:type="dxa"/>
            <w:shd w:val="clear" w:color="auto" w:fill="auto"/>
          </w:tcPr>
          <w:p w14:paraId="0AAD0BDD" w14:textId="0634B50D" w:rsidR="00167559" w:rsidRDefault="00167559" w:rsidP="00F51FA8">
            <w:pPr>
              <w:jc w:val="center"/>
            </w:pPr>
            <w:r>
              <w:t>9.7.1</w:t>
            </w:r>
          </w:p>
        </w:tc>
        <w:tc>
          <w:tcPr>
            <w:tcW w:w="4021" w:type="dxa"/>
            <w:shd w:val="clear" w:color="auto" w:fill="auto"/>
          </w:tcPr>
          <w:p w14:paraId="2BACCE4A" w14:textId="7642D61A" w:rsidR="00167559" w:rsidRDefault="00167559" w:rsidP="00F51FA8">
            <w:pPr>
              <w:jc w:val="center"/>
              <w:rPr>
                <w:u w:val="single"/>
              </w:rPr>
            </w:pPr>
            <w:r>
              <w:rPr>
                <w:u w:val="single"/>
              </w:rPr>
              <w:t>44 S</w:t>
            </w:r>
          </w:p>
        </w:tc>
        <w:tc>
          <w:tcPr>
            <w:tcW w:w="3611" w:type="dxa"/>
            <w:shd w:val="clear" w:color="auto" w:fill="auto"/>
          </w:tcPr>
          <w:p w14:paraId="1F72BEC8" w14:textId="4A327733" w:rsidR="00167559" w:rsidRDefault="00167559" w:rsidP="00F51FA8">
            <w:pPr>
              <w:jc w:val="center"/>
            </w:pPr>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D7AF0F" w:rsidR="00381847" w:rsidRDefault="005F20E6">
            <w:pPr>
              <w:jc w:val="center"/>
            </w:pPr>
            <w:r w:rsidRPr="005F20E6">
              <w:t>ERR07-J</w:t>
            </w:r>
          </w:p>
        </w:tc>
        <w:tc>
          <w:tcPr>
            <w:tcW w:w="7632" w:type="dxa"/>
            <w:tcMar>
              <w:top w:w="100" w:type="dxa"/>
              <w:left w:w="100" w:type="dxa"/>
              <w:bottom w:w="100" w:type="dxa"/>
              <w:right w:w="100" w:type="dxa"/>
            </w:tcMar>
          </w:tcPr>
          <w:p w14:paraId="7DF53768" w14:textId="224A618C" w:rsidR="00381847" w:rsidRDefault="00397E8B">
            <w:r w:rsidRPr="00397E8B">
              <w:t>Do not throw RuntimeException, Exception, or Throwable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D32793B" w:rsidR="00F72634" w:rsidRDefault="003E2C84" w:rsidP="0015146B">
            <w:r w:rsidRPr="003E2C84">
              <w:t>The isCapitalized() method in this noncompliant code example accepts a string and returns true when the string consists of a capital letter followed by lowercase letters. The method also throws a RuntimeException when passed a null string argument.</w:t>
            </w:r>
          </w:p>
        </w:tc>
      </w:tr>
      <w:tr w:rsidR="00F72634" w14:paraId="3CEA03A3" w14:textId="77777777" w:rsidTr="0015146B">
        <w:trPr>
          <w:trHeight w:val="460"/>
        </w:trPr>
        <w:tc>
          <w:tcPr>
            <w:tcW w:w="10800" w:type="dxa"/>
            <w:tcMar>
              <w:top w:w="100" w:type="dxa"/>
              <w:left w:w="100" w:type="dxa"/>
              <w:bottom w:w="100" w:type="dxa"/>
              <w:right w:w="100" w:type="dxa"/>
            </w:tcMar>
          </w:tcPr>
          <w:p w14:paraId="13F8AB12"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boolean isCapitalized(String s) {</w:t>
            </w:r>
          </w:p>
          <w:p w14:paraId="45C791C1"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if (s == null) {</w:t>
            </w:r>
          </w:p>
          <w:p w14:paraId="142F6624"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throw new RuntimeException("Null String");</w:t>
            </w:r>
          </w:p>
          <w:p w14:paraId="796E426D"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w:t>
            </w:r>
          </w:p>
          <w:p w14:paraId="15F73727"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if (s.equals("")) {</w:t>
            </w:r>
          </w:p>
          <w:p w14:paraId="480B87D8"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return true;</w:t>
            </w:r>
          </w:p>
          <w:p w14:paraId="7D67378A"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w:t>
            </w:r>
          </w:p>
          <w:p w14:paraId="7BCAB3AC"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String first = s.substring(0, 1);</w:t>
            </w:r>
          </w:p>
          <w:p w14:paraId="2A5BC825"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String rest = s.substring(1);</w:t>
            </w:r>
          </w:p>
          <w:p w14:paraId="1E19F442"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return (first.equals(first.toUpperCase()) &amp;&amp;</w:t>
            </w:r>
          </w:p>
          <w:p w14:paraId="64BC4005" w14:textId="77777777" w:rsidR="006D35DC" w:rsidRPr="006D35DC" w:rsidRDefault="006D35DC" w:rsidP="006D35DC">
            <w:pPr>
              <w:rPr>
                <w:rFonts w:ascii="Courier New" w:hAnsi="Courier New" w:cs="Courier New"/>
                <w:sz w:val="24"/>
                <w:szCs w:val="24"/>
              </w:rPr>
            </w:pPr>
            <w:r w:rsidRPr="006D35DC">
              <w:rPr>
                <w:rFonts w:ascii="Courier New" w:hAnsi="Courier New" w:cs="Courier New"/>
                <w:sz w:val="24"/>
                <w:szCs w:val="24"/>
              </w:rPr>
              <w:t xml:space="preserve">          rest.equals(rest.toLowerCase()));</w:t>
            </w:r>
          </w:p>
          <w:p w14:paraId="728394A2" w14:textId="24F0FAED" w:rsidR="00F72634" w:rsidRDefault="006D35DC" w:rsidP="006D35DC">
            <w:r w:rsidRPr="006D35D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9618EB1" w:rsidR="00F72634" w:rsidRDefault="006D35DC" w:rsidP="0015146B">
            <w:r w:rsidRPr="006D35DC">
              <w:t>This compliant solution throws NullPointerException to denote the specific exceptional condition:</w:t>
            </w:r>
          </w:p>
        </w:tc>
      </w:tr>
      <w:tr w:rsidR="00F72634" w14:paraId="5DBE36E7" w14:textId="77777777" w:rsidTr="0015146B">
        <w:trPr>
          <w:trHeight w:val="460"/>
        </w:trPr>
        <w:tc>
          <w:tcPr>
            <w:tcW w:w="10800" w:type="dxa"/>
            <w:tcMar>
              <w:top w:w="100" w:type="dxa"/>
              <w:left w:w="100" w:type="dxa"/>
              <w:bottom w:w="100" w:type="dxa"/>
              <w:right w:w="100" w:type="dxa"/>
            </w:tcMar>
          </w:tcPr>
          <w:p w14:paraId="7DCF8C79"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boolean isCapitalized(String s) {</w:t>
            </w:r>
          </w:p>
          <w:p w14:paraId="1E4CF04D"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if (s == null) {</w:t>
            </w:r>
          </w:p>
          <w:p w14:paraId="08AB8B93"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throw new NullPointerException();</w:t>
            </w:r>
          </w:p>
          <w:p w14:paraId="38163276"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w:t>
            </w:r>
          </w:p>
          <w:p w14:paraId="469AAB37"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if (s.equals("")) {</w:t>
            </w:r>
          </w:p>
          <w:p w14:paraId="36A7285C"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return true;</w:t>
            </w:r>
          </w:p>
          <w:p w14:paraId="45C420EC"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w:t>
            </w:r>
          </w:p>
          <w:p w14:paraId="102FCCDD"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String first = s.substring(0, 1);</w:t>
            </w:r>
          </w:p>
          <w:p w14:paraId="14D2E692"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String rest = s.substring(1);</w:t>
            </w:r>
          </w:p>
          <w:p w14:paraId="79E42FEC"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return (first.equals(first.toUpperCase()) &amp;&amp;</w:t>
            </w:r>
          </w:p>
          <w:p w14:paraId="420F7C7A" w14:textId="77777777" w:rsidR="008361D4" w:rsidRPr="008361D4" w:rsidRDefault="008361D4" w:rsidP="008361D4">
            <w:pPr>
              <w:rPr>
                <w:rFonts w:ascii="Courier New" w:hAnsi="Courier New" w:cs="Courier New"/>
                <w:sz w:val="24"/>
                <w:szCs w:val="24"/>
              </w:rPr>
            </w:pPr>
            <w:r w:rsidRPr="008361D4">
              <w:rPr>
                <w:rFonts w:ascii="Courier New" w:hAnsi="Courier New" w:cs="Courier New"/>
                <w:sz w:val="24"/>
                <w:szCs w:val="24"/>
              </w:rPr>
              <w:t xml:space="preserve">          rest.equals(rest.toLowerCase()));</w:t>
            </w:r>
          </w:p>
          <w:p w14:paraId="1B81CDBB" w14:textId="67272504" w:rsidR="00F72634" w:rsidRDefault="008361D4" w:rsidP="008361D4">
            <w:r w:rsidRPr="008361D4">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0998E81A" w:rsidR="00B475A1" w:rsidRDefault="00B475A1" w:rsidP="00F51FA8">
            <w:pPr>
              <w:pBdr>
                <w:top w:val="nil"/>
                <w:left w:val="nil"/>
                <w:bottom w:val="nil"/>
                <w:right w:val="nil"/>
                <w:between w:val="nil"/>
              </w:pBdr>
            </w:pPr>
            <w:r>
              <w:rPr>
                <w:b/>
              </w:rPr>
              <w:lastRenderedPageBreak/>
              <w:t>Principles(s):</w:t>
            </w:r>
            <w:r>
              <w:t xml:space="preserve"> </w:t>
            </w:r>
            <w:r w:rsidR="00925CC3" w:rsidRPr="00925CC3">
              <w:t>Architect and Design for Security Policies</w:t>
            </w:r>
            <w:r w:rsidR="000A183F">
              <w:t>,</w:t>
            </w:r>
            <w:r w:rsidR="000A183F">
              <w:rPr>
                <w:color w:val="000000"/>
                <w:sz w:val="24"/>
                <w:szCs w:val="24"/>
              </w:rPr>
              <w:t xml:space="preserve"> </w:t>
            </w:r>
            <w:r w:rsidR="000A183F">
              <w:rPr>
                <w:color w:val="000000"/>
                <w:sz w:val="24"/>
                <w:szCs w:val="24"/>
              </w:rPr>
              <w:t>Sanitize Data Sent to Other Systems</w:t>
            </w:r>
            <w:r w:rsidR="000A183F">
              <w:rPr>
                <w:color w:val="000000"/>
                <w:sz w:val="24"/>
                <w:szCs w:val="24"/>
              </w:rPr>
              <w:br/>
              <w:t>If data is being passed to a class or method, you must make sure it is not null.</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7DB1B494" w:rsidR="00B475A1" w:rsidRDefault="009E12B6" w:rsidP="00F51FA8">
            <w:pPr>
              <w:jc w:val="center"/>
            </w:pPr>
            <w:r>
              <w:t>Low</w:t>
            </w:r>
          </w:p>
        </w:tc>
        <w:tc>
          <w:tcPr>
            <w:tcW w:w="1341" w:type="dxa"/>
            <w:shd w:val="clear" w:color="auto" w:fill="auto"/>
          </w:tcPr>
          <w:p w14:paraId="3F2670C9" w14:textId="7EA65CA7" w:rsidR="00B475A1" w:rsidRDefault="009E12B6" w:rsidP="00F51FA8">
            <w:pPr>
              <w:jc w:val="center"/>
            </w:pPr>
            <w:r>
              <w:t>Likely</w:t>
            </w:r>
          </w:p>
        </w:tc>
        <w:tc>
          <w:tcPr>
            <w:tcW w:w="4021" w:type="dxa"/>
            <w:shd w:val="clear" w:color="auto" w:fill="auto"/>
          </w:tcPr>
          <w:p w14:paraId="40C1B5AC" w14:textId="4895AB0A" w:rsidR="00B475A1" w:rsidRDefault="009E12B6" w:rsidP="00F51FA8">
            <w:pPr>
              <w:jc w:val="center"/>
            </w:pPr>
            <w:r>
              <w:t>Medium</w:t>
            </w:r>
          </w:p>
        </w:tc>
        <w:tc>
          <w:tcPr>
            <w:tcW w:w="1807" w:type="dxa"/>
            <w:shd w:val="clear" w:color="auto" w:fill="auto"/>
          </w:tcPr>
          <w:p w14:paraId="62635B7A" w14:textId="181D9854" w:rsidR="00B475A1" w:rsidRDefault="009E12B6" w:rsidP="00F51FA8">
            <w:pPr>
              <w:jc w:val="center"/>
            </w:pPr>
            <w:r>
              <w:t>P6</w:t>
            </w:r>
          </w:p>
        </w:tc>
        <w:tc>
          <w:tcPr>
            <w:tcW w:w="1805" w:type="dxa"/>
            <w:shd w:val="clear" w:color="auto" w:fill="auto"/>
          </w:tcPr>
          <w:p w14:paraId="18B948EA" w14:textId="3C033388" w:rsidR="00B475A1" w:rsidRDefault="009E12B6"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0BB7FA62" w:rsidR="00B475A1" w:rsidRDefault="009E12B6" w:rsidP="00F51FA8">
            <w:pPr>
              <w:jc w:val="center"/>
            </w:pPr>
            <w:r>
              <w:t>Parasoft Jtest</w:t>
            </w:r>
          </w:p>
        </w:tc>
        <w:tc>
          <w:tcPr>
            <w:tcW w:w="1341" w:type="dxa"/>
            <w:shd w:val="clear" w:color="auto" w:fill="auto"/>
          </w:tcPr>
          <w:p w14:paraId="348AB2BC" w14:textId="4610AAB0" w:rsidR="00B475A1" w:rsidRDefault="009E12B6" w:rsidP="00F51FA8">
            <w:pPr>
              <w:jc w:val="center"/>
            </w:pPr>
            <w:r>
              <w:t>2020.2</w:t>
            </w:r>
          </w:p>
        </w:tc>
        <w:tc>
          <w:tcPr>
            <w:tcW w:w="4021" w:type="dxa"/>
            <w:shd w:val="clear" w:color="auto" w:fill="auto"/>
          </w:tcPr>
          <w:p w14:paraId="47F79C0E" w14:textId="7C836912" w:rsidR="00B475A1" w:rsidRDefault="009E12B6" w:rsidP="00F51FA8">
            <w:pPr>
              <w:jc w:val="center"/>
            </w:pPr>
            <w:r>
              <w:t>CODSTD.BP.</w:t>
            </w:r>
            <w:r w:rsidR="00C46E48">
              <w:t>NTX</w:t>
            </w:r>
            <w:r w:rsidR="00C46E48">
              <w:br/>
              <w:t>EXCEPT.NTERR</w:t>
            </w:r>
          </w:p>
        </w:tc>
        <w:tc>
          <w:tcPr>
            <w:tcW w:w="3611" w:type="dxa"/>
            <w:shd w:val="clear" w:color="auto" w:fill="auto"/>
          </w:tcPr>
          <w:p w14:paraId="7DD14746" w14:textId="77777777" w:rsidR="00F92FC6" w:rsidRDefault="00F92FC6" w:rsidP="00F92FC6">
            <w:pPr>
              <w:jc w:val="center"/>
            </w:pPr>
            <w:r>
              <w:t>Avoid declaring methods to throw general or unchecked Exception types</w:t>
            </w:r>
          </w:p>
          <w:p w14:paraId="012AA30D" w14:textId="60A84183" w:rsidR="00B475A1" w:rsidRDefault="00F92FC6" w:rsidP="00F92FC6">
            <w:pPr>
              <w:jc w:val="center"/>
            </w:pPr>
            <w:r>
              <w:t>Do not throw exception types which are too general or are unchecked exceptions</w:t>
            </w:r>
          </w:p>
        </w:tc>
      </w:tr>
      <w:tr w:rsidR="00B475A1" w14:paraId="415234C8" w14:textId="77777777" w:rsidTr="00F51FA8">
        <w:trPr>
          <w:trHeight w:val="460"/>
        </w:trPr>
        <w:tc>
          <w:tcPr>
            <w:tcW w:w="1807" w:type="dxa"/>
            <w:shd w:val="clear" w:color="auto" w:fill="auto"/>
          </w:tcPr>
          <w:p w14:paraId="1C940DF2" w14:textId="7E78A5A0" w:rsidR="00B475A1" w:rsidRDefault="00F92FC6" w:rsidP="00F51FA8">
            <w:pPr>
              <w:jc w:val="center"/>
            </w:pPr>
            <w:hyperlink r:id="rId48" w:history="1">
              <w:r>
                <w:rPr>
                  <w:rStyle w:val="Hyperlink"/>
                  <w:rFonts w:ascii="Segoe UI" w:hAnsi="Segoe UI" w:cs="Segoe UI"/>
                  <w:color w:val="0052CC"/>
                  <w:sz w:val="21"/>
                  <w:szCs w:val="21"/>
                  <w:shd w:val="clear" w:color="auto" w:fill="FFFFFF"/>
                </w:rPr>
                <w:t>SonarQube</w:t>
              </w:r>
            </w:hyperlink>
          </w:p>
        </w:tc>
        <w:tc>
          <w:tcPr>
            <w:tcW w:w="1341" w:type="dxa"/>
            <w:shd w:val="clear" w:color="auto" w:fill="auto"/>
          </w:tcPr>
          <w:p w14:paraId="76E7C4D8" w14:textId="0EF8079C" w:rsidR="00B475A1" w:rsidRDefault="00F92FC6" w:rsidP="00F51FA8">
            <w:pPr>
              <w:jc w:val="center"/>
            </w:pPr>
            <w:r>
              <w:t>6.7</w:t>
            </w:r>
          </w:p>
        </w:tc>
        <w:tc>
          <w:tcPr>
            <w:tcW w:w="4021" w:type="dxa"/>
            <w:shd w:val="clear" w:color="auto" w:fill="auto"/>
          </w:tcPr>
          <w:p w14:paraId="34777AB2" w14:textId="1C2B4735" w:rsidR="00B475A1" w:rsidRDefault="00F92FC6" w:rsidP="00F51FA8">
            <w:pPr>
              <w:jc w:val="center"/>
              <w:rPr>
                <w:u w:val="single"/>
              </w:rPr>
            </w:pPr>
            <w:r>
              <w:t>S112</w:t>
            </w:r>
          </w:p>
        </w:tc>
        <w:tc>
          <w:tcPr>
            <w:tcW w:w="3611" w:type="dxa"/>
            <w:shd w:val="clear" w:color="auto" w:fill="auto"/>
          </w:tcPr>
          <w:p w14:paraId="66AACB9D" w14:textId="358C52F8" w:rsidR="00B475A1" w:rsidRDefault="00F92FC6" w:rsidP="00F51FA8">
            <w:pPr>
              <w:jc w:val="center"/>
            </w:pPr>
            <w:r>
              <w:t>Generic exceptions should never be thrown</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00D704C" w:rsidR="00B475A1" w:rsidRDefault="00720B9F" w:rsidP="00F51FA8">
            <w:pPr>
              <w:jc w:val="center"/>
            </w:pPr>
            <w:r>
              <w:t>Object Oriented Programming</w:t>
            </w:r>
          </w:p>
        </w:tc>
        <w:tc>
          <w:tcPr>
            <w:tcW w:w="1341" w:type="dxa"/>
            <w:tcMar>
              <w:top w:w="100" w:type="dxa"/>
              <w:left w:w="100" w:type="dxa"/>
              <w:bottom w:w="100" w:type="dxa"/>
              <w:right w:w="100" w:type="dxa"/>
            </w:tcMar>
          </w:tcPr>
          <w:p w14:paraId="5C9484A9" w14:textId="620C8C12" w:rsidR="00B475A1" w:rsidRDefault="00720B9F" w:rsidP="00F51FA8">
            <w:pPr>
              <w:jc w:val="center"/>
            </w:pPr>
            <w:r w:rsidRPr="00720B9F">
              <w:t>OOP50-CPP</w:t>
            </w:r>
          </w:p>
        </w:tc>
        <w:tc>
          <w:tcPr>
            <w:tcW w:w="7632" w:type="dxa"/>
            <w:tcMar>
              <w:top w:w="100" w:type="dxa"/>
              <w:left w:w="100" w:type="dxa"/>
              <w:bottom w:w="100" w:type="dxa"/>
              <w:right w:w="100" w:type="dxa"/>
            </w:tcMar>
          </w:tcPr>
          <w:p w14:paraId="48B2377D" w14:textId="70035A5A" w:rsidR="00B475A1" w:rsidRDefault="003E0383" w:rsidP="00F51FA8">
            <w:r w:rsidRPr="003E0383">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FA8BB76" w:rsidR="00F72634" w:rsidRDefault="003E0383" w:rsidP="0015146B">
            <w:r w:rsidRPr="003E0383">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1F240B56" w14:textId="77777777" w:rsidTr="0015146B">
        <w:trPr>
          <w:trHeight w:val="460"/>
        </w:trPr>
        <w:tc>
          <w:tcPr>
            <w:tcW w:w="10800" w:type="dxa"/>
            <w:tcMar>
              <w:top w:w="100" w:type="dxa"/>
              <w:left w:w="100" w:type="dxa"/>
              <w:bottom w:w="100" w:type="dxa"/>
              <w:right w:w="100" w:type="dxa"/>
            </w:tcMar>
          </w:tcPr>
          <w:p w14:paraId="488586C0"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struct B {</w:t>
            </w:r>
          </w:p>
          <w:p w14:paraId="458F5B00"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B() { seize(); }</w:t>
            </w:r>
          </w:p>
          <w:p w14:paraId="27A2F461"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virtual ~B() { release(); }</w:t>
            </w:r>
          </w:p>
          <w:p w14:paraId="3185FDDD"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w:t>
            </w:r>
          </w:p>
          <w:p w14:paraId="7C68CBD7"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protected:</w:t>
            </w:r>
          </w:p>
          <w:p w14:paraId="5B60FF06"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virtual void seize();</w:t>
            </w:r>
          </w:p>
          <w:p w14:paraId="33247634"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virtual void release();</w:t>
            </w:r>
          </w:p>
          <w:p w14:paraId="18D76762"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w:t>
            </w:r>
          </w:p>
          <w:p w14:paraId="1AA5E0D0"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w:t>
            </w:r>
          </w:p>
          <w:p w14:paraId="68AE469B"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struct D : B {</w:t>
            </w:r>
          </w:p>
          <w:p w14:paraId="00D7873F"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virtual ~D() = default;</w:t>
            </w:r>
          </w:p>
          <w:p w14:paraId="676C34AE"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w:t>
            </w:r>
          </w:p>
          <w:p w14:paraId="3D2DEB47"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protected:</w:t>
            </w:r>
          </w:p>
          <w:p w14:paraId="25A7CF99"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void seize() override {</w:t>
            </w:r>
          </w:p>
          <w:p w14:paraId="31D3DB07"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B::seize();</w:t>
            </w:r>
          </w:p>
          <w:p w14:paraId="27866918"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 Get derived resources...</w:t>
            </w:r>
          </w:p>
          <w:p w14:paraId="6A7A977B"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w:t>
            </w:r>
          </w:p>
          <w:p w14:paraId="7C123ABF"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w:t>
            </w:r>
          </w:p>
          <w:p w14:paraId="6264B542"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void release() override {</w:t>
            </w:r>
          </w:p>
          <w:p w14:paraId="4C8A9931"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 Release derived resources...</w:t>
            </w:r>
          </w:p>
          <w:p w14:paraId="7C23BC12"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B::release();</w:t>
            </w:r>
          </w:p>
          <w:p w14:paraId="01F3057D" w14:textId="77777777" w:rsidR="0061158D" w:rsidRPr="0061158D" w:rsidRDefault="0061158D" w:rsidP="0061158D">
            <w:pPr>
              <w:rPr>
                <w:rFonts w:ascii="Courier New" w:hAnsi="Courier New" w:cs="Courier New"/>
                <w:sz w:val="24"/>
                <w:szCs w:val="24"/>
              </w:rPr>
            </w:pPr>
            <w:r w:rsidRPr="0061158D">
              <w:rPr>
                <w:rFonts w:ascii="Courier New" w:hAnsi="Courier New" w:cs="Courier New"/>
                <w:sz w:val="24"/>
                <w:szCs w:val="24"/>
              </w:rPr>
              <w:t xml:space="preserve">  }</w:t>
            </w:r>
          </w:p>
          <w:p w14:paraId="01CC8C03" w14:textId="63264521" w:rsidR="00F72634" w:rsidRDefault="0061158D" w:rsidP="0061158D">
            <w:r w:rsidRPr="0061158D">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7C07640" w:rsidR="00F72634" w:rsidRDefault="00746EE1" w:rsidP="0015146B">
            <w:r w:rsidRPr="00746EE1">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2A6DB0E0" w14:textId="77777777" w:rsidTr="0015146B">
        <w:trPr>
          <w:trHeight w:val="460"/>
        </w:trPr>
        <w:tc>
          <w:tcPr>
            <w:tcW w:w="10800" w:type="dxa"/>
            <w:tcMar>
              <w:top w:w="100" w:type="dxa"/>
              <w:left w:w="100" w:type="dxa"/>
              <w:bottom w:w="100" w:type="dxa"/>
              <w:right w:w="100" w:type="dxa"/>
            </w:tcMar>
          </w:tcPr>
          <w:p w14:paraId="364962E0" w14:textId="77777777" w:rsidR="00746EE1" w:rsidRDefault="00746EE1" w:rsidP="00746EE1">
            <w:r>
              <w:t>class B {</w:t>
            </w:r>
          </w:p>
          <w:p w14:paraId="3862F568" w14:textId="77777777" w:rsidR="00746EE1" w:rsidRDefault="00746EE1" w:rsidP="00746EE1">
            <w:r>
              <w:t xml:space="preserve">  void seize_mine();</w:t>
            </w:r>
          </w:p>
          <w:p w14:paraId="476D5BF1" w14:textId="77777777" w:rsidR="00746EE1" w:rsidRDefault="00746EE1" w:rsidP="00746EE1">
            <w:r>
              <w:t xml:space="preserve">  void release_mine();</w:t>
            </w:r>
          </w:p>
          <w:p w14:paraId="496CF921" w14:textId="77777777" w:rsidR="00746EE1" w:rsidRDefault="00746EE1" w:rsidP="00746EE1">
            <w:r>
              <w:t xml:space="preserve">   </w:t>
            </w:r>
          </w:p>
          <w:p w14:paraId="749E32E3"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lastRenderedPageBreak/>
              <w:t>public:</w:t>
            </w:r>
          </w:p>
          <w:p w14:paraId="74132EBD"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B() { seize_mine(); }</w:t>
            </w:r>
          </w:p>
          <w:p w14:paraId="1EF507AA"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virtual ~B() { release_mine(); }</w:t>
            </w:r>
          </w:p>
          <w:p w14:paraId="3933DA1A"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1542ED04"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protected:</w:t>
            </w:r>
          </w:p>
          <w:p w14:paraId="438B7690"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virtual void seize() { seize_mine(); }</w:t>
            </w:r>
          </w:p>
          <w:p w14:paraId="5850506C"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virtual void release() { release_mine(); }</w:t>
            </w:r>
          </w:p>
          <w:p w14:paraId="1C2A1E79"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w:t>
            </w:r>
          </w:p>
          <w:p w14:paraId="16DFB644"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1F600BEC"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class D : public B {</w:t>
            </w:r>
          </w:p>
          <w:p w14:paraId="42B61F92"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void seize_mine();</w:t>
            </w:r>
          </w:p>
          <w:p w14:paraId="5FE5FEC7"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void release_mine();</w:t>
            </w:r>
          </w:p>
          <w:p w14:paraId="156BF0DC"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6903F638"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public:</w:t>
            </w:r>
          </w:p>
          <w:p w14:paraId="5809BB6D"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D() { seize_mine(); }</w:t>
            </w:r>
          </w:p>
          <w:p w14:paraId="086832D2"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virtual ~D() { release_mine(); }</w:t>
            </w:r>
          </w:p>
          <w:p w14:paraId="20725D2F"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5E6DA512"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protected:</w:t>
            </w:r>
          </w:p>
          <w:p w14:paraId="2F628AF1"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void seize() override {</w:t>
            </w:r>
          </w:p>
          <w:p w14:paraId="72790C80"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B::seize();</w:t>
            </w:r>
          </w:p>
          <w:p w14:paraId="28E1793F"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seize_mine();</w:t>
            </w:r>
          </w:p>
          <w:p w14:paraId="6CF52B58"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148CB76C"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756565CD"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void release() override {</w:t>
            </w:r>
          </w:p>
          <w:p w14:paraId="4DFF52D2"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release_mine();</w:t>
            </w:r>
          </w:p>
          <w:p w14:paraId="57192B1D"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B::release();</w:t>
            </w:r>
          </w:p>
          <w:p w14:paraId="7B97D5CB" w14:textId="77777777" w:rsidR="00746EE1" w:rsidRPr="00746EE1" w:rsidRDefault="00746EE1" w:rsidP="00746EE1">
            <w:pPr>
              <w:rPr>
                <w:rFonts w:ascii="Courier New" w:hAnsi="Courier New" w:cs="Courier New"/>
                <w:sz w:val="24"/>
                <w:szCs w:val="24"/>
              </w:rPr>
            </w:pPr>
            <w:r w:rsidRPr="00746EE1">
              <w:rPr>
                <w:rFonts w:ascii="Courier New" w:hAnsi="Courier New" w:cs="Courier New"/>
                <w:sz w:val="24"/>
                <w:szCs w:val="24"/>
              </w:rPr>
              <w:t xml:space="preserve">  }</w:t>
            </w:r>
          </w:p>
          <w:p w14:paraId="0D2047C3" w14:textId="0AF1B9EC" w:rsidR="00F72634" w:rsidRDefault="00746EE1" w:rsidP="00746EE1">
            <w:r w:rsidRPr="00746EE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330DB8F6" w:rsidR="00B475A1" w:rsidRDefault="00B475A1" w:rsidP="00F51FA8">
            <w:pPr>
              <w:pBdr>
                <w:top w:val="nil"/>
                <w:left w:val="nil"/>
                <w:bottom w:val="nil"/>
                <w:right w:val="nil"/>
                <w:between w:val="nil"/>
              </w:pBdr>
            </w:pPr>
            <w:r>
              <w:rPr>
                <w:b/>
              </w:rPr>
              <w:t>Principles(s):</w:t>
            </w:r>
            <w:r>
              <w:t xml:space="preserve"> </w:t>
            </w:r>
            <w:r w:rsidR="00955EE8">
              <w:rPr>
                <w:color w:val="000000"/>
                <w:sz w:val="24"/>
                <w:szCs w:val="24"/>
              </w:rPr>
              <w:t>Architect and Design for Security Policies</w:t>
            </w:r>
            <w:r w:rsidR="00892FB3">
              <w:rPr>
                <w:color w:val="000000"/>
                <w:sz w:val="24"/>
                <w:szCs w:val="24"/>
              </w:rPr>
              <w:t xml:space="preserve">, </w:t>
            </w:r>
            <w:r w:rsidR="00892FB3">
              <w:rPr>
                <w:color w:val="000000"/>
                <w:sz w:val="24"/>
                <w:szCs w:val="24"/>
              </w:rPr>
              <w:t>Keep It Simple</w:t>
            </w:r>
            <w:r w:rsidR="00955EE8">
              <w:rPr>
                <w:color w:val="000000"/>
                <w:sz w:val="24"/>
                <w:szCs w:val="24"/>
              </w:rPr>
              <w:br/>
              <w:t>Each class is responsible for holding an</w:t>
            </w:r>
            <w:r w:rsidR="00892FB3">
              <w:rPr>
                <w:color w:val="000000"/>
                <w:sz w:val="24"/>
                <w:szCs w:val="24"/>
              </w:rPr>
              <w:t>d</w:t>
            </w:r>
            <w:r w:rsidR="00955EE8">
              <w:rPr>
                <w:color w:val="000000"/>
                <w:sz w:val="24"/>
                <w:szCs w:val="24"/>
              </w:rPr>
              <w:t xml:space="preserve"> releasing resources so that</w:t>
            </w:r>
            <w:r w:rsidR="000D78BB">
              <w:rPr>
                <w:color w:val="000000"/>
                <w:sz w:val="24"/>
                <w:szCs w:val="24"/>
              </w:rPr>
              <w:t xml:space="preserve"> resources to not stay allocated when not needed.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2A15E77" w:rsidR="00B475A1" w:rsidRDefault="00746EE1" w:rsidP="00F51FA8">
            <w:pPr>
              <w:jc w:val="center"/>
            </w:pPr>
            <w:r>
              <w:t>Low</w:t>
            </w:r>
          </w:p>
        </w:tc>
        <w:tc>
          <w:tcPr>
            <w:tcW w:w="1341" w:type="dxa"/>
            <w:shd w:val="clear" w:color="auto" w:fill="auto"/>
          </w:tcPr>
          <w:p w14:paraId="6D7BD83E" w14:textId="44F5E620" w:rsidR="00B475A1" w:rsidRDefault="00746EE1" w:rsidP="00F51FA8">
            <w:pPr>
              <w:jc w:val="center"/>
            </w:pPr>
            <w:r>
              <w:t>Unlikely</w:t>
            </w:r>
          </w:p>
        </w:tc>
        <w:tc>
          <w:tcPr>
            <w:tcW w:w="4021" w:type="dxa"/>
            <w:shd w:val="clear" w:color="auto" w:fill="auto"/>
          </w:tcPr>
          <w:p w14:paraId="4323B829" w14:textId="4080B0A8" w:rsidR="00B475A1" w:rsidRDefault="00746EE1" w:rsidP="00F51FA8">
            <w:pPr>
              <w:jc w:val="center"/>
            </w:pPr>
            <w:r>
              <w:t>Medium</w:t>
            </w:r>
          </w:p>
        </w:tc>
        <w:tc>
          <w:tcPr>
            <w:tcW w:w="1807" w:type="dxa"/>
            <w:shd w:val="clear" w:color="auto" w:fill="auto"/>
          </w:tcPr>
          <w:p w14:paraId="4C5CDDA0" w14:textId="7387A20A" w:rsidR="00B475A1" w:rsidRDefault="00746EE1" w:rsidP="00F51FA8">
            <w:pPr>
              <w:jc w:val="center"/>
            </w:pPr>
            <w:r>
              <w:t>P2</w:t>
            </w:r>
          </w:p>
        </w:tc>
        <w:tc>
          <w:tcPr>
            <w:tcW w:w="1805" w:type="dxa"/>
            <w:shd w:val="clear" w:color="auto" w:fill="auto"/>
          </w:tcPr>
          <w:p w14:paraId="21AF3013" w14:textId="3CBBE81D" w:rsidR="00B475A1" w:rsidRDefault="00746EE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3BF8EF44" w:rsidR="00B475A1" w:rsidRDefault="00741162" w:rsidP="00F51FA8">
            <w:pPr>
              <w:jc w:val="center"/>
            </w:pPr>
            <w:hyperlink r:id="rId49"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C6600F4" w14:textId="63FA0D26" w:rsidR="00B475A1" w:rsidRDefault="00741162" w:rsidP="00F51FA8">
            <w:pPr>
              <w:jc w:val="center"/>
            </w:pPr>
            <w:r>
              <w:t>20.10</w:t>
            </w:r>
          </w:p>
        </w:tc>
        <w:tc>
          <w:tcPr>
            <w:tcW w:w="4021" w:type="dxa"/>
            <w:shd w:val="clear" w:color="auto" w:fill="auto"/>
          </w:tcPr>
          <w:p w14:paraId="52FCD529" w14:textId="77777777" w:rsidR="00741162" w:rsidRDefault="00741162" w:rsidP="00741162">
            <w:pPr>
              <w:jc w:val="center"/>
            </w:pPr>
            <w:r>
              <w:t>virtual-call-in-constructor</w:t>
            </w:r>
          </w:p>
          <w:p w14:paraId="303F54C0" w14:textId="488A789C" w:rsidR="00B475A1" w:rsidRDefault="00741162" w:rsidP="00741162">
            <w:pPr>
              <w:jc w:val="center"/>
            </w:pPr>
            <w:r>
              <w:t>invalid_function_pointer</w:t>
            </w:r>
          </w:p>
        </w:tc>
        <w:tc>
          <w:tcPr>
            <w:tcW w:w="3611" w:type="dxa"/>
            <w:shd w:val="clear" w:color="auto" w:fill="auto"/>
          </w:tcPr>
          <w:p w14:paraId="08A327DD" w14:textId="4A63FD7D" w:rsidR="00B475A1" w:rsidRDefault="00E539F2" w:rsidP="00F51FA8">
            <w:pPr>
              <w:jc w:val="center"/>
            </w:pPr>
            <w:r w:rsidRPr="00E539F2">
              <w:t>Fully checked</w:t>
            </w:r>
          </w:p>
        </w:tc>
      </w:tr>
      <w:tr w:rsidR="00B475A1" w14:paraId="50569B33" w14:textId="77777777" w:rsidTr="00F51FA8">
        <w:trPr>
          <w:trHeight w:val="460"/>
        </w:trPr>
        <w:tc>
          <w:tcPr>
            <w:tcW w:w="1807" w:type="dxa"/>
            <w:shd w:val="clear" w:color="auto" w:fill="auto"/>
          </w:tcPr>
          <w:p w14:paraId="1D888D34" w14:textId="063F6716" w:rsidR="00B475A1" w:rsidRDefault="00E539F2" w:rsidP="00F51FA8">
            <w:pPr>
              <w:jc w:val="center"/>
            </w:pPr>
            <w:hyperlink r:id="rId50"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A9DC142" w14:textId="1BE1A407" w:rsidR="00B475A1" w:rsidRDefault="00E539F2" w:rsidP="00F51FA8">
            <w:pPr>
              <w:jc w:val="center"/>
            </w:pPr>
            <w:r w:rsidRPr="00E539F2">
              <w:t>6.9.0</w:t>
            </w:r>
          </w:p>
        </w:tc>
        <w:tc>
          <w:tcPr>
            <w:tcW w:w="4021" w:type="dxa"/>
            <w:shd w:val="clear" w:color="auto" w:fill="auto"/>
          </w:tcPr>
          <w:p w14:paraId="310BD1C0" w14:textId="47A0CB49" w:rsidR="00B475A1" w:rsidRDefault="00E539F2" w:rsidP="00F51FA8">
            <w:pPr>
              <w:jc w:val="center"/>
              <w:rPr>
                <w:u w:val="single"/>
              </w:rPr>
            </w:pPr>
            <w:r w:rsidRPr="00E539F2">
              <w:t>CertC++-OOP50</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F51FA8">
        <w:trPr>
          <w:trHeight w:val="460"/>
        </w:trPr>
        <w:tc>
          <w:tcPr>
            <w:tcW w:w="1807" w:type="dxa"/>
            <w:shd w:val="clear" w:color="auto" w:fill="auto"/>
          </w:tcPr>
          <w:p w14:paraId="258CE126" w14:textId="4361ACC9" w:rsidR="00B475A1" w:rsidRDefault="00963BAD" w:rsidP="00F51FA8">
            <w:pPr>
              <w:jc w:val="center"/>
            </w:pPr>
            <w:hyperlink r:id="rId51"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28A63EAE" w14:textId="4AA25E86" w:rsidR="00B475A1" w:rsidRDefault="00207755" w:rsidP="00F51FA8">
            <w:pPr>
              <w:jc w:val="center"/>
            </w:pPr>
            <w:r>
              <w:t>3.9</w:t>
            </w:r>
          </w:p>
        </w:tc>
        <w:tc>
          <w:tcPr>
            <w:tcW w:w="4021" w:type="dxa"/>
            <w:shd w:val="clear" w:color="auto" w:fill="auto"/>
          </w:tcPr>
          <w:p w14:paraId="0CBF64D1" w14:textId="35A44FD3" w:rsidR="00B475A1" w:rsidRDefault="00207755" w:rsidP="00F51FA8">
            <w:pPr>
              <w:jc w:val="center"/>
              <w:rPr>
                <w:u w:val="single"/>
              </w:rPr>
            </w:pPr>
            <w:r w:rsidRPr="00207755">
              <w:t>clang-analyzer-alpha.cplusplus.VirtualCall</w:t>
            </w:r>
          </w:p>
        </w:tc>
        <w:tc>
          <w:tcPr>
            <w:tcW w:w="3611" w:type="dxa"/>
            <w:shd w:val="clear" w:color="auto" w:fill="auto"/>
          </w:tcPr>
          <w:p w14:paraId="258B63F8" w14:textId="2B345EC7" w:rsidR="00B475A1" w:rsidRDefault="00207755" w:rsidP="00F51FA8">
            <w:pPr>
              <w:jc w:val="center"/>
            </w:pPr>
            <w:r w:rsidRPr="00207755">
              <w:t>Checked by clang-tidy</w:t>
            </w:r>
          </w:p>
        </w:tc>
      </w:tr>
      <w:tr w:rsidR="00B475A1" w14:paraId="669BE97C" w14:textId="77777777" w:rsidTr="00F51FA8">
        <w:trPr>
          <w:trHeight w:val="460"/>
        </w:trPr>
        <w:tc>
          <w:tcPr>
            <w:tcW w:w="1807" w:type="dxa"/>
            <w:shd w:val="clear" w:color="auto" w:fill="auto"/>
          </w:tcPr>
          <w:p w14:paraId="24E01C55" w14:textId="1950C26B" w:rsidR="00B475A1" w:rsidRDefault="00884D15" w:rsidP="00F51FA8">
            <w:pPr>
              <w:jc w:val="center"/>
            </w:pPr>
            <w:hyperlink r:id="rId52"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4AB9F5A" w14:textId="63835016" w:rsidR="00B475A1" w:rsidRDefault="00884D15" w:rsidP="00F51FA8">
            <w:pPr>
              <w:jc w:val="center"/>
            </w:pPr>
            <w:r>
              <w:t>9.7.1</w:t>
            </w:r>
          </w:p>
        </w:tc>
        <w:tc>
          <w:tcPr>
            <w:tcW w:w="4021" w:type="dxa"/>
            <w:shd w:val="clear" w:color="auto" w:fill="auto"/>
          </w:tcPr>
          <w:p w14:paraId="070D1B90" w14:textId="5121D76D" w:rsidR="00B475A1" w:rsidRDefault="00884D15" w:rsidP="00F51FA8">
            <w:pPr>
              <w:jc w:val="center"/>
              <w:rPr>
                <w:u w:val="single"/>
              </w:rPr>
            </w:pPr>
            <w:r>
              <w:t>467 S, 92 D</w:t>
            </w:r>
          </w:p>
        </w:tc>
        <w:tc>
          <w:tcPr>
            <w:tcW w:w="3611" w:type="dxa"/>
            <w:shd w:val="clear" w:color="auto" w:fill="auto"/>
          </w:tcPr>
          <w:p w14:paraId="1CE70AF4" w14:textId="7C07D973" w:rsidR="00884D15" w:rsidRDefault="00884D15" w:rsidP="00884D15">
            <w:pPr>
              <w:jc w:val="center"/>
            </w:pPr>
            <w:r>
              <w:t>Fully Implemented</w:t>
            </w:r>
          </w:p>
        </w:tc>
      </w:tr>
      <w:tr w:rsidR="00884D15" w14:paraId="095EF6C6" w14:textId="77777777" w:rsidTr="00F51FA8">
        <w:trPr>
          <w:trHeight w:val="460"/>
        </w:trPr>
        <w:tc>
          <w:tcPr>
            <w:tcW w:w="1807" w:type="dxa"/>
            <w:shd w:val="clear" w:color="auto" w:fill="auto"/>
          </w:tcPr>
          <w:p w14:paraId="6D2FAA2A" w14:textId="4D5CA568" w:rsidR="00884D15" w:rsidRDefault="00021575" w:rsidP="00F51FA8">
            <w:pPr>
              <w:jc w:val="center"/>
            </w:pPr>
            <w:hyperlink r:id="rId53"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8A00CB6" w14:textId="6E43116D" w:rsidR="00884D15" w:rsidRDefault="00021575" w:rsidP="00F51FA8">
            <w:pPr>
              <w:jc w:val="center"/>
            </w:pPr>
            <w:r>
              <w:t>2020.2</w:t>
            </w:r>
          </w:p>
        </w:tc>
        <w:tc>
          <w:tcPr>
            <w:tcW w:w="4021" w:type="dxa"/>
            <w:shd w:val="clear" w:color="auto" w:fill="auto"/>
          </w:tcPr>
          <w:p w14:paraId="654A2276" w14:textId="77777777" w:rsidR="00021575" w:rsidRDefault="00021575" w:rsidP="00021575">
            <w:pPr>
              <w:jc w:val="center"/>
            </w:pPr>
            <w:r>
              <w:t>CERT_CPP-OOP50-a</w:t>
            </w:r>
          </w:p>
          <w:p w14:paraId="681900D3" w14:textId="77777777" w:rsidR="00021575" w:rsidRDefault="00021575" w:rsidP="00021575">
            <w:pPr>
              <w:jc w:val="center"/>
            </w:pPr>
            <w:r>
              <w:t>CERT_CPP-OOP50-b</w:t>
            </w:r>
          </w:p>
          <w:p w14:paraId="22419770" w14:textId="77777777" w:rsidR="00021575" w:rsidRDefault="00021575" w:rsidP="00021575">
            <w:pPr>
              <w:jc w:val="center"/>
            </w:pPr>
            <w:r>
              <w:t>CERT_CPP-OOP50-c</w:t>
            </w:r>
          </w:p>
          <w:p w14:paraId="0F147AE9" w14:textId="495B7609" w:rsidR="00884D15" w:rsidRDefault="00021575" w:rsidP="00021575">
            <w:pPr>
              <w:jc w:val="center"/>
            </w:pPr>
            <w:r>
              <w:t>CERT_CPP-OOP50-d</w:t>
            </w:r>
          </w:p>
        </w:tc>
        <w:tc>
          <w:tcPr>
            <w:tcW w:w="3611" w:type="dxa"/>
            <w:shd w:val="clear" w:color="auto" w:fill="auto"/>
          </w:tcPr>
          <w:p w14:paraId="1FBBF97D" w14:textId="189627A0" w:rsidR="00884D15" w:rsidRDefault="00CC2847" w:rsidP="00884D15">
            <w:pPr>
              <w:jc w:val="center"/>
            </w:pPr>
            <w:r>
              <w:rPr>
                <w:rFonts w:ascii="Segoe UI" w:hAnsi="Segoe UI" w:cs="Segoe UI"/>
                <w:color w:val="172B4D"/>
                <w:sz w:val="21"/>
                <w:szCs w:val="21"/>
                <w:shd w:val="clear" w:color="auto" w:fill="FFFFFF"/>
              </w:rPr>
              <w:t>Avoid calling virtual functions from constructors</w:t>
            </w:r>
            <w:r>
              <w:rPr>
                <w:rFonts w:ascii="Segoe UI" w:hAnsi="Segoe UI" w:cs="Segoe UI"/>
                <w:color w:val="172B4D"/>
                <w:sz w:val="21"/>
                <w:szCs w:val="21"/>
              </w:rPr>
              <w:br/>
            </w:r>
            <w:r>
              <w:rPr>
                <w:rFonts w:ascii="Segoe UI" w:hAnsi="Segoe UI" w:cs="Segoe UI"/>
                <w:color w:val="172B4D"/>
                <w:sz w:val="21"/>
                <w:szCs w:val="21"/>
                <w:shd w:val="clear" w:color="auto" w:fill="FFFFFF"/>
              </w:rPr>
              <w:t>Avoid calling virtual functions from destructors</w:t>
            </w:r>
            <w:r>
              <w:rPr>
                <w:rFonts w:ascii="Segoe UI" w:hAnsi="Segoe UI" w:cs="Segoe UI"/>
                <w:color w:val="172B4D"/>
                <w:sz w:val="21"/>
                <w:szCs w:val="21"/>
              </w:rPr>
              <w:br/>
            </w:r>
            <w:r>
              <w:rPr>
                <w:rFonts w:ascii="Segoe UI" w:hAnsi="Segoe UI" w:cs="Segoe UI"/>
                <w:color w:val="172B4D"/>
                <w:sz w:val="21"/>
                <w:szCs w:val="21"/>
                <w:shd w:val="clear" w:color="auto" w:fill="FFFFFF"/>
              </w:rPr>
              <w:t>Do not invoke class's virtual functions from any of its constructors</w:t>
            </w:r>
            <w:r>
              <w:rPr>
                <w:rFonts w:ascii="Segoe UI" w:hAnsi="Segoe UI" w:cs="Segoe UI"/>
                <w:color w:val="172B4D"/>
                <w:sz w:val="21"/>
                <w:szCs w:val="21"/>
              </w:rPr>
              <w:br/>
            </w:r>
            <w:r>
              <w:rPr>
                <w:rFonts w:ascii="Segoe UI" w:hAnsi="Segoe UI" w:cs="Segoe UI"/>
                <w:color w:val="172B4D"/>
                <w:sz w:val="21"/>
                <w:szCs w:val="21"/>
                <w:shd w:val="clear" w:color="auto" w:fill="FFFFFF"/>
              </w:rPr>
              <w:t>Do not invoke class's virtual functions from its destructor</w:t>
            </w:r>
          </w:p>
        </w:tc>
      </w:tr>
      <w:tr w:rsidR="00CC2847" w14:paraId="4BD35D98" w14:textId="77777777" w:rsidTr="00F51FA8">
        <w:trPr>
          <w:trHeight w:val="460"/>
        </w:trPr>
        <w:tc>
          <w:tcPr>
            <w:tcW w:w="1807" w:type="dxa"/>
            <w:shd w:val="clear" w:color="auto" w:fill="auto"/>
          </w:tcPr>
          <w:p w14:paraId="2777C518" w14:textId="18CCF1D5" w:rsidR="00CC2847" w:rsidRDefault="00CC2847" w:rsidP="00F51FA8">
            <w:pPr>
              <w:jc w:val="center"/>
            </w:pPr>
            <w:hyperlink r:id="rId54"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38D0E31D" w14:textId="1CDE0563" w:rsidR="00CC2847" w:rsidRDefault="00CC2847" w:rsidP="00F51FA8">
            <w:pPr>
              <w:jc w:val="center"/>
            </w:pPr>
            <w:r>
              <w:t>4.4</w:t>
            </w:r>
          </w:p>
        </w:tc>
        <w:tc>
          <w:tcPr>
            <w:tcW w:w="4021" w:type="dxa"/>
            <w:shd w:val="clear" w:color="auto" w:fill="auto"/>
          </w:tcPr>
          <w:p w14:paraId="5C784699" w14:textId="77777777" w:rsidR="00F635E7" w:rsidRDefault="00F635E7" w:rsidP="00F635E7">
            <w:pPr>
              <w:jc w:val="center"/>
            </w:pPr>
            <w:r>
              <w:t>4260, 4261, 4273, 4274,</w:t>
            </w:r>
          </w:p>
          <w:p w14:paraId="0D394D8D" w14:textId="77777777" w:rsidR="00F635E7" w:rsidRDefault="00F635E7" w:rsidP="00F635E7">
            <w:pPr>
              <w:jc w:val="center"/>
            </w:pPr>
            <w:r>
              <w:t>4275, 4276, 4277, 4278,</w:t>
            </w:r>
          </w:p>
          <w:p w14:paraId="40A5AE9F" w14:textId="6A60D843" w:rsidR="00CC2847" w:rsidRDefault="00F635E7" w:rsidP="00F635E7">
            <w:pPr>
              <w:jc w:val="center"/>
            </w:pPr>
            <w:r>
              <w:t>4279, 4280, 4281, 4282</w:t>
            </w:r>
          </w:p>
        </w:tc>
        <w:tc>
          <w:tcPr>
            <w:tcW w:w="3611" w:type="dxa"/>
            <w:shd w:val="clear" w:color="auto" w:fill="auto"/>
          </w:tcPr>
          <w:p w14:paraId="2F28D07F" w14:textId="77777777" w:rsidR="00CC2847" w:rsidRDefault="00CC2847" w:rsidP="00884D15">
            <w:pPr>
              <w:jc w:val="center"/>
              <w:rPr>
                <w:rFonts w:ascii="Segoe UI" w:hAnsi="Segoe UI" w:cs="Segoe UI"/>
                <w:color w:val="172B4D"/>
                <w:sz w:val="21"/>
                <w:szCs w:val="21"/>
                <w:shd w:val="clear" w:color="auto" w:fill="FFFFFF"/>
              </w:rPr>
            </w:pPr>
          </w:p>
        </w:tc>
      </w:tr>
      <w:tr w:rsidR="00F635E7" w14:paraId="5185C31D" w14:textId="77777777" w:rsidTr="00F51FA8">
        <w:trPr>
          <w:trHeight w:val="460"/>
        </w:trPr>
        <w:tc>
          <w:tcPr>
            <w:tcW w:w="1807" w:type="dxa"/>
            <w:shd w:val="clear" w:color="auto" w:fill="auto"/>
          </w:tcPr>
          <w:p w14:paraId="1306B188" w14:textId="1E138124" w:rsidR="00F635E7" w:rsidRDefault="00F635E7" w:rsidP="00F51FA8">
            <w:pPr>
              <w:jc w:val="center"/>
            </w:pPr>
            <w:hyperlink r:id="rId55"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02D56482" w14:textId="1146CC56" w:rsidR="00F635E7" w:rsidRDefault="00F635E7" w:rsidP="00F51FA8">
            <w:pPr>
              <w:jc w:val="center"/>
            </w:pPr>
            <w:r>
              <w:t>7.07</w:t>
            </w:r>
          </w:p>
        </w:tc>
        <w:tc>
          <w:tcPr>
            <w:tcW w:w="4021" w:type="dxa"/>
            <w:shd w:val="clear" w:color="auto" w:fill="auto"/>
          </w:tcPr>
          <w:p w14:paraId="4F7D883F" w14:textId="3ED7AB52" w:rsidR="00F635E7" w:rsidRDefault="00D70FD0" w:rsidP="00F635E7">
            <w:pPr>
              <w:jc w:val="center"/>
            </w:pPr>
            <w:hyperlink r:id="rId56" w:history="1">
              <w:r>
                <w:rPr>
                  <w:rStyle w:val="Hyperlink"/>
                  <w:rFonts w:ascii="Segoe UI" w:hAnsi="Segoe UI" w:cs="Segoe UI"/>
                  <w:b/>
                  <w:bCs/>
                  <w:color w:val="0052CC"/>
                  <w:sz w:val="21"/>
                  <w:szCs w:val="21"/>
                  <w:shd w:val="clear" w:color="auto" w:fill="FFFFFF"/>
                </w:rPr>
                <w:t>V1053</w:t>
              </w:r>
            </w:hyperlink>
          </w:p>
        </w:tc>
        <w:tc>
          <w:tcPr>
            <w:tcW w:w="3611" w:type="dxa"/>
            <w:shd w:val="clear" w:color="auto" w:fill="auto"/>
          </w:tcPr>
          <w:p w14:paraId="1DE0BB7F" w14:textId="77777777" w:rsidR="00F635E7" w:rsidRDefault="00F635E7" w:rsidP="00884D15">
            <w:pPr>
              <w:jc w:val="center"/>
              <w:rPr>
                <w:rFonts w:ascii="Segoe UI" w:hAnsi="Segoe UI" w:cs="Segoe UI"/>
                <w:color w:val="172B4D"/>
                <w:sz w:val="21"/>
                <w:szCs w:val="21"/>
                <w:shd w:val="clear" w:color="auto" w:fill="FFFFFF"/>
              </w:rPr>
            </w:pPr>
          </w:p>
        </w:tc>
      </w:tr>
      <w:tr w:rsidR="00D70FD0" w14:paraId="4FC71B96" w14:textId="77777777" w:rsidTr="00F51FA8">
        <w:trPr>
          <w:trHeight w:val="460"/>
        </w:trPr>
        <w:tc>
          <w:tcPr>
            <w:tcW w:w="1807" w:type="dxa"/>
            <w:shd w:val="clear" w:color="auto" w:fill="auto"/>
          </w:tcPr>
          <w:p w14:paraId="2D6C3085" w14:textId="2D1981E2" w:rsidR="00D70FD0" w:rsidRDefault="00D70FD0" w:rsidP="00F51FA8">
            <w:pPr>
              <w:jc w:val="center"/>
            </w:pPr>
            <w:hyperlink r:id="rId57" w:history="1">
              <w:r>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2A8E1D42" w14:textId="26A1AA04" w:rsidR="00D70FD0" w:rsidRDefault="00D70FD0" w:rsidP="00F51FA8">
            <w:pPr>
              <w:jc w:val="center"/>
            </w:pPr>
            <w:r>
              <w:t>20.10</w:t>
            </w:r>
          </w:p>
        </w:tc>
        <w:tc>
          <w:tcPr>
            <w:tcW w:w="4021" w:type="dxa"/>
            <w:shd w:val="clear" w:color="auto" w:fill="auto"/>
          </w:tcPr>
          <w:p w14:paraId="290536A2" w14:textId="5DF0D745" w:rsidR="00D70FD0" w:rsidRDefault="00D70FD0" w:rsidP="00F635E7">
            <w:pPr>
              <w:jc w:val="center"/>
              <w:rPr>
                <w:rStyle w:val="Strong"/>
                <w:rFonts w:ascii="Segoe UI" w:hAnsi="Segoe UI" w:cs="Segoe UI"/>
                <w:color w:val="172B4D"/>
                <w:sz w:val="21"/>
                <w:szCs w:val="21"/>
                <w:shd w:val="clear" w:color="auto" w:fill="FFFFFF"/>
              </w:rPr>
            </w:pPr>
            <w:r w:rsidRPr="00D70FD0">
              <w:rPr>
                <w:rStyle w:val="Strong"/>
                <w:rFonts w:ascii="Segoe UI" w:hAnsi="Segoe UI" w:cs="Segoe UI"/>
                <w:color w:val="172B4D"/>
                <w:sz w:val="21"/>
                <w:szCs w:val="21"/>
                <w:shd w:val="clear" w:color="auto" w:fill="FFFFFF"/>
              </w:rPr>
              <w:t>virtual-call-in-constructor</w:t>
            </w:r>
          </w:p>
        </w:tc>
        <w:tc>
          <w:tcPr>
            <w:tcW w:w="3611" w:type="dxa"/>
            <w:shd w:val="clear" w:color="auto" w:fill="auto"/>
          </w:tcPr>
          <w:p w14:paraId="480DAD88" w14:textId="0681B2BC" w:rsidR="00D70FD0" w:rsidRDefault="00D70FD0" w:rsidP="00884D15">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Fully checked</w:t>
            </w:r>
          </w:p>
        </w:tc>
      </w:tr>
      <w:tr w:rsidR="00D70FD0" w14:paraId="619C4BFB" w14:textId="77777777" w:rsidTr="00F51FA8">
        <w:trPr>
          <w:trHeight w:val="460"/>
        </w:trPr>
        <w:tc>
          <w:tcPr>
            <w:tcW w:w="1807" w:type="dxa"/>
            <w:shd w:val="clear" w:color="auto" w:fill="auto"/>
          </w:tcPr>
          <w:p w14:paraId="37204F33" w14:textId="7DC53AB0" w:rsidR="00D70FD0" w:rsidRDefault="00C54C11" w:rsidP="00F51FA8">
            <w:pPr>
              <w:jc w:val="center"/>
            </w:pPr>
            <w:hyperlink r:id="rId58"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6D8B2334" w14:textId="7E2A60AA" w:rsidR="00D70FD0" w:rsidRDefault="00C54C11" w:rsidP="00F51FA8">
            <w:pPr>
              <w:jc w:val="center"/>
            </w:pPr>
            <w:r>
              <w:t>4.10</w:t>
            </w:r>
          </w:p>
        </w:tc>
        <w:tc>
          <w:tcPr>
            <w:tcW w:w="4021" w:type="dxa"/>
            <w:shd w:val="clear" w:color="auto" w:fill="auto"/>
          </w:tcPr>
          <w:p w14:paraId="0DD26D44" w14:textId="65EB4B8C" w:rsidR="00D70FD0" w:rsidRPr="00D70FD0" w:rsidRDefault="00C54C11" w:rsidP="00F635E7">
            <w:pPr>
              <w:jc w:val="cente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S1699</w:t>
            </w:r>
          </w:p>
        </w:tc>
        <w:tc>
          <w:tcPr>
            <w:tcW w:w="3611" w:type="dxa"/>
            <w:shd w:val="clear" w:color="auto" w:fill="auto"/>
          </w:tcPr>
          <w:p w14:paraId="5CB6886B" w14:textId="77777777" w:rsidR="00D70FD0" w:rsidRDefault="00D70FD0" w:rsidP="00884D15">
            <w:pPr>
              <w:jc w:val="center"/>
              <w:rPr>
                <w:rFonts w:ascii="Segoe UI" w:hAnsi="Segoe UI" w:cs="Segoe UI"/>
                <w:color w:val="172B4D"/>
                <w:sz w:val="21"/>
                <w:szCs w:val="21"/>
                <w:shd w:val="clear" w:color="auto" w:fill="FFFFFF"/>
              </w:rP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F9B4407" w:rsidR="00B475A1" w:rsidRDefault="00FE7BDC" w:rsidP="00F51FA8">
            <w:pPr>
              <w:jc w:val="center"/>
            </w:pPr>
            <w:r>
              <w:t>Object Oriented Programming</w:t>
            </w:r>
          </w:p>
        </w:tc>
        <w:tc>
          <w:tcPr>
            <w:tcW w:w="1341" w:type="dxa"/>
            <w:tcMar>
              <w:top w:w="100" w:type="dxa"/>
              <w:left w:w="100" w:type="dxa"/>
              <w:bottom w:w="100" w:type="dxa"/>
              <w:right w:w="100" w:type="dxa"/>
            </w:tcMar>
          </w:tcPr>
          <w:p w14:paraId="519E82BC" w14:textId="6FEE4036" w:rsidR="00B475A1" w:rsidRDefault="002A6AA6" w:rsidP="00F51FA8">
            <w:pPr>
              <w:jc w:val="center"/>
            </w:pPr>
            <w:r w:rsidRPr="002A6AA6">
              <w:t>OOP58-CPP</w:t>
            </w:r>
          </w:p>
        </w:tc>
        <w:tc>
          <w:tcPr>
            <w:tcW w:w="7632" w:type="dxa"/>
            <w:tcMar>
              <w:top w:w="100" w:type="dxa"/>
              <w:left w:w="100" w:type="dxa"/>
              <w:bottom w:w="100" w:type="dxa"/>
              <w:right w:w="100" w:type="dxa"/>
            </w:tcMar>
          </w:tcPr>
          <w:p w14:paraId="490A5770" w14:textId="33F3B24D" w:rsidR="00B475A1" w:rsidRDefault="002A6AA6" w:rsidP="00F51FA8">
            <w:r w:rsidRPr="002A6AA6">
              <w:t>Copy operations must not mutate the source object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DBE7DF" w:rsidR="00F72634" w:rsidRDefault="00FD0974" w:rsidP="0015146B">
            <w:r w:rsidRPr="00FD0974">
              <w:t>In this noncompliant code example, the copy operations for A mutate the source operand by resetting its member variable m to 0. When std::fill() is called, the first element copied will have the original value of obj.m, 12, at which point obj.m is set to 0. The subsequent nine copies will all retain the value 0.</w:t>
            </w:r>
          </w:p>
        </w:tc>
      </w:tr>
      <w:tr w:rsidR="00F72634" w14:paraId="25A0CD90" w14:textId="77777777" w:rsidTr="0015146B">
        <w:trPr>
          <w:trHeight w:val="460"/>
        </w:trPr>
        <w:tc>
          <w:tcPr>
            <w:tcW w:w="10800" w:type="dxa"/>
            <w:tcMar>
              <w:top w:w="100" w:type="dxa"/>
              <w:left w:w="100" w:type="dxa"/>
              <w:bottom w:w="100" w:type="dxa"/>
              <w:right w:w="100" w:type="dxa"/>
            </w:tcMar>
          </w:tcPr>
          <w:p w14:paraId="121DA3C0"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#include &lt;algorithm&gt;</w:t>
            </w:r>
          </w:p>
          <w:p w14:paraId="161FC057"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#include &lt;vector&gt;</w:t>
            </w:r>
          </w:p>
          <w:p w14:paraId="5B2276F0"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5439AAE8"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class A {</w:t>
            </w:r>
          </w:p>
          <w:p w14:paraId="435E5854"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mutable int m;</w:t>
            </w:r>
          </w:p>
          <w:p w14:paraId="156F6463"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6D6AE395"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public:</w:t>
            </w:r>
          </w:p>
          <w:p w14:paraId="38A9BF1E"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A() : m(0) {}</w:t>
            </w:r>
          </w:p>
          <w:p w14:paraId="6315C2A1"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explicit A(int m) : m(m) {}</w:t>
            </w:r>
          </w:p>
          <w:p w14:paraId="54D8876F"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11D08B36"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A(const A &amp;other) : m(other.m) {</w:t>
            </w:r>
          </w:p>
          <w:p w14:paraId="087960F3"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other.m = 0;</w:t>
            </w:r>
          </w:p>
          <w:p w14:paraId="338904F3"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2A8F9A5F"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6221FBE9"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A&amp; operator=(const A &amp;other) {</w:t>
            </w:r>
          </w:p>
          <w:p w14:paraId="4CCA0BD6"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if (&amp;other != this) {</w:t>
            </w:r>
          </w:p>
          <w:p w14:paraId="7E34E3AF"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m = other.m;</w:t>
            </w:r>
          </w:p>
          <w:p w14:paraId="4E0FB3B3"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other.m = 0;</w:t>
            </w:r>
          </w:p>
          <w:p w14:paraId="4B6DAF12"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49E22599"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return *this;</w:t>
            </w:r>
          </w:p>
          <w:p w14:paraId="03C9332E"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58BD21F5"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6ACCA152"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int get_m() const { return m; }</w:t>
            </w:r>
          </w:p>
          <w:p w14:paraId="4755C784"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w:t>
            </w:r>
          </w:p>
          <w:p w14:paraId="40D3EF31"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w:t>
            </w:r>
          </w:p>
          <w:p w14:paraId="1D8BF548"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void f() {</w:t>
            </w:r>
          </w:p>
          <w:p w14:paraId="1D4D93C4"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std::vector&lt;A&gt; v{10};</w:t>
            </w:r>
          </w:p>
          <w:p w14:paraId="442A7A0E"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A obj(12);</w:t>
            </w:r>
          </w:p>
          <w:p w14:paraId="2C99393D" w14:textId="77777777" w:rsidR="00EE0969" w:rsidRPr="00EE0969" w:rsidRDefault="00EE0969" w:rsidP="00EE0969">
            <w:pPr>
              <w:rPr>
                <w:rFonts w:ascii="Courier New" w:hAnsi="Courier New" w:cs="Courier New"/>
                <w:sz w:val="24"/>
                <w:szCs w:val="24"/>
              </w:rPr>
            </w:pPr>
            <w:r w:rsidRPr="00EE0969">
              <w:rPr>
                <w:rFonts w:ascii="Courier New" w:hAnsi="Courier New" w:cs="Courier New"/>
                <w:sz w:val="24"/>
                <w:szCs w:val="24"/>
              </w:rPr>
              <w:t xml:space="preserve">  std::fill(v.begin(), v.end(), obj);</w:t>
            </w:r>
          </w:p>
          <w:p w14:paraId="5E1D505C" w14:textId="0D359DF3" w:rsidR="00F72634" w:rsidRDefault="00EE0969" w:rsidP="00EE0969">
            <w:r w:rsidRPr="00EE096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552D366" w:rsidR="00F72634" w:rsidRDefault="006E5D93" w:rsidP="0015146B">
            <w:r w:rsidRPr="006E5D93">
              <w:t>In this compliant solution, the copy operations for A no longer mutate the source operand, ensuring that the vector contains equivalent copies of obj. Instead, A has been given move operations that perform the mutation when it is safe to do so.</w:t>
            </w:r>
          </w:p>
        </w:tc>
      </w:tr>
      <w:tr w:rsidR="00F72634" w14:paraId="4E6EA6E9" w14:textId="77777777" w:rsidTr="0015146B">
        <w:trPr>
          <w:trHeight w:val="460"/>
        </w:trPr>
        <w:tc>
          <w:tcPr>
            <w:tcW w:w="10800" w:type="dxa"/>
            <w:tcMar>
              <w:top w:w="100" w:type="dxa"/>
              <w:left w:w="100" w:type="dxa"/>
              <w:bottom w:w="100" w:type="dxa"/>
              <w:right w:w="100" w:type="dxa"/>
            </w:tcMar>
          </w:tcPr>
          <w:p w14:paraId="1AA3C22B"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#include &lt;algorithm&gt;</w:t>
            </w:r>
          </w:p>
          <w:p w14:paraId="175CA060"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#include &lt;vector&gt;</w:t>
            </w:r>
          </w:p>
          <w:p w14:paraId="5781318E"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1256F4A6"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class A {</w:t>
            </w:r>
          </w:p>
          <w:p w14:paraId="2CF43289"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int m;</w:t>
            </w:r>
          </w:p>
          <w:p w14:paraId="2F438E62"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4DBA0C8F"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public:</w:t>
            </w:r>
          </w:p>
          <w:p w14:paraId="7580A44F"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A() : m(0) {}</w:t>
            </w:r>
          </w:p>
          <w:p w14:paraId="632C6D26"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explicit A(int m) : m(m) {}</w:t>
            </w:r>
          </w:p>
          <w:p w14:paraId="3A642DC9"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303D4FD6"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A(const A &amp;other) : m(other.m) {}</w:t>
            </w:r>
          </w:p>
          <w:p w14:paraId="3B2C9A16"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A(A &amp;&amp;other) : m(other.m) { other.m = 0; }</w:t>
            </w:r>
          </w:p>
          <w:p w14:paraId="39201390"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1E9B3F6D"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A&amp; operator=(const A &amp;other) {</w:t>
            </w:r>
          </w:p>
          <w:p w14:paraId="44DCF058"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if (&amp;other != this) {</w:t>
            </w:r>
          </w:p>
          <w:p w14:paraId="6AFD3F33"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m = other.m;</w:t>
            </w:r>
          </w:p>
          <w:p w14:paraId="106E8290"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7A938BAD"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return *this;</w:t>
            </w:r>
          </w:p>
          <w:p w14:paraId="096262FD"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1E7C3032"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1D51AF0E"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A&amp; operator=(A &amp;&amp;other) {</w:t>
            </w:r>
          </w:p>
          <w:p w14:paraId="61B56B19"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m = other.m;</w:t>
            </w:r>
          </w:p>
          <w:p w14:paraId="07DA9512"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other.m = 0;</w:t>
            </w:r>
          </w:p>
          <w:p w14:paraId="67959819"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return *this;</w:t>
            </w:r>
          </w:p>
          <w:p w14:paraId="70F8D8A3"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159BD217"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15D76CFD"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int get_m() const { return m; }</w:t>
            </w:r>
          </w:p>
          <w:p w14:paraId="047CD4F8"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w:t>
            </w:r>
          </w:p>
          <w:p w14:paraId="4402E444"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w:t>
            </w:r>
          </w:p>
          <w:p w14:paraId="3DFBEB0E"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void f() {</w:t>
            </w:r>
          </w:p>
          <w:p w14:paraId="04755693"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std::vector&lt;A&gt; v{10};</w:t>
            </w:r>
          </w:p>
          <w:p w14:paraId="2486FAC1"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A obj(12);</w:t>
            </w:r>
          </w:p>
          <w:p w14:paraId="694E7E2D" w14:textId="77777777" w:rsidR="00717CE1" w:rsidRPr="00717CE1" w:rsidRDefault="00717CE1" w:rsidP="00717CE1">
            <w:pPr>
              <w:rPr>
                <w:rFonts w:ascii="Courier New" w:hAnsi="Courier New" w:cs="Courier New"/>
                <w:sz w:val="24"/>
                <w:szCs w:val="24"/>
              </w:rPr>
            </w:pPr>
            <w:r w:rsidRPr="00717CE1">
              <w:rPr>
                <w:rFonts w:ascii="Courier New" w:hAnsi="Courier New" w:cs="Courier New"/>
                <w:sz w:val="24"/>
                <w:szCs w:val="24"/>
              </w:rPr>
              <w:t xml:space="preserve">  std::fill(v.begin(), v.end(), obj);</w:t>
            </w:r>
          </w:p>
          <w:p w14:paraId="316D7001" w14:textId="034B69CE" w:rsidR="00F72634" w:rsidRDefault="00717CE1" w:rsidP="00717CE1">
            <w:r w:rsidRPr="00717CE1">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3547894C" w:rsidR="00B475A1" w:rsidRDefault="00B475A1" w:rsidP="00F51FA8">
            <w:pPr>
              <w:pBdr>
                <w:top w:val="nil"/>
                <w:left w:val="nil"/>
                <w:bottom w:val="nil"/>
                <w:right w:val="nil"/>
                <w:between w:val="nil"/>
              </w:pBdr>
            </w:pPr>
            <w:r>
              <w:rPr>
                <w:b/>
              </w:rPr>
              <w:t>Principles(s):</w:t>
            </w:r>
            <w:r>
              <w:t xml:space="preserve"> </w:t>
            </w:r>
            <w:r w:rsidR="008D3184">
              <w:rPr>
                <w:color w:val="000000"/>
                <w:sz w:val="24"/>
                <w:szCs w:val="24"/>
              </w:rPr>
              <w:t>Architect and Design for Security Policies</w:t>
            </w:r>
            <w:r w:rsidR="008D3184">
              <w:rPr>
                <w:color w:val="000000"/>
                <w:sz w:val="24"/>
                <w:szCs w:val="24"/>
              </w:rPr>
              <w:br/>
              <w:t>Ensure that the data being processed does not change unless the change is intentional.</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F07EEDF" w:rsidR="00B475A1" w:rsidRDefault="00282C44" w:rsidP="00F51FA8">
            <w:pPr>
              <w:jc w:val="center"/>
            </w:pPr>
            <w:r>
              <w:t>Low</w:t>
            </w:r>
          </w:p>
        </w:tc>
        <w:tc>
          <w:tcPr>
            <w:tcW w:w="1341" w:type="dxa"/>
            <w:shd w:val="clear" w:color="auto" w:fill="auto"/>
          </w:tcPr>
          <w:p w14:paraId="72BD1BCD" w14:textId="6590DE9B" w:rsidR="00B475A1" w:rsidRDefault="00DF6F74" w:rsidP="00F51FA8">
            <w:pPr>
              <w:jc w:val="center"/>
            </w:pPr>
            <w:r>
              <w:t>Likely</w:t>
            </w:r>
          </w:p>
        </w:tc>
        <w:tc>
          <w:tcPr>
            <w:tcW w:w="4021" w:type="dxa"/>
            <w:shd w:val="clear" w:color="auto" w:fill="auto"/>
          </w:tcPr>
          <w:p w14:paraId="5BE08C9E" w14:textId="54146B19" w:rsidR="00B475A1" w:rsidRDefault="00DF6F74" w:rsidP="00F51FA8">
            <w:pPr>
              <w:jc w:val="center"/>
            </w:pPr>
            <w:r>
              <w:t>Low</w:t>
            </w:r>
          </w:p>
        </w:tc>
        <w:tc>
          <w:tcPr>
            <w:tcW w:w="1807" w:type="dxa"/>
            <w:shd w:val="clear" w:color="auto" w:fill="auto"/>
          </w:tcPr>
          <w:p w14:paraId="507F810F" w14:textId="44407957" w:rsidR="00B475A1" w:rsidRDefault="00DF6F74" w:rsidP="00F51FA8">
            <w:pPr>
              <w:jc w:val="center"/>
            </w:pPr>
            <w:r>
              <w:t>P9</w:t>
            </w:r>
          </w:p>
        </w:tc>
        <w:tc>
          <w:tcPr>
            <w:tcW w:w="1805" w:type="dxa"/>
            <w:shd w:val="clear" w:color="auto" w:fill="auto"/>
          </w:tcPr>
          <w:p w14:paraId="4686F95C" w14:textId="0F36FC58" w:rsidR="00B475A1" w:rsidRDefault="00DF6F74"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4EB8A96" w:rsidR="00B475A1" w:rsidRDefault="00DF6F74" w:rsidP="00F51FA8">
            <w:pPr>
              <w:jc w:val="center"/>
            </w:pPr>
            <w:hyperlink r:id="rId59"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590A5CF" w14:textId="32EBFB17" w:rsidR="00B475A1" w:rsidRDefault="00DF6F74" w:rsidP="00F51FA8">
            <w:pPr>
              <w:jc w:val="center"/>
            </w:pPr>
            <w:r>
              <w:t>2020.2</w:t>
            </w:r>
          </w:p>
        </w:tc>
        <w:tc>
          <w:tcPr>
            <w:tcW w:w="4021" w:type="dxa"/>
            <w:shd w:val="clear" w:color="auto" w:fill="auto"/>
          </w:tcPr>
          <w:p w14:paraId="2935D2F6" w14:textId="49878B2B" w:rsidR="00B475A1" w:rsidRDefault="00DF6F74" w:rsidP="00F51FA8">
            <w:pPr>
              <w:jc w:val="center"/>
            </w:pPr>
            <w:r>
              <w:t>CERT_CPP-OOP58-a</w:t>
            </w:r>
          </w:p>
        </w:tc>
        <w:tc>
          <w:tcPr>
            <w:tcW w:w="3611" w:type="dxa"/>
            <w:shd w:val="clear" w:color="auto" w:fill="auto"/>
          </w:tcPr>
          <w:p w14:paraId="10EAFC44" w14:textId="4B241F2F" w:rsidR="00B475A1" w:rsidRDefault="00DF6F74" w:rsidP="00F51FA8">
            <w:pPr>
              <w:jc w:val="center"/>
            </w:pPr>
            <w:r>
              <w:t>Copyoperations must not mutate the source object</w:t>
            </w:r>
          </w:p>
        </w:tc>
      </w:tr>
      <w:tr w:rsidR="00B475A1" w14:paraId="64F0AC3A" w14:textId="77777777" w:rsidTr="00F51FA8">
        <w:trPr>
          <w:trHeight w:val="460"/>
        </w:trPr>
        <w:tc>
          <w:tcPr>
            <w:tcW w:w="1807" w:type="dxa"/>
            <w:shd w:val="clear" w:color="auto" w:fill="auto"/>
          </w:tcPr>
          <w:p w14:paraId="1FA053B5" w14:textId="61D74A91" w:rsidR="00B475A1" w:rsidRDefault="00511487" w:rsidP="00F51FA8">
            <w:pPr>
              <w:jc w:val="center"/>
            </w:pPr>
            <w:hyperlink r:id="rId60"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4B7FC40" w14:textId="3AB416AB" w:rsidR="00B475A1" w:rsidRDefault="00511487" w:rsidP="00F51FA8">
            <w:pPr>
              <w:jc w:val="center"/>
            </w:pPr>
            <w:r>
              <w:t>R2020a</w:t>
            </w:r>
          </w:p>
        </w:tc>
        <w:tc>
          <w:tcPr>
            <w:tcW w:w="4021" w:type="dxa"/>
            <w:shd w:val="clear" w:color="auto" w:fill="auto"/>
          </w:tcPr>
          <w:p w14:paraId="0155179E" w14:textId="1B62621D" w:rsidR="00B475A1" w:rsidRDefault="00511487" w:rsidP="00F51FA8">
            <w:pPr>
              <w:jc w:val="center"/>
              <w:rPr>
                <w:u w:val="single"/>
              </w:rPr>
            </w:pPr>
            <w:r>
              <w:t>CERT C++</w:t>
            </w:r>
            <w:r w:rsidR="00215ADE">
              <w:t>: OOP58-CPP</w:t>
            </w:r>
          </w:p>
        </w:tc>
        <w:tc>
          <w:tcPr>
            <w:tcW w:w="3611" w:type="dxa"/>
            <w:shd w:val="clear" w:color="auto" w:fill="auto"/>
          </w:tcPr>
          <w:p w14:paraId="3877BF3F" w14:textId="0B77400C" w:rsidR="00B475A1" w:rsidRDefault="00215ADE" w:rsidP="00F51FA8">
            <w:pPr>
              <w:jc w:val="center"/>
            </w:pPr>
            <w:r>
              <w:t>Checks for copy operation modifying source operand (rule partially covered)</w:t>
            </w:r>
          </w:p>
        </w:tc>
      </w:tr>
      <w:tr w:rsidR="00B475A1" w14:paraId="2E5EE7DD" w14:textId="77777777" w:rsidTr="00F51FA8">
        <w:trPr>
          <w:trHeight w:val="460"/>
        </w:trPr>
        <w:tc>
          <w:tcPr>
            <w:tcW w:w="1807" w:type="dxa"/>
            <w:shd w:val="clear" w:color="auto" w:fill="auto"/>
          </w:tcPr>
          <w:p w14:paraId="000C184C" w14:textId="26E87D16" w:rsidR="00B475A1" w:rsidRDefault="00584AA8" w:rsidP="00F51FA8">
            <w:pPr>
              <w:jc w:val="center"/>
            </w:pPr>
            <w:hyperlink r:id="rId61"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6B0CCC4F" w14:textId="76ABEB6D" w:rsidR="00B475A1" w:rsidRDefault="00584AA8" w:rsidP="00F51FA8">
            <w:pPr>
              <w:jc w:val="center"/>
            </w:pPr>
            <w:r>
              <w:t>4.4</w:t>
            </w:r>
          </w:p>
        </w:tc>
        <w:tc>
          <w:tcPr>
            <w:tcW w:w="4021" w:type="dxa"/>
            <w:shd w:val="clear" w:color="auto" w:fill="auto"/>
          </w:tcPr>
          <w:p w14:paraId="6506F573" w14:textId="7F1DE178" w:rsidR="00B475A1" w:rsidRDefault="00584AA8" w:rsidP="00F51FA8">
            <w:pPr>
              <w:jc w:val="center"/>
              <w:rPr>
                <w:u w:val="single"/>
              </w:rPr>
            </w:pPr>
            <w:r>
              <w:t>4074</w:t>
            </w:r>
          </w:p>
        </w:tc>
        <w:tc>
          <w:tcPr>
            <w:tcW w:w="3611" w:type="dxa"/>
            <w:shd w:val="clear" w:color="auto" w:fill="auto"/>
          </w:tcPr>
          <w:p w14:paraId="570322E7" w14:textId="385FAEC2"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pPr>
        <w:pStyle w:val="Heading3"/>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0012536" w:rsidR="00381847" w:rsidRDefault="00CD33E6">
            <w:pPr>
              <w:jc w:val="center"/>
            </w:pPr>
            <w:r>
              <w:t>Input</w:t>
            </w:r>
            <w:r w:rsidR="00170E13">
              <w:t xml:space="preserve"> Output</w:t>
            </w:r>
          </w:p>
        </w:tc>
        <w:tc>
          <w:tcPr>
            <w:tcW w:w="1341" w:type="dxa"/>
            <w:tcMar>
              <w:top w:w="100" w:type="dxa"/>
              <w:left w:w="100" w:type="dxa"/>
              <w:bottom w:w="100" w:type="dxa"/>
              <w:right w:w="100" w:type="dxa"/>
            </w:tcMar>
          </w:tcPr>
          <w:p w14:paraId="72961103" w14:textId="582C1953" w:rsidR="00381847" w:rsidRDefault="00170E13">
            <w:pPr>
              <w:jc w:val="center"/>
            </w:pPr>
            <w:r w:rsidRPr="00170E13">
              <w:t>FIO30-C</w:t>
            </w:r>
          </w:p>
        </w:tc>
        <w:tc>
          <w:tcPr>
            <w:tcW w:w="7632" w:type="dxa"/>
            <w:tcMar>
              <w:top w:w="100" w:type="dxa"/>
              <w:left w:w="100" w:type="dxa"/>
              <w:bottom w:w="100" w:type="dxa"/>
              <w:right w:w="100" w:type="dxa"/>
            </w:tcMar>
          </w:tcPr>
          <w:p w14:paraId="02179BF3" w14:textId="38483DC0" w:rsidR="00381847" w:rsidRDefault="001B4AB9">
            <w:r w:rsidRPr="001B4AB9">
              <w:t>Exclude user input from format strings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F3E537A" w:rsidR="00F72634" w:rsidRDefault="00295D46" w:rsidP="0015146B">
            <w:r w:rsidRPr="00295D46">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rsidR="00F72634" w14:paraId="23207A43" w14:textId="77777777" w:rsidTr="0015146B">
        <w:trPr>
          <w:trHeight w:val="460"/>
        </w:trPr>
        <w:tc>
          <w:tcPr>
            <w:tcW w:w="10800" w:type="dxa"/>
            <w:tcMar>
              <w:top w:w="100" w:type="dxa"/>
              <w:left w:w="100" w:type="dxa"/>
              <w:bottom w:w="100" w:type="dxa"/>
              <w:right w:w="100" w:type="dxa"/>
            </w:tcMar>
          </w:tcPr>
          <w:p w14:paraId="1D0B0A24" w14:textId="77777777" w:rsidR="00295D46" w:rsidRDefault="00295D46" w:rsidP="00295D46"/>
          <w:p w14:paraId="4B90D12F"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#include &lt;stdio.h&gt;</w:t>
            </w:r>
          </w:p>
          <w:p w14:paraId="0DB5C434"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#include &lt;stdlib.h&gt;</w:t>
            </w:r>
          </w:p>
          <w:p w14:paraId="1134C759"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#include &lt;string.h&gt;</w:t>
            </w:r>
          </w:p>
          <w:p w14:paraId="30D06D9C"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w:t>
            </w:r>
          </w:p>
          <w:p w14:paraId="4709D010"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void incorrect_password(const char *user) {</w:t>
            </w:r>
          </w:p>
          <w:p w14:paraId="5E7FE036"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int ret;</w:t>
            </w:r>
          </w:p>
          <w:p w14:paraId="6AC94EC2"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 User names are restricted to 256 or fewer characters */</w:t>
            </w:r>
          </w:p>
          <w:p w14:paraId="47DF4BD5"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static const char msg_format[] = "%s cannot be authenticated.\n";</w:t>
            </w:r>
          </w:p>
          <w:p w14:paraId="5C6CFED2"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size_t len = strlen(user) + sizeof(msg_format);</w:t>
            </w:r>
          </w:p>
          <w:p w14:paraId="5C78B353"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char *msg = (char *)malloc(len);</w:t>
            </w:r>
          </w:p>
          <w:p w14:paraId="1D846CB8"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if (msg == NULL) {</w:t>
            </w:r>
          </w:p>
          <w:p w14:paraId="7C4B8217"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 Handle error */</w:t>
            </w:r>
          </w:p>
          <w:p w14:paraId="77CAB5D9"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w:t>
            </w:r>
          </w:p>
          <w:p w14:paraId="36AF2BA9"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ret = snprintf(msg, len, msg_format, user);</w:t>
            </w:r>
          </w:p>
          <w:p w14:paraId="792AC689"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if (ret &lt; 0) { </w:t>
            </w:r>
          </w:p>
          <w:p w14:paraId="790F754B"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 Handle error */ </w:t>
            </w:r>
          </w:p>
          <w:p w14:paraId="6113C471"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 else if (ret &gt;= len) { </w:t>
            </w:r>
          </w:p>
          <w:p w14:paraId="4E64092D"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 Handle truncated output */ </w:t>
            </w:r>
          </w:p>
          <w:p w14:paraId="6EC0F34A"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w:t>
            </w:r>
          </w:p>
          <w:p w14:paraId="7B4245F4"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fprintf(stderr, msg);</w:t>
            </w:r>
          </w:p>
          <w:p w14:paraId="3882AD62" w14:textId="77777777" w:rsidR="00295D46" w:rsidRPr="00295D46" w:rsidRDefault="00295D46" w:rsidP="00295D46">
            <w:pPr>
              <w:rPr>
                <w:rFonts w:ascii="Courier New" w:hAnsi="Courier New" w:cs="Courier New"/>
                <w:sz w:val="24"/>
                <w:szCs w:val="24"/>
              </w:rPr>
            </w:pPr>
            <w:r w:rsidRPr="00295D46">
              <w:rPr>
                <w:rFonts w:ascii="Courier New" w:hAnsi="Courier New" w:cs="Courier New"/>
                <w:sz w:val="24"/>
                <w:szCs w:val="24"/>
              </w:rPr>
              <w:t xml:space="preserve">  free(msg);</w:t>
            </w:r>
          </w:p>
          <w:p w14:paraId="6BD9F1DC" w14:textId="0842594E" w:rsidR="00F72634" w:rsidRDefault="00295D46" w:rsidP="00295D46">
            <w:r w:rsidRPr="00295D4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74E9D54" w:rsidR="00F72634" w:rsidRDefault="00AD1538" w:rsidP="0015146B">
            <w:r w:rsidRPr="00AD1538">
              <w:t>This compliant solution fixes the problem by replacing the fprintf() call with a call to fputs(), which outputs msg directly to stderr without evaluating its contents:</w:t>
            </w:r>
          </w:p>
        </w:tc>
      </w:tr>
      <w:tr w:rsidR="00F72634" w14:paraId="66F887A3" w14:textId="77777777" w:rsidTr="0015146B">
        <w:trPr>
          <w:trHeight w:val="460"/>
        </w:trPr>
        <w:tc>
          <w:tcPr>
            <w:tcW w:w="10800" w:type="dxa"/>
            <w:tcMar>
              <w:top w:w="100" w:type="dxa"/>
              <w:left w:w="100" w:type="dxa"/>
              <w:bottom w:w="100" w:type="dxa"/>
              <w:right w:w="100" w:type="dxa"/>
            </w:tcMar>
          </w:tcPr>
          <w:p w14:paraId="5EEFEA16"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#include &lt;stdio.h&gt;</w:t>
            </w:r>
          </w:p>
          <w:p w14:paraId="34F44128"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#include &lt;stdlib.h&gt;</w:t>
            </w:r>
          </w:p>
          <w:p w14:paraId="19747C57"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#include &lt;string.h&gt;</w:t>
            </w:r>
          </w:p>
          <w:p w14:paraId="24D2E329"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lastRenderedPageBreak/>
              <w:t xml:space="preserve">  </w:t>
            </w:r>
          </w:p>
          <w:p w14:paraId="49614F4C"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void incorrect_password(const char *user) {</w:t>
            </w:r>
          </w:p>
          <w:p w14:paraId="352BE150"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int ret;</w:t>
            </w:r>
          </w:p>
          <w:p w14:paraId="6F6F9792"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 User names are restricted to 256 or fewer characters */</w:t>
            </w:r>
          </w:p>
          <w:p w14:paraId="2716B041"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static const char msg_format[] = "%s cannot be authenticated.\n";</w:t>
            </w:r>
          </w:p>
          <w:p w14:paraId="2C747CF7"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size_t len = strlen(user) + sizeof(msg_format);</w:t>
            </w:r>
          </w:p>
          <w:p w14:paraId="0BEAD0EC"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char *msg = (char *)malloc(len);</w:t>
            </w:r>
          </w:p>
          <w:p w14:paraId="4A5DA242"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if (msg == NULL) {</w:t>
            </w:r>
          </w:p>
          <w:p w14:paraId="0526A47B"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 Handle error */</w:t>
            </w:r>
          </w:p>
          <w:p w14:paraId="3680C8BE"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w:t>
            </w:r>
          </w:p>
          <w:p w14:paraId="05A1F47F"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ret = snprintf(msg, len, msg_format, user);</w:t>
            </w:r>
          </w:p>
          <w:p w14:paraId="312D6CF3"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if (ret &lt; 0) { </w:t>
            </w:r>
          </w:p>
          <w:p w14:paraId="36B984B0"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 Handle error */ </w:t>
            </w:r>
          </w:p>
          <w:p w14:paraId="062428AF"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 else if (ret &gt;= len) { </w:t>
            </w:r>
          </w:p>
          <w:p w14:paraId="343985C3"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 Handle truncated output */ </w:t>
            </w:r>
          </w:p>
          <w:p w14:paraId="1DCD488F"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w:t>
            </w:r>
          </w:p>
          <w:p w14:paraId="67654AB2"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fputs(msg, stderr);</w:t>
            </w:r>
          </w:p>
          <w:p w14:paraId="33EF8A12" w14:textId="77777777" w:rsidR="00AD1538" w:rsidRPr="00AD1538" w:rsidRDefault="00AD1538" w:rsidP="00AD1538">
            <w:pPr>
              <w:rPr>
                <w:rFonts w:ascii="Courier New" w:hAnsi="Courier New" w:cs="Courier New"/>
                <w:sz w:val="24"/>
                <w:szCs w:val="24"/>
              </w:rPr>
            </w:pPr>
            <w:r w:rsidRPr="00AD1538">
              <w:rPr>
                <w:rFonts w:ascii="Courier New" w:hAnsi="Courier New" w:cs="Courier New"/>
                <w:sz w:val="24"/>
                <w:szCs w:val="24"/>
              </w:rPr>
              <w:t xml:space="preserve">  free(msg);</w:t>
            </w:r>
          </w:p>
          <w:p w14:paraId="09D5B7CA" w14:textId="0790B49A" w:rsidR="00F72634" w:rsidRPr="00AD1538" w:rsidRDefault="00AD1538" w:rsidP="00AD1538">
            <w:pPr>
              <w:rPr>
                <w:rFonts w:ascii="Courier New" w:hAnsi="Courier New" w:cs="Courier New"/>
                <w:sz w:val="24"/>
                <w:szCs w:val="24"/>
              </w:rPr>
            </w:pPr>
            <w:r w:rsidRPr="00AD153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5EB062EF" w14:textId="77777777" w:rsidR="00381847" w:rsidRDefault="00E769D9">
            <w:pPr>
              <w:pBdr>
                <w:top w:val="nil"/>
                <w:left w:val="nil"/>
                <w:bottom w:val="nil"/>
                <w:right w:val="nil"/>
                <w:between w:val="nil"/>
              </w:pBdr>
              <w:rPr>
                <w:color w:val="000000"/>
                <w:sz w:val="24"/>
                <w:szCs w:val="24"/>
              </w:rPr>
            </w:pPr>
            <w:r>
              <w:rPr>
                <w:b/>
              </w:rPr>
              <w:t>Principles(s):</w:t>
            </w:r>
            <w:r>
              <w:t xml:space="preserve"> </w:t>
            </w:r>
            <w:r w:rsidR="00424FDE" w:rsidRPr="00424FDE">
              <w:t>Architect and Design for Security Policies</w:t>
            </w:r>
            <w:r w:rsidR="00424FDE">
              <w:t xml:space="preserve">, </w:t>
            </w:r>
            <w:r w:rsidR="009D27D1">
              <w:rPr>
                <w:color w:val="000000"/>
                <w:sz w:val="24"/>
                <w:szCs w:val="24"/>
              </w:rPr>
              <w:t>Validate</w:t>
            </w:r>
            <w:r w:rsidR="009D27D1">
              <w:rPr>
                <w:b/>
                <w:color w:val="000000"/>
                <w:sz w:val="24"/>
                <w:szCs w:val="24"/>
              </w:rPr>
              <w:t xml:space="preserve"> </w:t>
            </w:r>
            <w:r w:rsidR="009D27D1">
              <w:rPr>
                <w:color w:val="000000"/>
                <w:sz w:val="24"/>
                <w:szCs w:val="24"/>
              </w:rPr>
              <w:t>Input Data</w:t>
            </w:r>
          </w:p>
          <w:p w14:paraId="2892146E" w14:textId="171D1866" w:rsidR="009D27D1" w:rsidRDefault="009D27D1">
            <w:pPr>
              <w:pBdr>
                <w:top w:val="nil"/>
                <w:left w:val="nil"/>
                <w:bottom w:val="nil"/>
                <w:right w:val="nil"/>
                <w:between w:val="nil"/>
              </w:pBdr>
            </w:pPr>
            <w:r>
              <w:rPr>
                <w:color w:val="000000"/>
                <w:sz w:val="24"/>
                <w:szCs w:val="24"/>
              </w:rPr>
              <w:t>The user should not be trusted to always enter proper data.</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D2211C4" w:rsidR="00381847" w:rsidRDefault="00494D98">
            <w:pPr>
              <w:jc w:val="center"/>
            </w:pPr>
            <w:r>
              <w:t>High</w:t>
            </w:r>
          </w:p>
        </w:tc>
        <w:tc>
          <w:tcPr>
            <w:tcW w:w="1341" w:type="dxa"/>
            <w:shd w:val="clear" w:color="auto" w:fill="auto"/>
          </w:tcPr>
          <w:p w14:paraId="5BBCF7D7" w14:textId="41F7804F" w:rsidR="00381847" w:rsidRDefault="00494D98">
            <w:pPr>
              <w:jc w:val="center"/>
            </w:pPr>
            <w:r>
              <w:t>Likely</w:t>
            </w:r>
          </w:p>
        </w:tc>
        <w:tc>
          <w:tcPr>
            <w:tcW w:w="4021" w:type="dxa"/>
            <w:shd w:val="clear" w:color="auto" w:fill="auto"/>
          </w:tcPr>
          <w:p w14:paraId="7B7CD542" w14:textId="2EA7433A" w:rsidR="00381847" w:rsidRDefault="00494D98">
            <w:pPr>
              <w:jc w:val="center"/>
            </w:pPr>
            <w:r>
              <w:t>Medium</w:t>
            </w:r>
          </w:p>
        </w:tc>
        <w:tc>
          <w:tcPr>
            <w:tcW w:w="1807" w:type="dxa"/>
            <w:shd w:val="clear" w:color="auto" w:fill="auto"/>
          </w:tcPr>
          <w:p w14:paraId="7F0E433A" w14:textId="0FDB999D" w:rsidR="00381847" w:rsidRDefault="00494D98">
            <w:pPr>
              <w:jc w:val="center"/>
            </w:pPr>
            <w:r>
              <w:t>P18</w:t>
            </w:r>
          </w:p>
        </w:tc>
        <w:tc>
          <w:tcPr>
            <w:tcW w:w="1805" w:type="dxa"/>
            <w:shd w:val="clear" w:color="auto" w:fill="auto"/>
          </w:tcPr>
          <w:p w14:paraId="61360AD2" w14:textId="04D82884" w:rsidR="00381847" w:rsidRDefault="00494D98">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446D4881" w:rsidR="00381847" w:rsidRDefault="00C3036E">
            <w:pPr>
              <w:jc w:val="center"/>
            </w:pPr>
            <w:hyperlink r:id="rId62"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28E3CBEB" w:rsidR="00381847" w:rsidRDefault="00C3036E">
            <w:pPr>
              <w:jc w:val="center"/>
            </w:pPr>
            <w:r>
              <w:t>20.10</w:t>
            </w:r>
          </w:p>
        </w:tc>
        <w:tc>
          <w:tcPr>
            <w:tcW w:w="4021" w:type="dxa"/>
            <w:shd w:val="clear" w:color="auto" w:fill="auto"/>
          </w:tcPr>
          <w:p w14:paraId="45D8FD92" w14:textId="46611F0C" w:rsidR="00381847" w:rsidRDefault="00DF5852">
            <w:pPr>
              <w:jc w:val="center"/>
            </w:pPr>
            <w:r>
              <w:t xml:space="preserve"> </w:t>
            </w:r>
          </w:p>
        </w:tc>
        <w:tc>
          <w:tcPr>
            <w:tcW w:w="3611" w:type="dxa"/>
            <w:shd w:val="clear" w:color="auto" w:fill="auto"/>
          </w:tcPr>
          <w:p w14:paraId="3084A142" w14:textId="09261820" w:rsidR="00381847" w:rsidRDefault="00DF5852">
            <w:pPr>
              <w:jc w:val="center"/>
            </w:pPr>
            <w:r>
              <w:t>Supported via stubbing/taint analysis</w:t>
            </w:r>
          </w:p>
        </w:tc>
      </w:tr>
      <w:tr w:rsidR="00381847" w14:paraId="3EDB9E1C" w14:textId="77777777">
        <w:trPr>
          <w:trHeight w:val="460"/>
        </w:trPr>
        <w:tc>
          <w:tcPr>
            <w:tcW w:w="1807" w:type="dxa"/>
            <w:shd w:val="clear" w:color="auto" w:fill="auto"/>
          </w:tcPr>
          <w:p w14:paraId="7134DB5C" w14:textId="363BA577" w:rsidR="00381847" w:rsidRDefault="00DF5852">
            <w:pPr>
              <w:jc w:val="center"/>
            </w:pPr>
            <w:hyperlink r:id="rId63"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3D0400D" w14:textId="0804F9F0" w:rsidR="00381847" w:rsidRDefault="00C329E6">
            <w:pPr>
              <w:jc w:val="center"/>
            </w:pPr>
            <w:r>
              <w:t>6.9.0</w:t>
            </w:r>
          </w:p>
        </w:tc>
        <w:tc>
          <w:tcPr>
            <w:tcW w:w="4021" w:type="dxa"/>
            <w:shd w:val="clear" w:color="auto" w:fill="auto"/>
          </w:tcPr>
          <w:p w14:paraId="3735EE4B" w14:textId="77794150" w:rsidR="00381847" w:rsidRDefault="00C329E6">
            <w:pPr>
              <w:jc w:val="center"/>
              <w:rPr>
                <w:u w:val="single"/>
              </w:rPr>
            </w:pPr>
            <w:r>
              <w:t>CertC-FIO30</w:t>
            </w:r>
          </w:p>
        </w:tc>
        <w:tc>
          <w:tcPr>
            <w:tcW w:w="3611" w:type="dxa"/>
            <w:shd w:val="clear" w:color="auto" w:fill="auto"/>
          </w:tcPr>
          <w:p w14:paraId="2B03763C" w14:textId="08EFAB09" w:rsidR="00381847" w:rsidRDefault="00C329E6">
            <w:pPr>
              <w:jc w:val="center"/>
            </w:pPr>
            <w:r>
              <w:t>Partially implemented</w:t>
            </w:r>
          </w:p>
        </w:tc>
      </w:tr>
      <w:tr w:rsidR="00381847" w14:paraId="7282C048" w14:textId="77777777">
        <w:trPr>
          <w:trHeight w:val="460"/>
        </w:trPr>
        <w:tc>
          <w:tcPr>
            <w:tcW w:w="1807" w:type="dxa"/>
            <w:shd w:val="clear" w:color="auto" w:fill="auto"/>
          </w:tcPr>
          <w:p w14:paraId="0A4D6880" w14:textId="16D4DBE6" w:rsidR="00381847" w:rsidRDefault="00042AD2">
            <w:pPr>
              <w:jc w:val="center"/>
            </w:pPr>
            <w:hyperlink r:id="rId64"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6AE9F2F" w14:textId="6C236F6E" w:rsidR="00381847" w:rsidRDefault="00042AD2">
            <w:pPr>
              <w:jc w:val="center"/>
            </w:pPr>
            <w:r>
              <w:t>6.0p0</w:t>
            </w:r>
          </w:p>
        </w:tc>
        <w:tc>
          <w:tcPr>
            <w:tcW w:w="4021" w:type="dxa"/>
            <w:shd w:val="clear" w:color="auto" w:fill="auto"/>
          </w:tcPr>
          <w:p w14:paraId="041DC01E" w14:textId="3A116E2D" w:rsidR="00381847" w:rsidRDefault="00042AD2">
            <w:pPr>
              <w:jc w:val="center"/>
              <w:rPr>
                <w:u w:val="single"/>
              </w:rPr>
            </w:pPr>
            <w:r>
              <w:t>IO.INJ.FMT</w:t>
            </w:r>
            <w:r>
              <w:br/>
              <w:t>MISC.FMT</w:t>
            </w:r>
          </w:p>
        </w:tc>
        <w:tc>
          <w:tcPr>
            <w:tcW w:w="3611" w:type="dxa"/>
            <w:shd w:val="clear" w:color="auto" w:fill="auto"/>
          </w:tcPr>
          <w:p w14:paraId="046003E9" w14:textId="63BE0E0F" w:rsidR="00381847" w:rsidRDefault="00042AD2">
            <w:pPr>
              <w:jc w:val="center"/>
            </w:pPr>
            <w:r>
              <w:t>Format string injection</w:t>
            </w:r>
            <w:r>
              <w:br/>
              <w:t>Format string</w:t>
            </w:r>
          </w:p>
        </w:tc>
      </w:tr>
      <w:tr w:rsidR="00381847" w14:paraId="7E43A7F6" w14:textId="77777777">
        <w:trPr>
          <w:trHeight w:val="460"/>
        </w:trPr>
        <w:tc>
          <w:tcPr>
            <w:tcW w:w="1807" w:type="dxa"/>
            <w:shd w:val="clear" w:color="auto" w:fill="auto"/>
          </w:tcPr>
          <w:p w14:paraId="1D1784AB" w14:textId="75F5BBEA" w:rsidR="00381847" w:rsidRDefault="00146718">
            <w:pPr>
              <w:jc w:val="center"/>
            </w:pPr>
            <w:hyperlink r:id="rId65"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2A494700" w14:textId="451FEA2D" w:rsidR="00381847" w:rsidRDefault="00146718">
            <w:pPr>
              <w:jc w:val="center"/>
            </w:pPr>
            <w:r>
              <w:t xml:space="preserve"> </w:t>
            </w:r>
          </w:p>
        </w:tc>
        <w:tc>
          <w:tcPr>
            <w:tcW w:w="4021" w:type="dxa"/>
            <w:shd w:val="clear" w:color="auto" w:fill="auto"/>
          </w:tcPr>
          <w:p w14:paraId="58358B4A" w14:textId="45DDC8C0" w:rsidR="00381847" w:rsidRDefault="00146718">
            <w:pPr>
              <w:jc w:val="center"/>
              <w:rPr>
                <w:u w:val="single"/>
              </w:rPr>
            </w:pPr>
            <w:r>
              <w:t xml:space="preserve"> </w:t>
            </w:r>
          </w:p>
        </w:tc>
        <w:tc>
          <w:tcPr>
            <w:tcW w:w="3611" w:type="dxa"/>
            <w:shd w:val="clear" w:color="auto" w:fill="auto"/>
          </w:tcPr>
          <w:p w14:paraId="192D69E1" w14:textId="766CC01C" w:rsidR="00381847" w:rsidRDefault="00146718">
            <w:pPr>
              <w:jc w:val="center"/>
            </w:pPr>
            <w:r>
              <w:t xml:space="preserve"> </w:t>
            </w:r>
          </w:p>
        </w:tc>
      </w:tr>
      <w:tr w:rsidR="00146718" w14:paraId="167A60B9" w14:textId="77777777">
        <w:trPr>
          <w:trHeight w:val="460"/>
        </w:trPr>
        <w:tc>
          <w:tcPr>
            <w:tcW w:w="1807" w:type="dxa"/>
            <w:shd w:val="clear" w:color="auto" w:fill="auto"/>
          </w:tcPr>
          <w:p w14:paraId="7398032D" w14:textId="3C925D30" w:rsidR="00146718" w:rsidRDefault="00146718">
            <w:pPr>
              <w:jc w:val="center"/>
            </w:pPr>
            <w:hyperlink r:id="rId66"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29BEDA92" w14:textId="41A7CB90" w:rsidR="00146718" w:rsidRDefault="00146718">
            <w:pPr>
              <w:jc w:val="center"/>
            </w:pPr>
            <w:r>
              <w:t>2017.07</w:t>
            </w:r>
          </w:p>
        </w:tc>
        <w:tc>
          <w:tcPr>
            <w:tcW w:w="4021" w:type="dxa"/>
            <w:shd w:val="clear" w:color="auto" w:fill="auto"/>
          </w:tcPr>
          <w:p w14:paraId="19D3EB62" w14:textId="570F1F9A" w:rsidR="00146718" w:rsidRDefault="00146718">
            <w:pPr>
              <w:jc w:val="center"/>
            </w:pPr>
            <w:r>
              <w:t>TAINTED_STRING</w:t>
            </w:r>
          </w:p>
        </w:tc>
        <w:tc>
          <w:tcPr>
            <w:tcW w:w="3611" w:type="dxa"/>
            <w:shd w:val="clear" w:color="auto" w:fill="auto"/>
          </w:tcPr>
          <w:p w14:paraId="71F9C7FE" w14:textId="0B529AEC" w:rsidR="00146718" w:rsidRDefault="00146718">
            <w:pPr>
              <w:jc w:val="center"/>
            </w:pPr>
            <w:r>
              <w:t>Implemented</w:t>
            </w:r>
          </w:p>
        </w:tc>
      </w:tr>
      <w:tr w:rsidR="00146718" w14:paraId="3823B1FC" w14:textId="77777777">
        <w:trPr>
          <w:trHeight w:val="460"/>
        </w:trPr>
        <w:tc>
          <w:tcPr>
            <w:tcW w:w="1807" w:type="dxa"/>
            <w:shd w:val="clear" w:color="auto" w:fill="auto"/>
          </w:tcPr>
          <w:p w14:paraId="44A306A6" w14:textId="7BA26170" w:rsidR="00146718" w:rsidRDefault="00EA3128">
            <w:pPr>
              <w:jc w:val="center"/>
            </w:pPr>
            <w:hyperlink r:id="rId67" w:history="1">
              <w:r>
                <w:rPr>
                  <w:rStyle w:val="Hyperlink"/>
                  <w:rFonts w:ascii="Segoe UI" w:hAnsi="Segoe UI" w:cs="Segoe UI"/>
                  <w:color w:val="0052CC"/>
                  <w:sz w:val="21"/>
                  <w:szCs w:val="21"/>
                  <w:shd w:val="clear" w:color="auto" w:fill="FFFFFF"/>
                </w:rPr>
                <w:t>GCC</w:t>
              </w:r>
            </w:hyperlink>
          </w:p>
        </w:tc>
        <w:tc>
          <w:tcPr>
            <w:tcW w:w="1341" w:type="dxa"/>
            <w:shd w:val="clear" w:color="auto" w:fill="auto"/>
          </w:tcPr>
          <w:p w14:paraId="3D42E453" w14:textId="69B0F3C9" w:rsidR="00146718" w:rsidRDefault="00EA3128">
            <w:pPr>
              <w:jc w:val="center"/>
            </w:pPr>
            <w:r>
              <w:t>4.3.5</w:t>
            </w:r>
          </w:p>
        </w:tc>
        <w:tc>
          <w:tcPr>
            <w:tcW w:w="4021" w:type="dxa"/>
            <w:shd w:val="clear" w:color="auto" w:fill="auto"/>
          </w:tcPr>
          <w:p w14:paraId="4A3E0BB5" w14:textId="77777777" w:rsidR="00146718" w:rsidRDefault="00146718">
            <w:pPr>
              <w:jc w:val="center"/>
            </w:pPr>
          </w:p>
        </w:tc>
        <w:tc>
          <w:tcPr>
            <w:tcW w:w="3611" w:type="dxa"/>
            <w:shd w:val="clear" w:color="auto" w:fill="auto"/>
          </w:tcPr>
          <w:p w14:paraId="49540A80" w14:textId="4744AD0D" w:rsidR="00146718" w:rsidRDefault="00EA3128">
            <w:pPr>
              <w:jc w:val="center"/>
            </w:pPr>
            <w:r>
              <w:t>Can detect violations of this rule when the -Wformat-security</w:t>
            </w:r>
            <w:r w:rsidR="000B43A6">
              <w:t xml:space="preserve"> flag is used</w:t>
            </w:r>
          </w:p>
        </w:tc>
      </w:tr>
      <w:tr w:rsidR="000B43A6" w14:paraId="18DA5E88" w14:textId="77777777">
        <w:trPr>
          <w:trHeight w:val="460"/>
        </w:trPr>
        <w:tc>
          <w:tcPr>
            <w:tcW w:w="1807" w:type="dxa"/>
            <w:shd w:val="clear" w:color="auto" w:fill="auto"/>
          </w:tcPr>
          <w:p w14:paraId="7384E724" w14:textId="791B74E0" w:rsidR="000B43A6" w:rsidRDefault="000B43A6">
            <w:pPr>
              <w:jc w:val="center"/>
            </w:pPr>
            <w:hyperlink r:id="rId68"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4CA43B73" w14:textId="0DECC8B2" w:rsidR="000B43A6" w:rsidRDefault="000B43A6">
            <w:pPr>
              <w:jc w:val="center"/>
            </w:pPr>
            <w:r>
              <w:t>2018</w:t>
            </w:r>
          </w:p>
        </w:tc>
        <w:tc>
          <w:tcPr>
            <w:tcW w:w="4021" w:type="dxa"/>
            <w:shd w:val="clear" w:color="auto" w:fill="auto"/>
          </w:tcPr>
          <w:p w14:paraId="53898FDB" w14:textId="3847289E" w:rsidR="000B43A6" w:rsidRDefault="000B43A6">
            <w:pPr>
              <w:jc w:val="center"/>
            </w:pPr>
            <w:r>
              <w:t>SV.FMSTR.GENERIC</w:t>
            </w:r>
            <w:r>
              <w:br/>
              <w:t>SV.TAINTED&gt;FMTSTR</w:t>
            </w:r>
          </w:p>
        </w:tc>
        <w:tc>
          <w:tcPr>
            <w:tcW w:w="3611" w:type="dxa"/>
            <w:shd w:val="clear" w:color="auto" w:fill="auto"/>
          </w:tcPr>
          <w:p w14:paraId="5F609FAB" w14:textId="77777777" w:rsidR="000B43A6" w:rsidRDefault="000B43A6">
            <w:pPr>
              <w:jc w:val="center"/>
            </w:pPr>
          </w:p>
        </w:tc>
      </w:tr>
      <w:tr w:rsidR="000B43A6" w14:paraId="38A4DC22" w14:textId="77777777">
        <w:trPr>
          <w:trHeight w:val="460"/>
        </w:trPr>
        <w:tc>
          <w:tcPr>
            <w:tcW w:w="1807" w:type="dxa"/>
            <w:shd w:val="clear" w:color="auto" w:fill="auto"/>
          </w:tcPr>
          <w:p w14:paraId="4D333A53" w14:textId="78FA9714" w:rsidR="000B43A6" w:rsidRDefault="000B7216">
            <w:pPr>
              <w:jc w:val="center"/>
            </w:pPr>
            <w:hyperlink r:id="rId69"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4151697B" w14:textId="25FCC9EE" w:rsidR="000B43A6" w:rsidRDefault="000B7216">
            <w:pPr>
              <w:jc w:val="center"/>
            </w:pPr>
            <w:r>
              <w:t>9.7.1</w:t>
            </w:r>
          </w:p>
        </w:tc>
        <w:tc>
          <w:tcPr>
            <w:tcW w:w="4021" w:type="dxa"/>
            <w:shd w:val="clear" w:color="auto" w:fill="auto"/>
          </w:tcPr>
          <w:p w14:paraId="6B4859AA" w14:textId="542B2C76" w:rsidR="000B43A6" w:rsidRDefault="000B7216">
            <w:pPr>
              <w:jc w:val="center"/>
            </w:pPr>
            <w:r>
              <w:t>86 D</w:t>
            </w:r>
          </w:p>
        </w:tc>
        <w:tc>
          <w:tcPr>
            <w:tcW w:w="3611" w:type="dxa"/>
            <w:shd w:val="clear" w:color="auto" w:fill="auto"/>
          </w:tcPr>
          <w:p w14:paraId="51A4C19F" w14:textId="11B4A00E" w:rsidR="000B43A6" w:rsidRDefault="000B7216">
            <w:pPr>
              <w:jc w:val="center"/>
            </w:pPr>
            <w:r>
              <w:t>Partially implemented</w:t>
            </w:r>
          </w:p>
        </w:tc>
      </w:tr>
      <w:tr w:rsidR="000B7216" w14:paraId="121CF775" w14:textId="77777777">
        <w:trPr>
          <w:trHeight w:val="460"/>
        </w:trPr>
        <w:tc>
          <w:tcPr>
            <w:tcW w:w="1807" w:type="dxa"/>
            <w:shd w:val="clear" w:color="auto" w:fill="auto"/>
          </w:tcPr>
          <w:p w14:paraId="275D7DAB" w14:textId="2C26BB69" w:rsidR="000B7216" w:rsidRDefault="000B7216">
            <w:pPr>
              <w:jc w:val="center"/>
            </w:pPr>
            <w:hyperlink r:id="rId70"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8AABE65" w14:textId="1C6AE0D7" w:rsidR="000B7216" w:rsidRDefault="000B7216">
            <w:pPr>
              <w:jc w:val="center"/>
            </w:pPr>
            <w:r>
              <w:t>2020.2</w:t>
            </w:r>
          </w:p>
        </w:tc>
        <w:tc>
          <w:tcPr>
            <w:tcW w:w="4021" w:type="dxa"/>
            <w:shd w:val="clear" w:color="auto" w:fill="auto"/>
          </w:tcPr>
          <w:p w14:paraId="037A983D" w14:textId="77777777" w:rsidR="00BE008B" w:rsidRDefault="00BE008B" w:rsidP="00BE008B">
            <w:pPr>
              <w:jc w:val="center"/>
            </w:pPr>
            <w:r>
              <w:t>CERT_C-FIO30-a</w:t>
            </w:r>
          </w:p>
          <w:p w14:paraId="112F0EF7" w14:textId="77777777" w:rsidR="00BE008B" w:rsidRDefault="00BE008B" w:rsidP="00BE008B">
            <w:pPr>
              <w:jc w:val="center"/>
            </w:pPr>
            <w:r>
              <w:t>CERT_C-FIO30-b</w:t>
            </w:r>
          </w:p>
          <w:p w14:paraId="59570826" w14:textId="555DDE8C" w:rsidR="000B7216" w:rsidRDefault="00BE008B" w:rsidP="00BE008B">
            <w:pPr>
              <w:jc w:val="center"/>
            </w:pPr>
            <w:r>
              <w:t>CERT_C-FIO30-c</w:t>
            </w:r>
          </w:p>
        </w:tc>
        <w:tc>
          <w:tcPr>
            <w:tcW w:w="3611" w:type="dxa"/>
            <w:shd w:val="clear" w:color="auto" w:fill="auto"/>
          </w:tcPr>
          <w:p w14:paraId="1C05D066" w14:textId="77777777" w:rsidR="00BE008B" w:rsidRDefault="00BE008B" w:rsidP="00BE008B">
            <w:pPr>
              <w:jc w:val="center"/>
            </w:pPr>
            <w:r>
              <w:t>Avoid calling functions printf/wprintf with only one argument other than string constant</w:t>
            </w:r>
          </w:p>
          <w:p w14:paraId="26189227" w14:textId="77777777" w:rsidR="00BE008B" w:rsidRDefault="00BE008B" w:rsidP="00BE008B">
            <w:pPr>
              <w:jc w:val="center"/>
            </w:pPr>
            <w:r>
              <w:t>Avoid using functions fprintf/fwprintf with only two parameters, when second parameter is a variable</w:t>
            </w:r>
          </w:p>
          <w:p w14:paraId="7AE08360" w14:textId="17ABA562" w:rsidR="000B7216" w:rsidRDefault="00BE008B" w:rsidP="00BE008B">
            <w:pPr>
              <w:jc w:val="center"/>
            </w:pPr>
            <w:r>
              <w:t>Never use unfiltered data from an untrusted user as the format parameter</w:t>
            </w:r>
          </w:p>
        </w:tc>
      </w:tr>
      <w:tr w:rsidR="00BE008B" w14:paraId="0650000B" w14:textId="77777777">
        <w:trPr>
          <w:trHeight w:val="460"/>
        </w:trPr>
        <w:tc>
          <w:tcPr>
            <w:tcW w:w="1807" w:type="dxa"/>
            <w:shd w:val="clear" w:color="auto" w:fill="auto"/>
          </w:tcPr>
          <w:p w14:paraId="48294CDA" w14:textId="4FF20325" w:rsidR="00BE008B" w:rsidRDefault="00BE008B">
            <w:pPr>
              <w:jc w:val="center"/>
            </w:pPr>
            <w:hyperlink r:id="rId71" w:history="1">
              <w:r>
                <w:rPr>
                  <w:rStyle w:val="Hyperlink"/>
                  <w:rFonts w:ascii="Segoe UI" w:hAnsi="Segoe UI" w:cs="Segoe UI"/>
                  <w:color w:val="0052CC"/>
                  <w:sz w:val="21"/>
                  <w:szCs w:val="21"/>
                  <w:shd w:val="clear" w:color="auto" w:fill="FFFFFF"/>
                </w:rPr>
                <w:t>PC-lint Plus</w:t>
              </w:r>
            </w:hyperlink>
          </w:p>
        </w:tc>
        <w:tc>
          <w:tcPr>
            <w:tcW w:w="1341" w:type="dxa"/>
            <w:shd w:val="clear" w:color="auto" w:fill="auto"/>
          </w:tcPr>
          <w:p w14:paraId="737629B9" w14:textId="54A65409" w:rsidR="00BE008B" w:rsidRDefault="00BE008B">
            <w:pPr>
              <w:jc w:val="center"/>
            </w:pPr>
            <w:r>
              <w:t>1.4</w:t>
            </w:r>
          </w:p>
        </w:tc>
        <w:tc>
          <w:tcPr>
            <w:tcW w:w="4021" w:type="dxa"/>
            <w:shd w:val="clear" w:color="auto" w:fill="auto"/>
          </w:tcPr>
          <w:p w14:paraId="172B98F1" w14:textId="7AAE643C" w:rsidR="00BE008B" w:rsidRDefault="00BE008B" w:rsidP="00BE008B">
            <w:pPr>
              <w:jc w:val="center"/>
            </w:pPr>
            <w:r>
              <w:t>592</w:t>
            </w:r>
          </w:p>
        </w:tc>
        <w:tc>
          <w:tcPr>
            <w:tcW w:w="3611" w:type="dxa"/>
            <w:shd w:val="clear" w:color="auto" w:fill="auto"/>
          </w:tcPr>
          <w:p w14:paraId="7E971D67" w14:textId="34360710" w:rsidR="00BE008B" w:rsidRDefault="00BE008B" w:rsidP="00BE008B">
            <w:pPr>
              <w:jc w:val="center"/>
            </w:pPr>
            <w:r>
              <w:t>Partially supported; reports non-literal</w:t>
            </w:r>
            <w:r w:rsidR="00691068">
              <w:t xml:space="preserve"> format strings</w:t>
            </w:r>
          </w:p>
        </w:tc>
      </w:tr>
      <w:tr w:rsidR="00691068" w14:paraId="730508B4" w14:textId="77777777">
        <w:trPr>
          <w:trHeight w:val="460"/>
        </w:trPr>
        <w:tc>
          <w:tcPr>
            <w:tcW w:w="1807" w:type="dxa"/>
            <w:shd w:val="clear" w:color="auto" w:fill="auto"/>
          </w:tcPr>
          <w:p w14:paraId="176E604A" w14:textId="70343779" w:rsidR="00691068" w:rsidRDefault="00691068">
            <w:pPr>
              <w:jc w:val="center"/>
            </w:pPr>
            <w:hyperlink r:id="rId72"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0070A98A" w14:textId="50632B60" w:rsidR="00691068" w:rsidRDefault="00691068">
            <w:pPr>
              <w:jc w:val="center"/>
            </w:pPr>
            <w:r>
              <w:t>R2020a</w:t>
            </w:r>
          </w:p>
        </w:tc>
        <w:tc>
          <w:tcPr>
            <w:tcW w:w="4021" w:type="dxa"/>
            <w:shd w:val="clear" w:color="auto" w:fill="auto"/>
          </w:tcPr>
          <w:p w14:paraId="7D24BE83" w14:textId="7F8DD95E" w:rsidR="00691068" w:rsidRDefault="00691068" w:rsidP="00BE008B">
            <w:pPr>
              <w:jc w:val="center"/>
            </w:pPr>
            <w:r>
              <w:t>CERT S: Rule F</w:t>
            </w:r>
            <w:r w:rsidR="00746501">
              <w:t>IO30-C</w:t>
            </w:r>
          </w:p>
        </w:tc>
        <w:tc>
          <w:tcPr>
            <w:tcW w:w="3611" w:type="dxa"/>
            <w:shd w:val="clear" w:color="auto" w:fill="auto"/>
          </w:tcPr>
          <w:p w14:paraId="05ADAE51" w14:textId="76FAFC2B" w:rsidR="00691068" w:rsidRDefault="00746501" w:rsidP="00BE008B">
            <w:pPr>
              <w:jc w:val="center"/>
            </w:pPr>
            <w:r>
              <w:t>Checks for tainted string format (rule partially covered)</w:t>
            </w:r>
          </w:p>
        </w:tc>
      </w:tr>
      <w:tr w:rsidR="006771BF" w14:paraId="7B796971" w14:textId="77777777">
        <w:trPr>
          <w:trHeight w:val="460"/>
        </w:trPr>
        <w:tc>
          <w:tcPr>
            <w:tcW w:w="1807" w:type="dxa"/>
            <w:shd w:val="clear" w:color="auto" w:fill="auto"/>
          </w:tcPr>
          <w:p w14:paraId="2181DC03" w14:textId="3BB64B7B" w:rsidR="006771BF" w:rsidRDefault="006771BF" w:rsidP="006771BF">
            <w:pPr>
              <w:jc w:val="center"/>
            </w:pPr>
            <w:hyperlink r:id="rId73" w:history="1">
              <w:r>
                <w:rPr>
                  <w:rStyle w:val="Hyperlink"/>
                  <w:rFonts w:ascii="Segoe UI" w:hAnsi="Segoe UI" w:cs="Segoe UI"/>
                  <w:color w:val="0052CC"/>
                  <w:sz w:val="21"/>
                  <w:szCs w:val="21"/>
                </w:rPr>
                <w:t>PRQA QA-C</w:t>
              </w:r>
            </w:hyperlink>
          </w:p>
        </w:tc>
        <w:tc>
          <w:tcPr>
            <w:tcW w:w="1341" w:type="dxa"/>
            <w:shd w:val="clear" w:color="auto" w:fill="auto"/>
          </w:tcPr>
          <w:p w14:paraId="0DE23376" w14:textId="5B7A8C2B" w:rsidR="006771BF" w:rsidRDefault="006771BF" w:rsidP="006771BF">
            <w:pPr>
              <w:jc w:val="center"/>
            </w:pPr>
            <w:r>
              <w:rPr>
                <w:rFonts w:ascii="Segoe UI" w:hAnsi="Segoe UI" w:cs="Segoe UI"/>
                <w:color w:val="172B4D"/>
                <w:sz w:val="21"/>
                <w:szCs w:val="21"/>
              </w:rPr>
              <w:t>9.7</w:t>
            </w:r>
          </w:p>
        </w:tc>
        <w:tc>
          <w:tcPr>
            <w:tcW w:w="4021" w:type="dxa"/>
            <w:shd w:val="clear" w:color="auto" w:fill="auto"/>
          </w:tcPr>
          <w:p w14:paraId="39DCFD93" w14:textId="07602956" w:rsidR="006771BF" w:rsidRDefault="006771BF" w:rsidP="006771BF">
            <w:pPr>
              <w:jc w:val="center"/>
            </w:pPr>
            <w:r>
              <w:rPr>
                <w:rStyle w:val="Strong"/>
                <w:rFonts w:ascii="Segoe UI" w:hAnsi="Segoe UI" w:cs="Segoe UI"/>
                <w:color w:val="172B4D"/>
                <w:sz w:val="21"/>
                <w:szCs w:val="21"/>
              </w:rPr>
              <w:t>4916, 4917, 4918</w:t>
            </w:r>
          </w:p>
        </w:tc>
        <w:tc>
          <w:tcPr>
            <w:tcW w:w="3611" w:type="dxa"/>
            <w:shd w:val="clear" w:color="auto" w:fill="auto"/>
          </w:tcPr>
          <w:p w14:paraId="6DF8C3B8" w14:textId="77777777" w:rsidR="006771BF" w:rsidRDefault="006771BF" w:rsidP="006771BF">
            <w:pPr>
              <w:jc w:val="center"/>
            </w:pPr>
          </w:p>
        </w:tc>
      </w:tr>
      <w:tr w:rsidR="006771BF" w14:paraId="20E02D85" w14:textId="77777777">
        <w:trPr>
          <w:trHeight w:val="460"/>
        </w:trPr>
        <w:tc>
          <w:tcPr>
            <w:tcW w:w="1807" w:type="dxa"/>
            <w:shd w:val="clear" w:color="auto" w:fill="auto"/>
          </w:tcPr>
          <w:p w14:paraId="183868F8" w14:textId="37576D3F" w:rsidR="006771BF" w:rsidRDefault="006771BF" w:rsidP="006771BF">
            <w:pPr>
              <w:jc w:val="center"/>
              <w:rPr>
                <w:rFonts w:ascii="Segoe UI" w:hAnsi="Segoe UI" w:cs="Segoe UI"/>
                <w:color w:val="172B4D"/>
                <w:sz w:val="21"/>
                <w:szCs w:val="21"/>
              </w:rPr>
            </w:pPr>
            <w:hyperlink r:id="rId74" w:history="1">
              <w:r>
                <w:rPr>
                  <w:rStyle w:val="Hyperlink"/>
                  <w:rFonts w:ascii="Segoe UI" w:hAnsi="Segoe UI" w:cs="Segoe UI"/>
                  <w:color w:val="0052CC"/>
                  <w:sz w:val="21"/>
                  <w:szCs w:val="21"/>
                </w:rPr>
                <w:t>PRQA QA-C++</w:t>
              </w:r>
            </w:hyperlink>
          </w:p>
        </w:tc>
        <w:tc>
          <w:tcPr>
            <w:tcW w:w="1341" w:type="dxa"/>
            <w:shd w:val="clear" w:color="auto" w:fill="auto"/>
          </w:tcPr>
          <w:p w14:paraId="471FA1E6" w14:textId="3006D45E" w:rsidR="006771BF" w:rsidRDefault="006771BF" w:rsidP="006771BF">
            <w:pPr>
              <w:jc w:val="center"/>
              <w:rPr>
                <w:rFonts w:ascii="Segoe UI" w:hAnsi="Segoe UI" w:cs="Segoe UI"/>
                <w:color w:val="172B4D"/>
                <w:sz w:val="21"/>
                <w:szCs w:val="21"/>
              </w:rPr>
            </w:pPr>
            <w:r>
              <w:rPr>
                <w:rFonts w:ascii="Segoe UI" w:hAnsi="Segoe UI" w:cs="Segoe UI"/>
                <w:color w:val="172B4D"/>
                <w:sz w:val="21"/>
                <w:szCs w:val="21"/>
              </w:rPr>
              <w:t> 4.4</w:t>
            </w:r>
          </w:p>
        </w:tc>
        <w:tc>
          <w:tcPr>
            <w:tcW w:w="4021" w:type="dxa"/>
            <w:shd w:val="clear" w:color="auto" w:fill="auto"/>
          </w:tcPr>
          <w:p w14:paraId="2392CA0D" w14:textId="110DE2C2" w:rsidR="006771BF" w:rsidRDefault="006771BF" w:rsidP="006771BF">
            <w:pPr>
              <w:jc w:val="center"/>
              <w:rPr>
                <w:rStyle w:val="Strong"/>
                <w:rFonts w:ascii="Segoe UI" w:hAnsi="Segoe UI" w:cs="Segoe UI"/>
                <w:color w:val="172B4D"/>
                <w:sz w:val="21"/>
                <w:szCs w:val="21"/>
              </w:rPr>
            </w:pPr>
            <w:r>
              <w:rPr>
                <w:rStyle w:val="Strong"/>
                <w:rFonts w:ascii="Segoe UI" w:hAnsi="Segoe UI" w:cs="Segoe UI"/>
                <w:color w:val="172B4D"/>
                <w:sz w:val="21"/>
                <w:szCs w:val="21"/>
              </w:rPr>
              <w:t>4916, 4917, 4918</w:t>
            </w:r>
          </w:p>
        </w:tc>
        <w:tc>
          <w:tcPr>
            <w:tcW w:w="3611" w:type="dxa"/>
            <w:shd w:val="clear" w:color="auto" w:fill="auto"/>
          </w:tcPr>
          <w:p w14:paraId="515E11DD" w14:textId="77777777" w:rsidR="006771BF" w:rsidRDefault="006771BF" w:rsidP="006771BF">
            <w:pPr>
              <w:jc w:val="center"/>
            </w:pPr>
          </w:p>
        </w:tc>
      </w:tr>
      <w:tr w:rsidR="006771BF" w14:paraId="70FB1DC0" w14:textId="77777777">
        <w:trPr>
          <w:trHeight w:val="460"/>
        </w:trPr>
        <w:tc>
          <w:tcPr>
            <w:tcW w:w="1807" w:type="dxa"/>
            <w:shd w:val="clear" w:color="auto" w:fill="auto"/>
          </w:tcPr>
          <w:p w14:paraId="279805BB" w14:textId="3B103AB4" w:rsidR="006771BF" w:rsidRDefault="006771BF" w:rsidP="006771BF">
            <w:pPr>
              <w:jc w:val="center"/>
              <w:rPr>
                <w:rFonts w:ascii="Segoe UI" w:hAnsi="Segoe UI" w:cs="Segoe UI"/>
                <w:color w:val="172B4D"/>
                <w:sz w:val="21"/>
                <w:szCs w:val="21"/>
              </w:rPr>
            </w:pPr>
            <w:hyperlink r:id="rId75" w:history="1">
              <w:r>
                <w:rPr>
                  <w:rStyle w:val="Hyperlink"/>
                  <w:rFonts w:ascii="Segoe UI" w:hAnsi="Segoe UI" w:cs="Segoe UI"/>
                  <w:color w:val="0052CC"/>
                  <w:sz w:val="21"/>
                  <w:szCs w:val="21"/>
                </w:rPr>
                <w:t>PVS-Studio</w:t>
              </w:r>
            </w:hyperlink>
          </w:p>
        </w:tc>
        <w:tc>
          <w:tcPr>
            <w:tcW w:w="1341" w:type="dxa"/>
            <w:shd w:val="clear" w:color="auto" w:fill="auto"/>
          </w:tcPr>
          <w:p w14:paraId="0E209294" w14:textId="78A8D6B1" w:rsidR="006771BF" w:rsidRDefault="006771BF" w:rsidP="006771BF">
            <w:pPr>
              <w:jc w:val="center"/>
              <w:rPr>
                <w:rFonts w:ascii="Segoe UI" w:hAnsi="Segoe UI" w:cs="Segoe UI"/>
                <w:color w:val="172B4D"/>
                <w:sz w:val="21"/>
                <w:szCs w:val="21"/>
              </w:rPr>
            </w:pPr>
            <w:r>
              <w:rPr>
                <w:rFonts w:ascii="Segoe UI" w:hAnsi="Segoe UI" w:cs="Segoe UI"/>
                <w:color w:val="172B4D"/>
                <w:sz w:val="21"/>
                <w:szCs w:val="21"/>
              </w:rPr>
              <w:t>7.07</w:t>
            </w:r>
          </w:p>
        </w:tc>
        <w:tc>
          <w:tcPr>
            <w:tcW w:w="4021" w:type="dxa"/>
            <w:shd w:val="clear" w:color="auto" w:fill="auto"/>
          </w:tcPr>
          <w:p w14:paraId="12A401B9" w14:textId="00413333" w:rsidR="006771BF" w:rsidRDefault="006771BF" w:rsidP="006771BF">
            <w:pPr>
              <w:jc w:val="center"/>
              <w:rPr>
                <w:rStyle w:val="Strong"/>
                <w:rFonts w:ascii="Segoe UI" w:hAnsi="Segoe UI" w:cs="Segoe UI"/>
                <w:color w:val="172B4D"/>
                <w:sz w:val="21"/>
                <w:szCs w:val="21"/>
              </w:rPr>
            </w:pPr>
            <w:hyperlink r:id="rId76" w:history="1">
              <w:r>
                <w:rPr>
                  <w:rStyle w:val="Hyperlink"/>
                  <w:rFonts w:ascii="Segoe UI" w:hAnsi="Segoe UI" w:cs="Segoe UI"/>
                  <w:b/>
                  <w:bCs/>
                  <w:color w:val="0052CC"/>
                  <w:sz w:val="21"/>
                  <w:szCs w:val="21"/>
                </w:rPr>
                <w:t>V618</w:t>
              </w:r>
            </w:hyperlink>
          </w:p>
        </w:tc>
        <w:tc>
          <w:tcPr>
            <w:tcW w:w="3611" w:type="dxa"/>
            <w:shd w:val="clear" w:color="auto" w:fill="auto"/>
          </w:tcPr>
          <w:p w14:paraId="38E2D466" w14:textId="77777777" w:rsidR="006771BF" w:rsidRDefault="006771BF" w:rsidP="006771BF">
            <w:pPr>
              <w:jc w:val="center"/>
            </w:pPr>
          </w:p>
        </w:tc>
      </w:tr>
      <w:tr w:rsidR="003B4594" w14:paraId="2BDE8BE1" w14:textId="77777777">
        <w:trPr>
          <w:trHeight w:val="460"/>
        </w:trPr>
        <w:tc>
          <w:tcPr>
            <w:tcW w:w="1807" w:type="dxa"/>
            <w:shd w:val="clear" w:color="auto" w:fill="auto"/>
          </w:tcPr>
          <w:p w14:paraId="44269750" w14:textId="0A4129D0" w:rsidR="003B4594" w:rsidRDefault="003B4594" w:rsidP="003B4594">
            <w:pPr>
              <w:jc w:val="center"/>
              <w:rPr>
                <w:rFonts w:ascii="Segoe UI" w:hAnsi="Segoe UI" w:cs="Segoe UI"/>
                <w:color w:val="172B4D"/>
                <w:sz w:val="21"/>
                <w:szCs w:val="21"/>
              </w:rPr>
            </w:pPr>
            <w:hyperlink r:id="rId77" w:history="1">
              <w:r>
                <w:rPr>
                  <w:rStyle w:val="Hyperlink"/>
                  <w:rFonts w:ascii="Segoe UI" w:hAnsi="Segoe UI" w:cs="Segoe UI"/>
                  <w:color w:val="0052CC"/>
                  <w:sz w:val="21"/>
                  <w:szCs w:val="21"/>
                </w:rPr>
                <w:t>Splint</w:t>
              </w:r>
            </w:hyperlink>
          </w:p>
        </w:tc>
        <w:tc>
          <w:tcPr>
            <w:tcW w:w="1341" w:type="dxa"/>
            <w:shd w:val="clear" w:color="auto" w:fill="auto"/>
          </w:tcPr>
          <w:p w14:paraId="1787AB89" w14:textId="00EDD341" w:rsidR="003B4594" w:rsidRDefault="003B4594" w:rsidP="003B4594">
            <w:pPr>
              <w:jc w:val="center"/>
              <w:rPr>
                <w:rFonts w:ascii="Segoe UI" w:hAnsi="Segoe UI" w:cs="Segoe UI"/>
                <w:color w:val="172B4D"/>
                <w:sz w:val="21"/>
                <w:szCs w:val="21"/>
              </w:rPr>
            </w:pPr>
            <w:r>
              <w:rPr>
                <w:rFonts w:ascii="Segoe UI" w:hAnsi="Segoe UI" w:cs="Segoe UI"/>
                <w:color w:val="172B4D"/>
                <w:sz w:val="21"/>
                <w:szCs w:val="21"/>
              </w:rPr>
              <w:t>3.1.1</w:t>
            </w:r>
          </w:p>
        </w:tc>
        <w:tc>
          <w:tcPr>
            <w:tcW w:w="4021" w:type="dxa"/>
            <w:shd w:val="clear" w:color="auto" w:fill="auto"/>
          </w:tcPr>
          <w:p w14:paraId="4ACC6795" w14:textId="77777777" w:rsidR="003B4594" w:rsidRDefault="003B4594" w:rsidP="003B4594">
            <w:pPr>
              <w:jc w:val="center"/>
              <w:rPr>
                <w:rStyle w:val="Strong"/>
                <w:rFonts w:ascii="Segoe UI" w:hAnsi="Segoe UI" w:cs="Segoe UI"/>
                <w:color w:val="172B4D"/>
                <w:sz w:val="21"/>
                <w:szCs w:val="21"/>
              </w:rPr>
            </w:pPr>
          </w:p>
        </w:tc>
        <w:tc>
          <w:tcPr>
            <w:tcW w:w="3611" w:type="dxa"/>
            <w:shd w:val="clear" w:color="auto" w:fill="auto"/>
          </w:tcPr>
          <w:p w14:paraId="1EAE9D8A" w14:textId="77777777" w:rsidR="003B4594" w:rsidRDefault="003B4594" w:rsidP="003B4594">
            <w:pPr>
              <w:jc w:val="center"/>
            </w:pPr>
          </w:p>
        </w:tc>
      </w:tr>
    </w:tbl>
    <w:p w14:paraId="048F96A9" w14:textId="77777777" w:rsidR="00381847" w:rsidRDefault="00E769D9">
      <w:r>
        <w:br w:type="page"/>
      </w:r>
    </w:p>
    <w:p w14:paraId="1393827A" w14:textId="77777777" w:rsidR="00381847" w:rsidRDefault="00E769D9">
      <w:pPr>
        <w:pStyle w:val="Heading2"/>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9" w:name="_Toc52464070"/>
      <w:r>
        <w:rPr>
          <w:color w:val="000000"/>
        </w:rP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2919A30" w:rsidR="00381847" w:rsidRDefault="009D27D1">
      <w:pPr>
        <w:ind w:left="720"/>
      </w:pPr>
      <w:r>
        <w:t xml:space="preserve">Testing can be automated once the test cases have shown that they will in fact catch any errors. </w:t>
      </w:r>
      <w:r w:rsidR="0077596A">
        <w:t xml:space="preserve">After any changes to code, a suite of tests should be run to ensure security compliance. </w:t>
      </w:r>
      <w:r w:rsidR="009E3DB8">
        <w:t xml:space="preserve">Penetration testing can be done </w:t>
      </w:r>
      <w:r w:rsidR="00981C8F">
        <w:t>after hours so as not to interrupt normal business hours.</w:t>
      </w:r>
      <w:r w:rsidR="006E55DF">
        <w:t xml:space="preserve"> After testing has shown that the code is functional and compliant, a backup should be made</w:t>
      </w:r>
      <w:r w:rsidR="0045745B">
        <w:t>. This backup will be offline to help assure protection from corruption.</w:t>
      </w:r>
    </w:p>
    <w:p w14:paraId="1E783C16" w14:textId="77777777" w:rsidR="00381847" w:rsidRDefault="00381847">
      <w:pPr>
        <w:ind w:left="720"/>
      </w:pPr>
    </w:p>
    <w:p w14:paraId="05A5EC24" w14:textId="77777777" w:rsidR="00381847" w:rsidRDefault="00E769D9">
      <w:pPr>
        <w:pStyle w:val="Heading2"/>
        <w:numPr>
          <w:ilvl w:val="0"/>
          <w:numId w:val="7"/>
        </w:numPr>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A101E3"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48B65349" w:rsidR="00A101E3" w:rsidRDefault="00A101E3" w:rsidP="00A101E3">
            <w:r w:rsidRPr="00E84D2A">
              <w:t>DCL03-C</w:t>
            </w:r>
          </w:p>
        </w:tc>
        <w:tc>
          <w:tcPr>
            <w:tcW w:w="1434" w:type="dxa"/>
          </w:tcPr>
          <w:p w14:paraId="3CF590EB" w14:textId="19A4EE0C" w:rsidR="00A101E3" w:rsidRDefault="00A101E3" w:rsidP="00A101E3">
            <w:r w:rsidRPr="00E84D2A">
              <w:t>Low</w:t>
            </w:r>
          </w:p>
        </w:tc>
        <w:tc>
          <w:tcPr>
            <w:tcW w:w="1349" w:type="dxa"/>
          </w:tcPr>
          <w:p w14:paraId="33C54CC1" w14:textId="0E186913" w:rsidR="00A101E3" w:rsidRDefault="00A101E3" w:rsidP="00A101E3">
            <w:r w:rsidRPr="00E84D2A">
              <w:t>Unlikely</w:t>
            </w:r>
          </w:p>
        </w:tc>
        <w:tc>
          <w:tcPr>
            <w:tcW w:w="1856" w:type="dxa"/>
          </w:tcPr>
          <w:p w14:paraId="331E6999" w14:textId="2B63F17B" w:rsidR="00A101E3" w:rsidRDefault="00A101E3" w:rsidP="00A101E3">
            <w:r w:rsidRPr="00E84D2A">
              <w:t>High</w:t>
            </w:r>
          </w:p>
        </w:tc>
        <w:tc>
          <w:tcPr>
            <w:tcW w:w="2041" w:type="dxa"/>
          </w:tcPr>
          <w:p w14:paraId="30C5D21F" w14:textId="77777777" w:rsidR="00A101E3" w:rsidRDefault="00A101E3" w:rsidP="00A101E3">
            <w:r>
              <w:t>High</w:t>
            </w:r>
          </w:p>
        </w:tc>
        <w:tc>
          <w:tcPr>
            <w:tcW w:w="2680" w:type="dxa"/>
          </w:tcPr>
          <w:p w14:paraId="301ACA4D" w14:textId="77777777" w:rsidR="00A101E3" w:rsidRDefault="00A101E3" w:rsidP="00A101E3">
            <w:r>
              <w:t>2</w:t>
            </w:r>
          </w:p>
        </w:tc>
      </w:tr>
      <w:tr w:rsidR="00A101E3" w14:paraId="5E698A8A" w14:textId="77777777">
        <w:trPr>
          <w:jc w:val="center"/>
        </w:trPr>
        <w:tc>
          <w:tcPr>
            <w:tcW w:w="1430" w:type="dxa"/>
          </w:tcPr>
          <w:p w14:paraId="5221428A" w14:textId="43374B7D" w:rsidR="00A101E3" w:rsidRDefault="00A101E3" w:rsidP="00A101E3">
            <w:r w:rsidRPr="00E84D2A">
              <w:t>ERR07-J</w:t>
            </w:r>
          </w:p>
        </w:tc>
        <w:tc>
          <w:tcPr>
            <w:tcW w:w="1434" w:type="dxa"/>
          </w:tcPr>
          <w:p w14:paraId="61027C5A" w14:textId="35E910BB" w:rsidR="00A101E3" w:rsidRDefault="00A101E3" w:rsidP="00A101E3">
            <w:r w:rsidRPr="00E84D2A">
              <w:t>Low</w:t>
            </w:r>
          </w:p>
        </w:tc>
        <w:tc>
          <w:tcPr>
            <w:tcW w:w="1349" w:type="dxa"/>
          </w:tcPr>
          <w:p w14:paraId="376968D4" w14:textId="5C72AD0D" w:rsidR="00A101E3" w:rsidRDefault="00A101E3" w:rsidP="00A101E3">
            <w:r w:rsidRPr="00E84D2A">
              <w:t>Likely</w:t>
            </w:r>
          </w:p>
        </w:tc>
        <w:tc>
          <w:tcPr>
            <w:tcW w:w="1856" w:type="dxa"/>
          </w:tcPr>
          <w:p w14:paraId="61E76894" w14:textId="781F6DDB" w:rsidR="00A101E3" w:rsidRDefault="00A101E3" w:rsidP="00A101E3">
            <w:r w:rsidRPr="00E84D2A">
              <w:t>Medium</w:t>
            </w:r>
          </w:p>
        </w:tc>
        <w:tc>
          <w:tcPr>
            <w:tcW w:w="2041" w:type="dxa"/>
          </w:tcPr>
          <w:p w14:paraId="05A3CE43" w14:textId="77777777" w:rsidR="00A101E3" w:rsidRDefault="00A101E3" w:rsidP="00A101E3">
            <w:r>
              <w:t>[Insert text.]</w:t>
            </w:r>
          </w:p>
        </w:tc>
        <w:tc>
          <w:tcPr>
            <w:tcW w:w="2680" w:type="dxa"/>
          </w:tcPr>
          <w:p w14:paraId="782C814E" w14:textId="77777777" w:rsidR="00A101E3" w:rsidRDefault="00A101E3" w:rsidP="00A101E3">
            <w:r>
              <w:t>[Insert text.]</w:t>
            </w:r>
          </w:p>
        </w:tc>
      </w:tr>
      <w:tr w:rsidR="00A101E3"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1DFD97F8" w:rsidR="00A101E3" w:rsidRDefault="00A101E3" w:rsidP="00A101E3">
            <w:r w:rsidRPr="00E84D2A">
              <w:t>FIO30-C</w:t>
            </w:r>
          </w:p>
        </w:tc>
        <w:tc>
          <w:tcPr>
            <w:tcW w:w="1434" w:type="dxa"/>
          </w:tcPr>
          <w:p w14:paraId="752BE477" w14:textId="54398174" w:rsidR="00A101E3" w:rsidRDefault="00A101E3" w:rsidP="00A101E3">
            <w:r w:rsidRPr="00E84D2A">
              <w:t>High</w:t>
            </w:r>
          </w:p>
        </w:tc>
        <w:tc>
          <w:tcPr>
            <w:tcW w:w="1349" w:type="dxa"/>
          </w:tcPr>
          <w:p w14:paraId="2FE8B114" w14:textId="4A77D722" w:rsidR="00A101E3" w:rsidRDefault="00A101E3" w:rsidP="00A101E3">
            <w:r w:rsidRPr="00E84D2A">
              <w:t>Likely</w:t>
            </w:r>
          </w:p>
        </w:tc>
        <w:tc>
          <w:tcPr>
            <w:tcW w:w="1856" w:type="dxa"/>
          </w:tcPr>
          <w:p w14:paraId="0CDE0BE2" w14:textId="775A6B52" w:rsidR="00A101E3" w:rsidRDefault="00A101E3" w:rsidP="00A101E3">
            <w:r w:rsidRPr="00E84D2A">
              <w:t>Medium</w:t>
            </w:r>
          </w:p>
        </w:tc>
        <w:tc>
          <w:tcPr>
            <w:tcW w:w="2041" w:type="dxa"/>
          </w:tcPr>
          <w:p w14:paraId="3D7A98BF" w14:textId="77777777" w:rsidR="00A101E3" w:rsidRDefault="00A101E3" w:rsidP="00A101E3">
            <w:r>
              <w:t>[Insert text.]</w:t>
            </w:r>
          </w:p>
        </w:tc>
        <w:tc>
          <w:tcPr>
            <w:tcW w:w="2680" w:type="dxa"/>
          </w:tcPr>
          <w:p w14:paraId="2342A158" w14:textId="77777777" w:rsidR="00A101E3" w:rsidRDefault="00A101E3" w:rsidP="00A101E3">
            <w:r>
              <w:t>[Insert text.]</w:t>
            </w:r>
          </w:p>
        </w:tc>
      </w:tr>
      <w:tr w:rsidR="00A101E3" w14:paraId="334DB08B" w14:textId="77777777">
        <w:trPr>
          <w:jc w:val="center"/>
        </w:trPr>
        <w:tc>
          <w:tcPr>
            <w:tcW w:w="1430" w:type="dxa"/>
          </w:tcPr>
          <w:p w14:paraId="4BFFD498" w14:textId="7ED6B9CB" w:rsidR="00A101E3" w:rsidRDefault="00A101E3" w:rsidP="00A101E3">
            <w:r w:rsidRPr="00E84D2A">
              <w:t>IDS00-J</w:t>
            </w:r>
          </w:p>
        </w:tc>
        <w:tc>
          <w:tcPr>
            <w:tcW w:w="1434" w:type="dxa"/>
          </w:tcPr>
          <w:p w14:paraId="308B96BF" w14:textId="119AA9B8" w:rsidR="00A101E3" w:rsidRDefault="00A101E3" w:rsidP="00A101E3">
            <w:r w:rsidRPr="00E84D2A">
              <w:t>High</w:t>
            </w:r>
          </w:p>
        </w:tc>
        <w:tc>
          <w:tcPr>
            <w:tcW w:w="1349" w:type="dxa"/>
          </w:tcPr>
          <w:p w14:paraId="7622FAD2" w14:textId="0A6964F1" w:rsidR="00A101E3" w:rsidRDefault="00A101E3" w:rsidP="00A101E3">
            <w:r w:rsidRPr="00E84D2A">
              <w:t>Probable</w:t>
            </w:r>
          </w:p>
        </w:tc>
        <w:tc>
          <w:tcPr>
            <w:tcW w:w="1856" w:type="dxa"/>
          </w:tcPr>
          <w:p w14:paraId="36FD3789" w14:textId="509D23A6" w:rsidR="00A101E3" w:rsidRDefault="00A101E3" w:rsidP="00A101E3">
            <w:r w:rsidRPr="00E84D2A">
              <w:t>Medium</w:t>
            </w:r>
          </w:p>
        </w:tc>
        <w:tc>
          <w:tcPr>
            <w:tcW w:w="2041" w:type="dxa"/>
          </w:tcPr>
          <w:p w14:paraId="2B485651" w14:textId="77777777" w:rsidR="00A101E3" w:rsidRDefault="00A101E3" w:rsidP="00A101E3">
            <w:r>
              <w:t>[Insert text.]</w:t>
            </w:r>
          </w:p>
        </w:tc>
        <w:tc>
          <w:tcPr>
            <w:tcW w:w="2680" w:type="dxa"/>
          </w:tcPr>
          <w:p w14:paraId="11242936" w14:textId="77777777" w:rsidR="00A101E3" w:rsidRDefault="00A101E3" w:rsidP="00A101E3">
            <w:r>
              <w:t>[Insert text.]</w:t>
            </w:r>
          </w:p>
        </w:tc>
      </w:tr>
      <w:tr w:rsidR="00A101E3"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7C60ECB2" w:rsidR="00A101E3" w:rsidRDefault="00A101E3" w:rsidP="00A101E3">
            <w:r w:rsidRPr="00E84D2A">
              <w:t>INT30-C</w:t>
            </w:r>
          </w:p>
        </w:tc>
        <w:tc>
          <w:tcPr>
            <w:tcW w:w="1434" w:type="dxa"/>
          </w:tcPr>
          <w:p w14:paraId="6864030F" w14:textId="273E1558" w:rsidR="00A101E3" w:rsidRDefault="00A101E3" w:rsidP="00A101E3">
            <w:r w:rsidRPr="00E84D2A">
              <w:t>High</w:t>
            </w:r>
          </w:p>
        </w:tc>
        <w:tc>
          <w:tcPr>
            <w:tcW w:w="1349" w:type="dxa"/>
          </w:tcPr>
          <w:p w14:paraId="5FD64D49" w14:textId="1F341006" w:rsidR="00A101E3" w:rsidRDefault="00A101E3" w:rsidP="00A101E3">
            <w:r w:rsidRPr="00E84D2A">
              <w:t>High</w:t>
            </w:r>
          </w:p>
        </w:tc>
        <w:tc>
          <w:tcPr>
            <w:tcW w:w="1856" w:type="dxa"/>
          </w:tcPr>
          <w:p w14:paraId="3B5FC682" w14:textId="54BC3559" w:rsidR="00A101E3" w:rsidRDefault="00A101E3" w:rsidP="00A101E3">
            <w:r w:rsidRPr="00E84D2A">
              <w:t>High</w:t>
            </w:r>
          </w:p>
        </w:tc>
        <w:tc>
          <w:tcPr>
            <w:tcW w:w="2041" w:type="dxa"/>
          </w:tcPr>
          <w:p w14:paraId="644F2CA9" w14:textId="77777777" w:rsidR="00A101E3" w:rsidRDefault="00A101E3" w:rsidP="00A101E3">
            <w:r>
              <w:t>[Insert text.]</w:t>
            </w:r>
          </w:p>
        </w:tc>
        <w:tc>
          <w:tcPr>
            <w:tcW w:w="2680" w:type="dxa"/>
          </w:tcPr>
          <w:p w14:paraId="4C713B84" w14:textId="77777777" w:rsidR="00A101E3" w:rsidRDefault="00A101E3" w:rsidP="00A101E3">
            <w:r>
              <w:t>[Insert text.]</w:t>
            </w:r>
          </w:p>
        </w:tc>
      </w:tr>
      <w:tr w:rsidR="00A101E3" w14:paraId="4E676554" w14:textId="77777777">
        <w:trPr>
          <w:jc w:val="center"/>
        </w:trPr>
        <w:tc>
          <w:tcPr>
            <w:tcW w:w="1430" w:type="dxa"/>
          </w:tcPr>
          <w:p w14:paraId="7100264D" w14:textId="5CFC5263" w:rsidR="00A101E3" w:rsidRDefault="00A101E3" w:rsidP="00A101E3">
            <w:r w:rsidRPr="00E84D2A">
              <w:t>OOP50-CPP</w:t>
            </w:r>
          </w:p>
        </w:tc>
        <w:tc>
          <w:tcPr>
            <w:tcW w:w="1434" w:type="dxa"/>
          </w:tcPr>
          <w:p w14:paraId="2DCA5B40" w14:textId="0B672828" w:rsidR="00A101E3" w:rsidRDefault="00A101E3" w:rsidP="00A101E3">
            <w:r w:rsidRPr="00E84D2A">
              <w:t>Low</w:t>
            </w:r>
          </w:p>
        </w:tc>
        <w:tc>
          <w:tcPr>
            <w:tcW w:w="1349" w:type="dxa"/>
          </w:tcPr>
          <w:p w14:paraId="471B62B8" w14:textId="2982AAA7" w:rsidR="00A101E3" w:rsidRDefault="00A101E3" w:rsidP="00A101E3">
            <w:r w:rsidRPr="00E84D2A">
              <w:t>Unlikely</w:t>
            </w:r>
          </w:p>
        </w:tc>
        <w:tc>
          <w:tcPr>
            <w:tcW w:w="1856" w:type="dxa"/>
          </w:tcPr>
          <w:p w14:paraId="00A6F6BA" w14:textId="7B0E5479" w:rsidR="00A101E3" w:rsidRDefault="00A101E3" w:rsidP="00A101E3">
            <w:r w:rsidRPr="00E84D2A">
              <w:t>Medium</w:t>
            </w:r>
          </w:p>
        </w:tc>
        <w:tc>
          <w:tcPr>
            <w:tcW w:w="2041" w:type="dxa"/>
          </w:tcPr>
          <w:p w14:paraId="2053F4CB" w14:textId="77777777" w:rsidR="00A101E3" w:rsidRDefault="00A101E3" w:rsidP="00A101E3">
            <w:r>
              <w:t>[Insert text.]</w:t>
            </w:r>
          </w:p>
        </w:tc>
        <w:tc>
          <w:tcPr>
            <w:tcW w:w="2680" w:type="dxa"/>
          </w:tcPr>
          <w:p w14:paraId="4FE2E491" w14:textId="77777777" w:rsidR="00A101E3" w:rsidRDefault="00A101E3" w:rsidP="00A101E3">
            <w:r>
              <w:t>[Insert text.]</w:t>
            </w:r>
          </w:p>
        </w:tc>
      </w:tr>
      <w:tr w:rsidR="00A101E3"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743C12D9" w:rsidR="00A101E3" w:rsidRDefault="00A101E3" w:rsidP="00A101E3">
            <w:r w:rsidRPr="00E84D2A">
              <w:t>OOP58-CPP</w:t>
            </w:r>
          </w:p>
        </w:tc>
        <w:tc>
          <w:tcPr>
            <w:tcW w:w="1434" w:type="dxa"/>
          </w:tcPr>
          <w:p w14:paraId="7CFBEC18" w14:textId="429C4E20" w:rsidR="00A101E3" w:rsidRDefault="00A101E3" w:rsidP="00A101E3">
            <w:r w:rsidRPr="00E84D2A">
              <w:t>Low</w:t>
            </w:r>
          </w:p>
        </w:tc>
        <w:tc>
          <w:tcPr>
            <w:tcW w:w="1349" w:type="dxa"/>
          </w:tcPr>
          <w:p w14:paraId="679D4A94" w14:textId="74156D3C" w:rsidR="00A101E3" w:rsidRDefault="00A101E3" w:rsidP="00A101E3">
            <w:r w:rsidRPr="00E84D2A">
              <w:t>Likely</w:t>
            </w:r>
          </w:p>
        </w:tc>
        <w:tc>
          <w:tcPr>
            <w:tcW w:w="1856" w:type="dxa"/>
          </w:tcPr>
          <w:p w14:paraId="18430555" w14:textId="7DD6260C" w:rsidR="00A101E3" w:rsidRDefault="00A101E3" w:rsidP="00A101E3">
            <w:r w:rsidRPr="00E84D2A">
              <w:t>Low</w:t>
            </w:r>
          </w:p>
        </w:tc>
        <w:tc>
          <w:tcPr>
            <w:tcW w:w="2041" w:type="dxa"/>
          </w:tcPr>
          <w:p w14:paraId="5E304121" w14:textId="77777777" w:rsidR="00A101E3" w:rsidRDefault="00A101E3" w:rsidP="00A101E3">
            <w:r>
              <w:t>[Insert text.]</w:t>
            </w:r>
          </w:p>
        </w:tc>
        <w:tc>
          <w:tcPr>
            <w:tcW w:w="2680" w:type="dxa"/>
          </w:tcPr>
          <w:p w14:paraId="7C3F721D" w14:textId="77777777" w:rsidR="00A101E3" w:rsidRDefault="00A101E3" w:rsidP="00A101E3">
            <w:r>
              <w:t>[Insert text.]</w:t>
            </w:r>
          </w:p>
        </w:tc>
      </w:tr>
      <w:tr w:rsidR="00A101E3" w14:paraId="007D0FBC" w14:textId="77777777">
        <w:trPr>
          <w:jc w:val="center"/>
        </w:trPr>
        <w:tc>
          <w:tcPr>
            <w:tcW w:w="1430" w:type="dxa"/>
          </w:tcPr>
          <w:p w14:paraId="7849A9EA" w14:textId="5FDD3C03" w:rsidR="00A101E3" w:rsidRDefault="00A101E3" w:rsidP="00A101E3">
            <w:r w:rsidRPr="00E84D2A">
              <w:t>STD-001-CPP</w:t>
            </w:r>
          </w:p>
        </w:tc>
        <w:tc>
          <w:tcPr>
            <w:tcW w:w="1434" w:type="dxa"/>
          </w:tcPr>
          <w:p w14:paraId="3D0880A0" w14:textId="467E11EF" w:rsidR="00A101E3" w:rsidRDefault="00A101E3" w:rsidP="00A101E3">
            <w:r w:rsidRPr="00E84D2A">
              <w:t>High</w:t>
            </w:r>
          </w:p>
        </w:tc>
        <w:tc>
          <w:tcPr>
            <w:tcW w:w="1349" w:type="dxa"/>
          </w:tcPr>
          <w:p w14:paraId="0A3B5577" w14:textId="5086FBB2" w:rsidR="00A101E3" w:rsidRDefault="00A101E3" w:rsidP="00A101E3">
            <w:r w:rsidRPr="00E84D2A">
              <w:t>Unlikely</w:t>
            </w:r>
          </w:p>
        </w:tc>
        <w:tc>
          <w:tcPr>
            <w:tcW w:w="1856" w:type="dxa"/>
          </w:tcPr>
          <w:p w14:paraId="214A79D1" w14:textId="7D17229E" w:rsidR="00A101E3" w:rsidRDefault="00A101E3" w:rsidP="00A101E3">
            <w:r w:rsidRPr="00E84D2A">
              <w:t>Medium</w:t>
            </w:r>
          </w:p>
        </w:tc>
        <w:tc>
          <w:tcPr>
            <w:tcW w:w="2041" w:type="dxa"/>
          </w:tcPr>
          <w:p w14:paraId="41301A9F" w14:textId="77777777" w:rsidR="00A101E3" w:rsidRDefault="00A101E3" w:rsidP="00A101E3">
            <w:r>
              <w:t>[Insert text.]</w:t>
            </w:r>
          </w:p>
        </w:tc>
        <w:tc>
          <w:tcPr>
            <w:tcW w:w="2680" w:type="dxa"/>
          </w:tcPr>
          <w:p w14:paraId="6D7A1B7A" w14:textId="77777777" w:rsidR="00A101E3" w:rsidRDefault="00A101E3" w:rsidP="00A101E3">
            <w:r>
              <w:t>[Insert text.]</w:t>
            </w:r>
          </w:p>
        </w:tc>
      </w:tr>
      <w:tr w:rsidR="00A101E3"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11DE76E7" w:rsidR="00A101E3" w:rsidRDefault="00A101E3" w:rsidP="00A101E3">
            <w:r w:rsidRPr="00E84D2A">
              <w:t>STD-INT50-CPP</w:t>
            </w:r>
          </w:p>
        </w:tc>
        <w:tc>
          <w:tcPr>
            <w:tcW w:w="1434" w:type="dxa"/>
          </w:tcPr>
          <w:p w14:paraId="70CBCE53" w14:textId="51FDF1A3" w:rsidR="00A101E3" w:rsidRDefault="00A101E3" w:rsidP="00A101E3">
            <w:r w:rsidRPr="00E84D2A">
              <w:t>Medium</w:t>
            </w:r>
          </w:p>
        </w:tc>
        <w:tc>
          <w:tcPr>
            <w:tcW w:w="1349" w:type="dxa"/>
          </w:tcPr>
          <w:p w14:paraId="55B7417C" w14:textId="2A1CB2A4" w:rsidR="00A101E3" w:rsidRDefault="00A101E3" w:rsidP="00A101E3">
            <w:r w:rsidRPr="00E84D2A">
              <w:t>Unlikely</w:t>
            </w:r>
          </w:p>
        </w:tc>
        <w:tc>
          <w:tcPr>
            <w:tcW w:w="1856" w:type="dxa"/>
          </w:tcPr>
          <w:p w14:paraId="72580B49" w14:textId="0F4BE9CB" w:rsidR="00A101E3" w:rsidRDefault="00A101E3" w:rsidP="00A101E3">
            <w:r w:rsidRPr="00E84D2A">
              <w:t>Medium</w:t>
            </w:r>
          </w:p>
        </w:tc>
        <w:tc>
          <w:tcPr>
            <w:tcW w:w="2041" w:type="dxa"/>
          </w:tcPr>
          <w:p w14:paraId="36B5D62C" w14:textId="77777777" w:rsidR="00A101E3" w:rsidRDefault="00A101E3" w:rsidP="00A101E3">
            <w:r>
              <w:t>[Insert text.]</w:t>
            </w:r>
          </w:p>
        </w:tc>
        <w:tc>
          <w:tcPr>
            <w:tcW w:w="2680" w:type="dxa"/>
          </w:tcPr>
          <w:p w14:paraId="78E62A20" w14:textId="77777777" w:rsidR="00A101E3" w:rsidRDefault="00A101E3" w:rsidP="00A101E3">
            <w:r>
              <w:t>[Insert text.]</w:t>
            </w:r>
          </w:p>
        </w:tc>
      </w:tr>
      <w:tr w:rsidR="00A101E3" w14:paraId="1A8BA019" w14:textId="77777777">
        <w:trPr>
          <w:jc w:val="center"/>
        </w:trPr>
        <w:tc>
          <w:tcPr>
            <w:tcW w:w="1430" w:type="dxa"/>
          </w:tcPr>
          <w:p w14:paraId="44647100" w14:textId="4731B6C6" w:rsidR="00A101E3" w:rsidRDefault="00A101E3" w:rsidP="00A101E3">
            <w:r w:rsidRPr="00E84D2A">
              <w:t>STR50-CPP</w:t>
            </w:r>
          </w:p>
        </w:tc>
        <w:tc>
          <w:tcPr>
            <w:tcW w:w="1434" w:type="dxa"/>
          </w:tcPr>
          <w:p w14:paraId="5C4FF30D" w14:textId="2B22A0DD" w:rsidR="00A101E3" w:rsidRDefault="00A101E3" w:rsidP="00A101E3">
            <w:r w:rsidRPr="00E84D2A">
              <w:t>High</w:t>
            </w:r>
          </w:p>
        </w:tc>
        <w:tc>
          <w:tcPr>
            <w:tcW w:w="1349" w:type="dxa"/>
          </w:tcPr>
          <w:p w14:paraId="022C22B4" w14:textId="18C53941" w:rsidR="00A101E3" w:rsidRDefault="00A101E3" w:rsidP="00A101E3">
            <w:r w:rsidRPr="00E84D2A">
              <w:t>Likely</w:t>
            </w:r>
          </w:p>
        </w:tc>
        <w:tc>
          <w:tcPr>
            <w:tcW w:w="1856" w:type="dxa"/>
          </w:tcPr>
          <w:p w14:paraId="723BF2DC" w14:textId="5B119BDB" w:rsidR="00A101E3" w:rsidRDefault="00A101E3" w:rsidP="00A101E3">
            <w:r w:rsidRPr="00E84D2A">
              <w:t>Medium</w:t>
            </w:r>
          </w:p>
        </w:tc>
        <w:tc>
          <w:tcPr>
            <w:tcW w:w="2041" w:type="dxa"/>
          </w:tcPr>
          <w:p w14:paraId="00E0C6DB" w14:textId="77777777" w:rsidR="00A101E3" w:rsidRDefault="00A101E3" w:rsidP="00A101E3">
            <w:r>
              <w:t>[Insert text.]</w:t>
            </w:r>
          </w:p>
        </w:tc>
        <w:tc>
          <w:tcPr>
            <w:tcW w:w="2680" w:type="dxa"/>
          </w:tcPr>
          <w:p w14:paraId="4A397D60" w14:textId="77777777" w:rsidR="00A101E3" w:rsidRDefault="00A101E3" w:rsidP="00A101E3">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6C6F4E3" w:rsidR="00381847" w:rsidRDefault="00CD7B5D">
            <w:r>
              <w:t xml:space="preserve">Data is encrypted as it is written to a storage medium. There may be different encryption keys if the data </w:t>
            </w:r>
            <w:r w:rsidR="00BE39FB">
              <w:t>is partitioned.</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769E371" w:rsidR="00381847" w:rsidRDefault="00D71E16">
            <w:r>
              <w:t>This deals with encrypting data that is being sent to a remote location, or moving around.</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89AAB10" w:rsidR="00381847" w:rsidRDefault="006B3E55">
            <w:r>
              <w:t xml:space="preserve">Encryption of data that is being used, such as </w:t>
            </w:r>
            <w:r w:rsidR="00184CF6">
              <w:t>an instant message or an email.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94ED9FD" w:rsidR="00381847" w:rsidRDefault="00A64ACF">
            <w:r>
              <w:t>Programs need to be sure that only authorized users can access parts of the system.</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D71813F" w:rsidR="00381847" w:rsidRDefault="00A64ACF">
            <w:r>
              <w:t>After we are sure of who the user is, we need to only allow them access to what they need to work on.</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96EE240" w:rsidR="00381847" w:rsidRDefault="00A64ACF">
            <w:r>
              <w:t>We need to be mindful of who is trying to acces</w:t>
            </w:r>
            <w:r w:rsidR="007B5DF8">
              <w:t>s. We also need to keep track of what users have changed roles, or have left the organization.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lastRenderedPageBreak/>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B5DF8">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7" w:name="_Toc52464078"/>
      <w:r>
        <w:rPr>
          <w:color w:val="000000"/>
        </w:rP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8" w:name="_Toc52464079"/>
      <w:r>
        <w:rPr>
          <w:color w:val="000000"/>
        </w:rP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9" w:name="_Toc52464080"/>
      <w:r>
        <w:rPr>
          <w:color w:val="000000"/>
        </w:rP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0" w:name="_Toc52464081"/>
      <w:r>
        <w:rPr>
          <w:color w:val="000000"/>
        </w:rP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1" w:name="_Toc52464082"/>
      <w:r>
        <w:rPr>
          <w:color w:val="000000"/>
        </w:rP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2" w:name="_Toc52464083"/>
      <w:r>
        <w:rPr>
          <w:color w:val="000000"/>
        </w:rP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3" w:name="_Toc52464084"/>
      <w:r>
        <w:rPr>
          <w:color w:val="000000"/>
        </w:rPr>
        <w:t>Appendix A Lookups</w:t>
      </w:r>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80"/>
      <w:footerReference w:type="default" r:id="rId8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09F1" w14:textId="77777777" w:rsidR="00A64600" w:rsidRDefault="00A64600">
      <w:r>
        <w:separator/>
      </w:r>
    </w:p>
  </w:endnote>
  <w:endnote w:type="continuationSeparator" w:id="0">
    <w:p w14:paraId="68DEEFDF" w14:textId="77777777" w:rsidR="00A64600" w:rsidRDefault="00A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BD718" w14:textId="77777777" w:rsidR="00A64600" w:rsidRDefault="00A64600">
      <w:r>
        <w:separator/>
      </w:r>
    </w:p>
  </w:footnote>
  <w:footnote w:type="continuationSeparator" w:id="0">
    <w:p w14:paraId="30746A06" w14:textId="77777777" w:rsidR="00A64600" w:rsidRDefault="00A6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A72198"/>
    <w:multiLevelType w:val="multilevel"/>
    <w:tmpl w:val="1696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55C8"/>
    <w:rsid w:val="00021575"/>
    <w:rsid w:val="00025449"/>
    <w:rsid w:val="00042AD2"/>
    <w:rsid w:val="00044EB8"/>
    <w:rsid w:val="00060A34"/>
    <w:rsid w:val="00063AF6"/>
    <w:rsid w:val="0006661D"/>
    <w:rsid w:val="00066B98"/>
    <w:rsid w:val="00070025"/>
    <w:rsid w:val="00075D76"/>
    <w:rsid w:val="0008274A"/>
    <w:rsid w:val="00085D2D"/>
    <w:rsid w:val="000A183F"/>
    <w:rsid w:val="000B3987"/>
    <w:rsid w:val="000B43A6"/>
    <w:rsid w:val="000B7216"/>
    <w:rsid w:val="000D78BB"/>
    <w:rsid w:val="000F3C5F"/>
    <w:rsid w:val="00107E7D"/>
    <w:rsid w:val="00125D68"/>
    <w:rsid w:val="001367FE"/>
    <w:rsid w:val="001440A4"/>
    <w:rsid w:val="00146718"/>
    <w:rsid w:val="00167559"/>
    <w:rsid w:val="00170E13"/>
    <w:rsid w:val="00171556"/>
    <w:rsid w:val="001771EA"/>
    <w:rsid w:val="00180B2F"/>
    <w:rsid w:val="00184CF6"/>
    <w:rsid w:val="001A4C29"/>
    <w:rsid w:val="001A4C5B"/>
    <w:rsid w:val="001A5931"/>
    <w:rsid w:val="001B43F1"/>
    <w:rsid w:val="001B4AB9"/>
    <w:rsid w:val="001D4766"/>
    <w:rsid w:val="00207755"/>
    <w:rsid w:val="00215ADE"/>
    <w:rsid w:val="002246A8"/>
    <w:rsid w:val="00227912"/>
    <w:rsid w:val="00237C56"/>
    <w:rsid w:val="00245F20"/>
    <w:rsid w:val="002474B4"/>
    <w:rsid w:val="00265CCD"/>
    <w:rsid w:val="00282C44"/>
    <w:rsid w:val="00293D14"/>
    <w:rsid w:val="00295D46"/>
    <w:rsid w:val="00297AAF"/>
    <w:rsid w:val="002A6AA6"/>
    <w:rsid w:val="002B1D79"/>
    <w:rsid w:val="002C28E3"/>
    <w:rsid w:val="002C4C84"/>
    <w:rsid w:val="002E1F5B"/>
    <w:rsid w:val="002F28B4"/>
    <w:rsid w:val="00316B84"/>
    <w:rsid w:val="0033180A"/>
    <w:rsid w:val="00332392"/>
    <w:rsid w:val="00340F42"/>
    <w:rsid w:val="00381847"/>
    <w:rsid w:val="003923EC"/>
    <w:rsid w:val="00397E8B"/>
    <w:rsid w:val="003A2C89"/>
    <w:rsid w:val="003B0A5C"/>
    <w:rsid w:val="003B4594"/>
    <w:rsid w:val="003B5757"/>
    <w:rsid w:val="003C2366"/>
    <w:rsid w:val="003C7A11"/>
    <w:rsid w:val="003E0383"/>
    <w:rsid w:val="003E2C84"/>
    <w:rsid w:val="00424FDE"/>
    <w:rsid w:val="00455BA2"/>
    <w:rsid w:val="0045745B"/>
    <w:rsid w:val="004859B5"/>
    <w:rsid w:val="00494D98"/>
    <w:rsid w:val="004B32BB"/>
    <w:rsid w:val="004B70E2"/>
    <w:rsid w:val="004E12CE"/>
    <w:rsid w:val="00511487"/>
    <w:rsid w:val="0051502C"/>
    <w:rsid w:val="00554F6C"/>
    <w:rsid w:val="00561F80"/>
    <w:rsid w:val="005653DA"/>
    <w:rsid w:val="00584AA8"/>
    <w:rsid w:val="00585F3D"/>
    <w:rsid w:val="005A3503"/>
    <w:rsid w:val="005B47A8"/>
    <w:rsid w:val="005F20E6"/>
    <w:rsid w:val="0061158D"/>
    <w:rsid w:val="006117AE"/>
    <w:rsid w:val="00620ECB"/>
    <w:rsid w:val="00621B9B"/>
    <w:rsid w:val="00624A34"/>
    <w:rsid w:val="0063711A"/>
    <w:rsid w:val="006710C7"/>
    <w:rsid w:val="006771BF"/>
    <w:rsid w:val="00677DE1"/>
    <w:rsid w:val="00691068"/>
    <w:rsid w:val="006A7561"/>
    <w:rsid w:val="006B3CC9"/>
    <w:rsid w:val="006B3E55"/>
    <w:rsid w:val="006B564B"/>
    <w:rsid w:val="006C1FDE"/>
    <w:rsid w:val="006D35DC"/>
    <w:rsid w:val="006E55DF"/>
    <w:rsid w:val="006E5D93"/>
    <w:rsid w:val="0070269C"/>
    <w:rsid w:val="00717CE1"/>
    <w:rsid w:val="00720B9F"/>
    <w:rsid w:val="00741162"/>
    <w:rsid w:val="00742EA0"/>
    <w:rsid w:val="00746501"/>
    <w:rsid w:val="00746EE1"/>
    <w:rsid w:val="0077596A"/>
    <w:rsid w:val="00783FF4"/>
    <w:rsid w:val="007A11F4"/>
    <w:rsid w:val="007B01A7"/>
    <w:rsid w:val="007B5DF8"/>
    <w:rsid w:val="007C1015"/>
    <w:rsid w:val="00811FCE"/>
    <w:rsid w:val="008166B1"/>
    <w:rsid w:val="008361D4"/>
    <w:rsid w:val="0084427E"/>
    <w:rsid w:val="00884D15"/>
    <w:rsid w:val="00892FB3"/>
    <w:rsid w:val="00893B6B"/>
    <w:rsid w:val="00895AA1"/>
    <w:rsid w:val="008A470C"/>
    <w:rsid w:val="008B7643"/>
    <w:rsid w:val="008C3FC6"/>
    <w:rsid w:val="008D3184"/>
    <w:rsid w:val="00904CB2"/>
    <w:rsid w:val="00906AE9"/>
    <w:rsid w:val="00915388"/>
    <w:rsid w:val="00925CC3"/>
    <w:rsid w:val="00926C73"/>
    <w:rsid w:val="00955EE8"/>
    <w:rsid w:val="00963BAD"/>
    <w:rsid w:val="00963CA7"/>
    <w:rsid w:val="00981C8F"/>
    <w:rsid w:val="009A712A"/>
    <w:rsid w:val="009B710E"/>
    <w:rsid w:val="009D27D1"/>
    <w:rsid w:val="009D39A8"/>
    <w:rsid w:val="009D44F7"/>
    <w:rsid w:val="009E12B6"/>
    <w:rsid w:val="009E3DB8"/>
    <w:rsid w:val="00A04F5E"/>
    <w:rsid w:val="00A06BAC"/>
    <w:rsid w:val="00A101E3"/>
    <w:rsid w:val="00A3283E"/>
    <w:rsid w:val="00A34770"/>
    <w:rsid w:val="00A64600"/>
    <w:rsid w:val="00A64ACF"/>
    <w:rsid w:val="00A72888"/>
    <w:rsid w:val="00A934D7"/>
    <w:rsid w:val="00AC03D0"/>
    <w:rsid w:val="00AC064F"/>
    <w:rsid w:val="00AD1538"/>
    <w:rsid w:val="00B03A06"/>
    <w:rsid w:val="00B23BC9"/>
    <w:rsid w:val="00B44CF3"/>
    <w:rsid w:val="00B475A1"/>
    <w:rsid w:val="00B62338"/>
    <w:rsid w:val="00B77151"/>
    <w:rsid w:val="00B83D35"/>
    <w:rsid w:val="00B92A44"/>
    <w:rsid w:val="00B97D32"/>
    <w:rsid w:val="00BA105B"/>
    <w:rsid w:val="00BC2B54"/>
    <w:rsid w:val="00BD4214"/>
    <w:rsid w:val="00BD75A0"/>
    <w:rsid w:val="00BE008B"/>
    <w:rsid w:val="00BE39FB"/>
    <w:rsid w:val="00BF00F3"/>
    <w:rsid w:val="00C11FCE"/>
    <w:rsid w:val="00C3036E"/>
    <w:rsid w:val="00C329E6"/>
    <w:rsid w:val="00C37B57"/>
    <w:rsid w:val="00C451E5"/>
    <w:rsid w:val="00C46E48"/>
    <w:rsid w:val="00C54C11"/>
    <w:rsid w:val="00C666AD"/>
    <w:rsid w:val="00C67E45"/>
    <w:rsid w:val="00C73007"/>
    <w:rsid w:val="00CA57DE"/>
    <w:rsid w:val="00CA63A2"/>
    <w:rsid w:val="00CB4A58"/>
    <w:rsid w:val="00CC2847"/>
    <w:rsid w:val="00CD33E6"/>
    <w:rsid w:val="00CD7B5D"/>
    <w:rsid w:val="00CE06C4"/>
    <w:rsid w:val="00CE7236"/>
    <w:rsid w:val="00D12ACC"/>
    <w:rsid w:val="00D30268"/>
    <w:rsid w:val="00D70FD0"/>
    <w:rsid w:val="00D71E16"/>
    <w:rsid w:val="00D83B45"/>
    <w:rsid w:val="00D874D9"/>
    <w:rsid w:val="00D959CF"/>
    <w:rsid w:val="00DA518E"/>
    <w:rsid w:val="00DA659E"/>
    <w:rsid w:val="00DB1340"/>
    <w:rsid w:val="00DD47B7"/>
    <w:rsid w:val="00DE073F"/>
    <w:rsid w:val="00DF5852"/>
    <w:rsid w:val="00DF6F74"/>
    <w:rsid w:val="00E046E1"/>
    <w:rsid w:val="00E11C8C"/>
    <w:rsid w:val="00E4513F"/>
    <w:rsid w:val="00E539F2"/>
    <w:rsid w:val="00E769D9"/>
    <w:rsid w:val="00E821A1"/>
    <w:rsid w:val="00E93780"/>
    <w:rsid w:val="00EA0514"/>
    <w:rsid w:val="00EA3128"/>
    <w:rsid w:val="00EB0D41"/>
    <w:rsid w:val="00EB3B4E"/>
    <w:rsid w:val="00ED7345"/>
    <w:rsid w:val="00EE0969"/>
    <w:rsid w:val="00EF4D74"/>
    <w:rsid w:val="00EF67F0"/>
    <w:rsid w:val="00F00953"/>
    <w:rsid w:val="00F50813"/>
    <w:rsid w:val="00F51FA8"/>
    <w:rsid w:val="00F635E7"/>
    <w:rsid w:val="00F72634"/>
    <w:rsid w:val="00F72946"/>
    <w:rsid w:val="00F92FC6"/>
    <w:rsid w:val="00FA7649"/>
    <w:rsid w:val="00FA7CB9"/>
    <w:rsid w:val="00FD0974"/>
    <w:rsid w:val="00FD6B58"/>
    <w:rsid w:val="00FE0510"/>
    <w:rsid w:val="00FE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783FF4"/>
    <w:rPr>
      <w:rFonts w:ascii="Courier New" w:eastAsia="Times New Roman" w:hAnsi="Courier New" w:cs="Courier New"/>
      <w:sz w:val="20"/>
      <w:szCs w:val="20"/>
    </w:rPr>
  </w:style>
  <w:style w:type="table" w:styleId="TableGrid">
    <w:name w:val="Table Grid"/>
    <w:basedOn w:val="TableNormal"/>
    <w:uiPriority w:val="39"/>
    <w:rsid w:val="00B77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4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2831">
      <w:bodyDiv w:val="1"/>
      <w:marLeft w:val="0"/>
      <w:marRight w:val="0"/>
      <w:marTop w:val="0"/>
      <w:marBottom w:val="0"/>
      <w:divBdr>
        <w:top w:val="none" w:sz="0" w:space="0" w:color="auto"/>
        <w:left w:val="none" w:sz="0" w:space="0" w:color="auto"/>
        <w:bottom w:val="none" w:sz="0" w:space="0" w:color="auto"/>
        <w:right w:val="none" w:sz="0" w:space="0" w:color="auto"/>
      </w:divBdr>
    </w:div>
    <w:div w:id="80682588">
      <w:bodyDiv w:val="1"/>
      <w:marLeft w:val="0"/>
      <w:marRight w:val="0"/>
      <w:marTop w:val="0"/>
      <w:marBottom w:val="0"/>
      <w:divBdr>
        <w:top w:val="none" w:sz="0" w:space="0" w:color="auto"/>
        <w:left w:val="none" w:sz="0" w:space="0" w:color="auto"/>
        <w:bottom w:val="none" w:sz="0" w:space="0" w:color="auto"/>
        <w:right w:val="none" w:sz="0" w:space="0" w:color="auto"/>
      </w:divBdr>
    </w:div>
    <w:div w:id="171258800">
      <w:bodyDiv w:val="1"/>
      <w:marLeft w:val="0"/>
      <w:marRight w:val="0"/>
      <w:marTop w:val="0"/>
      <w:marBottom w:val="0"/>
      <w:divBdr>
        <w:top w:val="none" w:sz="0" w:space="0" w:color="auto"/>
        <w:left w:val="none" w:sz="0" w:space="0" w:color="auto"/>
        <w:bottom w:val="none" w:sz="0" w:space="0" w:color="auto"/>
        <w:right w:val="none" w:sz="0" w:space="0" w:color="auto"/>
      </w:divBdr>
    </w:div>
    <w:div w:id="237062747">
      <w:bodyDiv w:val="1"/>
      <w:marLeft w:val="0"/>
      <w:marRight w:val="0"/>
      <w:marTop w:val="0"/>
      <w:marBottom w:val="0"/>
      <w:divBdr>
        <w:top w:val="none" w:sz="0" w:space="0" w:color="auto"/>
        <w:left w:val="none" w:sz="0" w:space="0" w:color="auto"/>
        <w:bottom w:val="none" w:sz="0" w:space="0" w:color="auto"/>
        <w:right w:val="none" w:sz="0" w:space="0" w:color="auto"/>
      </w:divBdr>
    </w:div>
    <w:div w:id="300041663">
      <w:bodyDiv w:val="1"/>
      <w:marLeft w:val="0"/>
      <w:marRight w:val="0"/>
      <w:marTop w:val="0"/>
      <w:marBottom w:val="0"/>
      <w:divBdr>
        <w:top w:val="none" w:sz="0" w:space="0" w:color="auto"/>
        <w:left w:val="none" w:sz="0" w:space="0" w:color="auto"/>
        <w:bottom w:val="none" w:sz="0" w:space="0" w:color="auto"/>
        <w:right w:val="none" w:sz="0" w:space="0" w:color="auto"/>
      </w:divBdr>
    </w:div>
    <w:div w:id="406078732">
      <w:bodyDiv w:val="1"/>
      <w:marLeft w:val="0"/>
      <w:marRight w:val="0"/>
      <w:marTop w:val="0"/>
      <w:marBottom w:val="0"/>
      <w:divBdr>
        <w:top w:val="none" w:sz="0" w:space="0" w:color="auto"/>
        <w:left w:val="none" w:sz="0" w:space="0" w:color="auto"/>
        <w:bottom w:val="none" w:sz="0" w:space="0" w:color="auto"/>
        <w:right w:val="none" w:sz="0" w:space="0" w:color="auto"/>
      </w:divBdr>
    </w:div>
    <w:div w:id="434130586">
      <w:bodyDiv w:val="1"/>
      <w:marLeft w:val="0"/>
      <w:marRight w:val="0"/>
      <w:marTop w:val="0"/>
      <w:marBottom w:val="0"/>
      <w:divBdr>
        <w:top w:val="none" w:sz="0" w:space="0" w:color="auto"/>
        <w:left w:val="none" w:sz="0" w:space="0" w:color="auto"/>
        <w:bottom w:val="none" w:sz="0" w:space="0" w:color="auto"/>
        <w:right w:val="none" w:sz="0" w:space="0" w:color="auto"/>
      </w:divBdr>
    </w:div>
    <w:div w:id="452554186">
      <w:bodyDiv w:val="1"/>
      <w:marLeft w:val="0"/>
      <w:marRight w:val="0"/>
      <w:marTop w:val="0"/>
      <w:marBottom w:val="0"/>
      <w:divBdr>
        <w:top w:val="none" w:sz="0" w:space="0" w:color="auto"/>
        <w:left w:val="none" w:sz="0" w:space="0" w:color="auto"/>
        <w:bottom w:val="none" w:sz="0" w:space="0" w:color="auto"/>
        <w:right w:val="none" w:sz="0" w:space="0" w:color="auto"/>
      </w:divBdr>
    </w:div>
    <w:div w:id="481853306">
      <w:bodyDiv w:val="1"/>
      <w:marLeft w:val="0"/>
      <w:marRight w:val="0"/>
      <w:marTop w:val="0"/>
      <w:marBottom w:val="0"/>
      <w:divBdr>
        <w:top w:val="none" w:sz="0" w:space="0" w:color="auto"/>
        <w:left w:val="none" w:sz="0" w:space="0" w:color="auto"/>
        <w:bottom w:val="none" w:sz="0" w:space="0" w:color="auto"/>
        <w:right w:val="none" w:sz="0" w:space="0" w:color="auto"/>
      </w:divBdr>
    </w:div>
    <w:div w:id="534196977">
      <w:bodyDiv w:val="1"/>
      <w:marLeft w:val="0"/>
      <w:marRight w:val="0"/>
      <w:marTop w:val="0"/>
      <w:marBottom w:val="0"/>
      <w:divBdr>
        <w:top w:val="none" w:sz="0" w:space="0" w:color="auto"/>
        <w:left w:val="none" w:sz="0" w:space="0" w:color="auto"/>
        <w:bottom w:val="none" w:sz="0" w:space="0" w:color="auto"/>
        <w:right w:val="none" w:sz="0" w:space="0" w:color="auto"/>
      </w:divBdr>
    </w:div>
    <w:div w:id="543298247">
      <w:bodyDiv w:val="1"/>
      <w:marLeft w:val="0"/>
      <w:marRight w:val="0"/>
      <w:marTop w:val="0"/>
      <w:marBottom w:val="0"/>
      <w:divBdr>
        <w:top w:val="none" w:sz="0" w:space="0" w:color="auto"/>
        <w:left w:val="none" w:sz="0" w:space="0" w:color="auto"/>
        <w:bottom w:val="none" w:sz="0" w:space="0" w:color="auto"/>
        <w:right w:val="none" w:sz="0" w:space="0" w:color="auto"/>
      </w:divBdr>
      <w:divsChild>
        <w:div w:id="14813938">
          <w:marLeft w:val="0"/>
          <w:marRight w:val="0"/>
          <w:marTop w:val="0"/>
          <w:marBottom w:val="0"/>
          <w:divBdr>
            <w:top w:val="none" w:sz="0" w:space="0" w:color="auto"/>
            <w:left w:val="none" w:sz="0" w:space="0" w:color="auto"/>
            <w:bottom w:val="none" w:sz="0" w:space="0" w:color="auto"/>
            <w:right w:val="none" w:sz="0" w:space="0" w:color="auto"/>
          </w:divBdr>
        </w:div>
      </w:divsChild>
    </w:div>
    <w:div w:id="633297809">
      <w:bodyDiv w:val="1"/>
      <w:marLeft w:val="0"/>
      <w:marRight w:val="0"/>
      <w:marTop w:val="0"/>
      <w:marBottom w:val="0"/>
      <w:divBdr>
        <w:top w:val="none" w:sz="0" w:space="0" w:color="auto"/>
        <w:left w:val="none" w:sz="0" w:space="0" w:color="auto"/>
        <w:bottom w:val="none" w:sz="0" w:space="0" w:color="auto"/>
        <w:right w:val="none" w:sz="0" w:space="0" w:color="auto"/>
      </w:divBdr>
    </w:div>
    <w:div w:id="641230055">
      <w:bodyDiv w:val="1"/>
      <w:marLeft w:val="0"/>
      <w:marRight w:val="0"/>
      <w:marTop w:val="0"/>
      <w:marBottom w:val="0"/>
      <w:divBdr>
        <w:top w:val="none" w:sz="0" w:space="0" w:color="auto"/>
        <w:left w:val="none" w:sz="0" w:space="0" w:color="auto"/>
        <w:bottom w:val="none" w:sz="0" w:space="0" w:color="auto"/>
        <w:right w:val="none" w:sz="0" w:space="0" w:color="auto"/>
      </w:divBdr>
    </w:div>
    <w:div w:id="803930378">
      <w:bodyDiv w:val="1"/>
      <w:marLeft w:val="0"/>
      <w:marRight w:val="0"/>
      <w:marTop w:val="0"/>
      <w:marBottom w:val="0"/>
      <w:divBdr>
        <w:top w:val="none" w:sz="0" w:space="0" w:color="auto"/>
        <w:left w:val="none" w:sz="0" w:space="0" w:color="auto"/>
        <w:bottom w:val="none" w:sz="0" w:space="0" w:color="auto"/>
        <w:right w:val="none" w:sz="0" w:space="0" w:color="auto"/>
      </w:divBdr>
      <w:divsChild>
        <w:div w:id="444808244">
          <w:marLeft w:val="0"/>
          <w:marRight w:val="0"/>
          <w:marTop w:val="0"/>
          <w:marBottom w:val="0"/>
          <w:divBdr>
            <w:top w:val="none" w:sz="0" w:space="0" w:color="auto"/>
            <w:left w:val="none" w:sz="0" w:space="0" w:color="auto"/>
            <w:bottom w:val="none" w:sz="0" w:space="0" w:color="auto"/>
            <w:right w:val="none" w:sz="0" w:space="0" w:color="auto"/>
          </w:divBdr>
        </w:div>
      </w:divsChild>
    </w:div>
    <w:div w:id="990905386">
      <w:bodyDiv w:val="1"/>
      <w:marLeft w:val="0"/>
      <w:marRight w:val="0"/>
      <w:marTop w:val="0"/>
      <w:marBottom w:val="0"/>
      <w:divBdr>
        <w:top w:val="none" w:sz="0" w:space="0" w:color="auto"/>
        <w:left w:val="none" w:sz="0" w:space="0" w:color="auto"/>
        <w:bottom w:val="none" w:sz="0" w:space="0" w:color="auto"/>
        <w:right w:val="none" w:sz="0" w:space="0" w:color="auto"/>
      </w:divBdr>
      <w:divsChild>
        <w:div w:id="1169784557">
          <w:marLeft w:val="0"/>
          <w:marRight w:val="0"/>
          <w:marTop w:val="0"/>
          <w:marBottom w:val="0"/>
          <w:divBdr>
            <w:top w:val="none" w:sz="0" w:space="0" w:color="auto"/>
            <w:left w:val="none" w:sz="0" w:space="0" w:color="auto"/>
            <w:bottom w:val="none" w:sz="0" w:space="0" w:color="auto"/>
            <w:right w:val="none" w:sz="0" w:space="0" w:color="auto"/>
          </w:divBdr>
        </w:div>
      </w:divsChild>
    </w:div>
    <w:div w:id="998265171">
      <w:bodyDiv w:val="1"/>
      <w:marLeft w:val="0"/>
      <w:marRight w:val="0"/>
      <w:marTop w:val="0"/>
      <w:marBottom w:val="0"/>
      <w:divBdr>
        <w:top w:val="none" w:sz="0" w:space="0" w:color="auto"/>
        <w:left w:val="none" w:sz="0" w:space="0" w:color="auto"/>
        <w:bottom w:val="none" w:sz="0" w:space="0" w:color="auto"/>
        <w:right w:val="none" w:sz="0" w:space="0" w:color="auto"/>
      </w:divBdr>
    </w:div>
    <w:div w:id="1037851866">
      <w:bodyDiv w:val="1"/>
      <w:marLeft w:val="0"/>
      <w:marRight w:val="0"/>
      <w:marTop w:val="0"/>
      <w:marBottom w:val="0"/>
      <w:divBdr>
        <w:top w:val="none" w:sz="0" w:space="0" w:color="auto"/>
        <w:left w:val="none" w:sz="0" w:space="0" w:color="auto"/>
        <w:bottom w:val="none" w:sz="0" w:space="0" w:color="auto"/>
        <w:right w:val="none" w:sz="0" w:space="0" w:color="auto"/>
      </w:divBdr>
    </w:div>
    <w:div w:id="1074083473">
      <w:bodyDiv w:val="1"/>
      <w:marLeft w:val="0"/>
      <w:marRight w:val="0"/>
      <w:marTop w:val="0"/>
      <w:marBottom w:val="0"/>
      <w:divBdr>
        <w:top w:val="none" w:sz="0" w:space="0" w:color="auto"/>
        <w:left w:val="none" w:sz="0" w:space="0" w:color="auto"/>
        <w:bottom w:val="none" w:sz="0" w:space="0" w:color="auto"/>
        <w:right w:val="none" w:sz="0" w:space="0" w:color="auto"/>
      </w:divBdr>
    </w:div>
    <w:div w:id="1083651194">
      <w:bodyDiv w:val="1"/>
      <w:marLeft w:val="0"/>
      <w:marRight w:val="0"/>
      <w:marTop w:val="0"/>
      <w:marBottom w:val="0"/>
      <w:divBdr>
        <w:top w:val="none" w:sz="0" w:space="0" w:color="auto"/>
        <w:left w:val="none" w:sz="0" w:space="0" w:color="auto"/>
        <w:bottom w:val="none" w:sz="0" w:space="0" w:color="auto"/>
        <w:right w:val="none" w:sz="0" w:space="0" w:color="auto"/>
      </w:divBdr>
    </w:div>
    <w:div w:id="1095631717">
      <w:bodyDiv w:val="1"/>
      <w:marLeft w:val="0"/>
      <w:marRight w:val="0"/>
      <w:marTop w:val="0"/>
      <w:marBottom w:val="0"/>
      <w:divBdr>
        <w:top w:val="none" w:sz="0" w:space="0" w:color="auto"/>
        <w:left w:val="none" w:sz="0" w:space="0" w:color="auto"/>
        <w:bottom w:val="none" w:sz="0" w:space="0" w:color="auto"/>
        <w:right w:val="none" w:sz="0" w:space="0" w:color="auto"/>
      </w:divBdr>
    </w:div>
    <w:div w:id="1125153638">
      <w:bodyDiv w:val="1"/>
      <w:marLeft w:val="0"/>
      <w:marRight w:val="0"/>
      <w:marTop w:val="0"/>
      <w:marBottom w:val="0"/>
      <w:divBdr>
        <w:top w:val="none" w:sz="0" w:space="0" w:color="auto"/>
        <w:left w:val="none" w:sz="0" w:space="0" w:color="auto"/>
        <w:bottom w:val="none" w:sz="0" w:space="0" w:color="auto"/>
        <w:right w:val="none" w:sz="0" w:space="0" w:color="auto"/>
      </w:divBdr>
      <w:divsChild>
        <w:div w:id="609168498">
          <w:marLeft w:val="0"/>
          <w:marRight w:val="0"/>
          <w:marTop w:val="0"/>
          <w:marBottom w:val="0"/>
          <w:divBdr>
            <w:top w:val="none" w:sz="0" w:space="0" w:color="auto"/>
            <w:left w:val="none" w:sz="0" w:space="0" w:color="auto"/>
            <w:bottom w:val="none" w:sz="0" w:space="0" w:color="auto"/>
            <w:right w:val="none" w:sz="0" w:space="0" w:color="auto"/>
          </w:divBdr>
        </w:div>
      </w:divsChild>
    </w:div>
    <w:div w:id="1209757648">
      <w:bodyDiv w:val="1"/>
      <w:marLeft w:val="0"/>
      <w:marRight w:val="0"/>
      <w:marTop w:val="0"/>
      <w:marBottom w:val="0"/>
      <w:divBdr>
        <w:top w:val="none" w:sz="0" w:space="0" w:color="auto"/>
        <w:left w:val="none" w:sz="0" w:space="0" w:color="auto"/>
        <w:bottom w:val="none" w:sz="0" w:space="0" w:color="auto"/>
        <w:right w:val="none" w:sz="0" w:space="0" w:color="auto"/>
      </w:divBdr>
    </w:div>
    <w:div w:id="1371303149">
      <w:bodyDiv w:val="1"/>
      <w:marLeft w:val="0"/>
      <w:marRight w:val="0"/>
      <w:marTop w:val="0"/>
      <w:marBottom w:val="0"/>
      <w:divBdr>
        <w:top w:val="none" w:sz="0" w:space="0" w:color="auto"/>
        <w:left w:val="none" w:sz="0" w:space="0" w:color="auto"/>
        <w:bottom w:val="none" w:sz="0" w:space="0" w:color="auto"/>
        <w:right w:val="none" w:sz="0" w:space="0" w:color="auto"/>
      </w:divBdr>
    </w:div>
    <w:div w:id="1405713393">
      <w:bodyDiv w:val="1"/>
      <w:marLeft w:val="0"/>
      <w:marRight w:val="0"/>
      <w:marTop w:val="0"/>
      <w:marBottom w:val="0"/>
      <w:divBdr>
        <w:top w:val="none" w:sz="0" w:space="0" w:color="auto"/>
        <w:left w:val="none" w:sz="0" w:space="0" w:color="auto"/>
        <w:bottom w:val="none" w:sz="0" w:space="0" w:color="auto"/>
        <w:right w:val="none" w:sz="0" w:space="0" w:color="auto"/>
      </w:divBdr>
      <w:divsChild>
        <w:div w:id="1415779528">
          <w:marLeft w:val="0"/>
          <w:marRight w:val="0"/>
          <w:marTop w:val="0"/>
          <w:marBottom w:val="0"/>
          <w:divBdr>
            <w:top w:val="none" w:sz="0" w:space="0" w:color="auto"/>
            <w:left w:val="none" w:sz="0" w:space="0" w:color="auto"/>
            <w:bottom w:val="none" w:sz="0" w:space="0" w:color="auto"/>
            <w:right w:val="none" w:sz="0" w:space="0" w:color="auto"/>
          </w:divBdr>
        </w:div>
      </w:divsChild>
    </w:div>
    <w:div w:id="1415664942">
      <w:bodyDiv w:val="1"/>
      <w:marLeft w:val="0"/>
      <w:marRight w:val="0"/>
      <w:marTop w:val="0"/>
      <w:marBottom w:val="0"/>
      <w:divBdr>
        <w:top w:val="none" w:sz="0" w:space="0" w:color="auto"/>
        <w:left w:val="none" w:sz="0" w:space="0" w:color="auto"/>
        <w:bottom w:val="none" w:sz="0" w:space="0" w:color="auto"/>
        <w:right w:val="none" w:sz="0" w:space="0" w:color="auto"/>
      </w:divBdr>
    </w:div>
    <w:div w:id="1489176764">
      <w:bodyDiv w:val="1"/>
      <w:marLeft w:val="0"/>
      <w:marRight w:val="0"/>
      <w:marTop w:val="0"/>
      <w:marBottom w:val="0"/>
      <w:divBdr>
        <w:top w:val="none" w:sz="0" w:space="0" w:color="auto"/>
        <w:left w:val="none" w:sz="0" w:space="0" w:color="auto"/>
        <w:bottom w:val="none" w:sz="0" w:space="0" w:color="auto"/>
        <w:right w:val="none" w:sz="0" w:space="0" w:color="auto"/>
      </w:divBdr>
      <w:divsChild>
        <w:div w:id="869101827">
          <w:marLeft w:val="0"/>
          <w:marRight w:val="0"/>
          <w:marTop w:val="0"/>
          <w:marBottom w:val="0"/>
          <w:divBdr>
            <w:top w:val="none" w:sz="0" w:space="0" w:color="auto"/>
            <w:left w:val="none" w:sz="0" w:space="0" w:color="auto"/>
            <w:bottom w:val="none" w:sz="0" w:space="0" w:color="auto"/>
            <w:right w:val="none" w:sz="0" w:space="0" w:color="auto"/>
          </w:divBdr>
        </w:div>
        <w:div w:id="563879866">
          <w:marLeft w:val="0"/>
          <w:marRight w:val="0"/>
          <w:marTop w:val="0"/>
          <w:marBottom w:val="0"/>
          <w:divBdr>
            <w:top w:val="none" w:sz="0" w:space="0" w:color="auto"/>
            <w:left w:val="none" w:sz="0" w:space="0" w:color="auto"/>
            <w:bottom w:val="none" w:sz="0" w:space="0" w:color="auto"/>
            <w:right w:val="none" w:sz="0" w:space="0" w:color="auto"/>
          </w:divBdr>
        </w:div>
        <w:div w:id="702286030">
          <w:marLeft w:val="0"/>
          <w:marRight w:val="0"/>
          <w:marTop w:val="0"/>
          <w:marBottom w:val="0"/>
          <w:divBdr>
            <w:top w:val="none" w:sz="0" w:space="0" w:color="auto"/>
            <w:left w:val="none" w:sz="0" w:space="0" w:color="auto"/>
            <w:bottom w:val="none" w:sz="0" w:space="0" w:color="auto"/>
            <w:right w:val="none" w:sz="0" w:space="0" w:color="auto"/>
          </w:divBdr>
        </w:div>
        <w:div w:id="1185903475">
          <w:marLeft w:val="0"/>
          <w:marRight w:val="0"/>
          <w:marTop w:val="0"/>
          <w:marBottom w:val="0"/>
          <w:divBdr>
            <w:top w:val="none" w:sz="0" w:space="0" w:color="auto"/>
            <w:left w:val="none" w:sz="0" w:space="0" w:color="auto"/>
            <w:bottom w:val="none" w:sz="0" w:space="0" w:color="auto"/>
            <w:right w:val="none" w:sz="0" w:space="0" w:color="auto"/>
          </w:divBdr>
        </w:div>
      </w:divsChild>
    </w:div>
    <w:div w:id="1509247201">
      <w:bodyDiv w:val="1"/>
      <w:marLeft w:val="0"/>
      <w:marRight w:val="0"/>
      <w:marTop w:val="0"/>
      <w:marBottom w:val="0"/>
      <w:divBdr>
        <w:top w:val="none" w:sz="0" w:space="0" w:color="auto"/>
        <w:left w:val="none" w:sz="0" w:space="0" w:color="auto"/>
        <w:bottom w:val="none" w:sz="0" w:space="0" w:color="auto"/>
        <w:right w:val="none" w:sz="0" w:space="0" w:color="auto"/>
      </w:divBdr>
      <w:divsChild>
        <w:div w:id="1793790482">
          <w:marLeft w:val="0"/>
          <w:marRight w:val="0"/>
          <w:marTop w:val="0"/>
          <w:marBottom w:val="0"/>
          <w:divBdr>
            <w:top w:val="none" w:sz="0" w:space="0" w:color="auto"/>
            <w:left w:val="none" w:sz="0" w:space="0" w:color="auto"/>
            <w:bottom w:val="none" w:sz="0" w:space="0" w:color="auto"/>
            <w:right w:val="none" w:sz="0" w:space="0" w:color="auto"/>
          </w:divBdr>
        </w:div>
      </w:divsChild>
    </w:div>
    <w:div w:id="1868057420">
      <w:bodyDiv w:val="1"/>
      <w:marLeft w:val="0"/>
      <w:marRight w:val="0"/>
      <w:marTop w:val="0"/>
      <w:marBottom w:val="0"/>
      <w:divBdr>
        <w:top w:val="none" w:sz="0" w:space="0" w:color="auto"/>
        <w:left w:val="none" w:sz="0" w:space="0" w:color="auto"/>
        <w:bottom w:val="none" w:sz="0" w:space="0" w:color="auto"/>
        <w:right w:val="none" w:sz="0" w:space="0" w:color="auto"/>
      </w:divBdr>
    </w:div>
    <w:div w:id="1979067655">
      <w:bodyDiv w:val="1"/>
      <w:marLeft w:val="0"/>
      <w:marRight w:val="0"/>
      <w:marTop w:val="0"/>
      <w:marBottom w:val="0"/>
      <w:divBdr>
        <w:top w:val="none" w:sz="0" w:space="0" w:color="auto"/>
        <w:left w:val="none" w:sz="0" w:space="0" w:color="auto"/>
        <w:bottom w:val="none" w:sz="0" w:space="0" w:color="auto"/>
        <w:right w:val="none" w:sz="0" w:space="0" w:color="auto"/>
      </w:divBdr>
    </w:div>
    <w:div w:id="2045592551">
      <w:bodyDiv w:val="1"/>
      <w:marLeft w:val="0"/>
      <w:marRight w:val="0"/>
      <w:marTop w:val="0"/>
      <w:marBottom w:val="0"/>
      <w:divBdr>
        <w:top w:val="none" w:sz="0" w:space="0" w:color="auto"/>
        <w:left w:val="none" w:sz="0" w:space="0" w:color="auto"/>
        <w:bottom w:val="none" w:sz="0" w:space="0" w:color="auto"/>
        <w:right w:val="none" w:sz="0" w:space="0" w:color="auto"/>
      </w:divBdr>
      <w:divsChild>
        <w:div w:id="631444977">
          <w:marLeft w:val="0"/>
          <w:marRight w:val="0"/>
          <w:marTop w:val="0"/>
          <w:marBottom w:val="0"/>
          <w:divBdr>
            <w:top w:val="none" w:sz="0" w:space="0" w:color="auto"/>
            <w:left w:val="none" w:sz="0" w:space="0" w:color="auto"/>
            <w:bottom w:val="none" w:sz="0" w:space="0" w:color="auto"/>
            <w:right w:val="none" w:sz="0" w:space="0" w:color="auto"/>
          </w:divBdr>
        </w:div>
      </w:divsChild>
    </w:div>
    <w:div w:id="2052803378">
      <w:bodyDiv w:val="1"/>
      <w:marLeft w:val="0"/>
      <w:marRight w:val="0"/>
      <w:marTop w:val="0"/>
      <w:marBottom w:val="0"/>
      <w:divBdr>
        <w:top w:val="none" w:sz="0" w:space="0" w:color="auto"/>
        <w:left w:val="none" w:sz="0" w:space="0" w:color="auto"/>
        <w:bottom w:val="none" w:sz="0" w:space="0" w:color="auto"/>
        <w:right w:val="none" w:sz="0" w:space="0" w:color="auto"/>
      </w:divBdr>
      <w:divsChild>
        <w:div w:id="935404029">
          <w:marLeft w:val="0"/>
          <w:marRight w:val="0"/>
          <w:marTop w:val="0"/>
          <w:marBottom w:val="0"/>
          <w:divBdr>
            <w:top w:val="none" w:sz="0" w:space="0" w:color="auto"/>
            <w:left w:val="none" w:sz="0" w:space="0" w:color="auto"/>
            <w:bottom w:val="none" w:sz="0" w:space="0" w:color="auto"/>
            <w:right w:val="none" w:sz="0" w:space="0" w:color="auto"/>
          </w:divBdr>
        </w:div>
      </w:divsChild>
    </w:div>
    <w:div w:id="2116247256">
      <w:bodyDiv w:val="1"/>
      <w:marLeft w:val="0"/>
      <w:marRight w:val="0"/>
      <w:marTop w:val="0"/>
      <w:marBottom w:val="0"/>
      <w:divBdr>
        <w:top w:val="none" w:sz="0" w:space="0" w:color="auto"/>
        <w:left w:val="none" w:sz="0" w:space="0" w:color="auto"/>
        <w:bottom w:val="none" w:sz="0" w:space="0" w:color="auto"/>
        <w:right w:val="none" w:sz="0" w:space="0" w:color="auto"/>
      </w:divBdr>
      <w:divsChild>
        <w:div w:id="4244949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pages/viewpage.action?pageId=88046388" TargetMode="External"/><Relationship Id="rId21" Type="http://schemas.openxmlformats.org/officeDocument/2006/relationships/hyperlink" Target="https://support.roguewave.com/documentation/klocwork/en/current/certcandcsecurecodingstandardidsmappedtoklocworkcandccheckers/" TargetMode="External"/><Relationship Id="rId42" Type="http://schemas.openxmlformats.org/officeDocument/2006/relationships/hyperlink" Target="https://wiki.sei.cmu.edu/confluence/display/c/Coverity" TargetMode="External"/><Relationship Id="rId47" Type="http://schemas.openxmlformats.org/officeDocument/2006/relationships/hyperlink" Target="https://wiki.sei.cmu.edu/confluence/display/c/PRQA+QA-C" TargetMode="External"/><Relationship Id="rId63" Type="http://schemas.openxmlformats.org/officeDocument/2006/relationships/hyperlink" Target="https://wiki.sei.cmu.edu/confluence/display/c/Axivion+Bauhaus+Suite" TargetMode="External"/><Relationship Id="rId68" Type="http://schemas.openxmlformats.org/officeDocument/2006/relationships/hyperlink" Target="https://wiki.sei.cmu.edu/confluence/display/c/Klocwork" TargetMode="External"/><Relationship Id="rId16" Type="http://schemas.openxmlformats.org/officeDocument/2006/relationships/hyperlink" Target="https://wiki.sei.cmu.edu/confluence/display/c/Rose" TargetMode="External"/><Relationship Id="rId11" Type="http://schemas.openxmlformats.org/officeDocument/2006/relationships/image" Target="media/image1.png"/><Relationship Id="rId32" Type="http://schemas.openxmlformats.org/officeDocument/2006/relationships/hyperlink" Target="https://wiki.sei.cmu.edu/confluence/display/java/Klocwork" TargetMode="External"/><Relationship Id="rId37" Type="http://schemas.openxmlformats.org/officeDocument/2006/relationships/hyperlink" Target="https://rules.sonarsource.com/java/RSPEC-2077" TargetMode="External"/><Relationship Id="rId53" Type="http://schemas.openxmlformats.org/officeDocument/2006/relationships/hyperlink" Target="https://wiki.sei.cmu.edu/confluence/display/cplusplus/Parasoft" TargetMode="External"/><Relationship Id="rId58" Type="http://schemas.openxmlformats.org/officeDocument/2006/relationships/hyperlink" Target="https://wiki.sei.cmu.edu/confluence/pages/viewpage.action?pageId=88046388" TargetMode="External"/><Relationship Id="rId74" Type="http://schemas.openxmlformats.org/officeDocument/2006/relationships/hyperlink" Target="https://wiki.sei.cmu.edu/confluence/pages/viewpage.action?pageId=88046345" TargetMode="External"/><Relationship Id="rId79" Type="http://schemas.openxmlformats.org/officeDocument/2006/relationships/image" Target="media/image3.png"/><Relationship Id="rId5" Type="http://schemas.openxmlformats.org/officeDocument/2006/relationships/numbering" Target="numbering.xml"/><Relationship Id="rId61" Type="http://schemas.openxmlformats.org/officeDocument/2006/relationships/hyperlink" Target="https://www.securecoding.cert.org/confluence/pages/viewpage.action?pageId=142409849" TargetMode="External"/><Relationship Id="rId82" Type="http://schemas.openxmlformats.org/officeDocument/2006/relationships/fontTable" Target="fontTable.xml"/><Relationship Id="rId19" Type="http://schemas.openxmlformats.org/officeDocument/2006/relationships/hyperlink" Target="https://wiki.sei.cmu.edu/confluence/display/cplusplus/CodeSonar" TargetMode="Externa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hyperlink" Target="https://wiki.sei.cmu.edu/confluence/pages/viewpage.action?pageId=88046388" TargetMode="External"/><Relationship Id="rId30" Type="http://schemas.openxmlformats.org/officeDocument/2006/relationships/hyperlink" Target="https://wiki.sei.cmu.edu/confluence/display/java/Findbugs" TargetMode="External"/><Relationship Id="rId35" Type="http://schemas.openxmlformats.org/officeDocument/2006/relationships/hyperlink" Target="https://rules.sonarsource.com/java/RSPEC-2077" TargetMode="External"/><Relationship Id="rId43" Type="http://schemas.openxmlformats.org/officeDocument/2006/relationships/hyperlink" Target="https://wiki.sei.cmu.edu/confluence/display/c/Parasoft" TargetMode="External"/><Relationship Id="rId48" Type="http://schemas.openxmlformats.org/officeDocument/2006/relationships/hyperlink" Target="https://wiki.sei.cmu.edu/confluence/display/java/SonarQube" TargetMode="External"/><Relationship Id="rId56" Type="http://schemas.openxmlformats.org/officeDocument/2006/relationships/hyperlink" Target="https://www.viva64.com/en/w/v1053/" TargetMode="External"/><Relationship Id="rId64" Type="http://schemas.openxmlformats.org/officeDocument/2006/relationships/hyperlink" Target="https://wiki.sei.cmu.edu/confluence/display/c/CodeSonar" TargetMode="External"/><Relationship Id="rId69" Type="http://schemas.openxmlformats.org/officeDocument/2006/relationships/hyperlink" Target="https://wiki.sei.cmu.edu/confluence/display/c/LDRA" TargetMode="External"/><Relationship Id="rId77" Type="http://schemas.openxmlformats.org/officeDocument/2006/relationships/hyperlink" Target="https://wiki.sei.cmu.edu/confluence/display/c/Splint" TargetMode="External"/><Relationship Id="rId8" Type="http://schemas.openxmlformats.org/officeDocument/2006/relationships/webSettings" Target="webSettings.xml"/><Relationship Id="rId51" Type="http://schemas.openxmlformats.org/officeDocument/2006/relationships/hyperlink" Target="https://wiki.sei.cmu.edu/confluence/display/cplusplus/Clang" TargetMode="External"/><Relationship Id="rId72" Type="http://schemas.openxmlformats.org/officeDocument/2006/relationships/hyperlink" Target="https://wiki.sei.cmu.edu/confluence/display/c/Polyspace+Bug+Finder" TargetMode="External"/><Relationship Id="rId80"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yperlink" Target="https://www.mathworks.com/help/bugfinder/ref/certcstr50cpp.html" TargetMode="External"/><Relationship Id="rId33" Type="http://schemas.openxmlformats.org/officeDocument/2006/relationships/hyperlink" Target="https://wiki.sei.cmu.edu/confluence/display/java/Parasoft" TargetMode="External"/><Relationship Id="rId38" Type="http://schemas.openxmlformats.org/officeDocument/2006/relationships/hyperlink" Target="https://rules.sonarsource.com/java/RSPEC-3649" TargetMode="External"/><Relationship Id="rId46" Type="http://schemas.openxmlformats.org/officeDocument/2006/relationships/hyperlink" Target="https://www.mathworks.com/help/bugfinder/ref/certcrulecon32c.html" TargetMode="External"/><Relationship Id="rId59" Type="http://schemas.openxmlformats.org/officeDocument/2006/relationships/hyperlink" Target="https://wiki.sei.cmu.edu/confluence/display/cplusplus/Parasoft" TargetMode="External"/><Relationship Id="rId67" Type="http://schemas.openxmlformats.org/officeDocument/2006/relationships/hyperlink" Target="https://wiki.sei.cmu.edu/confluence/display/c/GCC" TargetMode="External"/><Relationship Id="rId20" Type="http://schemas.openxmlformats.org/officeDocument/2006/relationships/hyperlink" Target="https://www.securecoding.cert.org/confluence/display/cplusplus/Klocwork" TargetMode="External"/><Relationship Id="rId41" Type="http://schemas.openxmlformats.org/officeDocument/2006/relationships/hyperlink" Target="https://wiki.sei.cmu.edu/confluence/display/c/CodeSonar" TargetMode="External"/><Relationship Id="rId54" Type="http://schemas.openxmlformats.org/officeDocument/2006/relationships/hyperlink" Target="https://wiki.sei.cmu.edu/confluence/pages/viewpage.action?pageId=88046345" TargetMode="External"/><Relationship Id="rId62" Type="http://schemas.openxmlformats.org/officeDocument/2006/relationships/hyperlink" Target="https://wiki.sei.cmu.edu/confluence/pages/viewpage.action?pageId=87152428" TargetMode="External"/><Relationship Id="rId70" Type="http://schemas.openxmlformats.org/officeDocument/2006/relationships/hyperlink" Target="https://wiki.sei.cmu.edu/confluence/display/c/Parasoft" TargetMode="External"/><Relationship Id="rId75" Type="http://schemas.openxmlformats.org/officeDocument/2006/relationships/hyperlink" Target="https://wiki.sei.cmu.edu/confluence/display/c/PVS-Studi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ww.sonarsource.com/products/codeanalyzers/sonarcfamilyforcpp/rules-cpp.html" TargetMode="External"/><Relationship Id="rId36" Type="http://schemas.openxmlformats.org/officeDocument/2006/relationships/hyperlink" Target="https://rules.sonarsource.com/java/RSPEC-3649"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hyperlink" Target="https://wiki.sei.cmu.edu/confluence/display/cplusplus/RuleChecker" TargetMode="External"/><Relationship Id="rId10" Type="http://schemas.openxmlformats.org/officeDocument/2006/relationships/endnotes" Target="endnotes.xml"/><Relationship Id="rId31" Type="http://schemas.openxmlformats.org/officeDocument/2006/relationships/hyperlink" Target="https://wiki.sei.cmu.edu/confluence/display/java/Fortify" TargetMode="External"/><Relationship Id="rId44" Type="http://schemas.openxmlformats.org/officeDocument/2006/relationships/hyperlink" Target="https://wiki.sei.cmu.edu/confluence/display/c/PC-lint+Plus" TargetMode="External"/><Relationship Id="rId52" Type="http://schemas.openxmlformats.org/officeDocument/2006/relationships/hyperlink" Target="https://wiki.sei.cmu.edu/confluence/display/cplusplus/LDRA"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wiki.sei.cmu.edu/confluence/display/c/Rose" TargetMode="External"/><Relationship Id="rId73" Type="http://schemas.openxmlformats.org/officeDocument/2006/relationships/hyperlink" Target="https://wiki.sei.cmu.edu/confluence/display/c/PRQA+QA-C" TargetMode="External"/><Relationship Id="rId78" Type="http://schemas.openxmlformats.org/officeDocument/2006/relationships/image" Target="media/image2.png"/><Relationship Id="rId8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c/Coverity" TargetMode="External"/><Relationship Id="rId39" Type="http://schemas.openxmlformats.org/officeDocument/2006/relationships/hyperlink" Target="https://wiki.sei.cmu.edu/confluence/pages/viewpage.action?pageId=87152428" TargetMode="External"/><Relationship Id="rId34" Type="http://schemas.openxmlformats.org/officeDocument/2006/relationships/hyperlink" Target="https://wiki.sei.cmu.edu/confluence/display/java/SonarQube" TargetMode="External"/><Relationship Id="rId50" Type="http://schemas.openxmlformats.org/officeDocument/2006/relationships/hyperlink" Target="https://wiki.sei.cmu.edu/confluence/display/cplusplus/Axivion+Bauhaus+Suite" TargetMode="External"/><Relationship Id="rId55" Type="http://schemas.openxmlformats.org/officeDocument/2006/relationships/hyperlink" Target="https://wiki.sei.cmu.edu/confluence/display/cplusplus/PVS-Studio" TargetMode="External"/><Relationship Id="rId76" Type="http://schemas.openxmlformats.org/officeDocument/2006/relationships/hyperlink" Target="https://www.viva64.com/en/w/v618/" TargetMode="External"/><Relationship Id="rId7" Type="http://schemas.openxmlformats.org/officeDocument/2006/relationships/settings" Target="settings.xml"/><Relationship Id="rId71" Type="http://schemas.openxmlformats.org/officeDocument/2006/relationships/hyperlink" Target="https://wiki.sei.cmu.edu/confluence/display/c/PC-lint+Plus" TargetMode="External"/><Relationship Id="rId2" Type="http://schemas.openxmlformats.org/officeDocument/2006/relationships/customXml" Target="../customXml/item2.xml"/><Relationship Id="rId29" Type="http://schemas.openxmlformats.org/officeDocument/2006/relationships/hyperlink" Target="https://wiki.sei.cmu.edu/confluence/display/java/Coverity" TargetMode="External"/><Relationship Id="rId24" Type="http://schemas.openxmlformats.org/officeDocument/2006/relationships/hyperlink" Target="https://wiki.sei.cmu.edu/confluence/display/cplusplus/Parasoft" TargetMode="External"/><Relationship Id="rId40" Type="http://schemas.openxmlformats.org/officeDocument/2006/relationships/hyperlink" Target="https://wiki.sei.cmu.edu/confluence/display/c/Axivion+Bauhaus+Suite" TargetMode="External"/><Relationship Id="rId45" Type="http://schemas.openxmlformats.org/officeDocument/2006/relationships/hyperlink" Target="https://wiki.sei.cmu.edu/confluence/display/c/Polyspace+Bug+Finder" TargetMode="External"/><Relationship Id="rId66" Type="http://schemas.openxmlformats.org/officeDocument/2006/relationships/hyperlink" Target="https://wiki.sei.cmu.edu/confluence/display/c/Cove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36</Pages>
  <Words>6925</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Ethan Simons</cp:lastModifiedBy>
  <cp:revision>212</cp:revision>
  <dcterms:created xsi:type="dcterms:W3CDTF">2021-03-21T19:15:00Z</dcterms:created>
  <dcterms:modified xsi:type="dcterms:W3CDTF">2021-04-11T23:10:00Z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