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B2" w:rsidRPr="00567EB2" w:rsidRDefault="00567EB2" w:rsidP="00567EB2">
      <w:pPr>
        <w:jc w:val="center"/>
        <w:rPr>
          <w:sz w:val="28"/>
          <w:szCs w:val="28"/>
          <w:lang w:val="en-US"/>
        </w:rPr>
      </w:pPr>
      <w:r w:rsidRPr="00567EB2">
        <w:rPr>
          <w:sz w:val="28"/>
          <w:szCs w:val="28"/>
          <w:lang w:val="en-US"/>
        </w:rPr>
        <w:t>Thread safety concerns for the class DataContext</w:t>
      </w:r>
    </w:p>
    <w:tbl>
      <w:tblPr>
        <w:tblStyle w:val="Grilledutableau"/>
        <w:tblW w:w="0" w:type="auto"/>
        <w:tblLook w:val="04A0"/>
      </w:tblPr>
      <w:tblGrid>
        <w:gridCol w:w="3670"/>
        <w:gridCol w:w="1967"/>
        <w:gridCol w:w="3651"/>
      </w:tblGrid>
      <w:tr w:rsidR="00D52ED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Default="00D52EDA" w:rsidP="00DC45C7">
            <w:pPr>
              <w:rPr>
                <w:lang w:val="en-US"/>
              </w:rPr>
            </w:pPr>
            <w:r w:rsidRPr="00D52EDA">
              <w:rPr>
                <w:lang w:val="en-US"/>
              </w:rPr>
              <w:t>Constructor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Inherently thread safe because can be called only by a single thread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Default="00D52EDA" w:rsidP="00DC45C7">
            <w:pPr>
              <w:rPr>
                <w:lang w:val="en-US"/>
              </w:rPr>
            </w:pPr>
            <w:r w:rsidRPr="00D52EDA">
              <w:rPr>
                <w:lang w:val="en-US"/>
              </w:rPr>
              <w:t>Destructor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52EDA">
              <w:rPr>
                <w:lang w:val="en-US"/>
              </w:rPr>
              <w:t>ssumes that</w:t>
            </w:r>
            <w:r>
              <w:rPr>
                <w:lang w:val="en-US"/>
              </w:rPr>
              <w:t xml:space="preserve"> the</w:t>
            </w:r>
            <w:r w:rsidRPr="00D52EDA">
              <w:rPr>
                <w:lang w:val="en-US"/>
              </w:rPr>
              <w:t xml:space="preserve"> object is not visible by anybody when destructor is called.</w:t>
            </w:r>
          </w:p>
        </w:tc>
      </w:tr>
      <w:tr w:rsidR="00D52ED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Is</w:t>
            </w:r>
            <w:r>
              <w:rPr>
                <w:lang w:val="en-US"/>
              </w:rPr>
              <w:t>R</w:t>
            </w:r>
            <w:r w:rsidRPr="00D52EDA">
              <w:rPr>
                <w:lang w:val="en-US"/>
              </w:rPr>
              <w:t>ead</w:t>
            </w:r>
            <w:r>
              <w:rPr>
                <w:lang w:val="en-US"/>
              </w:rPr>
              <w:t>O</w:t>
            </w:r>
            <w:r w:rsidRPr="00D52EDA">
              <w:rPr>
                <w:lang w:val="en-US"/>
              </w:rPr>
              <w:t>nly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Unique</w:t>
            </w: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d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Default="00D52EDA" w:rsidP="00DC45C7">
            <w:pPr>
              <w:rPr>
                <w:lang w:val="en-US"/>
              </w:rPr>
            </w:pPr>
            <w:r w:rsidRPr="00D52EDA">
              <w:rPr>
                <w:lang w:val="en-US"/>
              </w:rPr>
              <w:t>Name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Not supposed to be written by other threads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Entity</w:t>
            </w:r>
            <w:r>
              <w:rPr>
                <w:lang w:val="en-US"/>
              </w:rPr>
              <w:t>C</w:t>
            </w:r>
            <w:r w:rsidRPr="00D52EDA">
              <w:rPr>
                <w:lang w:val="en-US"/>
              </w:rPr>
              <w:t>hanged</w:t>
            </w:r>
          </w:p>
        </w:tc>
        <w:tc>
          <w:tcPr>
            <w:tcW w:w="1967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Thread safety provided by simple lock mechanism (eventLock member)</w:t>
            </w:r>
          </w:p>
        </w:tc>
      </w:tr>
      <w:tr w:rsidR="00D52ED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Entity</w:t>
            </w:r>
            <w:r>
              <w:rPr>
                <w:lang w:val="en-US"/>
              </w:rPr>
              <w:t>C</w:t>
            </w:r>
            <w:r w:rsidRPr="00D52EDA">
              <w:rPr>
                <w:lang w:val="en-US"/>
              </w:rPr>
              <w:t>ontext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Data</w:t>
            </w: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nfrastructure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Data</w:t>
            </w:r>
            <w:r>
              <w:rPr>
                <w:lang w:val="en-US"/>
              </w:rPr>
              <w:t>C</w:t>
            </w:r>
            <w:r w:rsidRPr="00D52EDA">
              <w:rPr>
                <w:lang w:val="en-US"/>
              </w:rPr>
              <w:t>ontext</w:t>
            </w:r>
            <w:r>
              <w:rPr>
                <w:lang w:val="en-US"/>
              </w:rPr>
              <w:t>P</w:t>
            </w:r>
            <w:r w:rsidRPr="00D52EDA">
              <w:rPr>
                <w:lang w:val="en-US"/>
              </w:rPr>
              <w:t>ool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Db</w:t>
            </w: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nfrastructure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Type</w:t>
            </w:r>
            <w:r>
              <w:rPr>
                <w:lang w:val="en-US"/>
              </w:rPr>
              <w:t>E</w:t>
            </w:r>
            <w:r w:rsidRPr="00D52EDA">
              <w:rPr>
                <w:lang w:val="en-US"/>
              </w:rPr>
              <w:t>ngine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DataLoader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DataSaver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SerializationManager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DataConverter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EnableNullVirtualization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Immutable property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CreateEntity1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CreateEntity2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CreateEntityAndRegisterAsEmpty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EDA">
              <w:rPr>
                <w:lang w:val="en-US"/>
              </w:rPr>
              <w:t>oes not modify internal state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GetLocalEntity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D52EDA">
              <w:rPr>
                <w:lang w:val="en-US"/>
              </w:rPr>
              <w:t>ight require to load an entity from the database</w:t>
            </w:r>
            <w:r w:rsidR="00552C6E">
              <w:rPr>
                <w:lang w:val="en-US"/>
              </w:rPr>
              <w:t xml:space="preserve"> and thus modify the internal state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GetNormalizedEntityKey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52EDA">
              <w:rPr>
                <w:lang w:val="en-US"/>
              </w:rPr>
              <w:t>oes not modify internal state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GetEntity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DefineRowKey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DefineEntityModificationEntry1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D52EDA" w:rsidP="00D52EDA">
            <w:pPr>
              <w:rPr>
                <w:lang w:val="en-US"/>
              </w:rPr>
            </w:pPr>
            <w:r>
              <w:rPr>
                <w:lang w:val="en-US"/>
              </w:rPr>
              <w:t>DefineEntityModificationEntry2</w:t>
            </w:r>
          </w:p>
        </w:tc>
        <w:tc>
          <w:tcPr>
            <w:tcW w:w="1967" w:type="dxa"/>
          </w:tcPr>
          <w:p w:rsidR="00D52EDA" w:rsidRDefault="00D52EDA" w:rsidP="00D52EDA">
            <w:pPr>
              <w:rPr>
                <w:lang w:val="en-US"/>
              </w:rPr>
            </w:pPr>
            <w:r w:rsidRPr="00D52EDA"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D52ED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GetEntityModificationEntryId1</w:t>
            </w:r>
          </w:p>
        </w:tc>
        <w:tc>
          <w:tcPr>
            <w:tcW w:w="1967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610D5C" w:rsidRPr="00A23D5A" w:rsidTr="00D52EDA">
        <w:tc>
          <w:tcPr>
            <w:tcW w:w="3670" w:type="dxa"/>
          </w:tcPr>
          <w:p w:rsidR="00610D5C" w:rsidRPr="00D52EDA" w:rsidRDefault="00610D5C" w:rsidP="00610D5C">
            <w:pPr>
              <w:rPr>
                <w:lang w:val="en-US"/>
              </w:rPr>
            </w:pPr>
            <w:r>
              <w:rPr>
                <w:lang w:val="en-US"/>
              </w:rPr>
              <w:t>GetEntityModificationEntryId2</w:t>
            </w:r>
          </w:p>
        </w:tc>
        <w:tc>
          <w:tcPr>
            <w:tcW w:w="1967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D52EDA" w:rsidRPr="00A23D5A" w:rsidTr="00D52EDA">
        <w:tc>
          <w:tcPr>
            <w:tcW w:w="3670" w:type="dxa"/>
          </w:tcPr>
          <w:p w:rsidR="00D52EDA" w:rsidRP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ContainsChanges</w:t>
            </w:r>
          </w:p>
        </w:tc>
        <w:tc>
          <w:tcPr>
            <w:tcW w:w="1967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Does not modify internal state</w:t>
            </w:r>
          </w:p>
        </w:tc>
      </w:tr>
      <w:tr w:rsidR="00610D5C" w:rsidRPr="00A23D5A" w:rsidTr="00D52EDA">
        <w:tc>
          <w:tcPr>
            <w:tcW w:w="3670" w:type="dxa"/>
          </w:tcPr>
          <w:p w:rsidR="00610D5C" w:rsidRPr="00D52EDA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RegisterEmptyEntity</w:t>
            </w:r>
          </w:p>
        </w:tc>
        <w:tc>
          <w:tcPr>
            <w:tcW w:w="1967" w:type="dxa"/>
          </w:tcPr>
          <w:p w:rsidR="00610D5C" w:rsidRDefault="00610D5C" w:rsidP="00D52ED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610D5C" w:rsidRPr="00A23D5A" w:rsidTr="00D52EDA">
        <w:tc>
          <w:tcPr>
            <w:tcW w:w="3670" w:type="dxa"/>
          </w:tcPr>
          <w:p w:rsidR="00610D5C" w:rsidRPr="00D52EDA" w:rsidRDefault="00610D5C" w:rsidP="00610D5C">
            <w:pPr>
              <w:rPr>
                <w:lang w:val="en-US"/>
              </w:rPr>
            </w:pPr>
            <w:r>
              <w:rPr>
                <w:lang w:val="en-US"/>
              </w:rPr>
              <w:t>UnregisterEmptyEntity</w:t>
            </w:r>
          </w:p>
        </w:tc>
        <w:tc>
          <w:tcPr>
            <w:tcW w:w="1967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610D5C" w:rsidRPr="00A23D5A" w:rsidTr="00D52EDA">
        <w:tc>
          <w:tcPr>
            <w:tcW w:w="3670" w:type="dxa"/>
          </w:tcPr>
          <w:p w:rsidR="00610D5C" w:rsidRPr="00D52EDA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UpdateEmptyEntityStatus</w:t>
            </w:r>
          </w:p>
        </w:tc>
        <w:tc>
          <w:tcPr>
            <w:tcW w:w="1967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610D5C" w:rsidRDefault="00610D5C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9245B8" w:rsidRPr="00A23D5A" w:rsidTr="00D52EDA">
        <w:tc>
          <w:tcPr>
            <w:tcW w:w="3670" w:type="dxa"/>
          </w:tcPr>
          <w:p w:rsidR="009245B8" w:rsidRPr="00D52EDA" w:rsidRDefault="009245B8" w:rsidP="00DC45C7">
            <w:pPr>
              <w:rPr>
                <w:lang w:val="en-US"/>
              </w:rPr>
            </w:pPr>
            <w:r>
              <w:rPr>
                <w:lang w:val="en-US"/>
              </w:rPr>
              <w:t>IsRegisteredAsEmptyEntity</w:t>
            </w:r>
          </w:p>
        </w:tc>
        <w:tc>
          <w:tcPr>
            <w:tcW w:w="1967" w:type="dxa"/>
          </w:tcPr>
          <w:p w:rsidR="009245B8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9245B8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Does not modify internal state</w:t>
            </w:r>
          </w:p>
        </w:tc>
      </w:tr>
      <w:tr w:rsidR="009245B8" w:rsidRPr="00A23D5A" w:rsidTr="00D52EDA">
        <w:tc>
          <w:tcPr>
            <w:tcW w:w="3670" w:type="dxa"/>
          </w:tcPr>
          <w:p w:rsidR="009245B8" w:rsidRPr="00D52EDA" w:rsidRDefault="009245B8" w:rsidP="00DC45C7">
            <w:pPr>
              <w:rPr>
                <w:lang w:val="en-US"/>
              </w:rPr>
            </w:pPr>
            <w:r>
              <w:rPr>
                <w:lang w:val="en-US"/>
              </w:rPr>
              <w:t>DeleteEntity</w:t>
            </w:r>
          </w:p>
        </w:tc>
        <w:tc>
          <w:tcPr>
            <w:tcW w:w="1967" w:type="dxa"/>
          </w:tcPr>
          <w:p w:rsidR="009245B8" w:rsidRDefault="009245B8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9245B8" w:rsidRDefault="009245B8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5874B7" w:rsidRPr="00A23D5A" w:rsidTr="00D52EDA">
        <w:tc>
          <w:tcPr>
            <w:tcW w:w="3670" w:type="dxa"/>
          </w:tcPr>
          <w:p w:rsidR="005874B7" w:rsidRPr="00D52EDA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967" w:type="dxa"/>
          </w:tcPr>
          <w:p w:rsidR="005874B7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5874B7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Does not modify internal state</w:t>
            </w:r>
          </w:p>
        </w:tc>
      </w:tr>
      <w:tr w:rsidR="005874B7" w:rsidRPr="00A23D5A" w:rsidTr="00D52EDA">
        <w:tc>
          <w:tcPr>
            <w:tcW w:w="3670" w:type="dxa"/>
          </w:tcPr>
          <w:p w:rsidR="005874B7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GetEntities</w:t>
            </w:r>
          </w:p>
        </w:tc>
        <w:tc>
          <w:tcPr>
            <w:tcW w:w="1967" w:type="dxa"/>
          </w:tcPr>
          <w:p w:rsidR="005874B7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5874B7" w:rsidRDefault="005874B7" w:rsidP="00DC45C7">
            <w:pPr>
              <w:rPr>
                <w:lang w:val="en-US"/>
              </w:rPr>
            </w:pPr>
            <w:r>
              <w:rPr>
                <w:lang w:val="en-US"/>
              </w:rPr>
              <w:t>Does not modify internal state</w:t>
            </w:r>
          </w:p>
        </w:tc>
      </w:tr>
      <w:tr w:rsidR="0047063D" w:rsidRPr="00A23D5A" w:rsidTr="00D52EDA">
        <w:tc>
          <w:tcPr>
            <w:tcW w:w="3670" w:type="dxa"/>
          </w:tcPr>
          <w:p w:rsidR="0047063D" w:rsidRPr="00D52EDA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GetManagedEntityTypeIds</w:t>
            </w:r>
          </w:p>
        </w:tc>
        <w:tc>
          <w:tcPr>
            <w:tcW w:w="1967" w:type="dxa"/>
          </w:tcPr>
          <w:p w:rsidR="0047063D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47063D" w:rsidRDefault="0047063D" w:rsidP="0047063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47063D" w:rsidRPr="00A23D5A" w:rsidTr="00D52EDA">
        <w:tc>
          <w:tcPr>
            <w:tcW w:w="3670" w:type="dxa"/>
          </w:tcPr>
          <w:p w:rsidR="0047063D" w:rsidRPr="00D52EDA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GetModifiedEntities</w:t>
            </w:r>
          </w:p>
        </w:tc>
        <w:tc>
          <w:tcPr>
            <w:tcW w:w="1967" w:type="dxa"/>
          </w:tcPr>
          <w:p w:rsidR="0047063D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47063D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47063D" w:rsidRPr="00A23D5A" w:rsidTr="00D52EDA">
        <w:tc>
          <w:tcPr>
            <w:tcW w:w="3670" w:type="dxa"/>
          </w:tcPr>
          <w:p w:rsidR="0047063D" w:rsidRPr="00D52EDA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GetEntitiesDeleted</w:t>
            </w:r>
          </w:p>
        </w:tc>
        <w:tc>
          <w:tcPr>
            <w:tcW w:w="1967" w:type="dxa"/>
          </w:tcPr>
          <w:p w:rsidR="0047063D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47063D" w:rsidRDefault="0047063D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47063D" w:rsidRPr="00A23D5A" w:rsidTr="00D52EDA">
        <w:tc>
          <w:tcPr>
            <w:tcW w:w="3670" w:type="dxa"/>
          </w:tcPr>
          <w:p w:rsidR="0047063D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GetEntitiesToDelete</w:t>
            </w:r>
          </w:p>
        </w:tc>
        <w:tc>
          <w:tcPr>
            <w:tcW w:w="1967" w:type="dxa"/>
          </w:tcPr>
          <w:p w:rsidR="0047063D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47063D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Pr="00D52EDA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MarkAsDeleted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ResaveReferencingFields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ResaveReferencingField1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ResaveReferencingFields2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GetFieldsToResave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ClearFieldsToResave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ResolveEntity1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552C6E" w:rsidRDefault="00552C6E" w:rsidP="00552C6E">
            <w:pPr>
              <w:rPr>
                <w:lang w:val="en-US"/>
              </w:rPr>
            </w:pPr>
            <w:r>
              <w:rPr>
                <w:lang w:val="en-US"/>
              </w:rPr>
              <w:t>Might modify the internal state.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ResolveEntity2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552C6E">
            <w:pPr>
              <w:rPr>
                <w:lang w:val="en-US"/>
              </w:rPr>
            </w:pPr>
            <w:r>
              <w:rPr>
                <w:lang w:val="en-US"/>
              </w:rPr>
              <w:t>Calls a method that does its job and acquires the write lock.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ResolveEntity3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Calls a method that does its job and acquires the write lock.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Reload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Might modify the internal state.</w:t>
            </w:r>
          </w:p>
        </w:tc>
      </w:tr>
      <w:tr w:rsidR="00552C6E" w:rsidRPr="00A23D5A" w:rsidTr="00D52EDA">
        <w:tc>
          <w:tcPr>
            <w:tcW w:w="3670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DeleteDeletedEntities</w:t>
            </w:r>
          </w:p>
        </w:tc>
        <w:tc>
          <w:tcPr>
            <w:tcW w:w="1967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552C6E" w:rsidRDefault="00552C6E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ReloadOutDatedEntities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5271C6" w:rsidRPr="00A23D5A" w:rsidTr="00D52EDA">
        <w:tc>
          <w:tcPr>
            <w:tcW w:w="3670" w:type="dxa"/>
          </w:tcPr>
          <w:p w:rsidR="005271C6" w:rsidRDefault="005271C6" w:rsidP="00DC45C7">
            <w:pPr>
              <w:rPr>
                <w:lang w:val="en-US"/>
              </w:rPr>
            </w:pPr>
            <w:r>
              <w:rPr>
                <w:lang w:val="en-US"/>
              </w:rPr>
              <w:t>GetByExample</w:t>
            </w:r>
          </w:p>
        </w:tc>
        <w:tc>
          <w:tcPr>
            <w:tcW w:w="1967" w:type="dxa"/>
          </w:tcPr>
          <w:p w:rsidR="005271C6" w:rsidRDefault="005271C6" w:rsidP="00DC45C7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5271C6" w:rsidRDefault="005271C6" w:rsidP="00DC45C7">
            <w:pPr>
              <w:rPr>
                <w:lang w:val="en-US"/>
              </w:rPr>
            </w:pPr>
            <w:r>
              <w:rPr>
                <w:lang w:val="en-US"/>
              </w:rPr>
              <w:t>Might modify the internal state.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GetByRequest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Might modify the internal state.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SaveChanges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Synchronize1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Synchronize2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Synchronize3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Synchronize4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D52EDA">
              <w:rPr>
                <w:lang w:val="en-US"/>
              </w:rPr>
              <w:t>ot supposed to be called from other threads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RemoveAllReferences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B85CCA">
            <w:pPr>
              <w:rPr>
                <w:lang w:val="en-US"/>
              </w:rPr>
            </w:pPr>
            <w:r>
              <w:rPr>
                <w:lang w:val="en-US"/>
              </w:rPr>
              <w:t>RemoveReferences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B85CCA" w:rsidRPr="00A23D5A" w:rsidTr="00D52EDA"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GetPossibleReferencers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not supposed to be called from other threads or having acquired the lock</w:t>
            </w:r>
          </w:p>
        </w:tc>
      </w:tr>
      <w:tr w:rsidR="00B85CCA" w:rsidRPr="00A23D5A" w:rsidTr="00B85CCA">
        <w:trPr>
          <w:trHeight w:val="370"/>
        </w:trPr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Dispose1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Not supposed to be called from other threads</w:t>
            </w:r>
          </w:p>
        </w:tc>
      </w:tr>
      <w:tr w:rsidR="00B85CCA" w:rsidRPr="00A23D5A" w:rsidTr="00B85CCA">
        <w:trPr>
          <w:trHeight w:val="370"/>
        </w:trPr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Dispose2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Not supposed to be called from other threads</w:t>
            </w:r>
          </w:p>
        </w:tc>
      </w:tr>
      <w:tr w:rsidR="00B85CCA" w:rsidRPr="00A23D5A" w:rsidTr="00B85CCA">
        <w:trPr>
          <w:trHeight w:val="370"/>
        </w:trPr>
        <w:tc>
          <w:tcPr>
            <w:tcW w:w="3670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AssertDataContextIsNotDisposed</w:t>
            </w:r>
          </w:p>
        </w:tc>
        <w:tc>
          <w:tcPr>
            <w:tcW w:w="1967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B85CCA" w:rsidP="00DC45C7">
            <w:pPr>
              <w:rPr>
                <w:lang w:val="en-US"/>
              </w:rPr>
            </w:pPr>
            <w:r>
              <w:rPr>
                <w:lang w:val="en-US"/>
              </w:rPr>
              <w:t>The diposed state is not supposed to be changed from other threads and this method only reads that state</w:t>
            </w:r>
          </w:p>
        </w:tc>
      </w:tr>
      <w:tr w:rsidR="00B85CCA" w:rsidRPr="00A23D5A" w:rsidTr="00B85CCA">
        <w:trPr>
          <w:trHeight w:val="370"/>
        </w:trPr>
        <w:tc>
          <w:tcPr>
            <w:tcW w:w="3670" w:type="dxa"/>
          </w:tcPr>
          <w:p w:rsidR="00B85CCA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AssertEntityIsNotForeign</w:t>
            </w:r>
          </w:p>
        </w:tc>
        <w:tc>
          <w:tcPr>
            <w:tcW w:w="1967" w:type="dxa"/>
          </w:tcPr>
          <w:p w:rsidR="00B85CCA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B85CCA" w:rsidRDefault="000273A9" w:rsidP="000273A9">
            <w:pPr>
              <w:rPr>
                <w:lang w:val="en-US"/>
              </w:rPr>
            </w:pPr>
            <w:r>
              <w:rPr>
                <w:lang w:val="en-US"/>
              </w:rPr>
              <w:t>Not necessary because this only reads properties of the entity and of the DataContext that are considered immutable.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IsForeignEntity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Not necessary because this only reads properties of the entity and of the DataContext that are considered immutable.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GetPersistedId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Does not modify the internal state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GetPersistedEntity</w:t>
            </w:r>
          </w:p>
        </w:tc>
        <w:tc>
          <w:tcPr>
            <w:tcW w:w="1967" w:type="dxa"/>
          </w:tcPr>
          <w:p w:rsidR="000273A9" w:rsidRDefault="00A23D5A" w:rsidP="00DC45C7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3651" w:type="dxa"/>
          </w:tcPr>
          <w:p w:rsidR="000273A9" w:rsidRDefault="00A23D5A" w:rsidP="00DC45C7">
            <w:pPr>
              <w:rPr>
                <w:lang w:val="en-US"/>
              </w:rPr>
            </w:pPr>
            <w:r>
              <w:rPr>
                <w:lang w:val="en-US"/>
              </w:rPr>
              <w:t>Might modify the internal state because it can load an entity from the database.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IsPersistent</w:t>
            </w:r>
          </w:p>
        </w:tc>
        <w:tc>
          <w:tcPr>
            <w:tcW w:w="1967" w:type="dxa"/>
          </w:tcPr>
          <w:p w:rsidR="000273A9" w:rsidRDefault="00E401D5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E401D5" w:rsidP="00E401D5">
            <w:pPr>
              <w:rPr>
                <w:lang w:val="en-US"/>
              </w:rPr>
            </w:pPr>
            <w:r>
              <w:rPr>
                <w:lang w:val="en-US"/>
              </w:rPr>
              <w:t>Calls a method that does its job and acquires the read lock.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HandleEntityCreated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0273A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OnCreationAssignToDataContext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OnCreationPatchEntity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OnCreationRegisterAsEmptyEntity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OnCreationFreezeEntity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OnCreationAddToCache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52EDA">
              <w:rPr>
                <w:lang w:val="en-US"/>
              </w:rPr>
              <w:t>nternal method supposed to be called by methods having acquired the lock</w:t>
            </w:r>
          </w:p>
        </w:tc>
      </w:tr>
      <w:tr w:rsidR="000273A9" w:rsidRPr="00A23D5A" w:rsidTr="00B85CCA">
        <w:trPr>
          <w:trHeight w:val="370"/>
        </w:trPr>
        <w:tc>
          <w:tcPr>
            <w:tcW w:w="3670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HandleEntityChanged</w:t>
            </w:r>
          </w:p>
        </w:tc>
        <w:tc>
          <w:tcPr>
            <w:tcW w:w="1967" w:type="dxa"/>
          </w:tcPr>
          <w:p w:rsidR="000273A9" w:rsidRDefault="000273A9" w:rsidP="00DC45C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651" w:type="dxa"/>
          </w:tcPr>
          <w:p w:rsidR="000273A9" w:rsidRDefault="005B645F" w:rsidP="00DC45C7">
            <w:pPr>
              <w:rPr>
                <w:lang w:val="en-US"/>
              </w:rPr>
            </w:pPr>
            <w:r>
              <w:rPr>
                <w:lang w:val="en-US"/>
              </w:rPr>
              <w:t>Does not rely on mutable internal state.</w:t>
            </w:r>
          </w:p>
        </w:tc>
      </w:tr>
      <w:tr w:rsidR="005B645F" w:rsidRPr="00A23D5A" w:rsidTr="00B85CCA">
        <w:trPr>
          <w:trHeight w:val="370"/>
        </w:trPr>
        <w:tc>
          <w:tcPr>
            <w:tcW w:w="3670" w:type="dxa"/>
          </w:tcPr>
          <w:p w:rsidR="005B645F" w:rsidRDefault="005B645F" w:rsidP="00DC45C7">
            <w:pPr>
              <w:rPr>
                <w:lang w:val="en-US"/>
              </w:rPr>
            </w:pPr>
            <w:r>
              <w:rPr>
                <w:lang w:val="en-US"/>
              </w:rPr>
              <w:t>NotifyEntityChanged</w:t>
            </w:r>
          </w:p>
        </w:tc>
        <w:tc>
          <w:tcPr>
            <w:tcW w:w="1967" w:type="dxa"/>
          </w:tcPr>
          <w:p w:rsidR="005B645F" w:rsidRDefault="005B645F" w:rsidP="00DC45C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51" w:type="dxa"/>
          </w:tcPr>
          <w:p w:rsidR="005B645F" w:rsidRDefault="005B645F" w:rsidP="00DC45C7">
            <w:pPr>
              <w:rPr>
                <w:lang w:val="en-US"/>
              </w:rPr>
            </w:pPr>
            <w:r>
              <w:rPr>
                <w:lang w:val="en-US"/>
              </w:rPr>
              <w:t>Thread safety ensured by lock mechanism (eventLock)</w:t>
            </w:r>
          </w:p>
        </w:tc>
      </w:tr>
      <w:tr w:rsidR="005B645F" w:rsidRPr="00A23D5A" w:rsidTr="00B85CCA">
        <w:trPr>
          <w:trHeight w:val="370"/>
        </w:trPr>
        <w:tc>
          <w:tcPr>
            <w:tcW w:w="3670" w:type="dxa"/>
          </w:tcPr>
          <w:p w:rsidR="005B645F" w:rsidRDefault="00765555" w:rsidP="00DC45C7">
            <w:pPr>
              <w:rPr>
                <w:lang w:val="en-US"/>
              </w:rPr>
            </w:pPr>
            <w:r>
              <w:rPr>
                <w:lang w:val="en-US"/>
              </w:rPr>
              <w:t>CopyEntity</w:t>
            </w:r>
          </w:p>
        </w:tc>
        <w:tc>
          <w:tcPr>
            <w:tcW w:w="1967" w:type="dxa"/>
          </w:tcPr>
          <w:p w:rsidR="005B645F" w:rsidRDefault="00765555" w:rsidP="00DC45C7">
            <w:pPr>
              <w:rPr>
                <w:lang w:val="en-US"/>
              </w:rPr>
            </w:pPr>
            <w:r>
              <w:rPr>
                <w:lang w:val="en-US"/>
              </w:rPr>
              <w:t>Read then Write</w:t>
            </w:r>
          </w:p>
        </w:tc>
        <w:tc>
          <w:tcPr>
            <w:tcW w:w="3651" w:type="dxa"/>
          </w:tcPr>
          <w:p w:rsidR="005B645F" w:rsidRDefault="00765555" w:rsidP="00DC45C7">
            <w:pPr>
              <w:rPr>
                <w:lang w:val="en-US"/>
              </w:rPr>
            </w:pPr>
            <w:r>
              <w:rPr>
                <w:lang w:val="en-US"/>
              </w:rPr>
              <w:t>Read for start of method on sender DataContext then Write for end of method on receiver DataContext.</w:t>
            </w:r>
          </w:p>
        </w:tc>
      </w:tr>
    </w:tbl>
    <w:p w:rsidR="00D52EDA" w:rsidRDefault="00D52EDA" w:rsidP="00D52EDA">
      <w:pPr>
        <w:rPr>
          <w:lang w:val="en-US"/>
        </w:rPr>
      </w:pPr>
    </w:p>
    <w:p w:rsidR="00567EB2" w:rsidRDefault="00567EB2" w:rsidP="00567E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safety concerns for the Proxy classes</w:t>
      </w:r>
    </w:p>
    <w:p w:rsidR="00567EB2" w:rsidRPr="00567EB2" w:rsidRDefault="00567EB2" w:rsidP="00567EB2">
      <w:pPr>
        <w:jc w:val="both"/>
        <w:rPr>
          <w:lang w:val="en-US"/>
        </w:rPr>
      </w:pPr>
      <w:r>
        <w:rPr>
          <w:lang w:val="en-US"/>
        </w:rPr>
        <w:t>Their PromoteToRealInstance must be lock the associate DataContext in Write mode, because it might modify its internal state.</w:t>
      </w:r>
    </w:p>
    <w:sectPr w:rsidR="00567EB2" w:rsidRPr="00567EB2" w:rsidSect="00494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compat/>
  <w:rsids>
    <w:rsidRoot w:val="00D52EDA"/>
    <w:rsid w:val="000273A9"/>
    <w:rsid w:val="0047063D"/>
    <w:rsid w:val="0049483E"/>
    <w:rsid w:val="005271C6"/>
    <w:rsid w:val="00552C6E"/>
    <w:rsid w:val="00567EB2"/>
    <w:rsid w:val="005874B7"/>
    <w:rsid w:val="005B645F"/>
    <w:rsid w:val="00610D5C"/>
    <w:rsid w:val="00765555"/>
    <w:rsid w:val="007D17B4"/>
    <w:rsid w:val="009245B8"/>
    <w:rsid w:val="00A23D5A"/>
    <w:rsid w:val="00B85CCA"/>
    <w:rsid w:val="00D52EDA"/>
    <w:rsid w:val="00E401D5"/>
    <w:rsid w:val="00F3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676D-813F-4946-B2DD-72DF7C78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Bettex</dc:creator>
  <cp:lastModifiedBy>Marc Bettex</cp:lastModifiedBy>
  <cp:revision>6</cp:revision>
  <dcterms:created xsi:type="dcterms:W3CDTF">2011-04-08T08:59:00Z</dcterms:created>
  <dcterms:modified xsi:type="dcterms:W3CDTF">2011-04-08T13:58:00Z</dcterms:modified>
</cp:coreProperties>
</file>