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023B" w14:textId="77777777" w:rsidR="00133BBC"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Pr>
          <w:rFonts w:ascii="Segoe UI" w:hAnsi="Segoe UI" w:cs="Segoe UI"/>
          <w:color w:val="374151"/>
          <w:u w:val="single"/>
        </w:rPr>
        <w:t>FLOWCHART</w:t>
      </w:r>
      <w:r w:rsidRPr="00D245D7">
        <w:rPr>
          <w:rFonts w:ascii="Segoe UI" w:hAnsi="Segoe UI" w:cs="Segoe UI"/>
          <w:color w:val="374151"/>
          <w:u w:val="single"/>
        </w:rPr>
        <w:t xml:space="preserve"> </w:t>
      </w:r>
    </w:p>
    <w:p w14:paraId="39E37AA5" w14:textId="01D6ABB7" w:rsidR="00D245D7" w:rsidRDefault="00824E1F"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Pr>
          <w:rFonts w:ascii="Segoe UI" w:hAnsi="Segoe UI" w:cs="Segoe UI"/>
          <w:noProof/>
          <w:color w:val="374151"/>
          <w:u w:val="single"/>
        </w:rPr>
        <w:drawing>
          <wp:inline distT="0" distB="0" distL="0" distR="0" wp14:anchorId="23863DFC" wp14:editId="32FD4E61">
            <wp:extent cx="5486400" cy="32004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D245D7" w:rsidRPr="00D245D7">
        <w:rPr>
          <w:rFonts w:ascii="Segoe UI" w:hAnsi="Segoe UI" w:cs="Segoe UI"/>
          <w:color w:val="374151"/>
          <w:u w:val="single"/>
        </w:rPr>
        <w:t xml:space="preserve">                       </w:t>
      </w:r>
    </w:p>
    <w:p w14:paraId="1F936546" w14:textId="67553FB5"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Pr>
          <w:rFonts w:ascii="Segoe UI" w:hAnsi="Segoe UI" w:cs="Segoe UI"/>
          <w:color w:val="374151"/>
          <w:u w:val="single"/>
        </w:rPr>
        <w:t xml:space="preserve">                       </w:t>
      </w:r>
      <w:r w:rsidRPr="00D245D7">
        <w:rPr>
          <w:rFonts w:ascii="Segoe UI" w:hAnsi="Segoe UI" w:cs="Segoe UI"/>
          <w:color w:val="374151"/>
          <w:u w:val="single"/>
        </w:rPr>
        <w:t>Start</w:t>
      </w:r>
    </w:p>
    <w:p w14:paraId="74A100C6"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w:t>
      </w:r>
    </w:p>
    <w:p w14:paraId="5FA79DAB"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v</w:t>
      </w:r>
    </w:p>
    <w:p w14:paraId="3C589F22"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Load pre-trained model</w:t>
      </w:r>
    </w:p>
    <w:p w14:paraId="2EDDB86A"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w:t>
      </w:r>
    </w:p>
    <w:p w14:paraId="0AF884EA"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v</w:t>
      </w:r>
    </w:p>
    <w:p w14:paraId="7B0FC6A4"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Define input sentence to expand</w:t>
      </w:r>
    </w:p>
    <w:p w14:paraId="27448647"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w:t>
      </w:r>
    </w:p>
    <w:p w14:paraId="0AE01FA6"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v</w:t>
      </w:r>
    </w:p>
    <w:p w14:paraId="532ACC37"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Preprocess sentence</w:t>
      </w:r>
    </w:p>
    <w:p w14:paraId="2BE93A91"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w:t>
      </w:r>
    </w:p>
    <w:p w14:paraId="2D788553"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v</w:t>
      </w:r>
    </w:p>
    <w:p w14:paraId="039F80EC"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lastRenderedPageBreak/>
        <w:t xml:space="preserve">        Define attention mask and pad token ID</w:t>
      </w:r>
    </w:p>
    <w:p w14:paraId="192180F4"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w:t>
      </w:r>
    </w:p>
    <w:p w14:paraId="355CD25B"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v</w:t>
      </w:r>
    </w:p>
    <w:p w14:paraId="44FEAC00"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Generate more text</w:t>
      </w:r>
    </w:p>
    <w:p w14:paraId="791945A7"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w:t>
      </w:r>
    </w:p>
    <w:p w14:paraId="599206B6"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v</w:t>
      </w:r>
    </w:p>
    <w:p w14:paraId="52185573"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Decode output</w:t>
      </w:r>
    </w:p>
    <w:p w14:paraId="0A92F4BF"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w:t>
      </w:r>
    </w:p>
    <w:p w14:paraId="42C4004E"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v</w:t>
      </w:r>
    </w:p>
    <w:p w14:paraId="744C7DA9"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Clean up text</w:t>
      </w:r>
    </w:p>
    <w:p w14:paraId="357DA79E"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w:t>
      </w:r>
    </w:p>
    <w:p w14:paraId="30942F8B"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v</w:t>
      </w:r>
    </w:p>
    <w:p w14:paraId="3FF0A47D"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Print text</w:t>
      </w:r>
    </w:p>
    <w:p w14:paraId="0DE323B5"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w:t>
      </w:r>
    </w:p>
    <w:p w14:paraId="5DDD977E" w14:textId="77777777"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u w:val="single"/>
        </w:rPr>
      </w:pPr>
      <w:r w:rsidRPr="00D245D7">
        <w:rPr>
          <w:rFonts w:ascii="Segoe UI" w:hAnsi="Segoe UI" w:cs="Segoe UI"/>
          <w:color w:val="374151"/>
          <w:u w:val="single"/>
        </w:rPr>
        <w:t xml:space="preserve">                          v</w:t>
      </w:r>
    </w:p>
    <w:p w14:paraId="74FA7FD6" w14:textId="19099438" w:rsid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u w:val="single"/>
        </w:rPr>
      </w:pPr>
      <w:r w:rsidRPr="00D245D7">
        <w:rPr>
          <w:rFonts w:ascii="Segoe UI" w:hAnsi="Segoe UI" w:cs="Segoe UI"/>
          <w:color w:val="374151"/>
          <w:u w:val="single"/>
        </w:rPr>
        <w:t xml:space="preserve">                       End</w:t>
      </w:r>
    </w:p>
    <w:p w14:paraId="73064080" w14:textId="1AC43A3A"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u w:val="single"/>
        </w:rPr>
      </w:pPr>
      <w:r>
        <w:rPr>
          <w:rFonts w:ascii="Segoe UI" w:hAnsi="Segoe UI" w:cs="Segoe UI"/>
          <w:color w:val="374151"/>
          <w:u w:val="single"/>
        </w:rPr>
        <w:t>CHALLENGES</w:t>
      </w:r>
    </w:p>
    <w:p w14:paraId="20A284FD" w14:textId="31505CD6" w:rsid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Yes, there are a few potential issues with this code that could cause failures or inefficiencies:</w:t>
      </w:r>
    </w:p>
    <w:p w14:paraId="15D4B295" w14:textId="77777777" w:rsidR="00D245D7" w:rsidRDefault="00D245D7" w:rsidP="00D245D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Time-consuming: The GPT-Neo 2.7B model is very large and requires significant computational resources to generate text. As a result, generating longer pieces of text or running this code on less powerful hardware may be very time-consuming or not feasible.</w:t>
      </w:r>
    </w:p>
    <w:p w14:paraId="1BD3BB59" w14:textId="77777777" w:rsidR="00D245D7" w:rsidRDefault="00D245D7" w:rsidP="00D245D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Coherence and quality of generated text: While pre-trained language models like GPT-Neo are powerful tools for generating text, they are not perfect and can generate text that is nonsensical or grammatically incorrect. Careful evaluation of the generated text is required to ensure its coherence and quality before using it in any application.</w:t>
      </w:r>
    </w:p>
    <w:p w14:paraId="24C7082C" w14:textId="77777777" w:rsidR="00D245D7" w:rsidRDefault="00D245D7" w:rsidP="00D245D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Cost of running the code: Running this code requires a working internet connection and access to the Hugging Face model hub, which could incur costs depending on the user's internet plan and usage.</w:t>
      </w:r>
    </w:p>
    <w:p w14:paraId="0291345D" w14:textId="77777777" w:rsidR="00D245D7" w:rsidRDefault="00D245D7" w:rsidP="00D245D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Input sentence limitations: The model's ability to generate text is limited by the quality and specificity of the input sentence. Providing a very generic or ambiguous input sentence may result in the generated text being nonsensical or irrelevant to the input.</w:t>
      </w:r>
    </w:p>
    <w:p w14:paraId="179285FD" w14:textId="77777777" w:rsidR="00D245D7" w:rsidRDefault="00D245D7" w:rsidP="00D245D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Model limitations: Despite the impressive performance of GPT-Neo 2.7B, it still has its limitations and may not be suitable for all natural language processing tasks. Careful consideration of the specific requirements of the task at hand is required to ensure the appropriate model is selected.</w:t>
      </w:r>
    </w:p>
    <w:p w14:paraId="2A43D9F5" w14:textId="16C8EE2F" w:rsidR="00D245D7" w:rsidRPr="00D245D7" w:rsidRDefault="00D245D7" w:rsidP="00D245D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u w:val="single"/>
        </w:rPr>
      </w:pPr>
    </w:p>
    <w:p w14:paraId="2E72F291" w14:textId="7470E666" w:rsidR="00D245D7" w:rsidRPr="00D245D7" w:rsidRDefault="00D245D7" w:rsidP="00D245D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u w:val="single"/>
        </w:rPr>
      </w:pPr>
      <w:r>
        <w:rPr>
          <w:rFonts w:ascii="Segoe UI" w:eastAsia="Times New Roman" w:hAnsi="Segoe UI" w:cs="Segoe UI"/>
          <w:color w:val="000000"/>
          <w:sz w:val="27"/>
          <w:szCs w:val="27"/>
          <w:u w:val="single"/>
        </w:rPr>
        <w:t>ADVANTAGES</w:t>
      </w:r>
    </w:p>
    <w:p w14:paraId="7C073FF1" w14:textId="3C449773" w:rsidR="00D245D7" w:rsidRPr="00D245D7" w:rsidRDefault="00D245D7" w:rsidP="00D245D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Here are some advantages of this code:</w:t>
      </w:r>
    </w:p>
    <w:p w14:paraId="3D2CFD62" w14:textId="77777777" w:rsidR="00D245D7" w:rsidRPr="00D245D7" w:rsidRDefault="00D245D7" w:rsidP="00D245D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Fast prototyping: The code provides a quick and easy way to generate text based on a given input sentence, which is useful for prototyping and testing natural language processing models.</w:t>
      </w:r>
    </w:p>
    <w:p w14:paraId="020163C2" w14:textId="77777777" w:rsidR="00D245D7" w:rsidRPr="00D245D7" w:rsidRDefault="00D245D7" w:rsidP="00D245D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No training required: The code uses a pre-trained language model, so there is no need to train a model from scratch. This saves significant time and resources compared to training a custom model.</w:t>
      </w:r>
    </w:p>
    <w:p w14:paraId="0A5CC413" w14:textId="77777777" w:rsidR="00D245D7" w:rsidRPr="00D245D7" w:rsidRDefault="00D245D7" w:rsidP="00D245D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High-quality text generation: The GPT-Neo 2.7B model used in this code has been pre-trained on a large corpus of text, making it highly effective at generating high-quality text that is similar in style and coherence to natural language.</w:t>
      </w:r>
    </w:p>
    <w:p w14:paraId="23DAC208" w14:textId="77777777" w:rsidR="00D245D7" w:rsidRPr="00D245D7" w:rsidRDefault="00D245D7" w:rsidP="00D245D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Flexibility: The code can be easily modified to suit specific natural language processing tasks, such as summarization or question answering, by adjusting the input sentence and other parameters.</w:t>
      </w:r>
    </w:p>
    <w:p w14:paraId="1A526F10" w14:textId="77777777" w:rsidR="00D245D7" w:rsidRPr="00D245D7" w:rsidRDefault="00D245D7" w:rsidP="00D245D7">
      <w:pPr>
        <w:numPr>
          <w:ilvl w:val="0"/>
          <w:numId w:val="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 xml:space="preserve">Ease of use: The transformers library provides a simple and intuitive interface for loading pre-trained language models and generating text, </w:t>
      </w:r>
      <w:r w:rsidRPr="00D245D7">
        <w:rPr>
          <w:rFonts w:ascii="Segoe UI" w:eastAsia="Times New Roman" w:hAnsi="Segoe UI" w:cs="Segoe UI"/>
          <w:color w:val="000000"/>
          <w:sz w:val="27"/>
          <w:szCs w:val="27"/>
        </w:rPr>
        <w:lastRenderedPageBreak/>
        <w:t>making it easy for users with limited natural language processing expertise to use the code effectively.</w:t>
      </w:r>
    </w:p>
    <w:p w14:paraId="677B6BF3" w14:textId="770FE238" w:rsidR="00D245D7" w:rsidRPr="00D245D7" w:rsidRDefault="00D245D7" w:rsidP="00D245D7">
      <w:pPr>
        <w:spacing w:after="0" w:line="240" w:lineRule="auto"/>
        <w:rPr>
          <w:rFonts w:ascii="Segoe UI" w:eastAsia="Times New Roman" w:hAnsi="Segoe UI" w:cs="Segoe UI"/>
          <w:color w:val="000000"/>
          <w:sz w:val="27"/>
          <w:szCs w:val="27"/>
        </w:rPr>
      </w:pPr>
      <w:r w:rsidRPr="00D245D7">
        <w:rPr>
          <w:rFonts w:ascii="Segoe UI" w:eastAsia="Times New Roman" w:hAnsi="Segoe UI" w:cs="Segoe UI"/>
          <w:noProof/>
          <w:color w:val="000000"/>
          <w:sz w:val="27"/>
          <w:szCs w:val="27"/>
          <w:bdr w:val="none" w:sz="0" w:space="0" w:color="auto" w:frame="1"/>
        </w:rPr>
        <mc:AlternateContent>
          <mc:Choice Requires="wps">
            <w:drawing>
              <wp:inline distT="0" distB="0" distL="0" distR="0" wp14:anchorId="73A6044F" wp14:editId="3ADACDA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648C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45D7">
        <w:rPr>
          <w:rFonts w:ascii="Segoe UI" w:eastAsia="Times New Roman" w:hAnsi="Segoe UI" w:cs="Segoe UI"/>
          <w:noProof/>
          <w:color w:val="000000"/>
          <w:sz w:val="27"/>
          <w:szCs w:val="27"/>
          <w:bdr w:val="none" w:sz="0" w:space="0" w:color="auto" w:frame="1"/>
        </w:rPr>
        <mc:AlternateContent>
          <mc:Choice Requires="wps">
            <w:drawing>
              <wp:inline distT="0" distB="0" distL="0" distR="0" wp14:anchorId="43004296" wp14:editId="3C9F6CA9">
                <wp:extent cx="304800" cy="304800"/>
                <wp:effectExtent l="0" t="0" r="0" b="0"/>
                <wp:docPr id="1" name="Rectangle 1" descr="Kurian George Pannikott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6F845" id="Rectangle 1" o:spid="_x0000_s1026" alt="Kurian George Pannikot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E93524" w14:textId="77777777" w:rsidR="00D245D7" w:rsidRPr="00D245D7" w:rsidRDefault="00D245D7" w:rsidP="00D245D7">
      <w:pPr>
        <w:spacing w:after="10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 xml:space="preserve">can you also explain the impact if this code </w:t>
      </w:r>
      <w:proofErr w:type="spellStart"/>
      <w:r w:rsidRPr="00D245D7">
        <w:rPr>
          <w:rFonts w:ascii="Segoe UI" w:eastAsia="Times New Roman" w:hAnsi="Segoe UI" w:cs="Segoe UI"/>
          <w:color w:val="000000"/>
          <w:sz w:val="27"/>
          <w:szCs w:val="27"/>
        </w:rPr>
        <w:t>realeased</w:t>
      </w:r>
      <w:proofErr w:type="spellEnd"/>
      <w:r w:rsidRPr="00D245D7">
        <w:rPr>
          <w:rFonts w:ascii="Segoe UI" w:eastAsia="Times New Roman" w:hAnsi="Segoe UI" w:cs="Segoe UI"/>
          <w:color w:val="000000"/>
          <w:sz w:val="27"/>
          <w:szCs w:val="27"/>
        </w:rPr>
        <w:t xml:space="preserve"> into the market for </w:t>
      </w:r>
      <w:proofErr w:type="gramStart"/>
      <w:r w:rsidRPr="00D245D7">
        <w:rPr>
          <w:rFonts w:ascii="Segoe UI" w:eastAsia="Times New Roman" w:hAnsi="Segoe UI" w:cs="Segoe UI"/>
          <w:color w:val="000000"/>
          <w:sz w:val="27"/>
          <w:szCs w:val="27"/>
        </w:rPr>
        <w:t>users</w:t>
      </w:r>
      <w:proofErr w:type="gramEnd"/>
    </w:p>
    <w:p w14:paraId="01A8586F" w14:textId="77777777" w:rsidR="00D245D7" w:rsidRPr="00D245D7" w:rsidRDefault="00D245D7" w:rsidP="00D245D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If this code were released into the market for users, it could have several impacts, both positive and negative:</w:t>
      </w:r>
    </w:p>
    <w:p w14:paraId="32555033" w14:textId="77777777" w:rsidR="00D245D7" w:rsidRPr="00D245D7" w:rsidRDefault="00D245D7" w:rsidP="00D245D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Positive impact:</w:t>
      </w:r>
    </w:p>
    <w:p w14:paraId="0DF27F03" w14:textId="77777777" w:rsidR="00D245D7" w:rsidRPr="00D245D7" w:rsidRDefault="00D245D7" w:rsidP="00D245D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Improved productivity: Users could use this code to quickly generate high-quality text for various natural language processing tasks, such as summarization or content generation, saving significant time and effort compared to manual text creation.</w:t>
      </w:r>
    </w:p>
    <w:p w14:paraId="2AFF43D6" w14:textId="77777777" w:rsidR="00D245D7" w:rsidRPr="00D245D7" w:rsidRDefault="00D245D7" w:rsidP="00D245D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Cost savings: Since this code uses a pre-trained language model, users can avoid the significant costs associated with training custom models from scratch.</w:t>
      </w:r>
    </w:p>
    <w:p w14:paraId="1DDA2B3E" w14:textId="77777777" w:rsidR="00D245D7" w:rsidRPr="00D245D7" w:rsidRDefault="00D245D7" w:rsidP="00D245D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Enhanced customer experience: Businesses could use this code to generate high-quality text for various applications, such as chatbots or virtual assistants, improving the customer experience and engagement.</w:t>
      </w:r>
    </w:p>
    <w:p w14:paraId="55B9B816" w14:textId="77777777" w:rsidR="00D245D7" w:rsidRPr="00D245D7" w:rsidRDefault="00D245D7" w:rsidP="00D245D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 xml:space="preserve">Increased accessibility: The ease of use provided by the </w:t>
      </w:r>
      <w:proofErr w:type="gramStart"/>
      <w:r w:rsidRPr="00D245D7">
        <w:rPr>
          <w:rFonts w:ascii="Segoe UI" w:eastAsia="Times New Roman" w:hAnsi="Segoe UI" w:cs="Segoe UI"/>
          <w:color w:val="000000"/>
          <w:sz w:val="27"/>
          <w:szCs w:val="27"/>
        </w:rPr>
        <w:t>transformers</w:t>
      </w:r>
      <w:proofErr w:type="gramEnd"/>
      <w:r w:rsidRPr="00D245D7">
        <w:rPr>
          <w:rFonts w:ascii="Segoe UI" w:eastAsia="Times New Roman" w:hAnsi="Segoe UI" w:cs="Segoe UI"/>
          <w:color w:val="000000"/>
          <w:sz w:val="27"/>
          <w:szCs w:val="27"/>
        </w:rPr>
        <w:t xml:space="preserve"> library and pre-trained language models like GPT-Neo could democratize access to natural language processing technology and make it more accessible to users with limited technical expertise.</w:t>
      </w:r>
    </w:p>
    <w:p w14:paraId="50D7FBEB" w14:textId="77777777" w:rsidR="00D245D7" w:rsidRPr="00D245D7" w:rsidRDefault="00D245D7" w:rsidP="00D245D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Negative impact:</w:t>
      </w:r>
    </w:p>
    <w:p w14:paraId="08E85951" w14:textId="77777777" w:rsidR="00D245D7" w:rsidRPr="00D245D7" w:rsidRDefault="00D245D7" w:rsidP="00D245D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Security and privacy risks: Natural language processing models like GPT-Neo have been shown to memorize and potentially leak sensitive information from training data, posing security and privacy risks to users.</w:t>
      </w:r>
    </w:p>
    <w:p w14:paraId="54B71DF7" w14:textId="77777777" w:rsidR="00D245D7" w:rsidRPr="00D245D7" w:rsidRDefault="00D245D7" w:rsidP="00D245D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 xml:space="preserve">Bias and fairness issues: </w:t>
      </w:r>
      <w:proofErr w:type="gramStart"/>
      <w:r w:rsidRPr="00D245D7">
        <w:rPr>
          <w:rFonts w:ascii="Segoe UI" w:eastAsia="Times New Roman" w:hAnsi="Segoe UI" w:cs="Segoe UI"/>
          <w:color w:val="000000"/>
          <w:sz w:val="27"/>
          <w:szCs w:val="27"/>
        </w:rPr>
        <w:t>Pre-trained</w:t>
      </w:r>
      <w:proofErr w:type="gramEnd"/>
      <w:r w:rsidRPr="00D245D7">
        <w:rPr>
          <w:rFonts w:ascii="Segoe UI" w:eastAsia="Times New Roman" w:hAnsi="Segoe UI" w:cs="Segoe UI"/>
          <w:color w:val="000000"/>
          <w:sz w:val="27"/>
          <w:szCs w:val="27"/>
        </w:rPr>
        <w:t xml:space="preserve"> language models can inherit biases from their training data, potentially perpetuating unfair or discriminatory language and perpetuating systemic biases in natural language processing.</w:t>
      </w:r>
    </w:p>
    <w:p w14:paraId="100566A6" w14:textId="77777777" w:rsidR="00D245D7" w:rsidRPr="00D245D7" w:rsidRDefault="00D245D7" w:rsidP="00D245D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lastRenderedPageBreak/>
        <w:t>Dependence on a single model: Over-reliance on a single pre-trained language model like GPT-Neo could limit innovation in natural language processing and stifle the development of more diverse and specialized models.</w:t>
      </w:r>
    </w:p>
    <w:p w14:paraId="3A3FA095" w14:textId="77777777" w:rsidR="00D245D7" w:rsidRPr="00D245D7" w:rsidRDefault="00D245D7" w:rsidP="00D245D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D245D7">
        <w:rPr>
          <w:rFonts w:ascii="Segoe UI" w:eastAsia="Times New Roman" w:hAnsi="Segoe UI" w:cs="Segoe UI"/>
          <w:color w:val="000000"/>
          <w:sz w:val="27"/>
          <w:szCs w:val="27"/>
        </w:rPr>
        <w:t>Overall, the impact of this code on the market would depend on various factors, including the specific use case, the quality and coherence of the generated text, and the potential risks and limitations associated with the use of pre-trained language models for natural language processing.</w:t>
      </w:r>
    </w:p>
    <w:p w14:paraId="36004966" w14:textId="77777777" w:rsidR="00D245D7" w:rsidRPr="00D245D7" w:rsidRDefault="00D245D7" w:rsidP="00D245D7">
      <w:pPr>
        <w:pBdr>
          <w:bottom w:val="single" w:sz="6" w:space="1" w:color="auto"/>
        </w:pBdr>
        <w:spacing w:after="0" w:line="240" w:lineRule="auto"/>
        <w:jc w:val="center"/>
        <w:rPr>
          <w:rFonts w:ascii="Arial" w:eastAsia="Times New Roman" w:hAnsi="Arial" w:cs="Arial"/>
          <w:vanish/>
          <w:sz w:val="16"/>
          <w:szCs w:val="16"/>
        </w:rPr>
      </w:pPr>
      <w:r w:rsidRPr="00D245D7">
        <w:rPr>
          <w:rFonts w:ascii="Arial" w:eastAsia="Times New Roman" w:hAnsi="Arial" w:cs="Arial"/>
          <w:vanish/>
          <w:sz w:val="16"/>
          <w:szCs w:val="16"/>
        </w:rPr>
        <w:t>Top of Form</w:t>
      </w:r>
    </w:p>
    <w:p w14:paraId="1824ED8B" w14:textId="77777777" w:rsid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u w:val="single"/>
        </w:rPr>
      </w:pPr>
    </w:p>
    <w:p w14:paraId="31903E81" w14:textId="6977131B" w:rsidR="00D245D7" w:rsidRP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u w:val="single"/>
        </w:rPr>
      </w:pPr>
      <w:r w:rsidRPr="00D245D7">
        <w:rPr>
          <w:rFonts w:ascii="Segoe UI" w:hAnsi="Segoe UI" w:cs="Segoe UI"/>
          <w:color w:val="374151"/>
          <w:u w:val="single"/>
        </w:rPr>
        <w:t>IMPACT</w:t>
      </w:r>
    </w:p>
    <w:p w14:paraId="580FAB0D" w14:textId="0E717488" w:rsid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If this code were released into the market for users, it could have several impacts, both positive and negative:</w:t>
      </w:r>
    </w:p>
    <w:p w14:paraId="6C22045C" w14:textId="77777777" w:rsid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Positive impact:</w:t>
      </w:r>
    </w:p>
    <w:p w14:paraId="700E3A2D" w14:textId="77777777" w:rsidR="00D245D7" w:rsidRDefault="00D245D7" w:rsidP="00D245D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Improved productivity: Users could use this code to quickly generate high-quality text for various natural language processing tasks, such as summarization or content generation, saving significant time and effort compared to manual text creation.</w:t>
      </w:r>
    </w:p>
    <w:p w14:paraId="6CDABAD1" w14:textId="77777777" w:rsidR="00D245D7" w:rsidRDefault="00D245D7" w:rsidP="00D245D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Cost savings: Since this code uses a pre-trained language model, users can avoid the significant costs associated with training custom models from scratch.</w:t>
      </w:r>
    </w:p>
    <w:p w14:paraId="1E3DE87A" w14:textId="77777777" w:rsidR="00D245D7" w:rsidRDefault="00D245D7" w:rsidP="00D245D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Enhanced customer experience: Businesses could use this code to generate high-quality text for various applications, such as chatbots or virtual assistants, improving the customer experience and engagement.</w:t>
      </w:r>
    </w:p>
    <w:p w14:paraId="480C503C" w14:textId="77777777" w:rsidR="00D245D7" w:rsidRDefault="00D245D7" w:rsidP="00D245D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Increased accessibility: The ease of use provided by the </w:t>
      </w:r>
      <w:proofErr w:type="gramStart"/>
      <w:r>
        <w:rPr>
          <w:rFonts w:ascii="Segoe UI" w:hAnsi="Segoe UI" w:cs="Segoe UI"/>
          <w:color w:val="374151"/>
        </w:rPr>
        <w:t>transformers</w:t>
      </w:r>
      <w:proofErr w:type="gramEnd"/>
      <w:r>
        <w:rPr>
          <w:rFonts w:ascii="Segoe UI" w:hAnsi="Segoe UI" w:cs="Segoe UI"/>
          <w:color w:val="374151"/>
        </w:rPr>
        <w:t xml:space="preserve"> library and pre-trained language models like GPT-Neo could democratize access to natural language processing technology and make it more accessible to users with limited technical expertise.</w:t>
      </w:r>
    </w:p>
    <w:p w14:paraId="1B6EE551" w14:textId="77777777" w:rsid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Negative impact:</w:t>
      </w:r>
    </w:p>
    <w:p w14:paraId="08600DE6" w14:textId="77777777" w:rsidR="00D245D7" w:rsidRDefault="00D245D7" w:rsidP="00D245D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Security and privacy risks: Natural language processing models like GPT-Neo have been shown to memorize and potentially leak sensitive information from training data, posing security and privacy risks to users.</w:t>
      </w:r>
    </w:p>
    <w:p w14:paraId="6801F03E" w14:textId="77777777" w:rsidR="00D245D7" w:rsidRDefault="00D245D7" w:rsidP="00D245D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Bias and fairness issues: </w:t>
      </w:r>
      <w:proofErr w:type="gramStart"/>
      <w:r>
        <w:rPr>
          <w:rFonts w:ascii="Segoe UI" w:hAnsi="Segoe UI" w:cs="Segoe UI"/>
          <w:color w:val="374151"/>
        </w:rPr>
        <w:t>Pre-trained</w:t>
      </w:r>
      <w:proofErr w:type="gramEnd"/>
      <w:r>
        <w:rPr>
          <w:rFonts w:ascii="Segoe UI" w:hAnsi="Segoe UI" w:cs="Segoe UI"/>
          <w:color w:val="374151"/>
        </w:rPr>
        <w:t xml:space="preserve"> language models can inherit biases from their training data, potentially perpetuating unfair or discriminatory language and perpetuating systemic biases in natural language processing.</w:t>
      </w:r>
    </w:p>
    <w:p w14:paraId="2D6A6380" w14:textId="77777777" w:rsidR="00D245D7" w:rsidRDefault="00D245D7" w:rsidP="00D245D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Dependence on a single model: Over-reliance on a single pre-trained language model like GPT-Neo could limit innovation in natural language processing and stifle the development of more diverse and specialized models.</w:t>
      </w:r>
    </w:p>
    <w:p w14:paraId="6577EB55" w14:textId="77777777" w:rsidR="00D245D7" w:rsidRDefault="00D245D7" w:rsidP="00D245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impact of this code on the market would depend on various factors, including the specific use case, the quality and coherence of the generated text, and the potential risks and limitations associated with the use of pre-trained language models for natural language processing.</w:t>
      </w:r>
    </w:p>
    <w:p w14:paraId="7B807C26" w14:textId="77777777" w:rsidR="00320F12" w:rsidRDefault="00310A68"/>
    <w:sectPr w:rsidR="0032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67A46"/>
    <w:multiLevelType w:val="multilevel"/>
    <w:tmpl w:val="47D4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F7CC3"/>
    <w:multiLevelType w:val="multilevel"/>
    <w:tmpl w:val="2160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2065B"/>
    <w:multiLevelType w:val="multilevel"/>
    <w:tmpl w:val="FD0A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3703F"/>
    <w:multiLevelType w:val="multilevel"/>
    <w:tmpl w:val="FDBA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61E8B"/>
    <w:multiLevelType w:val="multilevel"/>
    <w:tmpl w:val="CB78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74DFE"/>
    <w:multiLevelType w:val="multilevel"/>
    <w:tmpl w:val="9CE4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D7"/>
    <w:rsid w:val="00133BBC"/>
    <w:rsid w:val="0029278F"/>
    <w:rsid w:val="002D752D"/>
    <w:rsid w:val="00310A68"/>
    <w:rsid w:val="00824E1F"/>
    <w:rsid w:val="00D2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E014"/>
  <w15:chartTrackingRefBased/>
  <w15:docId w15:val="{F7D5154D-3A21-40EB-8042-DE6B7C4F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5D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245D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45D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16937">
      <w:bodyDiv w:val="1"/>
      <w:marLeft w:val="0"/>
      <w:marRight w:val="0"/>
      <w:marTop w:val="0"/>
      <w:marBottom w:val="0"/>
      <w:divBdr>
        <w:top w:val="none" w:sz="0" w:space="0" w:color="auto"/>
        <w:left w:val="none" w:sz="0" w:space="0" w:color="auto"/>
        <w:bottom w:val="none" w:sz="0" w:space="0" w:color="auto"/>
        <w:right w:val="none" w:sz="0" w:space="0" w:color="auto"/>
      </w:divBdr>
      <w:divsChild>
        <w:div w:id="1684938136">
          <w:marLeft w:val="0"/>
          <w:marRight w:val="0"/>
          <w:marTop w:val="0"/>
          <w:marBottom w:val="0"/>
          <w:divBdr>
            <w:top w:val="single" w:sz="2" w:space="0" w:color="D9D9E3"/>
            <w:left w:val="single" w:sz="2" w:space="0" w:color="D9D9E3"/>
            <w:bottom w:val="single" w:sz="2" w:space="0" w:color="D9D9E3"/>
            <w:right w:val="single" w:sz="2" w:space="0" w:color="D9D9E3"/>
          </w:divBdr>
          <w:divsChild>
            <w:div w:id="797838169">
              <w:marLeft w:val="0"/>
              <w:marRight w:val="0"/>
              <w:marTop w:val="0"/>
              <w:marBottom w:val="0"/>
              <w:divBdr>
                <w:top w:val="single" w:sz="2" w:space="0" w:color="D9D9E3"/>
                <w:left w:val="single" w:sz="2" w:space="0" w:color="D9D9E3"/>
                <w:bottom w:val="single" w:sz="2" w:space="0" w:color="D9D9E3"/>
                <w:right w:val="single" w:sz="2" w:space="0" w:color="D9D9E3"/>
              </w:divBdr>
              <w:divsChild>
                <w:div w:id="672878592">
                  <w:marLeft w:val="0"/>
                  <w:marRight w:val="0"/>
                  <w:marTop w:val="0"/>
                  <w:marBottom w:val="0"/>
                  <w:divBdr>
                    <w:top w:val="single" w:sz="2" w:space="0" w:color="D9D9E3"/>
                    <w:left w:val="single" w:sz="2" w:space="0" w:color="D9D9E3"/>
                    <w:bottom w:val="single" w:sz="2" w:space="0" w:color="D9D9E3"/>
                    <w:right w:val="single" w:sz="2" w:space="0" w:color="D9D9E3"/>
                  </w:divBdr>
                  <w:divsChild>
                    <w:div w:id="1412435987">
                      <w:marLeft w:val="0"/>
                      <w:marRight w:val="0"/>
                      <w:marTop w:val="0"/>
                      <w:marBottom w:val="0"/>
                      <w:divBdr>
                        <w:top w:val="single" w:sz="2" w:space="0" w:color="D9D9E3"/>
                        <w:left w:val="single" w:sz="2" w:space="0" w:color="D9D9E3"/>
                        <w:bottom w:val="single" w:sz="2" w:space="0" w:color="D9D9E3"/>
                        <w:right w:val="single" w:sz="2" w:space="0" w:color="D9D9E3"/>
                      </w:divBdr>
                      <w:divsChild>
                        <w:div w:id="108207381">
                          <w:marLeft w:val="0"/>
                          <w:marRight w:val="0"/>
                          <w:marTop w:val="0"/>
                          <w:marBottom w:val="0"/>
                          <w:divBdr>
                            <w:top w:val="single" w:sz="2" w:space="0" w:color="auto"/>
                            <w:left w:val="single" w:sz="2" w:space="0" w:color="auto"/>
                            <w:bottom w:val="single" w:sz="6" w:space="0" w:color="auto"/>
                            <w:right w:val="single" w:sz="2" w:space="0" w:color="auto"/>
                          </w:divBdr>
                          <w:divsChild>
                            <w:div w:id="1273783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778901">
                                  <w:marLeft w:val="0"/>
                                  <w:marRight w:val="0"/>
                                  <w:marTop w:val="0"/>
                                  <w:marBottom w:val="0"/>
                                  <w:divBdr>
                                    <w:top w:val="single" w:sz="2" w:space="0" w:color="D9D9E3"/>
                                    <w:left w:val="single" w:sz="2" w:space="0" w:color="D9D9E3"/>
                                    <w:bottom w:val="single" w:sz="2" w:space="0" w:color="D9D9E3"/>
                                    <w:right w:val="single" w:sz="2" w:space="0" w:color="D9D9E3"/>
                                  </w:divBdr>
                                  <w:divsChild>
                                    <w:div w:id="1986859402">
                                      <w:marLeft w:val="0"/>
                                      <w:marRight w:val="0"/>
                                      <w:marTop w:val="0"/>
                                      <w:marBottom w:val="0"/>
                                      <w:divBdr>
                                        <w:top w:val="single" w:sz="2" w:space="0" w:color="D9D9E3"/>
                                        <w:left w:val="single" w:sz="2" w:space="0" w:color="D9D9E3"/>
                                        <w:bottom w:val="single" w:sz="2" w:space="0" w:color="D9D9E3"/>
                                        <w:right w:val="single" w:sz="2" w:space="0" w:color="D9D9E3"/>
                                      </w:divBdr>
                                      <w:divsChild>
                                        <w:div w:id="1545871345">
                                          <w:marLeft w:val="0"/>
                                          <w:marRight w:val="0"/>
                                          <w:marTop w:val="0"/>
                                          <w:marBottom w:val="0"/>
                                          <w:divBdr>
                                            <w:top w:val="single" w:sz="2" w:space="0" w:color="D9D9E3"/>
                                            <w:left w:val="single" w:sz="2" w:space="0" w:color="D9D9E3"/>
                                            <w:bottom w:val="single" w:sz="2" w:space="0" w:color="D9D9E3"/>
                                            <w:right w:val="single" w:sz="2" w:space="0" w:color="D9D9E3"/>
                                          </w:divBdr>
                                          <w:divsChild>
                                            <w:div w:id="1414468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2057954">
                          <w:marLeft w:val="0"/>
                          <w:marRight w:val="0"/>
                          <w:marTop w:val="0"/>
                          <w:marBottom w:val="0"/>
                          <w:divBdr>
                            <w:top w:val="single" w:sz="2" w:space="0" w:color="auto"/>
                            <w:left w:val="single" w:sz="2" w:space="0" w:color="auto"/>
                            <w:bottom w:val="single" w:sz="6" w:space="0" w:color="auto"/>
                            <w:right w:val="single" w:sz="2" w:space="0" w:color="auto"/>
                          </w:divBdr>
                          <w:divsChild>
                            <w:div w:id="200439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48104">
                                  <w:marLeft w:val="0"/>
                                  <w:marRight w:val="0"/>
                                  <w:marTop w:val="0"/>
                                  <w:marBottom w:val="0"/>
                                  <w:divBdr>
                                    <w:top w:val="single" w:sz="2" w:space="0" w:color="D9D9E3"/>
                                    <w:left w:val="single" w:sz="2" w:space="0" w:color="D9D9E3"/>
                                    <w:bottom w:val="single" w:sz="2" w:space="0" w:color="D9D9E3"/>
                                    <w:right w:val="single" w:sz="2" w:space="0" w:color="D9D9E3"/>
                                  </w:divBdr>
                                  <w:divsChild>
                                    <w:div w:id="1096710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1536471">
                                  <w:marLeft w:val="0"/>
                                  <w:marRight w:val="0"/>
                                  <w:marTop w:val="0"/>
                                  <w:marBottom w:val="0"/>
                                  <w:divBdr>
                                    <w:top w:val="single" w:sz="2" w:space="0" w:color="D9D9E3"/>
                                    <w:left w:val="single" w:sz="2" w:space="0" w:color="D9D9E3"/>
                                    <w:bottom w:val="single" w:sz="2" w:space="0" w:color="D9D9E3"/>
                                    <w:right w:val="single" w:sz="2" w:space="0" w:color="D9D9E3"/>
                                  </w:divBdr>
                                  <w:divsChild>
                                    <w:div w:id="1293829737">
                                      <w:marLeft w:val="0"/>
                                      <w:marRight w:val="0"/>
                                      <w:marTop w:val="0"/>
                                      <w:marBottom w:val="0"/>
                                      <w:divBdr>
                                        <w:top w:val="single" w:sz="2" w:space="0" w:color="D9D9E3"/>
                                        <w:left w:val="single" w:sz="2" w:space="0" w:color="D9D9E3"/>
                                        <w:bottom w:val="single" w:sz="2" w:space="0" w:color="D9D9E3"/>
                                        <w:right w:val="single" w:sz="2" w:space="0" w:color="D9D9E3"/>
                                      </w:divBdr>
                                      <w:divsChild>
                                        <w:div w:id="2013952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34217">
                          <w:marLeft w:val="0"/>
                          <w:marRight w:val="0"/>
                          <w:marTop w:val="0"/>
                          <w:marBottom w:val="0"/>
                          <w:divBdr>
                            <w:top w:val="single" w:sz="2" w:space="0" w:color="auto"/>
                            <w:left w:val="single" w:sz="2" w:space="0" w:color="auto"/>
                            <w:bottom w:val="single" w:sz="6" w:space="0" w:color="auto"/>
                            <w:right w:val="single" w:sz="2" w:space="0" w:color="auto"/>
                          </w:divBdr>
                          <w:divsChild>
                            <w:div w:id="504690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67817">
                                  <w:marLeft w:val="0"/>
                                  <w:marRight w:val="0"/>
                                  <w:marTop w:val="0"/>
                                  <w:marBottom w:val="0"/>
                                  <w:divBdr>
                                    <w:top w:val="single" w:sz="2" w:space="0" w:color="D9D9E3"/>
                                    <w:left w:val="single" w:sz="2" w:space="0" w:color="D9D9E3"/>
                                    <w:bottom w:val="single" w:sz="2" w:space="0" w:color="D9D9E3"/>
                                    <w:right w:val="single" w:sz="2" w:space="0" w:color="D9D9E3"/>
                                  </w:divBdr>
                                  <w:divsChild>
                                    <w:div w:id="1492866834">
                                      <w:marLeft w:val="0"/>
                                      <w:marRight w:val="0"/>
                                      <w:marTop w:val="0"/>
                                      <w:marBottom w:val="0"/>
                                      <w:divBdr>
                                        <w:top w:val="single" w:sz="2" w:space="0" w:color="D9D9E3"/>
                                        <w:left w:val="single" w:sz="2" w:space="0" w:color="D9D9E3"/>
                                        <w:bottom w:val="single" w:sz="2" w:space="0" w:color="D9D9E3"/>
                                        <w:right w:val="single" w:sz="2" w:space="0" w:color="D9D9E3"/>
                                      </w:divBdr>
                                      <w:divsChild>
                                        <w:div w:id="6254175">
                                          <w:marLeft w:val="0"/>
                                          <w:marRight w:val="0"/>
                                          <w:marTop w:val="0"/>
                                          <w:marBottom w:val="0"/>
                                          <w:divBdr>
                                            <w:top w:val="single" w:sz="2" w:space="0" w:color="D9D9E3"/>
                                            <w:left w:val="single" w:sz="2" w:space="0" w:color="D9D9E3"/>
                                            <w:bottom w:val="single" w:sz="2" w:space="0" w:color="D9D9E3"/>
                                            <w:right w:val="single" w:sz="2" w:space="0" w:color="D9D9E3"/>
                                          </w:divBdr>
                                          <w:divsChild>
                                            <w:div w:id="1134442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6821622">
          <w:marLeft w:val="0"/>
          <w:marRight w:val="0"/>
          <w:marTop w:val="0"/>
          <w:marBottom w:val="0"/>
          <w:divBdr>
            <w:top w:val="none" w:sz="0" w:space="0" w:color="auto"/>
            <w:left w:val="none" w:sz="0" w:space="0" w:color="auto"/>
            <w:bottom w:val="none" w:sz="0" w:space="0" w:color="auto"/>
            <w:right w:val="none" w:sz="0" w:space="0" w:color="auto"/>
          </w:divBdr>
        </w:div>
      </w:divsChild>
    </w:div>
    <w:div w:id="719282547">
      <w:bodyDiv w:val="1"/>
      <w:marLeft w:val="0"/>
      <w:marRight w:val="0"/>
      <w:marTop w:val="0"/>
      <w:marBottom w:val="0"/>
      <w:divBdr>
        <w:top w:val="none" w:sz="0" w:space="0" w:color="auto"/>
        <w:left w:val="none" w:sz="0" w:space="0" w:color="auto"/>
        <w:bottom w:val="none" w:sz="0" w:space="0" w:color="auto"/>
        <w:right w:val="none" w:sz="0" w:space="0" w:color="auto"/>
      </w:divBdr>
    </w:div>
    <w:div w:id="79937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96F6F8-8F52-41C2-B935-A7E577D8801A}" type="doc">
      <dgm:prSet loTypeId="urn:microsoft.com/office/officeart/2005/8/layout/process1" loCatId="process" qsTypeId="urn:microsoft.com/office/officeart/2005/8/quickstyle/simple1" qsCatId="simple" csTypeId="urn:microsoft.com/office/officeart/2005/8/colors/accent1_2" csCatId="accent1" phldr="1"/>
      <dgm:spPr/>
    </dgm:pt>
    <dgm:pt modelId="{1AA6FF2A-0A80-48FA-8033-38B6A9F0BC48}">
      <dgm:prSet phldrT="[Text]"/>
      <dgm:spPr/>
      <dgm:t>
        <a:bodyPr/>
        <a:lstStyle/>
        <a:p>
          <a:r>
            <a:rPr lang="en-US"/>
            <a:t>Start</a:t>
          </a:r>
        </a:p>
      </dgm:t>
    </dgm:pt>
    <dgm:pt modelId="{03B647F5-1C43-4BE6-AC2D-559D95F86465}" type="parTrans" cxnId="{B1E2603E-113F-46E0-87B7-B191F3CD2524}">
      <dgm:prSet/>
      <dgm:spPr/>
      <dgm:t>
        <a:bodyPr/>
        <a:lstStyle/>
        <a:p>
          <a:endParaRPr lang="en-US"/>
        </a:p>
      </dgm:t>
    </dgm:pt>
    <dgm:pt modelId="{7882950E-1C3F-47B6-9FBE-DF2692BCF9F3}" type="sibTrans" cxnId="{B1E2603E-113F-46E0-87B7-B191F3CD2524}">
      <dgm:prSet/>
      <dgm:spPr/>
      <dgm:t>
        <a:bodyPr/>
        <a:lstStyle/>
        <a:p>
          <a:endParaRPr lang="en-US"/>
        </a:p>
      </dgm:t>
    </dgm:pt>
    <dgm:pt modelId="{FC2903F9-58AC-432F-9E13-2FF900E3884D}">
      <dgm:prSet phldrT="[Text]"/>
      <dgm:spPr/>
      <dgm:t>
        <a:bodyPr/>
        <a:lstStyle/>
        <a:p>
          <a:r>
            <a:rPr lang="en-US"/>
            <a:t>Load pre-trained model</a:t>
          </a:r>
        </a:p>
      </dgm:t>
    </dgm:pt>
    <dgm:pt modelId="{116CC73B-A319-49A8-BCB2-DBD7BDF7B45A}" type="parTrans" cxnId="{9C1B1DE3-405F-49B1-BA03-2D1C1EDADA27}">
      <dgm:prSet/>
      <dgm:spPr/>
      <dgm:t>
        <a:bodyPr/>
        <a:lstStyle/>
        <a:p>
          <a:endParaRPr lang="en-US"/>
        </a:p>
      </dgm:t>
    </dgm:pt>
    <dgm:pt modelId="{7A73FB5C-AAD4-4C48-8B43-F6FB3C286002}" type="sibTrans" cxnId="{9C1B1DE3-405F-49B1-BA03-2D1C1EDADA27}">
      <dgm:prSet/>
      <dgm:spPr/>
      <dgm:t>
        <a:bodyPr/>
        <a:lstStyle/>
        <a:p>
          <a:endParaRPr lang="en-US"/>
        </a:p>
      </dgm:t>
    </dgm:pt>
    <dgm:pt modelId="{B8E0D580-D7EF-40C9-BCAA-9A72AFF672AE}">
      <dgm:prSet phldrT="[Text]"/>
      <dgm:spPr/>
      <dgm:t>
        <a:bodyPr/>
        <a:lstStyle/>
        <a:p>
          <a:r>
            <a:rPr lang="en-US"/>
            <a:t>define input sentence to expand</a:t>
          </a:r>
        </a:p>
      </dgm:t>
    </dgm:pt>
    <dgm:pt modelId="{DEB9A87A-3A19-4E18-AA89-F09B8CCCCFEA}" type="parTrans" cxnId="{5032E06B-05A3-43EB-A4B3-F56B7D23A03B}">
      <dgm:prSet/>
      <dgm:spPr/>
      <dgm:t>
        <a:bodyPr/>
        <a:lstStyle/>
        <a:p>
          <a:endParaRPr lang="en-US"/>
        </a:p>
      </dgm:t>
    </dgm:pt>
    <dgm:pt modelId="{1C784600-076F-4CCD-B3B6-F62FA4EC1FCE}" type="sibTrans" cxnId="{5032E06B-05A3-43EB-A4B3-F56B7D23A03B}">
      <dgm:prSet/>
      <dgm:spPr/>
      <dgm:t>
        <a:bodyPr/>
        <a:lstStyle/>
        <a:p>
          <a:endParaRPr lang="en-US"/>
        </a:p>
      </dgm:t>
    </dgm:pt>
    <dgm:pt modelId="{792F1CA7-4C34-456C-88F9-62AAF6A7A415}">
      <dgm:prSet phldrT="[Text]"/>
      <dgm:spPr/>
      <dgm:t>
        <a:bodyPr/>
        <a:lstStyle/>
        <a:p>
          <a:r>
            <a:rPr lang="en-US"/>
            <a:t>pre-procces sentence</a:t>
          </a:r>
        </a:p>
      </dgm:t>
    </dgm:pt>
    <dgm:pt modelId="{7DAE958D-7AB9-4717-883F-8430F50FF56D}" type="parTrans" cxnId="{F2247349-3933-4382-9E3C-5F1C1460C9C4}">
      <dgm:prSet/>
      <dgm:spPr/>
      <dgm:t>
        <a:bodyPr/>
        <a:lstStyle/>
        <a:p>
          <a:endParaRPr lang="en-US"/>
        </a:p>
      </dgm:t>
    </dgm:pt>
    <dgm:pt modelId="{7F0A5E9E-1065-4DCE-9214-014C4FB426E1}" type="sibTrans" cxnId="{F2247349-3933-4382-9E3C-5F1C1460C9C4}">
      <dgm:prSet/>
      <dgm:spPr/>
      <dgm:t>
        <a:bodyPr/>
        <a:lstStyle/>
        <a:p>
          <a:endParaRPr lang="en-US"/>
        </a:p>
      </dgm:t>
    </dgm:pt>
    <dgm:pt modelId="{73E0020D-4A99-4959-8D2A-67F63BB0CF0B}">
      <dgm:prSet phldrT="[Text]"/>
      <dgm:spPr/>
      <dgm:t>
        <a:bodyPr/>
        <a:lstStyle/>
        <a:p>
          <a:r>
            <a:rPr lang="en-US"/>
            <a:t>Define attention mask and pad token ID</a:t>
          </a:r>
        </a:p>
      </dgm:t>
    </dgm:pt>
    <dgm:pt modelId="{4E736393-164E-4D37-BB7B-437FD3F9E298}" type="parTrans" cxnId="{323498B8-DD4E-480A-99B6-45591951FE20}">
      <dgm:prSet/>
      <dgm:spPr/>
      <dgm:t>
        <a:bodyPr/>
        <a:lstStyle/>
        <a:p>
          <a:endParaRPr lang="en-US"/>
        </a:p>
      </dgm:t>
    </dgm:pt>
    <dgm:pt modelId="{CDA36575-50DD-42E6-9059-FD2B6110060C}" type="sibTrans" cxnId="{323498B8-DD4E-480A-99B6-45591951FE20}">
      <dgm:prSet/>
      <dgm:spPr/>
      <dgm:t>
        <a:bodyPr/>
        <a:lstStyle/>
        <a:p>
          <a:endParaRPr lang="en-US"/>
        </a:p>
      </dgm:t>
    </dgm:pt>
    <dgm:pt modelId="{57D2C85C-59B1-4D7C-97EA-E5F0838A59A1}">
      <dgm:prSet phldrT="[Text]"/>
      <dgm:spPr/>
      <dgm:t>
        <a:bodyPr/>
        <a:lstStyle/>
        <a:p>
          <a:r>
            <a:rPr lang="en-US"/>
            <a:t>Generate more text</a:t>
          </a:r>
        </a:p>
      </dgm:t>
    </dgm:pt>
    <dgm:pt modelId="{BD2C7B4D-B311-4518-82CB-9C660B382C80}" type="parTrans" cxnId="{116540EF-DEDD-4D1C-943A-1F09DE8F4F7E}">
      <dgm:prSet/>
      <dgm:spPr/>
      <dgm:t>
        <a:bodyPr/>
        <a:lstStyle/>
        <a:p>
          <a:endParaRPr lang="en-US"/>
        </a:p>
      </dgm:t>
    </dgm:pt>
    <dgm:pt modelId="{85926254-9BC3-4FBD-A8D9-33425C38D157}" type="sibTrans" cxnId="{116540EF-DEDD-4D1C-943A-1F09DE8F4F7E}">
      <dgm:prSet/>
      <dgm:spPr/>
      <dgm:t>
        <a:bodyPr/>
        <a:lstStyle/>
        <a:p>
          <a:endParaRPr lang="en-US"/>
        </a:p>
      </dgm:t>
    </dgm:pt>
    <dgm:pt modelId="{F055FEC7-AE7B-45A3-AC7D-F18CCA96CDF1}">
      <dgm:prSet phldrT="[Text]"/>
      <dgm:spPr/>
      <dgm:t>
        <a:bodyPr/>
        <a:lstStyle/>
        <a:p>
          <a:r>
            <a:rPr lang="en-US"/>
            <a:t>Decode output</a:t>
          </a:r>
        </a:p>
      </dgm:t>
    </dgm:pt>
    <dgm:pt modelId="{D1222A14-F1B6-4521-89D1-74F441041711}" type="parTrans" cxnId="{325D14FE-661B-4081-B803-1689EF57E4F6}">
      <dgm:prSet/>
      <dgm:spPr/>
      <dgm:t>
        <a:bodyPr/>
        <a:lstStyle/>
        <a:p>
          <a:endParaRPr lang="en-US"/>
        </a:p>
      </dgm:t>
    </dgm:pt>
    <dgm:pt modelId="{758EBDFF-60A4-4068-833F-93E1ABB5F2E8}" type="sibTrans" cxnId="{325D14FE-661B-4081-B803-1689EF57E4F6}">
      <dgm:prSet/>
      <dgm:spPr/>
      <dgm:t>
        <a:bodyPr/>
        <a:lstStyle/>
        <a:p>
          <a:endParaRPr lang="en-US"/>
        </a:p>
      </dgm:t>
    </dgm:pt>
    <dgm:pt modelId="{35881EEF-9FDD-409F-9F93-927B5A6BB176}">
      <dgm:prSet phldrT="[Text]"/>
      <dgm:spPr/>
      <dgm:t>
        <a:bodyPr/>
        <a:lstStyle/>
        <a:p>
          <a:r>
            <a:rPr lang="en-US"/>
            <a:t>Clean up text</a:t>
          </a:r>
        </a:p>
      </dgm:t>
    </dgm:pt>
    <dgm:pt modelId="{A8820378-FAEB-48A3-B0C8-5564680A10D9}" type="parTrans" cxnId="{7C417994-91B6-47EC-B88D-320BF9A99F93}">
      <dgm:prSet/>
      <dgm:spPr/>
      <dgm:t>
        <a:bodyPr/>
        <a:lstStyle/>
        <a:p>
          <a:endParaRPr lang="en-US"/>
        </a:p>
      </dgm:t>
    </dgm:pt>
    <dgm:pt modelId="{54134DB5-D7DA-48D6-B005-9CD65CF4B4E7}" type="sibTrans" cxnId="{7C417994-91B6-47EC-B88D-320BF9A99F93}">
      <dgm:prSet/>
      <dgm:spPr/>
      <dgm:t>
        <a:bodyPr/>
        <a:lstStyle/>
        <a:p>
          <a:endParaRPr lang="en-US"/>
        </a:p>
      </dgm:t>
    </dgm:pt>
    <dgm:pt modelId="{B11A8DC2-8354-4785-82E9-AA3EEFF7FC9B}">
      <dgm:prSet phldrT="[Text]"/>
      <dgm:spPr/>
      <dgm:t>
        <a:bodyPr/>
        <a:lstStyle/>
        <a:p>
          <a:r>
            <a:rPr lang="en-US"/>
            <a:t>print text</a:t>
          </a:r>
        </a:p>
      </dgm:t>
    </dgm:pt>
    <dgm:pt modelId="{4DB58B8A-DC4C-4069-9725-1C7F9493B3A2}" type="parTrans" cxnId="{75BF50E5-BED7-4520-929F-03BC28A43EA4}">
      <dgm:prSet/>
      <dgm:spPr/>
      <dgm:t>
        <a:bodyPr/>
        <a:lstStyle/>
        <a:p>
          <a:endParaRPr lang="en-US"/>
        </a:p>
      </dgm:t>
    </dgm:pt>
    <dgm:pt modelId="{9F924B9C-5C17-4F9F-B28F-22A52A4D241D}" type="sibTrans" cxnId="{75BF50E5-BED7-4520-929F-03BC28A43EA4}">
      <dgm:prSet/>
      <dgm:spPr/>
      <dgm:t>
        <a:bodyPr/>
        <a:lstStyle/>
        <a:p>
          <a:endParaRPr lang="en-US"/>
        </a:p>
      </dgm:t>
    </dgm:pt>
    <dgm:pt modelId="{FBF74A2E-2DB6-411A-A354-ACA0323A5F84}">
      <dgm:prSet phldrT="[Text]"/>
      <dgm:spPr/>
      <dgm:t>
        <a:bodyPr/>
        <a:lstStyle/>
        <a:p>
          <a:r>
            <a:rPr lang="en-US"/>
            <a:t>end</a:t>
          </a:r>
        </a:p>
      </dgm:t>
    </dgm:pt>
    <dgm:pt modelId="{D3CCC52B-E776-43A5-BDBF-CC9C79A26A10}" type="parTrans" cxnId="{4385C84E-60B6-4D51-853C-BD752AA024B8}">
      <dgm:prSet/>
      <dgm:spPr/>
      <dgm:t>
        <a:bodyPr/>
        <a:lstStyle/>
        <a:p>
          <a:endParaRPr lang="en-US"/>
        </a:p>
      </dgm:t>
    </dgm:pt>
    <dgm:pt modelId="{D8B75E18-F8C0-4B72-9DA8-EAE0987618FE}" type="sibTrans" cxnId="{4385C84E-60B6-4D51-853C-BD752AA024B8}">
      <dgm:prSet/>
      <dgm:spPr/>
      <dgm:t>
        <a:bodyPr/>
        <a:lstStyle/>
        <a:p>
          <a:endParaRPr lang="en-US"/>
        </a:p>
      </dgm:t>
    </dgm:pt>
    <dgm:pt modelId="{BDAEECE0-BDC1-4626-9FD3-BAE7849B0699}" type="pres">
      <dgm:prSet presAssocID="{A696F6F8-8F52-41C2-B935-A7E577D8801A}" presName="Name0" presStyleCnt="0">
        <dgm:presLayoutVars>
          <dgm:dir/>
          <dgm:resizeHandles val="exact"/>
        </dgm:presLayoutVars>
      </dgm:prSet>
      <dgm:spPr/>
    </dgm:pt>
    <dgm:pt modelId="{9AE51FD4-FFE7-46D0-9756-0BD657B81D4A}" type="pres">
      <dgm:prSet presAssocID="{1AA6FF2A-0A80-48FA-8033-38B6A9F0BC48}" presName="node" presStyleLbl="node1" presStyleIdx="0" presStyleCnt="10">
        <dgm:presLayoutVars>
          <dgm:bulletEnabled val="1"/>
        </dgm:presLayoutVars>
      </dgm:prSet>
      <dgm:spPr/>
    </dgm:pt>
    <dgm:pt modelId="{A49DE534-54CD-406C-8E27-D750BD7BD2BD}" type="pres">
      <dgm:prSet presAssocID="{7882950E-1C3F-47B6-9FBE-DF2692BCF9F3}" presName="sibTrans" presStyleLbl="sibTrans2D1" presStyleIdx="0" presStyleCnt="9"/>
      <dgm:spPr/>
    </dgm:pt>
    <dgm:pt modelId="{D71DE1A1-744C-42FF-BFDA-90D37F993D2B}" type="pres">
      <dgm:prSet presAssocID="{7882950E-1C3F-47B6-9FBE-DF2692BCF9F3}" presName="connectorText" presStyleLbl="sibTrans2D1" presStyleIdx="0" presStyleCnt="9"/>
      <dgm:spPr/>
    </dgm:pt>
    <dgm:pt modelId="{73E117A2-F6BE-4BEC-AF7E-51E458F75064}" type="pres">
      <dgm:prSet presAssocID="{FC2903F9-58AC-432F-9E13-2FF900E3884D}" presName="node" presStyleLbl="node1" presStyleIdx="1" presStyleCnt="10">
        <dgm:presLayoutVars>
          <dgm:bulletEnabled val="1"/>
        </dgm:presLayoutVars>
      </dgm:prSet>
      <dgm:spPr/>
    </dgm:pt>
    <dgm:pt modelId="{358D70A0-8130-4A3D-902D-0FACCA893E30}" type="pres">
      <dgm:prSet presAssocID="{7A73FB5C-AAD4-4C48-8B43-F6FB3C286002}" presName="sibTrans" presStyleLbl="sibTrans2D1" presStyleIdx="1" presStyleCnt="9"/>
      <dgm:spPr/>
    </dgm:pt>
    <dgm:pt modelId="{AD63849F-BCAA-4B5C-9B77-D36BB4AFB0CE}" type="pres">
      <dgm:prSet presAssocID="{7A73FB5C-AAD4-4C48-8B43-F6FB3C286002}" presName="connectorText" presStyleLbl="sibTrans2D1" presStyleIdx="1" presStyleCnt="9"/>
      <dgm:spPr/>
    </dgm:pt>
    <dgm:pt modelId="{6753FC78-32C1-4892-A2BD-B0D7555B564B}" type="pres">
      <dgm:prSet presAssocID="{B8E0D580-D7EF-40C9-BCAA-9A72AFF672AE}" presName="node" presStyleLbl="node1" presStyleIdx="2" presStyleCnt="10">
        <dgm:presLayoutVars>
          <dgm:bulletEnabled val="1"/>
        </dgm:presLayoutVars>
      </dgm:prSet>
      <dgm:spPr/>
    </dgm:pt>
    <dgm:pt modelId="{960E36EF-EBC4-4E6B-848D-186B2C2EAE8A}" type="pres">
      <dgm:prSet presAssocID="{1C784600-076F-4CCD-B3B6-F62FA4EC1FCE}" presName="sibTrans" presStyleLbl="sibTrans2D1" presStyleIdx="2" presStyleCnt="9"/>
      <dgm:spPr/>
    </dgm:pt>
    <dgm:pt modelId="{4C35B08D-69D2-4296-B32D-E4CE7A32A3B2}" type="pres">
      <dgm:prSet presAssocID="{1C784600-076F-4CCD-B3B6-F62FA4EC1FCE}" presName="connectorText" presStyleLbl="sibTrans2D1" presStyleIdx="2" presStyleCnt="9"/>
      <dgm:spPr/>
    </dgm:pt>
    <dgm:pt modelId="{04FADEA5-E687-4BBC-912F-88CDC87A242B}" type="pres">
      <dgm:prSet presAssocID="{792F1CA7-4C34-456C-88F9-62AAF6A7A415}" presName="node" presStyleLbl="node1" presStyleIdx="3" presStyleCnt="10">
        <dgm:presLayoutVars>
          <dgm:bulletEnabled val="1"/>
        </dgm:presLayoutVars>
      </dgm:prSet>
      <dgm:spPr/>
    </dgm:pt>
    <dgm:pt modelId="{1797C872-75CA-43B0-BE13-2014EDAA5BEE}" type="pres">
      <dgm:prSet presAssocID="{7F0A5E9E-1065-4DCE-9214-014C4FB426E1}" presName="sibTrans" presStyleLbl="sibTrans2D1" presStyleIdx="3" presStyleCnt="9"/>
      <dgm:spPr/>
    </dgm:pt>
    <dgm:pt modelId="{E6B97B40-6630-4376-9482-7D8AF1CE32C3}" type="pres">
      <dgm:prSet presAssocID="{7F0A5E9E-1065-4DCE-9214-014C4FB426E1}" presName="connectorText" presStyleLbl="sibTrans2D1" presStyleIdx="3" presStyleCnt="9"/>
      <dgm:spPr/>
    </dgm:pt>
    <dgm:pt modelId="{951A42B3-E9DC-4A5E-BD34-410D112AE0BD}" type="pres">
      <dgm:prSet presAssocID="{73E0020D-4A99-4959-8D2A-67F63BB0CF0B}" presName="node" presStyleLbl="node1" presStyleIdx="4" presStyleCnt="10">
        <dgm:presLayoutVars>
          <dgm:bulletEnabled val="1"/>
        </dgm:presLayoutVars>
      </dgm:prSet>
      <dgm:spPr/>
    </dgm:pt>
    <dgm:pt modelId="{8C0C80BA-CFC9-4EE5-883E-34EB29AA7707}" type="pres">
      <dgm:prSet presAssocID="{CDA36575-50DD-42E6-9059-FD2B6110060C}" presName="sibTrans" presStyleLbl="sibTrans2D1" presStyleIdx="4" presStyleCnt="9"/>
      <dgm:spPr/>
    </dgm:pt>
    <dgm:pt modelId="{31E663CF-F1AC-451A-B460-042E2CE3515B}" type="pres">
      <dgm:prSet presAssocID="{CDA36575-50DD-42E6-9059-FD2B6110060C}" presName="connectorText" presStyleLbl="sibTrans2D1" presStyleIdx="4" presStyleCnt="9"/>
      <dgm:spPr/>
    </dgm:pt>
    <dgm:pt modelId="{92277302-6936-484E-88AB-D0C63BDD9702}" type="pres">
      <dgm:prSet presAssocID="{57D2C85C-59B1-4D7C-97EA-E5F0838A59A1}" presName="node" presStyleLbl="node1" presStyleIdx="5" presStyleCnt="10">
        <dgm:presLayoutVars>
          <dgm:bulletEnabled val="1"/>
        </dgm:presLayoutVars>
      </dgm:prSet>
      <dgm:spPr/>
    </dgm:pt>
    <dgm:pt modelId="{27B7390A-714D-4CAA-8717-2FB6EAFB46FA}" type="pres">
      <dgm:prSet presAssocID="{85926254-9BC3-4FBD-A8D9-33425C38D157}" presName="sibTrans" presStyleLbl="sibTrans2D1" presStyleIdx="5" presStyleCnt="9"/>
      <dgm:spPr/>
    </dgm:pt>
    <dgm:pt modelId="{050B649C-C006-421E-9603-F6C2606E1C56}" type="pres">
      <dgm:prSet presAssocID="{85926254-9BC3-4FBD-A8D9-33425C38D157}" presName="connectorText" presStyleLbl="sibTrans2D1" presStyleIdx="5" presStyleCnt="9"/>
      <dgm:spPr/>
    </dgm:pt>
    <dgm:pt modelId="{D88B933A-375A-4B00-A968-CACC0C148E12}" type="pres">
      <dgm:prSet presAssocID="{F055FEC7-AE7B-45A3-AC7D-F18CCA96CDF1}" presName="node" presStyleLbl="node1" presStyleIdx="6" presStyleCnt="10">
        <dgm:presLayoutVars>
          <dgm:bulletEnabled val="1"/>
        </dgm:presLayoutVars>
      </dgm:prSet>
      <dgm:spPr/>
    </dgm:pt>
    <dgm:pt modelId="{E735B0DC-07BA-4CB1-9395-6D82AB9675BF}" type="pres">
      <dgm:prSet presAssocID="{758EBDFF-60A4-4068-833F-93E1ABB5F2E8}" presName="sibTrans" presStyleLbl="sibTrans2D1" presStyleIdx="6" presStyleCnt="9"/>
      <dgm:spPr/>
    </dgm:pt>
    <dgm:pt modelId="{EBB37C42-75C2-4CFE-B067-8E5FAD1757EB}" type="pres">
      <dgm:prSet presAssocID="{758EBDFF-60A4-4068-833F-93E1ABB5F2E8}" presName="connectorText" presStyleLbl="sibTrans2D1" presStyleIdx="6" presStyleCnt="9"/>
      <dgm:spPr/>
    </dgm:pt>
    <dgm:pt modelId="{DB6346B4-C256-418D-A050-81E5E9397A26}" type="pres">
      <dgm:prSet presAssocID="{35881EEF-9FDD-409F-9F93-927B5A6BB176}" presName="node" presStyleLbl="node1" presStyleIdx="7" presStyleCnt="10">
        <dgm:presLayoutVars>
          <dgm:bulletEnabled val="1"/>
        </dgm:presLayoutVars>
      </dgm:prSet>
      <dgm:spPr/>
    </dgm:pt>
    <dgm:pt modelId="{D3CEC06A-6A75-4FB7-AC76-70EEB50A2E6B}" type="pres">
      <dgm:prSet presAssocID="{54134DB5-D7DA-48D6-B005-9CD65CF4B4E7}" presName="sibTrans" presStyleLbl="sibTrans2D1" presStyleIdx="7" presStyleCnt="9"/>
      <dgm:spPr/>
    </dgm:pt>
    <dgm:pt modelId="{17EBC5E3-BB91-4643-9FBA-62C35B33CD82}" type="pres">
      <dgm:prSet presAssocID="{54134DB5-D7DA-48D6-B005-9CD65CF4B4E7}" presName="connectorText" presStyleLbl="sibTrans2D1" presStyleIdx="7" presStyleCnt="9"/>
      <dgm:spPr/>
    </dgm:pt>
    <dgm:pt modelId="{D95DCB19-B5BE-49AF-ACE5-F873599056E2}" type="pres">
      <dgm:prSet presAssocID="{B11A8DC2-8354-4785-82E9-AA3EEFF7FC9B}" presName="node" presStyleLbl="node1" presStyleIdx="8" presStyleCnt="10">
        <dgm:presLayoutVars>
          <dgm:bulletEnabled val="1"/>
        </dgm:presLayoutVars>
      </dgm:prSet>
      <dgm:spPr/>
    </dgm:pt>
    <dgm:pt modelId="{B610F023-4961-4467-BB0A-3D668D3732E7}" type="pres">
      <dgm:prSet presAssocID="{9F924B9C-5C17-4F9F-B28F-22A52A4D241D}" presName="sibTrans" presStyleLbl="sibTrans2D1" presStyleIdx="8" presStyleCnt="9"/>
      <dgm:spPr/>
    </dgm:pt>
    <dgm:pt modelId="{9525A9BF-3E99-44ED-BB86-CEEF9B2B0344}" type="pres">
      <dgm:prSet presAssocID="{9F924B9C-5C17-4F9F-B28F-22A52A4D241D}" presName="connectorText" presStyleLbl="sibTrans2D1" presStyleIdx="8" presStyleCnt="9"/>
      <dgm:spPr/>
    </dgm:pt>
    <dgm:pt modelId="{7C7E8FDA-FAAC-4081-9320-C73B227DF2B1}" type="pres">
      <dgm:prSet presAssocID="{FBF74A2E-2DB6-411A-A354-ACA0323A5F84}" presName="node" presStyleLbl="node1" presStyleIdx="9" presStyleCnt="10">
        <dgm:presLayoutVars>
          <dgm:bulletEnabled val="1"/>
        </dgm:presLayoutVars>
      </dgm:prSet>
      <dgm:spPr/>
    </dgm:pt>
  </dgm:ptLst>
  <dgm:cxnLst>
    <dgm:cxn modelId="{4EAD4F00-A42C-449F-9E65-3D2DE36B798F}" type="presOf" srcId="{7F0A5E9E-1065-4DCE-9214-014C4FB426E1}" destId="{1797C872-75CA-43B0-BE13-2014EDAA5BEE}" srcOrd="0" destOrd="0" presId="urn:microsoft.com/office/officeart/2005/8/layout/process1"/>
    <dgm:cxn modelId="{04BF5801-6AD0-491F-A5AB-D0100DC864F3}" type="presOf" srcId="{758EBDFF-60A4-4068-833F-93E1ABB5F2E8}" destId="{E735B0DC-07BA-4CB1-9395-6D82AB9675BF}" srcOrd="0" destOrd="0" presId="urn:microsoft.com/office/officeart/2005/8/layout/process1"/>
    <dgm:cxn modelId="{03764703-A9CE-4249-93BD-AD1A58232D6C}" type="presOf" srcId="{54134DB5-D7DA-48D6-B005-9CD65CF4B4E7}" destId="{D3CEC06A-6A75-4FB7-AC76-70EEB50A2E6B}" srcOrd="0" destOrd="0" presId="urn:microsoft.com/office/officeart/2005/8/layout/process1"/>
    <dgm:cxn modelId="{B2F1F21A-7E95-49F7-9286-04017D55ACAC}" type="presOf" srcId="{7A73FB5C-AAD4-4C48-8B43-F6FB3C286002}" destId="{358D70A0-8130-4A3D-902D-0FACCA893E30}" srcOrd="0" destOrd="0" presId="urn:microsoft.com/office/officeart/2005/8/layout/process1"/>
    <dgm:cxn modelId="{EF2DF41B-5534-4F41-8E14-E01DA9570A38}" type="presOf" srcId="{54134DB5-D7DA-48D6-B005-9CD65CF4B4E7}" destId="{17EBC5E3-BB91-4643-9FBA-62C35B33CD82}" srcOrd="1" destOrd="0" presId="urn:microsoft.com/office/officeart/2005/8/layout/process1"/>
    <dgm:cxn modelId="{E08E8C20-8283-40CB-AF36-E0389F4D944B}" type="presOf" srcId="{B8E0D580-D7EF-40C9-BCAA-9A72AFF672AE}" destId="{6753FC78-32C1-4892-A2BD-B0D7555B564B}" srcOrd="0" destOrd="0" presId="urn:microsoft.com/office/officeart/2005/8/layout/process1"/>
    <dgm:cxn modelId="{14907C23-4E46-4465-B2EA-1EE2C4116F3A}" type="presOf" srcId="{A696F6F8-8F52-41C2-B935-A7E577D8801A}" destId="{BDAEECE0-BDC1-4626-9FD3-BAE7849B0699}" srcOrd="0" destOrd="0" presId="urn:microsoft.com/office/officeart/2005/8/layout/process1"/>
    <dgm:cxn modelId="{063A2024-2A47-484A-9F7C-FF9EC8E7BDE7}" type="presOf" srcId="{85926254-9BC3-4FBD-A8D9-33425C38D157}" destId="{050B649C-C006-421E-9603-F6C2606E1C56}" srcOrd="1" destOrd="0" presId="urn:microsoft.com/office/officeart/2005/8/layout/process1"/>
    <dgm:cxn modelId="{E4551025-C83D-4FFC-B8EA-886262ABB784}" type="presOf" srcId="{1AA6FF2A-0A80-48FA-8033-38B6A9F0BC48}" destId="{9AE51FD4-FFE7-46D0-9756-0BD657B81D4A}" srcOrd="0" destOrd="0" presId="urn:microsoft.com/office/officeart/2005/8/layout/process1"/>
    <dgm:cxn modelId="{FA4B8829-B906-413E-BA7A-9D27ACE77C42}" type="presOf" srcId="{1C784600-076F-4CCD-B3B6-F62FA4EC1FCE}" destId="{960E36EF-EBC4-4E6B-848D-186B2C2EAE8A}" srcOrd="0" destOrd="0" presId="urn:microsoft.com/office/officeart/2005/8/layout/process1"/>
    <dgm:cxn modelId="{61D56F2C-89D7-46FF-98CF-4F8052C59795}" type="presOf" srcId="{CDA36575-50DD-42E6-9059-FD2B6110060C}" destId="{31E663CF-F1AC-451A-B460-042E2CE3515B}" srcOrd="1" destOrd="0" presId="urn:microsoft.com/office/officeart/2005/8/layout/process1"/>
    <dgm:cxn modelId="{EFAFC930-F413-48B0-9D8E-92DB296DA792}" type="presOf" srcId="{85926254-9BC3-4FBD-A8D9-33425C38D157}" destId="{27B7390A-714D-4CAA-8717-2FB6EAFB46FA}" srcOrd="0" destOrd="0" presId="urn:microsoft.com/office/officeart/2005/8/layout/process1"/>
    <dgm:cxn modelId="{B1E2603E-113F-46E0-87B7-B191F3CD2524}" srcId="{A696F6F8-8F52-41C2-B935-A7E577D8801A}" destId="{1AA6FF2A-0A80-48FA-8033-38B6A9F0BC48}" srcOrd="0" destOrd="0" parTransId="{03B647F5-1C43-4BE6-AC2D-559D95F86465}" sibTransId="{7882950E-1C3F-47B6-9FBE-DF2692BCF9F3}"/>
    <dgm:cxn modelId="{C33CD063-51DA-4514-8E30-7B285EEE8579}" type="presOf" srcId="{F055FEC7-AE7B-45A3-AC7D-F18CCA96CDF1}" destId="{D88B933A-375A-4B00-A968-CACC0C148E12}" srcOrd="0" destOrd="0" presId="urn:microsoft.com/office/officeart/2005/8/layout/process1"/>
    <dgm:cxn modelId="{9CE18446-E25A-4B97-9571-F4731736D7BC}" type="presOf" srcId="{758EBDFF-60A4-4068-833F-93E1ABB5F2E8}" destId="{EBB37C42-75C2-4CFE-B067-8E5FAD1757EB}" srcOrd="1" destOrd="0" presId="urn:microsoft.com/office/officeart/2005/8/layout/process1"/>
    <dgm:cxn modelId="{F2247349-3933-4382-9E3C-5F1C1460C9C4}" srcId="{A696F6F8-8F52-41C2-B935-A7E577D8801A}" destId="{792F1CA7-4C34-456C-88F9-62AAF6A7A415}" srcOrd="3" destOrd="0" parTransId="{7DAE958D-7AB9-4717-883F-8430F50FF56D}" sibTransId="{7F0A5E9E-1065-4DCE-9214-014C4FB426E1}"/>
    <dgm:cxn modelId="{5032E06B-05A3-43EB-A4B3-F56B7D23A03B}" srcId="{A696F6F8-8F52-41C2-B935-A7E577D8801A}" destId="{B8E0D580-D7EF-40C9-BCAA-9A72AFF672AE}" srcOrd="2" destOrd="0" parTransId="{DEB9A87A-3A19-4E18-AA89-F09B8CCCCFEA}" sibTransId="{1C784600-076F-4CCD-B3B6-F62FA4EC1FCE}"/>
    <dgm:cxn modelId="{4385C84E-60B6-4D51-853C-BD752AA024B8}" srcId="{A696F6F8-8F52-41C2-B935-A7E577D8801A}" destId="{FBF74A2E-2DB6-411A-A354-ACA0323A5F84}" srcOrd="9" destOrd="0" parTransId="{D3CCC52B-E776-43A5-BDBF-CC9C79A26A10}" sibTransId="{D8B75E18-F8C0-4B72-9DA8-EAE0987618FE}"/>
    <dgm:cxn modelId="{41DACF51-C679-4773-922E-907706E02A1A}" type="presOf" srcId="{35881EEF-9FDD-409F-9F93-927B5A6BB176}" destId="{DB6346B4-C256-418D-A050-81E5E9397A26}" srcOrd="0" destOrd="0" presId="urn:microsoft.com/office/officeart/2005/8/layout/process1"/>
    <dgm:cxn modelId="{B34AF874-7D28-4226-8D90-66F07578C3E8}" type="presOf" srcId="{7F0A5E9E-1065-4DCE-9214-014C4FB426E1}" destId="{E6B97B40-6630-4376-9482-7D8AF1CE32C3}" srcOrd="1" destOrd="0" presId="urn:microsoft.com/office/officeart/2005/8/layout/process1"/>
    <dgm:cxn modelId="{7C417994-91B6-47EC-B88D-320BF9A99F93}" srcId="{A696F6F8-8F52-41C2-B935-A7E577D8801A}" destId="{35881EEF-9FDD-409F-9F93-927B5A6BB176}" srcOrd="7" destOrd="0" parTransId="{A8820378-FAEB-48A3-B0C8-5564680A10D9}" sibTransId="{54134DB5-D7DA-48D6-B005-9CD65CF4B4E7}"/>
    <dgm:cxn modelId="{A251DCA6-5B83-475C-9489-99736D71B06C}" type="presOf" srcId="{9F924B9C-5C17-4F9F-B28F-22A52A4D241D}" destId="{B610F023-4961-4467-BB0A-3D668D3732E7}" srcOrd="0" destOrd="0" presId="urn:microsoft.com/office/officeart/2005/8/layout/process1"/>
    <dgm:cxn modelId="{323498B8-DD4E-480A-99B6-45591951FE20}" srcId="{A696F6F8-8F52-41C2-B935-A7E577D8801A}" destId="{73E0020D-4A99-4959-8D2A-67F63BB0CF0B}" srcOrd="4" destOrd="0" parTransId="{4E736393-164E-4D37-BB7B-437FD3F9E298}" sibTransId="{CDA36575-50DD-42E6-9059-FD2B6110060C}"/>
    <dgm:cxn modelId="{D7C918BB-050A-42A7-B151-F9A40E12FA47}" type="presOf" srcId="{B11A8DC2-8354-4785-82E9-AA3EEFF7FC9B}" destId="{D95DCB19-B5BE-49AF-ACE5-F873599056E2}" srcOrd="0" destOrd="0" presId="urn:microsoft.com/office/officeart/2005/8/layout/process1"/>
    <dgm:cxn modelId="{AC75D8BE-FB5E-45CB-A602-8D22C68F3B19}" type="presOf" srcId="{1C784600-076F-4CCD-B3B6-F62FA4EC1FCE}" destId="{4C35B08D-69D2-4296-B32D-E4CE7A32A3B2}" srcOrd="1" destOrd="0" presId="urn:microsoft.com/office/officeart/2005/8/layout/process1"/>
    <dgm:cxn modelId="{2E47F6C2-CB26-4CF3-8CB6-0EB822A3CAE4}" type="presOf" srcId="{7A73FB5C-AAD4-4C48-8B43-F6FB3C286002}" destId="{AD63849F-BCAA-4B5C-9B77-D36BB4AFB0CE}" srcOrd="1" destOrd="0" presId="urn:microsoft.com/office/officeart/2005/8/layout/process1"/>
    <dgm:cxn modelId="{375FD8C7-5F4B-4D5B-A6C0-F883D73B4DD7}" type="presOf" srcId="{73E0020D-4A99-4959-8D2A-67F63BB0CF0B}" destId="{951A42B3-E9DC-4A5E-BD34-410D112AE0BD}" srcOrd="0" destOrd="0" presId="urn:microsoft.com/office/officeart/2005/8/layout/process1"/>
    <dgm:cxn modelId="{5E31A4D1-8920-4A95-A8C4-DE7CE09132B3}" type="presOf" srcId="{57D2C85C-59B1-4D7C-97EA-E5F0838A59A1}" destId="{92277302-6936-484E-88AB-D0C63BDD9702}" srcOrd="0" destOrd="0" presId="urn:microsoft.com/office/officeart/2005/8/layout/process1"/>
    <dgm:cxn modelId="{C1DE15D2-ADAF-449B-BC6C-33D802BC818A}" type="presOf" srcId="{9F924B9C-5C17-4F9F-B28F-22A52A4D241D}" destId="{9525A9BF-3E99-44ED-BB86-CEEF9B2B0344}" srcOrd="1" destOrd="0" presId="urn:microsoft.com/office/officeart/2005/8/layout/process1"/>
    <dgm:cxn modelId="{B7556CD5-D635-44FC-80A9-CFAA5C92B88A}" type="presOf" srcId="{7882950E-1C3F-47B6-9FBE-DF2692BCF9F3}" destId="{D71DE1A1-744C-42FF-BFDA-90D37F993D2B}" srcOrd="1" destOrd="0" presId="urn:microsoft.com/office/officeart/2005/8/layout/process1"/>
    <dgm:cxn modelId="{E781EFD6-2ABC-4735-90E7-64DF341F18A3}" type="presOf" srcId="{7882950E-1C3F-47B6-9FBE-DF2692BCF9F3}" destId="{A49DE534-54CD-406C-8E27-D750BD7BD2BD}" srcOrd="0" destOrd="0" presId="urn:microsoft.com/office/officeart/2005/8/layout/process1"/>
    <dgm:cxn modelId="{37134CE0-1026-42CB-B29D-03FA6456C372}" type="presOf" srcId="{FC2903F9-58AC-432F-9E13-2FF900E3884D}" destId="{73E117A2-F6BE-4BEC-AF7E-51E458F75064}" srcOrd="0" destOrd="0" presId="urn:microsoft.com/office/officeart/2005/8/layout/process1"/>
    <dgm:cxn modelId="{9C1B1DE3-405F-49B1-BA03-2D1C1EDADA27}" srcId="{A696F6F8-8F52-41C2-B935-A7E577D8801A}" destId="{FC2903F9-58AC-432F-9E13-2FF900E3884D}" srcOrd="1" destOrd="0" parTransId="{116CC73B-A319-49A8-BCB2-DBD7BDF7B45A}" sibTransId="{7A73FB5C-AAD4-4C48-8B43-F6FB3C286002}"/>
    <dgm:cxn modelId="{75BF50E5-BED7-4520-929F-03BC28A43EA4}" srcId="{A696F6F8-8F52-41C2-B935-A7E577D8801A}" destId="{B11A8DC2-8354-4785-82E9-AA3EEFF7FC9B}" srcOrd="8" destOrd="0" parTransId="{4DB58B8A-DC4C-4069-9725-1C7F9493B3A2}" sibTransId="{9F924B9C-5C17-4F9F-B28F-22A52A4D241D}"/>
    <dgm:cxn modelId="{7B34D2EB-A34C-440B-9055-D56ED958D3AD}" type="presOf" srcId="{792F1CA7-4C34-456C-88F9-62AAF6A7A415}" destId="{04FADEA5-E687-4BBC-912F-88CDC87A242B}" srcOrd="0" destOrd="0" presId="urn:microsoft.com/office/officeart/2005/8/layout/process1"/>
    <dgm:cxn modelId="{116540EF-DEDD-4D1C-943A-1F09DE8F4F7E}" srcId="{A696F6F8-8F52-41C2-B935-A7E577D8801A}" destId="{57D2C85C-59B1-4D7C-97EA-E5F0838A59A1}" srcOrd="5" destOrd="0" parTransId="{BD2C7B4D-B311-4518-82CB-9C660B382C80}" sibTransId="{85926254-9BC3-4FBD-A8D9-33425C38D157}"/>
    <dgm:cxn modelId="{3EAE37F2-FB2D-4301-BC79-7F9A1E94F39E}" type="presOf" srcId="{CDA36575-50DD-42E6-9059-FD2B6110060C}" destId="{8C0C80BA-CFC9-4EE5-883E-34EB29AA7707}" srcOrd="0" destOrd="0" presId="urn:microsoft.com/office/officeart/2005/8/layout/process1"/>
    <dgm:cxn modelId="{583CAFF4-02A7-48B9-9DD2-8EE42AB7036F}" type="presOf" srcId="{FBF74A2E-2DB6-411A-A354-ACA0323A5F84}" destId="{7C7E8FDA-FAAC-4081-9320-C73B227DF2B1}" srcOrd="0" destOrd="0" presId="urn:microsoft.com/office/officeart/2005/8/layout/process1"/>
    <dgm:cxn modelId="{325D14FE-661B-4081-B803-1689EF57E4F6}" srcId="{A696F6F8-8F52-41C2-B935-A7E577D8801A}" destId="{F055FEC7-AE7B-45A3-AC7D-F18CCA96CDF1}" srcOrd="6" destOrd="0" parTransId="{D1222A14-F1B6-4521-89D1-74F441041711}" sibTransId="{758EBDFF-60A4-4068-833F-93E1ABB5F2E8}"/>
    <dgm:cxn modelId="{B4894BA6-67F0-42AC-8D85-C2211B856176}" type="presParOf" srcId="{BDAEECE0-BDC1-4626-9FD3-BAE7849B0699}" destId="{9AE51FD4-FFE7-46D0-9756-0BD657B81D4A}" srcOrd="0" destOrd="0" presId="urn:microsoft.com/office/officeart/2005/8/layout/process1"/>
    <dgm:cxn modelId="{EBE94B29-2B7F-4922-8534-E04F1E78DB94}" type="presParOf" srcId="{BDAEECE0-BDC1-4626-9FD3-BAE7849B0699}" destId="{A49DE534-54CD-406C-8E27-D750BD7BD2BD}" srcOrd="1" destOrd="0" presId="urn:microsoft.com/office/officeart/2005/8/layout/process1"/>
    <dgm:cxn modelId="{9826E7A5-E205-4BD3-9854-A8D1650256A6}" type="presParOf" srcId="{A49DE534-54CD-406C-8E27-D750BD7BD2BD}" destId="{D71DE1A1-744C-42FF-BFDA-90D37F993D2B}" srcOrd="0" destOrd="0" presId="urn:microsoft.com/office/officeart/2005/8/layout/process1"/>
    <dgm:cxn modelId="{B8CBE277-685E-4C84-B021-64F0E92F7E8D}" type="presParOf" srcId="{BDAEECE0-BDC1-4626-9FD3-BAE7849B0699}" destId="{73E117A2-F6BE-4BEC-AF7E-51E458F75064}" srcOrd="2" destOrd="0" presId="urn:microsoft.com/office/officeart/2005/8/layout/process1"/>
    <dgm:cxn modelId="{0A80B0E8-459C-4DCB-BB38-39403D6EE61A}" type="presParOf" srcId="{BDAEECE0-BDC1-4626-9FD3-BAE7849B0699}" destId="{358D70A0-8130-4A3D-902D-0FACCA893E30}" srcOrd="3" destOrd="0" presId="urn:microsoft.com/office/officeart/2005/8/layout/process1"/>
    <dgm:cxn modelId="{FEC84B13-EAD2-400B-BB1B-BA4A9C1C97FE}" type="presParOf" srcId="{358D70A0-8130-4A3D-902D-0FACCA893E30}" destId="{AD63849F-BCAA-4B5C-9B77-D36BB4AFB0CE}" srcOrd="0" destOrd="0" presId="urn:microsoft.com/office/officeart/2005/8/layout/process1"/>
    <dgm:cxn modelId="{DE896FDE-68C1-4C41-85A5-ABA04B397FAA}" type="presParOf" srcId="{BDAEECE0-BDC1-4626-9FD3-BAE7849B0699}" destId="{6753FC78-32C1-4892-A2BD-B0D7555B564B}" srcOrd="4" destOrd="0" presId="urn:microsoft.com/office/officeart/2005/8/layout/process1"/>
    <dgm:cxn modelId="{A0860778-EF88-4973-9271-03D6462A112D}" type="presParOf" srcId="{BDAEECE0-BDC1-4626-9FD3-BAE7849B0699}" destId="{960E36EF-EBC4-4E6B-848D-186B2C2EAE8A}" srcOrd="5" destOrd="0" presId="urn:microsoft.com/office/officeart/2005/8/layout/process1"/>
    <dgm:cxn modelId="{5F5C0449-1C22-4D04-B61C-E78247C9817B}" type="presParOf" srcId="{960E36EF-EBC4-4E6B-848D-186B2C2EAE8A}" destId="{4C35B08D-69D2-4296-B32D-E4CE7A32A3B2}" srcOrd="0" destOrd="0" presId="urn:microsoft.com/office/officeart/2005/8/layout/process1"/>
    <dgm:cxn modelId="{3E47888E-4128-4C23-B71C-295AFF000B79}" type="presParOf" srcId="{BDAEECE0-BDC1-4626-9FD3-BAE7849B0699}" destId="{04FADEA5-E687-4BBC-912F-88CDC87A242B}" srcOrd="6" destOrd="0" presId="urn:microsoft.com/office/officeart/2005/8/layout/process1"/>
    <dgm:cxn modelId="{99A4CD00-0BF7-4CBD-8A10-9A061A3E7916}" type="presParOf" srcId="{BDAEECE0-BDC1-4626-9FD3-BAE7849B0699}" destId="{1797C872-75CA-43B0-BE13-2014EDAA5BEE}" srcOrd="7" destOrd="0" presId="urn:microsoft.com/office/officeart/2005/8/layout/process1"/>
    <dgm:cxn modelId="{2F2BD04D-2B38-404A-9F2E-6B108CA0CE98}" type="presParOf" srcId="{1797C872-75CA-43B0-BE13-2014EDAA5BEE}" destId="{E6B97B40-6630-4376-9482-7D8AF1CE32C3}" srcOrd="0" destOrd="0" presId="urn:microsoft.com/office/officeart/2005/8/layout/process1"/>
    <dgm:cxn modelId="{3AAF8509-2332-467B-940D-FE51B9AA9DDD}" type="presParOf" srcId="{BDAEECE0-BDC1-4626-9FD3-BAE7849B0699}" destId="{951A42B3-E9DC-4A5E-BD34-410D112AE0BD}" srcOrd="8" destOrd="0" presId="urn:microsoft.com/office/officeart/2005/8/layout/process1"/>
    <dgm:cxn modelId="{C57CF4DE-7E1A-4BBE-86FA-026CB4917F57}" type="presParOf" srcId="{BDAEECE0-BDC1-4626-9FD3-BAE7849B0699}" destId="{8C0C80BA-CFC9-4EE5-883E-34EB29AA7707}" srcOrd="9" destOrd="0" presId="urn:microsoft.com/office/officeart/2005/8/layout/process1"/>
    <dgm:cxn modelId="{4803F1B1-8F93-47B1-88BD-6C4B6670310E}" type="presParOf" srcId="{8C0C80BA-CFC9-4EE5-883E-34EB29AA7707}" destId="{31E663CF-F1AC-451A-B460-042E2CE3515B}" srcOrd="0" destOrd="0" presId="urn:microsoft.com/office/officeart/2005/8/layout/process1"/>
    <dgm:cxn modelId="{9826F2C5-05CB-4198-A4F0-EA1EEFE18370}" type="presParOf" srcId="{BDAEECE0-BDC1-4626-9FD3-BAE7849B0699}" destId="{92277302-6936-484E-88AB-D0C63BDD9702}" srcOrd="10" destOrd="0" presId="urn:microsoft.com/office/officeart/2005/8/layout/process1"/>
    <dgm:cxn modelId="{7C564C86-3C57-4179-8D45-E8B905F19727}" type="presParOf" srcId="{BDAEECE0-BDC1-4626-9FD3-BAE7849B0699}" destId="{27B7390A-714D-4CAA-8717-2FB6EAFB46FA}" srcOrd="11" destOrd="0" presId="urn:microsoft.com/office/officeart/2005/8/layout/process1"/>
    <dgm:cxn modelId="{53DE2EAD-DDDF-4A3F-BD8E-13D5AB502D5E}" type="presParOf" srcId="{27B7390A-714D-4CAA-8717-2FB6EAFB46FA}" destId="{050B649C-C006-421E-9603-F6C2606E1C56}" srcOrd="0" destOrd="0" presId="urn:microsoft.com/office/officeart/2005/8/layout/process1"/>
    <dgm:cxn modelId="{2C90185F-4699-4528-9A5B-BDD11C4F6BF7}" type="presParOf" srcId="{BDAEECE0-BDC1-4626-9FD3-BAE7849B0699}" destId="{D88B933A-375A-4B00-A968-CACC0C148E12}" srcOrd="12" destOrd="0" presId="urn:microsoft.com/office/officeart/2005/8/layout/process1"/>
    <dgm:cxn modelId="{7CC29F43-840A-4DA2-AE7A-3976EBB9DC4A}" type="presParOf" srcId="{BDAEECE0-BDC1-4626-9FD3-BAE7849B0699}" destId="{E735B0DC-07BA-4CB1-9395-6D82AB9675BF}" srcOrd="13" destOrd="0" presId="urn:microsoft.com/office/officeart/2005/8/layout/process1"/>
    <dgm:cxn modelId="{8453D8B5-5970-49EB-87CE-CE7222C262F3}" type="presParOf" srcId="{E735B0DC-07BA-4CB1-9395-6D82AB9675BF}" destId="{EBB37C42-75C2-4CFE-B067-8E5FAD1757EB}" srcOrd="0" destOrd="0" presId="urn:microsoft.com/office/officeart/2005/8/layout/process1"/>
    <dgm:cxn modelId="{9F3FEA46-E22B-4157-A274-D7B404742E53}" type="presParOf" srcId="{BDAEECE0-BDC1-4626-9FD3-BAE7849B0699}" destId="{DB6346B4-C256-418D-A050-81E5E9397A26}" srcOrd="14" destOrd="0" presId="urn:microsoft.com/office/officeart/2005/8/layout/process1"/>
    <dgm:cxn modelId="{664C5568-5C4A-4E47-A4AE-8E1ABD5D5837}" type="presParOf" srcId="{BDAEECE0-BDC1-4626-9FD3-BAE7849B0699}" destId="{D3CEC06A-6A75-4FB7-AC76-70EEB50A2E6B}" srcOrd="15" destOrd="0" presId="urn:microsoft.com/office/officeart/2005/8/layout/process1"/>
    <dgm:cxn modelId="{2241F4A7-31D9-454A-96A4-A57DCF94DD07}" type="presParOf" srcId="{D3CEC06A-6A75-4FB7-AC76-70EEB50A2E6B}" destId="{17EBC5E3-BB91-4643-9FBA-62C35B33CD82}" srcOrd="0" destOrd="0" presId="urn:microsoft.com/office/officeart/2005/8/layout/process1"/>
    <dgm:cxn modelId="{D3B7B274-E76B-4039-BFA2-BF2EF4501B0F}" type="presParOf" srcId="{BDAEECE0-BDC1-4626-9FD3-BAE7849B0699}" destId="{D95DCB19-B5BE-49AF-ACE5-F873599056E2}" srcOrd="16" destOrd="0" presId="urn:microsoft.com/office/officeart/2005/8/layout/process1"/>
    <dgm:cxn modelId="{35789020-77C4-4304-A244-94141AB6D4BF}" type="presParOf" srcId="{BDAEECE0-BDC1-4626-9FD3-BAE7849B0699}" destId="{B610F023-4961-4467-BB0A-3D668D3732E7}" srcOrd="17" destOrd="0" presId="urn:microsoft.com/office/officeart/2005/8/layout/process1"/>
    <dgm:cxn modelId="{AE233E83-9F45-4C84-B0FA-E8F10E1322D8}" type="presParOf" srcId="{B610F023-4961-4467-BB0A-3D668D3732E7}" destId="{9525A9BF-3E99-44ED-BB86-CEEF9B2B0344}" srcOrd="0" destOrd="0" presId="urn:microsoft.com/office/officeart/2005/8/layout/process1"/>
    <dgm:cxn modelId="{37AE8E22-0F52-4DD1-B8E2-B44297EB17CA}" type="presParOf" srcId="{BDAEECE0-BDC1-4626-9FD3-BAE7849B0699}" destId="{7C7E8FDA-FAAC-4081-9320-C73B227DF2B1}" srcOrd="1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E51FD4-FFE7-46D0-9756-0BD657B81D4A}">
      <dsp:nvSpPr>
        <dsp:cNvPr id="0" name=""/>
        <dsp:cNvSpPr/>
      </dsp:nvSpPr>
      <dsp:spPr>
        <a:xfrm>
          <a:off x="1607" y="1355677"/>
          <a:ext cx="403175" cy="4890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Start</a:t>
          </a:r>
        </a:p>
      </dsp:txBody>
      <dsp:txXfrm>
        <a:off x="13416" y="1367486"/>
        <a:ext cx="379557" cy="465426"/>
      </dsp:txXfrm>
    </dsp:sp>
    <dsp:sp modelId="{A49DE534-54CD-406C-8E27-D750BD7BD2BD}">
      <dsp:nvSpPr>
        <dsp:cNvPr id="0" name=""/>
        <dsp:cNvSpPr/>
      </dsp:nvSpPr>
      <dsp:spPr>
        <a:xfrm>
          <a:off x="445100" y="1550206"/>
          <a:ext cx="85473" cy="999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100" y="1570203"/>
        <a:ext cx="59831" cy="59993"/>
      </dsp:txXfrm>
    </dsp:sp>
    <dsp:sp modelId="{73E117A2-F6BE-4BEC-AF7E-51E458F75064}">
      <dsp:nvSpPr>
        <dsp:cNvPr id="0" name=""/>
        <dsp:cNvSpPr/>
      </dsp:nvSpPr>
      <dsp:spPr>
        <a:xfrm>
          <a:off x="566052" y="1355677"/>
          <a:ext cx="403175" cy="4890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Load pre-trained model</a:t>
          </a:r>
        </a:p>
      </dsp:txBody>
      <dsp:txXfrm>
        <a:off x="577861" y="1367486"/>
        <a:ext cx="379557" cy="465426"/>
      </dsp:txXfrm>
    </dsp:sp>
    <dsp:sp modelId="{358D70A0-8130-4A3D-902D-0FACCA893E30}">
      <dsp:nvSpPr>
        <dsp:cNvPr id="0" name=""/>
        <dsp:cNvSpPr/>
      </dsp:nvSpPr>
      <dsp:spPr>
        <a:xfrm>
          <a:off x="1009545" y="1550206"/>
          <a:ext cx="85473" cy="999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09545" y="1570203"/>
        <a:ext cx="59831" cy="59993"/>
      </dsp:txXfrm>
    </dsp:sp>
    <dsp:sp modelId="{6753FC78-32C1-4892-A2BD-B0D7555B564B}">
      <dsp:nvSpPr>
        <dsp:cNvPr id="0" name=""/>
        <dsp:cNvSpPr/>
      </dsp:nvSpPr>
      <dsp:spPr>
        <a:xfrm>
          <a:off x="1130498" y="1355677"/>
          <a:ext cx="403175" cy="4890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define input sentence to expand</a:t>
          </a:r>
        </a:p>
      </dsp:txBody>
      <dsp:txXfrm>
        <a:off x="1142307" y="1367486"/>
        <a:ext cx="379557" cy="465426"/>
      </dsp:txXfrm>
    </dsp:sp>
    <dsp:sp modelId="{960E36EF-EBC4-4E6B-848D-186B2C2EAE8A}">
      <dsp:nvSpPr>
        <dsp:cNvPr id="0" name=""/>
        <dsp:cNvSpPr/>
      </dsp:nvSpPr>
      <dsp:spPr>
        <a:xfrm>
          <a:off x="1573991" y="1550206"/>
          <a:ext cx="85473" cy="999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3991" y="1570203"/>
        <a:ext cx="59831" cy="59993"/>
      </dsp:txXfrm>
    </dsp:sp>
    <dsp:sp modelId="{04FADEA5-E687-4BBC-912F-88CDC87A242B}">
      <dsp:nvSpPr>
        <dsp:cNvPr id="0" name=""/>
        <dsp:cNvSpPr/>
      </dsp:nvSpPr>
      <dsp:spPr>
        <a:xfrm>
          <a:off x="1694943" y="1355677"/>
          <a:ext cx="403175" cy="4890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pre-procces sentence</a:t>
          </a:r>
        </a:p>
      </dsp:txBody>
      <dsp:txXfrm>
        <a:off x="1706752" y="1367486"/>
        <a:ext cx="379557" cy="465426"/>
      </dsp:txXfrm>
    </dsp:sp>
    <dsp:sp modelId="{1797C872-75CA-43B0-BE13-2014EDAA5BEE}">
      <dsp:nvSpPr>
        <dsp:cNvPr id="0" name=""/>
        <dsp:cNvSpPr/>
      </dsp:nvSpPr>
      <dsp:spPr>
        <a:xfrm>
          <a:off x="2138436" y="1550206"/>
          <a:ext cx="85473" cy="999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8436" y="1570203"/>
        <a:ext cx="59831" cy="59993"/>
      </dsp:txXfrm>
    </dsp:sp>
    <dsp:sp modelId="{951A42B3-E9DC-4A5E-BD34-410D112AE0BD}">
      <dsp:nvSpPr>
        <dsp:cNvPr id="0" name=""/>
        <dsp:cNvSpPr/>
      </dsp:nvSpPr>
      <dsp:spPr>
        <a:xfrm>
          <a:off x="2259389" y="1355677"/>
          <a:ext cx="403175" cy="4890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Define attention mask and pad token ID</a:t>
          </a:r>
        </a:p>
      </dsp:txBody>
      <dsp:txXfrm>
        <a:off x="2271198" y="1367486"/>
        <a:ext cx="379557" cy="465426"/>
      </dsp:txXfrm>
    </dsp:sp>
    <dsp:sp modelId="{8C0C80BA-CFC9-4EE5-883E-34EB29AA7707}">
      <dsp:nvSpPr>
        <dsp:cNvPr id="0" name=""/>
        <dsp:cNvSpPr/>
      </dsp:nvSpPr>
      <dsp:spPr>
        <a:xfrm>
          <a:off x="2702882" y="1550206"/>
          <a:ext cx="85473" cy="999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02882" y="1570203"/>
        <a:ext cx="59831" cy="59993"/>
      </dsp:txXfrm>
    </dsp:sp>
    <dsp:sp modelId="{92277302-6936-484E-88AB-D0C63BDD9702}">
      <dsp:nvSpPr>
        <dsp:cNvPr id="0" name=""/>
        <dsp:cNvSpPr/>
      </dsp:nvSpPr>
      <dsp:spPr>
        <a:xfrm>
          <a:off x="2823835" y="1355677"/>
          <a:ext cx="403175" cy="4890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Generate more text</a:t>
          </a:r>
        </a:p>
      </dsp:txBody>
      <dsp:txXfrm>
        <a:off x="2835644" y="1367486"/>
        <a:ext cx="379557" cy="465426"/>
      </dsp:txXfrm>
    </dsp:sp>
    <dsp:sp modelId="{27B7390A-714D-4CAA-8717-2FB6EAFB46FA}">
      <dsp:nvSpPr>
        <dsp:cNvPr id="0" name=""/>
        <dsp:cNvSpPr/>
      </dsp:nvSpPr>
      <dsp:spPr>
        <a:xfrm>
          <a:off x="3267328" y="1550206"/>
          <a:ext cx="85473" cy="999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7328" y="1570203"/>
        <a:ext cx="59831" cy="59993"/>
      </dsp:txXfrm>
    </dsp:sp>
    <dsp:sp modelId="{D88B933A-375A-4B00-A968-CACC0C148E12}">
      <dsp:nvSpPr>
        <dsp:cNvPr id="0" name=""/>
        <dsp:cNvSpPr/>
      </dsp:nvSpPr>
      <dsp:spPr>
        <a:xfrm>
          <a:off x="3388280" y="1355677"/>
          <a:ext cx="403175" cy="4890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Decode output</a:t>
          </a:r>
        </a:p>
      </dsp:txBody>
      <dsp:txXfrm>
        <a:off x="3400089" y="1367486"/>
        <a:ext cx="379557" cy="465426"/>
      </dsp:txXfrm>
    </dsp:sp>
    <dsp:sp modelId="{E735B0DC-07BA-4CB1-9395-6D82AB9675BF}">
      <dsp:nvSpPr>
        <dsp:cNvPr id="0" name=""/>
        <dsp:cNvSpPr/>
      </dsp:nvSpPr>
      <dsp:spPr>
        <a:xfrm>
          <a:off x="3831773" y="1550206"/>
          <a:ext cx="85473" cy="999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31773" y="1570203"/>
        <a:ext cx="59831" cy="59993"/>
      </dsp:txXfrm>
    </dsp:sp>
    <dsp:sp modelId="{DB6346B4-C256-418D-A050-81E5E9397A26}">
      <dsp:nvSpPr>
        <dsp:cNvPr id="0" name=""/>
        <dsp:cNvSpPr/>
      </dsp:nvSpPr>
      <dsp:spPr>
        <a:xfrm>
          <a:off x="3952726" y="1355677"/>
          <a:ext cx="403175" cy="4890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Clean up text</a:t>
          </a:r>
        </a:p>
      </dsp:txBody>
      <dsp:txXfrm>
        <a:off x="3964535" y="1367486"/>
        <a:ext cx="379557" cy="465426"/>
      </dsp:txXfrm>
    </dsp:sp>
    <dsp:sp modelId="{D3CEC06A-6A75-4FB7-AC76-70EEB50A2E6B}">
      <dsp:nvSpPr>
        <dsp:cNvPr id="0" name=""/>
        <dsp:cNvSpPr/>
      </dsp:nvSpPr>
      <dsp:spPr>
        <a:xfrm>
          <a:off x="4396219" y="1550206"/>
          <a:ext cx="85473" cy="999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96219" y="1570203"/>
        <a:ext cx="59831" cy="59993"/>
      </dsp:txXfrm>
    </dsp:sp>
    <dsp:sp modelId="{D95DCB19-B5BE-49AF-ACE5-F873599056E2}">
      <dsp:nvSpPr>
        <dsp:cNvPr id="0" name=""/>
        <dsp:cNvSpPr/>
      </dsp:nvSpPr>
      <dsp:spPr>
        <a:xfrm>
          <a:off x="4517171" y="1355677"/>
          <a:ext cx="403175" cy="4890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print text</a:t>
          </a:r>
        </a:p>
      </dsp:txBody>
      <dsp:txXfrm>
        <a:off x="4528980" y="1367486"/>
        <a:ext cx="379557" cy="465426"/>
      </dsp:txXfrm>
    </dsp:sp>
    <dsp:sp modelId="{B610F023-4961-4467-BB0A-3D668D3732E7}">
      <dsp:nvSpPr>
        <dsp:cNvPr id="0" name=""/>
        <dsp:cNvSpPr/>
      </dsp:nvSpPr>
      <dsp:spPr>
        <a:xfrm>
          <a:off x="4960664" y="1550206"/>
          <a:ext cx="85473" cy="999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960664" y="1570203"/>
        <a:ext cx="59831" cy="59993"/>
      </dsp:txXfrm>
    </dsp:sp>
    <dsp:sp modelId="{7C7E8FDA-FAAC-4081-9320-C73B227DF2B1}">
      <dsp:nvSpPr>
        <dsp:cNvPr id="0" name=""/>
        <dsp:cNvSpPr/>
      </dsp:nvSpPr>
      <dsp:spPr>
        <a:xfrm>
          <a:off x="5081617" y="1355677"/>
          <a:ext cx="403175" cy="4890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end</a:t>
          </a:r>
        </a:p>
      </dsp:txBody>
      <dsp:txXfrm>
        <a:off x="5093426" y="1367486"/>
        <a:ext cx="379557" cy="4654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Pannikottu, Kurian</dc:creator>
  <cp:keywords/>
  <dc:description/>
  <cp:lastModifiedBy>Pannikottu, Kurian</cp:lastModifiedBy>
  <cp:revision>1</cp:revision>
  <dcterms:created xsi:type="dcterms:W3CDTF">2023-04-13T09:17:00Z</dcterms:created>
  <dcterms:modified xsi:type="dcterms:W3CDTF">2023-04-13T12:33:00Z</dcterms:modified>
</cp:coreProperties>
</file>