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68CA" w14:textId="79647223" w:rsidR="00C32195" w:rsidRPr="00C67100" w:rsidRDefault="00EE6503" w:rsidP="00482372">
      <w:pPr>
        <w:pStyle w:val="Title"/>
      </w:pPr>
      <w:r w:rsidRPr="00C67100">
        <w:t xml:space="preserve">Course: </w:t>
      </w:r>
      <w:r w:rsidR="00482372">
        <w:t>CS</w:t>
      </w:r>
      <w:r w:rsidR="0045725B">
        <w:t>515</w:t>
      </w:r>
    </w:p>
    <w:p w14:paraId="6BD4829F" w14:textId="4DADA649" w:rsidR="00A1694C" w:rsidRPr="00A1694C" w:rsidRDefault="00EE6503" w:rsidP="0045725B">
      <w:pPr>
        <w:pStyle w:val="Subtitle"/>
      </w:pPr>
      <w:r w:rsidRPr="00C67100">
        <w:t xml:space="preserve">Title: </w:t>
      </w:r>
      <w:r w:rsidR="0045725B" w:rsidRPr="0045725B">
        <w:t>Algorithm Design</w:t>
      </w:r>
    </w:p>
    <w:p w14:paraId="49CE197D" w14:textId="52A41083" w:rsidR="00A1694C" w:rsidRPr="00A1694C" w:rsidRDefault="00A1694C" w:rsidP="00A1694C"/>
    <w:p w14:paraId="7E367ED8" w14:textId="511A99B4" w:rsidR="00A811F0" w:rsidRDefault="00A811F0" w:rsidP="008D72F0"/>
    <w:p w14:paraId="4CD7879A" w14:textId="2AA7A128" w:rsidR="00C32195" w:rsidRPr="002D1028" w:rsidRDefault="00C32195" w:rsidP="008D72F0">
      <w:r w:rsidRPr="00BA4496">
        <w:rPr>
          <w:b/>
          <w:bCs/>
        </w:rPr>
        <w:t>Term:</w:t>
      </w:r>
      <w:r w:rsidRPr="002D1028">
        <w:t xml:space="preserve"> </w:t>
      </w:r>
      <w:r w:rsidR="006E0BF6">
        <w:t>Fall</w:t>
      </w:r>
      <w:r w:rsidR="00C86C5B">
        <w:t xml:space="preserve"> 202</w:t>
      </w:r>
      <w:r w:rsidR="0045725B">
        <w:t>3</w:t>
      </w:r>
    </w:p>
    <w:p w14:paraId="0379F963" w14:textId="35DF94B9" w:rsidR="00C32195" w:rsidRPr="002D1028" w:rsidRDefault="00C32195" w:rsidP="008D72F0">
      <w:r w:rsidRPr="00BA4496">
        <w:rPr>
          <w:b/>
          <w:bCs/>
        </w:rPr>
        <w:t xml:space="preserve">Credit </w:t>
      </w:r>
      <w:r w:rsidR="003D1840" w:rsidRPr="00BA4496">
        <w:rPr>
          <w:b/>
          <w:bCs/>
        </w:rPr>
        <w:t>h</w:t>
      </w:r>
      <w:r w:rsidRPr="00BA4496">
        <w:rPr>
          <w:b/>
          <w:bCs/>
        </w:rPr>
        <w:t xml:space="preserve">ours: </w:t>
      </w:r>
      <w:r w:rsidR="00C86C5B">
        <w:t>3</w:t>
      </w:r>
    </w:p>
    <w:p w14:paraId="75255FE0" w14:textId="01B8937F" w:rsidR="000137E8" w:rsidRDefault="00C32195" w:rsidP="000137E8">
      <w:r w:rsidRPr="00BA4496">
        <w:rPr>
          <w:b/>
          <w:bCs/>
        </w:rPr>
        <w:t xml:space="preserve">Meeting </w:t>
      </w:r>
      <w:r w:rsidR="003D1840" w:rsidRPr="00BA4496">
        <w:rPr>
          <w:b/>
          <w:bCs/>
        </w:rPr>
        <w:t>d</w:t>
      </w:r>
      <w:r w:rsidRPr="00BA4496">
        <w:rPr>
          <w:b/>
          <w:bCs/>
        </w:rPr>
        <w:t>ays/</w:t>
      </w:r>
      <w:r w:rsidR="003D1840" w:rsidRPr="00BA4496">
        <w:rPr>
          <w:b/>
          <w:bCs/>
        </w:rPr>
        <w:t>t</w:t>
      </w:r>
      <w:r w:rsidRPr="00BA4496">
        <w:rPr>
          <w:b/>
          <w:bCs/>
        </w:rPr>
        <w:t>ime:</w:t>
      </w:r>
      <w:r w:rsidR="00C86C5B">
        <w:t xml:space="preserve"> </w:t>
      </w:r>
      <w:r w:rsidR="008704B9">
        <w:t>Tu</w:t>
      </w:r>
      <w:r w:rsidR="008B51F8" w:rsidRPr="008B51F8">
        <w:t xml:space="preserve">, </w:t>
      </w:r>
      <w:r w:rsidR="008704B9">
        <w:t>Th</w:t>
      </w:r>
      <w:r w:rsidR="007A30B9">
        <w:t xml:space="preserve"> </w:t>
      </w:r>
      <w:r w:rsidR="008B51F8">
        <w:t>/</w:t>
      </w:r>
      <w:r w:rsidR="007A30B9">
        <w:t xml:space="preserve"> </w:t>
      </w:r>
      <w:r w:rsidR="008704B9">
        <w:t>3</w:t>
      </w:r>
      <w:r w:rsidR="008B51F8" w:rsidRPr="008B51F8">
        <w:t>:</w:t>
      </w:r>
      <w:r w:rsidR="008704B9">
        <w:t>3</w:t>
      </w:r>
      <w:r w:rsidR="008B51F8" w:rsidRPr="008B51F8">
        <w:t xml:space="preserve">0 </w:t>
      </w:r>
      <w:r w:rsidR="008704B9">
        <w:t>p</w:t>
      </w:r>
      <w:r w:rsidR="008B51F8" w:rsidRPr="008B51F8">
        <w:t xml:space="preserve">m - </w:t>
      </w:r>
      <w:r w:rsidR="008704B9">
        <w:t>4</w:t>
      </w:r>
      <w:r w:rsidR="008B51F8" w:rsidRPr="008B51F8">
        <w:t>:</w:t>
      </w:r>
      <w:r w:rsidR="008704B9">
        <w:t>4</w:t>
      </w:r>
      <w:r w:rsidR="008B51F8" w:rsidRPr="008B51F8">
        <w:t xml:space="preserve">5 </w:t>
      </w:r>
      <w:r w:rsidR="008704B9">
        <w:t>p</w:t>
      </w:r>
      <w:r w:rsidR="008B51F8" w:rsidRPr="008B51F8">
        <w:t>m</w:t>
      </w:r>
    </w:p>
    <w:p w14:paraId="64C6DBAE" w14:textId="2C3419F7" w:rsidR="00C32195" w:rsidRPr="002D1028" w:rsidRDefault="000137E8" w:rsidP="008D3DA5">
      <w:r w:rsidRPr="00BA4496">
        <w:rPr>
          <w:b/>
          <w:bCs/>
        </w:rPr>
        <w:t>Location:</w:t>
      </w:r>
      <w:r>
        <w:t xml:space="preserve"> </w:t>
      </w:r>
      <w:r w:rsidR="008D3DA5">
        <w:t xml:space="preserve">Mine and Minerals Research </w:t>
      </w:r>
      <w:proofErr w:type="spellStart"/>
      <w:r w:rsidR="008D3DA5">
        <w:t>Bldg</w:t>
      </w:r>
      <w:proofErr w:type="spellEnd"/>
      <w:r w:rsidR="008D3DA5">
        <w:t>, Rm # 112</w:t>
      </w:r>
    </w:p>
    <w:p w14:paraId="17C6C724" w14:textId="3FD27F34" w:rsidR="00C32195" w:rsidRDefault="00C32195" w:rsidP="008D72F0"/>
    <w:p w14:paraId="408F3BA8" w14:textId="60C40F72" w:rsidR="00F34479" w:rsidRPr="00F34479" w:rsidRDefault="00C32195" w:rsidP="00F34479">
      <w:pPr>
        <w:pStyle w:val="Heading1"/>
      </w:pPr>
      <w:r>
        <w:t>Instructor Information</w:t>
      </w:r>
    </w:p>
    <w:p w14:paraId="799FBC79" w14:textId="546EFA90" w:rsidR="00C32195" w:rsidRDefault="00933F59" w:rsidP="008D72F0">
      <w:r w:rsidRPr="00BA4496">
        <w:rPr>
          <w:b/>
          <w:bCs/>
        </w:rPr>
        <w:t>Name:</w:t>
      </w:r>
      <w:r w:rsidR="008B51F8">
        <w:t xml:space="preserve"> Muhammad </w:t>
      </w:r>
      <w:r w:rsidR="008B51F8" w:rsidRPr="00E328B1">
        <w:rPr>
          <w:b/>
          <w:bCs/>
        </w:rPr>
        <w:t>Abu</w:t>
      </w:r>
      <w:r w:rsidR="008B51F8">
        <w:t xml:space="preserve"> Bakar Siddique</w:t>
      </w:r>
    </w:p>
    <w:p w14:paraId="40EAD8FA" w14:textId="42375647" w:rsidR="00933F59" w:rsidRDefault="00933F59" w:rsidP="008D72F0">
      <w:r w:rsidRPr="00BA4496">
        <w:rPr>
          <w:b/>
          <w:bCs/>
        </w:rPr>
        <w:t>Email:</w:t>
      </w:r>
      <w:r w:rsidR="008B51F8" w:rsidRPr="00BA4496">
        <w:rPr>
          <w:b/>
          <w:bCs/>
        </w:rPr>
        <w:t xml:space="preserve"> </w:t>
      </w:r>
      <w:hyperlink r:id="rId8" w:history="1">
        <w:r w:rsidR="007B6539" w:rsidRPr="009E0BBB">
          <w:rPr>
            <w:rStyle w:val="Hyperlink"/>
          </w:rPr>
          <w:t>siddique@cs.uky.edu</w:t>
        </w:r>
      </w:hyperlink>
    </w:p>
    <w:p w14:paraId="7722E1D0" w14:textId="4FF6C2BA" w:rsidR="00933F59" w:rsidRDefault="00933F59" w:rsidP="008D72F0">
      <w:r w:rsidRPr="00BA4496">
        <w:rPr>
          <w:b/>
          <w:bCs/>
        </w:rPr>
        <w:t xml:space="preserve">Office </w:t>
      </w:r>
      <w:r w:rsidR="003D1840" w:rsidRPr="00BA4496">
        <w:rPr>
          <w:b/>
          <w:bCs/>
        </w:rPr>
        <w:t>b</w:t>
      </w:r>
      <w:r w:rsidRPr="00BA4496">
        <w:rPr>
          <w:b/>
          <w:bCs/>
        </w:rPr>
        <w:t xml:space="preserve">uilding </w:t>
      </w:r>
      <w:r w:rsidR="003D1840" w:rsidRPr="00BA4496">
        <w:rPr>
          <w:b/>
          <w:bCs/>
        </w:rPr>
        <w:t>and</w:t>
      </w:r>
      <w:r w:rsidRPr="00BA4496">
        <w:rPr>
          <w:b/>
          <w:bCs/>
        </w:rPr>
        <w:t xml:space="preserve"> </w:t>
      </w:r>
      <w:r w:rsidR="003D1840" w:rsidRPr="00BA4496">
        <w:rPr>
          <w:b/>
          <w:bCs/>
        </w:rPr>
        <w:t>r</w:t>
      </w:r>
      <w:r w:rsidRPr="00BA4496">
        <w:rPr>
          <w:b/>
          <w:bCs/>
        </w:rPr>
        <w:t xml:space="preserve">oom </w:t>
      </w:r>
      <w:r w:rsidR="003D1840" w:rsidRPr="00BA4496">
        <w:rPr>
          <w:b/>
          <w:bCs/>
        </w:rPr>
        <w:t>n</w:t>
      </w:r>
      <w:r w:rsidRPr="00BA4496">
        <w:rPr>
          <w:b/>
          <w:bCs/>
        </w:rPr>
        <w:t>umber:</w:t>
      </w:r>
      <w:r w:rsidR="005A5E65">
        <w:t xml:space="preserve"> Davis </w:t>
      </w:r>
      <w:proofErr w:type="spellStart"/>
      <w:r w:rsidR="005A5E65">
        <w:t>Marksbury</w:t>
      </w:r>
      <w:proofErr w:type="spellEnd"/>
      <w:r w:rsidR="008B51F8" w:rsidRPr="008B51F8">
        <w:t xml:space="preserve"> Building, Room # 3</w:t>
      </w:r>
      <w:r w:rsidR="005A5E65">
        <w:t>21</w:t>
      </w:r>
    </w:p>
    <w:p w14:paraId="04958815" w14:textId="2FE5D4EC" w:rsidR="005D3BB9" w:rsidRDefault="00933F59" w:rsidP="008D72F0">
      <w:r w:rsidRPr="00BA4496">
        <w:rPr>
          <w:b/>
          <w:bCs/>
        </w:rPr>
        <w:t xml:space="preserve">Office </w:t>
      </w:r>
      <w:r w:rsidR="003D1840" w:rsidRPr="00BA4496">
        <w:rPr>
          <w:b/>
          <w:bCs/>
        </w:rPr>
        <w:t>h</w:t>
      </w:r>
      <w:r w:rsidRPr="00BA4496">
        <w:rPr>
          <w:b/>
          <w:bCs/>
        </w:rPr>
        <w:t>ours:</w:t>
      </w:r>
      <w:r w:rsidR="008B51F8">
        <w:t xml:space="preserve"> </w:t>
      </w:r>
      <w:r w:rsidR="005A5E65">
        <w:t>M</w:t>
      </w:r>
      <w:r w:rsidR="008B51F8" w:rsidRPr="008B51F8">
        <w:t xml:space="preserve">, </w:t>
      </w:r>
      <w:r w:rsidR="005A5E65">
        <w:t>W, F /</w:t>
      </w:r>
      <w:r w:rsidR="008B51F8" w:rsidRPr="008B51F8">
        <w:t xml:space="preserve"> </w:t>
      </w:r>
      <w:r w:rsidR="005A5E65">
        <w:t>12</w:t>
      </w:r>
      <w:r w:rsidR="008B51F8" w:rsidRPr="008B51F8">
        <w:t>:</w:t>
      </w:r>
      <w:r w:rsidR="005A5E65">
        <w:t>0</w:t>
      </w:r>
      <w:r w:rsidR="008B51F8" w:rsidRPr="008B51F8">
        <w:t xml:space="preserve">0 pm - </w:t>
      </w:r>
      <w:r w:rsidR="005A5E65">
        <w:t>1</w:t>
      </w:r>
      <w:r w:rsidR="008B51F8" w:rsidRPr="008B51F8">
        <w:t>:00 pm</w:t>
      </w:r>
    </w:p>
    <w:p w14:paraId="53A84649" w14:textId="796018AA" w:rsidR="003D1840" w:rsidRDefault="00BA4496" w:rsidP="008D72F0">
      <w:r w:rsidRPr="00BA4496">
        <w:rPr>
          <w:b/>
          <w:bCs/>
        </w:rPr>
        <w:t>Office Phone Number:</w:t>
      </w:r>
      <w:r>
        <w:t xml:space="preserve"> 8592573892</w:t>
      </w:r>
    </w:p>
    <w:p w14:paraId="769F32DB" w14:textId="5C9176EF" w:rsidR="00F34479" w:rsidRDefault="00F34479" w:rsidP="008D72F0"/>
    <w:p w14:paraId="538C8597" w14:textId="38104CCE" w:rsidR="00F34479" w:rsidRPr="00F34479" w:rsidRDefault="00F34479" w:rsidP="008D72F0">
      <w:pPr>
        <w:rPr>
          <w:b/>
          <w:bCs/>
          <w:i/>
          <w:iCs/>
          <w:color w:val="1F4E79" w:themeColor="accent1" w:themeShade="80"/>
        </w:rPr>
      </w:pPr>
      <w:r w:rsidRPr="00F34479">
        <w:rPr>
          <w:b/>
          <w:bCs/>
          <w:i/>
          <w:iCs/>
          <w:color w:val="1F4E79" w:themeColor="accent1" w:themeShade="80"/>
        </w:rPr>
        <w:t>Teaching Assistant</w:t>
      </w:r>
    </w:p>
    <w:p w14:paraId="645F4157" w14:textId="14ED00AF" w:rsidR="00F34479" w:rsidRDefault="00F34479" w:rsidP="008D72F0">
      <w:r>
        <w:t>Name:</w:t>
      </w:r>
      <w:r w:rsidR="007B6539">
        <w:t xml:space="preserve"> </w:t>
      </w:r>
      <w:r w:rsidR="007B6539" w:rsidRPr="007B6539">
        <w:t>Halima</w:t>
      </w:r>
      <w:r w:rsidR="007B6539">
        <w:t xml:space="preserve"> </w:t>
      </w:r>
      <w:proofErr w:type="spellStart"/>
      <w:r w:rsidR="007B6539" w:rsidRPr="007B6539">
        <w:t>Abukadah</w:t>
      </w:r>
      <w:proofErr w:type="spellEnd"/>
    </w:p>
    <w:p w14:paraId="6D2FDCD7" w14:textId="6C2A0FFA" w:rsidR="00F34479" w:rsidRDefault="00F34479" w:rsidP="008D72F0">
      <w:r>
        <w:t>Email:</w:t>
      </w:r>
      <w:r w:rsidR="00E06215">
        <w:t xml:space="preserve"> </w:t>
      </w:r>
      <w:hyperlink r:id="rId9" w:history="1">
        <w:r w:rsidR="007B6539" w:rsidRPr="009E0BBB">
          <w:rPr>
            <w:rStyle w:val="Hyperlink"/>
          </w:rPr>
          <w:t>Halima.Abukadah@uky.edu</w:t>
        </w:r>
      </w:hyperlink>
    </w:p>
    <w:p w14:paraId="0966B1DB" w14:textId="4D2D01EB" w:rsidR="00F34479" w:rsidRDefault="00F34479" w:rsidP="008D72F0">
      <w:r>
        <w:t>Office hours:</w:t>
      </w:r>
      <w:r w:rsidR="00E06215">
        <w:t xml:space="preserve"> </w:t>
      </w:r>
      <w:r w:rsidR="00971128">
        <w:t xml:space="preserve">Tu, Th / </w:t>
      </w:r>
      <w:r w:rsidR="00971128" w:rsidRPr="00971128">
        <w:t>11:00</w:t>
      </w:r>
      <w:r w:rsidR="00971128">
        <w:t xml:space="preserve"> am</w:t>
      </w:r>
      <w:r w:rsidR="00971128" w:rsidRPr="00971128">
        <w:t xml:space="preserve"> -12:00</w:t>
      </w:r>
      <w:r w:rsidR="00971128">
        <w:t xml:space="preserve"> pm</w:t>
      </w:r>
    </w:p>
    <w:p w14:paraId="52327A93" w14:textId="77777777" w:rsidR="00BA4496" w:rsidRDefault="00BA4496" w:rsidP="008D72F0"/>
    <w:p w14:paraId="5423D42D" w14:textId="3B9B1155" w:rsidR="006854B1" w:rsidRPr="00C32195" w:rsidRDefault="006854B1" w:rsidP="00AF052D">
      <w:pPr>
        <w:pStyle w:val="Heading1"/>
      </w:pPr>
      <w:r w:rsidRPr="00C32195">
        <w:t>Course Description</w:t>
      </w:r>
    </w:p>
    <w:p w14:paraId="787218B2" w14:textId="526702A9" w:rsidR="005C0273" w:rsidRDefault="004A7C42" w:rsidP="00A5163E">
      <w:pPr>
        <w:jc w:val="both"/>
      </w:pPr>
      <w:r w:rsidRPr="004A7C42">
        <w:t>The design and analysis of efficient algorithms and data structures for problems in sorting, searching, graph theory, combinatorial optimization, computational geometry, and algebraic computation. Algorithm design techniques: divide-and-conquer, dynamic programming, greedy method, and randomization, approximation algorithms.</w:t>
      </w:r>
    </w:p>
    <w:p w14:paraId="5FC6BB55" w14:textId="77777777" w:rsidR="004A7C42" w:rsidRPr="00C32195" w:rsidRDefault="004A7C42" w:rsidP="008D72F0"/>
    <w:p w14:paraId="0881B976" w14:textId="0D6C5341" w:rsidR="006854B1" w:rsidRPr="00C32195" w:rsidRDefault="00B864A3" w:rsidP="00AF052D">
      <w:pPr>
        <w:pStyle w:val="Heading1"/>
      </w:pPr>
      <w:r w:rsidRPr="00C32195">
        <w:t xml:space="preserve">Course </w:t>
      </w:r>
      <w:r w:rsidR="006854B1" w:rsidRPr="00C32195">
        <w:t>Prerequisites</w:t>
      </w:r>
    </w:p>
    <w:p w14:paraId="7FDE8A9F" w14:textId="59721DD4" w:rsidR="009D62D0" w:rsidRDefault="009D62D0" w:rsidP="004A7C42">
      <w:r w:rsidRPr="009D62D0">
        <w:t>CS 315</w:t>
      </w:r>
      <w:r w:rsidR="004A7C42">
        <w:t xml:space="preserve"> </w:t>
      </w:r>
      <w:r w:rsidR="004A7C42" w:rsidRPr="004A7C42">
        <w:t>Algorithm D</w:t>
      </w:r>
      <w:r w:rsidR="004A7C42">
        <w:t>e</w:t>
      </w:r>
      <w:r w:rsidR="004A7C42" w:rsidRPr="004A7C42">
        <w:t>s</w:t>
      </w:r>
      <w:r w:rsidR="004A7C42">
        <w:t>i</w:t>
      </w:r>
      <w:r w:rsidR="004A7C42" w:rsidRPr="004A7C42">
        <w:t>gn/analysis</w:t>
      </w:r>
      <w:r w:rsidR="00D54BF8">
        <w:t xml:space="preserve"> or i</w:t>
      </w:r>
      <w:r w:rsidR="00D54BF8" w:rsidRPr="0051034A">
        <w:t>nstructor’s consent</w:t>
      </w:r>
      <w:r w:rsidR="00D54BF8">
        <w:t>.</w:t>
      </w:r>
    </w:p>
    <w:p w14:paraId="2B7F7C65" w14:textId="77777777" w:rsidR="0075018D" w:rsidRDefault="0075018D" w:rsidP="004A7C42">
      <w:pPr>
        <w:rPr>
          <w:b/>
          <w:bCs/>
          <w:i/>
          <w:iCs/>
          <w:color w:val="1F4E79" w:themeColor="accent1" w:themeShade="80"/>
        </w:rPr>
      </w:pPr>
    </w:p>
    <w:p w14:paraId="58A7D852" w14:textId="53E77248" w:rsidR="0075018D" w:rsidRPr="004A7C42" w:rsidRDefault="0075018D" w:rsidP="004A7C42">
      <w:r w:rsidRPr="0075018D">
        <w:rPr>
          <w:b/>
          <w:bCs/>
          <w:i/>
          <w:iCs/>
          <w:color w:val="1F4E79" w:themeColor="accent1" w:themeShade="80"/>
        </w:rPr>
        <w:t>Required course:</w:t>
      </w:r>
      <w:r w:rsidRPr="0075018D">
        <w:t xml:space="preserve"> elective for CS</w:t>
      </w:r>
      <w:r w:rsidR="003F4C35">
        <w:t>.</w:t>
      </w:r>
    </w:p>
    <w:p w14:paraId="1224621F" w14:textId="77777777" w:rsidR="005C0273" w:rsidRDefault="005C0273" w:rsidP="008D72F0"/>
    <w:p w14:paraId="7294A7A3" w14:textId="77777777" w:rsidR="00933F59" w:rsidRPr="00C32195" w:rsidRDefault="00933F59" w:rsidP="00AF052D">
      <w:pPr>
        <w:pStyle w:val="Heading1"/>
      </w:pPr>
      <w:r w:rsidRPr="00C32195">
        <w:t>Required Materials</w:t>
      </w:r>
    </w:p>
    <w:p w14:paraId="7A41992F" w14:textId="27D03674" w:rsidR="0051034A" w:rsidRPr="0051034A" w:rsidRDefault="0051034A" w:rsidP="0051034A">
      <w:pPr>
        <w:rPr>
          <w:bCs/>
        </w:rPr>
      </w:pPr>
      <w:r w:rsidRPr="0051034A">
        <w:rPr>
          <w:bCs/>
        </w:rPr>
        <w:t>Readings will primarily be drawn from:</w:t>
      </w:r>
    </w:p>
    <w:p w14:paraId="3732A7F3" w14:textId="61B205F4" w:rsidR="003330DF" w:rsidRPr="003330DF" w:rsidRDefault="003330DF" w:rsidP="003330DF">
      <w:pPr>
        <w:numPr>
          <w:ilvl w:val="0"/>
          <w:numId w:val="29"/>
        </w:numPr>
      </w:pPr>
      <w:r w:rsidRPr="003330DF">
        <w:rPr>
          <w:i/>
          <w:iCs/>
        </w:rPr>
        <w:t>Algorithms </w:t>
      </w:r>
      <w:r w:rsidRPr="003330DF">
        <w:t xml:space="preserve">by S. Dasgupta, C. Papadimitriou, and U. </w:t>
      </w:r>
      <w:proofErr w:type="spellStart"/>
      <w:r w:rsidRPr="003330DF">
        <w:t>Vazirani</w:t>
      </w:r>
      <w:proofErr w:type="spellEnd"/>
      <w:r>
        <w:t xml:space="preserve"> (</w:t>
      </w:r>
      <w:r w:rsidRPr="00F04822">
        <w:rPr>
          <w:b/>
          <w:bCs/>
        </w:rPr>
        <w:t>DPV</w:t>
      </w:r>
      <w:r>
        <w:t>)</w:t>
      </w:r>
    </w:p>
    <w:p w14:paraId="26594CA8" w14:textId="77777777" w:rsidR="00A50730" w:rsidRDefault="00A50730" w:rsidP="00A50730">
      <w:pPr>
        <w:rPr>
          <w:bCs/>
        </w:rPr>
      </w:pPr>
    </w:p>
    <w:p w14:paraId="6D3F91E2" w14:textId="77D0F524" w:rsidR="00A50730" w:rsidRPr="00A50730" w:rsidRDefault="00A50730" w:rsidP="00A50730">
      <w:pPr>
        <w:rPr>
          <w:bCs/>
        </w:rPr>
      </w:pPr>
      <w:r w:rsidRPr="00A50730">
        <w:rPr>
          <w:bCs/>
        </w:rPr>
        <w:t xml:space="preserve">The following textbooks are not required, but they may be useful references: </w:t>
      </w:r>
    </w:p>
    <w:p w14:paraId="3ACC7E44" w14:textId="77426EE4" w:rsidR="00A50730" w:rsidRPr="003330DF" w:rsidRDefault="00A50730" w:rsidP="003330DF">
      <w:pPr>
        <w:pStyle w:val="ListParagraph"/>
        <w:numPr>
          <w:ilvl w:val="0"/>
          <w:numId w:val="26"/>
        </w:numPr>
      </w:pPr>
      <w:r w:rsidRPr="003330DF">
        <w:rPr>
          <w:bCs/>
        </w:rPr>
        <w:t xml:space="preserve">[suggested] </w:t>
      </w:r>
      <w:r w:rsidR="003330DF" w:rsidRPr="003330DF">
        <w:t xml:space="preserve">Introduction to the Theory of Computation, M. </w:t>
      </w:r>
      <w:proofErr w:type="spellStart"/>
      <w:r w:rsidR="003330DF" w:rsidRPr="003330DF">
        <w:t>Sipser</w:t>
      </w:r>
      <w:proofErr w:type="spellEnd"/>
      <w:r w:rsidR="003330DF" w:rsidRPr="003330DF">
        <w:t xml:space="preserve"> (3rd Edition)</w:t>
      </w:r>
      <w:r w:rsidR="003330DF">
        <w:t>.</w:t>
      </w:r>
    </w:p>
    <w:p w14:paraId="5214D796" w14:textId="382FF7BB" w:rsidR="00A50730" w:rsidRPr="003330DF" w:rsidRDefault="00A50730" w:rsidP="003330DF">
      <w:pPr>
        <w:numPr>
          <w:ilvl w:val="0"/>
          <w:numId w:val="26"/>
        </w:numPr>
        <w:rPr>
          <w:bCs/>
        </w:rPr>
      </w:pPr>
      <w:r w:rsidRPr="00A50730">
        <w:rPr>
          <w:bCs/>
        </w:rPr>
        <w:t>[</w:t>
      </w:r>
      <w:r w:rsidR="003330DF" w:rsidRPr="003330DF">
        <w:rPr>
          <w:bCs/>
        </w:rPr>
        <w:t>suggested</w:t>
      </w:r>
      <w:r w:rsidRPr="00A50730">
        <w:rPr>
          <w:bCs/>
        </w:rPr>
        <w:t xml:space="preserve">] </w:t>
      </w:r>
      <w:r w:rsidR="003330DF" w:rsidRPr="003330DF">
        <w:rPr>
          <w:bCs/>
        </w:rPr>
        <w:t>Introduction to Algorithms, 3rd Edition (The MIT Press)</w:t>
      </w:r>
      <w:r w:rsidR="003330DF">
        <w:rPr>
          <w:bCs/>
        </w:rPr>
        <w:t xml:space="preserve"> </w:t>
      </w:r>
      <w:r w:rsidR="003330DF" w:rsidRPr="003330DF">
        <w:rPr>
          <w:bCs/>
        </w:rPr>
        <w:t xml:space="preserve">by Thomas H. </w:t>
      </w:r>
      <w:proofErr w:type="spellStart"/>
      <w:r w:rsidR="003330DF" w:rsidRPr="003330DF">
        <w:rPr>
          <w:bCs/>
        </w:rPr>
        <w:t>Cormen</w:t>
      </w:r>
      <w:proofErr w:type="spellEnd"/>
      <w:r w:rsidR="003330DF" w:rsidRPr="003330DF">
        <w:rPr>
          <w:bCs/>
        </w:rPr>
        <w:t xml:space="preserve">, Charles E. </w:t>
      </w:r>
      <w:proofErr w:type="spellStart"/>
      <w:r w:rsidR="003330DF" w:rsidRPr="003330DF">
        <w:rPr>
          <w:bCs/>
        </w:rPr>
        <w:t>Leiserson</w:t>
      </w:r>
      <w:proofErr w:type="spellEnd"/>
      <w:r w:rsidR="003330DF" w:rsidRPr="003330DF">
        <w:rPr>
          <w:bCs/>
        </w:rPr>
        <w:t>, Ronald L. Rivest, Clifford Stein</w:t>
      </w:r>
      <w:r w:rsidR="003330DF">
        <w:rPr>
          <w:bCs/>
        </w:rPr>
        <w:t>.</w:t>
      </w:r>
    </w:p>
    <w:p w14:paraId="4913D2D7" w14:textId="4AA5254D" w:rsidR="003330DF" w:rsidRPr="003330DF" w:rsidRDefault="00A50730" w:rsidP="003330DF">
      <w:pPr>
        <w:pStyle w:val="ListParagraph"/>
        <w:numPr>
          <w:ilvl w:val="0"/>
          <w:numId w:val="26"/>
        </w:numPr>
        <w:rPr>
          <w:bCs/>
        </w:rPr>
      </w:pPr>
      <w:r w:rsidRPr="003330DF">
        <w:rPr>
          <w:bCs/>
        </w:rPr>
        <w:t xml:space="preserve">[optional] </w:t>
      </w:r>
      <w:r w:rsidR="003330DF" w:rsidRPr="003330DF">
        <w:rPr>
          <w:bCs/>
        </w:rPr>
        <w:t xml:space="preserve">Foundations of Data Science, A. Blum, J. </w:t>
      </w:r>
      <w:proofErr w:type="gramStart"/>
      <w:r w:rsidR="003330DF" w:rsidRPr="003330DF">
        <w:rPr>
          <w:bCs/>
        </w:rPr>
        <w:t>Hopcroft</w:t>
      </w:r>
      <w:proofErr w:type="gramEnd"/>
      <w:r w:rsidR="003330DF" w:rsidRPr="003330DF">
        <w:rPr>
          <w:bCs/>
        </w:rPr>
        <w:t xml:space="preserve"> and R. Kannan</w:t>
      </w:r>
      <w:r w:rsidR="003330DF">
        <w:rPr>
          <w:bCs/>
        </w:rPr>
        <w:t>.</w:t>
      </w:r>
    </w:p>
    <w:p w14:paraId="408DC9C0" w14:textId="77777777" w:rsidR="003330DF" w:rsidRDefault="003330DF" w:rsidP="003330DF"/>
    <w:p w14:paraId="588B7993" w14:textId="50D5186F" w:rsidR="00933F59" w:rsidRPr="00C32195" w:rsidRDefault="00933F59" w:rsidP="00AF052D">
      <w:pPr>
        <w:pStyle w:val="Heading1"/>
      </w:pPr>
      <w:r>
        <w:t>Associated Expenses</w:t>
      </w:r>
    </w:p>
    <w:p w14:paraId="72AF3A9B" w14:textId="2345A476" w:rsidR="00933F59" w:rsidRDefault="00C56F1F" w:rsidP="008D72F0">
      <w:r>
        <w:t>Nothing anticipated.</w:t>
      </w:r>
    </w:p>
    <w:p w14:paraId="0FC3EFEA" w14:textId="77777777" w:rsidR="005C0273" w:rsidRDefault="005C0273" w:rsidP="008D72F0"/>
    <w:p w14:paraId="1AEC0C68" w14:textId="77777777" w:rsidR="00AF2A11" w:rsidRDefault="00AF2A11" w:rsidP="00AF052D">
      <w:pPr>
        <w:pStyle w:val="Heading1"/>
      </w:pPr>
      <w:r>
        <w:t>Activities Outside of Regular Class Meetings</w:t>
      </w:r>
    </w:p>
    <w:p w14:paraId="68B3A401" w14:textId="77777777" w:rsidR="00BF2F80" w:rsidRDefault="00BF2F80" w:rsidP="00BF2F80">
      <w:r>
        <w:t>Nothing anticipated.</w:t>
      </w:r>
    </w:p>
    <w:p w14:paraId="61DB3D78" w14:textId="77777777" w:rsidR="00E53D26" w:rsidRDefault="00E53D26" w:rsidP="008D72F0"/>
    <w:p w14:paraId="2B270E61" w14:textId="6AC7B534" w:rsidR="00933F59" w:rsidRDefault="00933F59" w:rsidP="00AF052D">
      <w:pPr>
        <w:pStyle w:val="Heading1"/>
      </w:pPr>
      <w:r>
        <w:t>Skill</w:t>
      </w:r>
      <w:r w:rsidR="00BD3891">
        <w:t xml:space="preserve"> and </w:t>
      </w:r>
      <w:r>
        <w:t xml:space="preserve">Technology Requirements </w:t>
      </w:r>
    </w:p>
    <w:p w14:paraId="357E0CA9" w14:textId="32774C2D" w:rsidR="00933F59" w:rsidRPr="002D1028" w:rsidRDefault="0051034A" w:rsidP="008D72F0">
      <w:r>
        <w:t>Programing skills in python</w:t>
      </w:r>
      <w:r w:rsidR="00AF35EB">
        <w:t xml:space="preserve"> (or any other programing language)</w:t>
      </w:r>
      <w:r>
        <w:t xml:space="preserve"> are strongly required.</w:t>
      </w:r>
      <w:r w:rsidR="00D447F0">
        <w:t xml:space="preserve"> </w:t>
      </w:r>
    </w:p>
    <w:p w14:paraId="7FFC6C40" w14:textId="77777777" w:rsidR="003D1840" w:rsidRDefault="003D1840" w:rsidP="008D72F0">
      <w:pPr>
        <w:rPr>
          <w:i/>
          <w:iCs/>
        </w:rPr>
      </w:pPr>
    </w:p>
    <w:p w14:paraId="5F38EAEB" w14:textId="27647A30" w:rsidR="005D3BB9" w:rsidRPr="0064156D" w:rsidRDefault="0064156D" w:rsidP="008D72F0">
      <w:pPr>
        <w:rPr>
          <w:i/>
          <w:iCs/>
        </w:rPr>
      </w:pPr>
      <w:r w:rsidRPr="0064156D">
        <w:rPr>
          <w:i/>
          <w:iCs/>
        </w:rPr>
        <w:t xml:space="preserve">For technical assistance, contact ITS Customer Services 24/7 at 859-218-HELP (4357) for urgent needs. For non-urgent matters, choose the option that works best for you at </w:t>
      </w:r>
      <w:hyperlink r:id="rId10" w:history="1">
        <w:r w:rsidRPr="0064156D">
          <w:rPr>
            <w:rStyle w:val="Hyperlink"/>
            <w:i/>
            <w:iCs/>
          </w:rPr>
          <w:t>https://techhelpcenter.uky.edu/gethelp</w:t>
        </w:r>
      </w:hyperlink>
    </w:p>
    <w:p w14:paraId="0412492C" w14:textId="77777777" w:rsidR="005C0273" w:rsidRDefault="005C0273" w:rsidP="008D72F0"/>
    <w:p w14:paraId="145F6B12" w14:textId="449AC1B9" w:rsidR="00933F59" w:rsidRDefault="00933F59" w:rsidP="00AF052D">
      <w:pPr>
        <w:pStyle w:val="Heading1"/>
      </w:pPr>
      <w:r>
        <w:t xml:space="preserve">Student </w:t>
      </w:r>
      <w:r w:rsidR="007326E0">
        <w:t>L</w:t>
      </w:r>
      <w:r>
        <w:t xml:space="preserve">earning </w:t>
      </w:r>
      <w:r w:rsidR="007326E0">
        <w:t>O</w:t>
      </w:r>
      <w:r>
        <w:t>utcomes</w:t>
      </w:r>
    </w:p>
    <w:p w14:paraId="6ADA55B6" w14:textId="42FAF737" w:rsidR="00921977" w:rsidRPr="00921977" w:rsidRDefault="006532E3" w:rsidP="00921977">
      <w:pPr>
        <w:rPr>
          <w:b/>
          <w:bCs/>
        </w:rPr>
      </w:pPr>
      <w:r w:rsidRPr="006532E3">
        <w:rPr>
          <w:bCs/>
        </w:rPr>
        <w:t>On completion of the course, students will demonstrate</w:t>
      </w:r>
      <w:r w:rsidR="00921977" w:rsidRPr="00921977">
        <w:rPr>
          <w:bCs/>
        </w:rPr>
        <w:t>:</w:t>
      </w:r>
    </w:p>
    <w:p w14:paraId="551722BF" w14:textId="4DA70292" w:rsidR="00921977" w:rsidRDefault="006532E3" w:rsidP="00921977">
      <w:pPr>
        <w:numPr>
          <w:ilvl w:val="0"/>
          <w:numId w:val="20"/>
        </w:numPr>
        <w:rPr>
          <w:bCs/>
        </w:rPr>
      </w:pPr>
      <w:r w:rsidRPr="006532E3">
        <w:rPr>
          <w:bCs/>
        </w:rPr>
        <w:t>Ability to prove algorithms are correct</w:t>
      </w:r>
      <w:r w:rsidR="00921977" w:rsidRPr="00921977">
        <w:rPr>
          <w:bCs/>
        </w:rPr>
        <w:t>.</w:t>
      </w:r>
    </w:p>
    <w:p w14:paraId="4C1DA56A" w14:textId="77777777" w:rsidR="006532E3" w:rsidRPr="006532E3" w:rsidRDefault="006532E3" w:rsidP="006532E3">
      <w:pPr>
        <w:numPr>
          <w:ilvl w:val="0"/>
          <w:numId w:val="20"/>
        </w:numPr>
        <w:rPr>
          <w:bCs/>
        </w:rPr>
      </w:pPr>
      <w:r w:rsidRPr="006532E3">
        <w:rPr>
          <w:bCs/>
        </w:rPr>
        <w:t>Ability to analyze the complexity of algorithms.</w:t>
      </w:r>
    </w:p>
    <w:p w14:paraId="285FB823" w14:textId="27D77485" w:rsidR="006532E3" w:rsidRPr="006532E3" w:rsidRDefault="006532E3" w:rsidP="006532E3">
      <w:pPr>
        <w:numPr>
          <w:ilvl w:val="0"/>
          <w:numId w:val="20"/>
        </w:numPr>
        <w:rPr>
          <w:bCs/>
        </w:rPr>
      </w:pPr>
      <w:r w:rsidRPr="006532E3">
        <w:rPr>
          <w:bCs/>
        </w:rPr>
        <w:t>Ability to design new algorithms.</w:t>
      </w:r>
    </w:p>
    <w:p w14:paraId="45F0ED02" w14:textId="2C211F81" w:rsidR="006532E3" w:rsidRPr="006532E3" w:rsidRDefault="006532E3" w:rsidP="006532E3">
      <w:pPr>
        <w:numPr>
          <w:ilvl w:val="0"/>
          <w:numId w:val="20"/>
        </w:numPr>
        <w:rPr>
          <w:bCs/>
        </w:rPr>
      </w:pPr>
      <w:r w:rsidRPr="006532E3">
        <w:rPr>
          <w:bCs/>
        </w:rPr>
        <w:t>Ability to use existing algorithms to build computational solutions for complex</w:t>
      </w:r>
      <w:r>
        <w:rPr>
          <w:bCs/>
        </w:rPr>
        <w:t xml:space="preserve"> </w:t>
      </w:r>
      <w:r w:rsidRPr="006532E3">
        <w:rPr>
          <w:bCs/>
        </w:rPr>
        <w:t>problems.</w:t>
      </w:r>
    </w:p>
    <w:p w14:paraId="46C1439D" w14:textId="74213FA2" w:rsidR="006532E3" w:rsidRPr="006532E3" w:rsidRDefault="006532E3" w:rsidP="006532E3">
      <w:pPr>
        <w:numPr>
          <w:ilvl w:val="0"/>
          <w:numId w:val="20"/>
        </w:numPr>
        <w:rPr>
          <w:bCs/>
        </w:rPr>
      </w:pPr>
      <w:r w:rsidRPr="006532E3">
        <w:rPr>
          <w:bCs/>
        </w:rPr>
        <w:t>Understanding of the relevance of algorithm design and analysis in CS.</w:t>
      </w:r>
    </w:p>
    <w:p w14:paraId="1486D8D2" w14:textId="56496771" w:rsidR="006532E3" w:rsidRPr="006532E3" w:rsidRDefault="006532E3" w:rsidP="006532E3">
      <w:pPr>
        <w:numPr>
          <w:ilvl w:val="0"/>
          <w:numId w:val="20"/>
        </w:numPr>
        <w:rPr>
          <w:bCs/>
        </w:rPr>
      </w:pPr>
      <w:r w:rsidRPr="006532E3">
        <w:rPr>
          <w:bCs/>
        </w:rPr>
        <w:t>Ability to analyze a complex computing problem and to apply principles of</w:t>
      </w:r>
      <w:r>
        <w:rPr>
          <w:bCs/>
        </w:rPr>
        <w:t xml:space="preserve"> </w:t>
      </w:r>
      <w:r w:rsidRPr="006532E3">
        <w:rPr>
          <w:bCs/>
        </w:rPr>
        <w:t>computing and other relevant disciplines to identify solutions. (SO1)</w:t>
      </w:r>
    </w:p>
    <w:p w14:paraId="621F579C" w14:textId="3E90BB36" w:rsidR="006532E3" w:rsidRPr="00011BEF" w:rsidRDefault="006532E3" w:rsidP="00011BEF">
      <w:pPr>
        <w:numPr>
          <w:ilvl w:val="0"/>
          <w:numId w:val="20"/>
        </w:numPr>
        <w:rPr>
          <w:bCs/>
        </w:rPr>
      </w:pPr>
      <w:r w:rsidRPr="006532E3">
        <w:rPr>
          <w:bCs/>
        </w:rPr>
        <w:t>Ability to design, implement, and evaluate a computing-based solution to meet a</w:t>
      </w:r>
      <w:r w:rsidR="00011BEF">
        <w:rPr>
          <w:bCs/>
        </w:rPr>
        <w:t xml:space="preserve"> </w:t>
      </w:r>
      <w:r w:rsidRPr="00011BEF">
        <w:rPr>
          <w:bCs/>
        </w:rPr>
        <w:t>given set of computing requirements in the context of the program's discipline.</w:t>
      </w:r>
      <w:r w:rsidR="00011BEF">
        <w:rPr>
          <w:bCs/>
        </w:rPr>
        <w:t xml:space="preserve"> </w:t>
      </w:r>
      <w:r w:rsidRPr="00011BEF">
        <w:rPr>
          <w:bCs/>
        </w:rPr>
        <w:t>(SO2)</w:t>
      </w:r>
    </w:p>
    <w:p w14:paraId="78FCA11D" w14:textId="77777777" w:rsidR="00975232" w:rsidRDefault="00975232" w:rsidP="00975232">
      <w:pPr>
        <w:ind w:left="360"/>
        <w:rPr>
          <w:rFonts w:ascii="Arial" w:eastAsia="Times New Roman" w:hAnsi="Arial" w:cs="Arial"/>
          <w:color w:val="222222"/>
          <w:sz w:val="24"/>
          <w:szCs w:val="24"/>
          <w:shd w:val="clear" w:color="auto" w:fill="FFFFFF"/>
        </w:rPr>
      </w:pPr>
    </w:p>
    <w:p w14:paraId="166B2F59" w14:textId="443A7291" w:rsidR="00975232" w:rsidRPr="00975232" w:rsidRDefault="00975232" w:rsidP="00975232">
      <w:pPr>
        <w:pStyle w:val="Heading2"/>
      </w:pPr>
      <w:r w:rsidRPr="00975232">
        <w:t>Teacher Course Evaluation (TCE) supplemental questions</w:t>
      </w:r>
    </w:p>
    <w:tbl>
      <w:tblPr>
        <w:tblW w:w="9360" w:type="dxa"/>
        <w:tblLook w:val="04A0" w:firstRow="1" w:lastRow="0" w:firstColumn="1" w:lastColumn="0" w:noHBand="0" w:noVBand="1"/>
      </w:tblPr>
      <w:tblGrid>
        <w:gridCol w:w="9360"/>
      </w:tblGrid>
      <w:tr w:rsidR="00975232" w:rsidRPr="00975232" w14:paraId="2305EC81" w14:textId="77777777" w:rsidTr="00975232">
        <w:trPr>
          <w:trHeight w:val="320"/>
        </w:trPr>
        <w:tc>
          <w:tcPr>
            <w:tcW w:w="9360" w:type="dxa"/>
            <w:tcBorders>
              <w:top w:val="nil"/>
              <w:left w:val="nil"/>
              <w:bottom w:val="nil"/>
              <w:right w:val="nil"/>
            </w:tcBorders>
            <w:shd w:val="clear" w:color="auto" w:fill="auto"/>
            <w:noWrap/>
            <w:vAlign w:val="bottom"/>
            <w:hideMark/>
          </w:tcPr>
          <w:p w14:paraId="3557DB98" w14:textId="77777777" w:rsidR="00946DC2" w:rsidRDefault="00946DC2" w:rsidP="00975232">
            <w:pPr>
              <w:numPr>
                <w:ilvl w:val="0"/>
                <w:numId w:val="28"/>
              </w:numPr>
              <w:rPr>
                <w:bCs/>
              </w:rPr>
            </w:pPr>
            <w:r w:rsidRPr="00946DC2">
              <w:rPr>
                <w:bCs/>
              </w:rPr>
              <w:t>I can prove algorithms are correct.</w:t>
            </w:r>
          </w:p>
          <w:p w14:paraId="53FB22A9" w14:textId="77777777" w:rsidR="00946DC2" w:rsidRDefault="00946DC2" w:rsidP="00975232">
            <w:pPr>
              <w:numPr>
                <w:ilvl w:val="0"/>
                <w:numId w:val="28"/>
              </w:numPr>
              <w:rPr>
                <w:bCs/>
              </w:rPr>
            </w:pPr>
            <w:r w:rsidRPr="00946DC2">
              <w:rPr>
                <w:bCs/>
              </w:rPr>
              <w:t>I can analyze the complexity of algorithms.</w:t>
            </w:r>
          </w:p>
          <w:p w14:paraId="25CC5D07" w14:textId="77777777" w:rsidR="00946DC2" w:rsidRDefault="00946DC2" w:rsidP="00975232">
            <w:pPr>
              <w:numPr>
                <w:ilvl w:val="0"/>
                <w:numId w:val="28"/>
              </w:numPr>
              <w:rPr>
                <w:bCs/>
              </w:rPr>
            </w:pPr>
            <w:r w:rsidRPr="00946DC2">
              <w:rPr>
                <w:bCs/>
              </w:rPr>
              <w:t>I can design new algorithms.</w:t>
            </w:r>
          </w:p>
          <w:p w14:paraId="6A4DD3EA" w14:textId="77777777" w:rsidR="00946DC2" w:rsidRDefault="00946DC2" w:rsidP="00975232">
            <w:pPr>
              <w:numPr>
                <w:ilvl w:val="0"/>
                <w:numId w:val="28"/>
              </w:numPr>
              <w:rPr>
                <w:bCs/>
              </w:rPr>
            </w:pPr>
            <w:r w:rsidRPr="00946DC2">
              <w:rPr>
                <w:bCs/>
              </w:rPr>
              <w:t>I can use existing algorithms to build computational solutions for complex problems.</w:t>
            </w:r>
          </w:p>
          <w:p w14:paraId="5C5165C3" w14:textId="77777777" w:rsidR="00946DC2" w:rsidRDefault="00946DC2" w:rsidP="00975232">
            <w:pPr>
              <w:numPr>
                <w:ilvl w:val="0"/>
                <w:numId w:val="28"/>
              </w:numPr>
              <w:rPr>
                <w:bCs/>
              </w:rPr>
            </w:pPr>
            <w:r w:rsidRPr="00946DC2">
              <w:rPr>
                <w:bCs/>
              </w:rPr>
              <w:t>I understand the relevance of algorithm design and analysis in CS.</w:t>
            </w:r>
          </w:p>
          <w:p w14:paraId="50994557" w14:textId="3F9E520F" w:rsidR="00975232" w:rsidRPr="00946DC2" w:rsidRDefault="00946DC2" w:rsidP="00946DC2">
            <w:pPr>
              <w:numPr>
                <w:ilvl w:val="0"/>
                <w:numId w:val="28"/>
              </w:numPr>
              <w:rPr>
                <w:bCs/>
              </w:rPr>
            </w:pPr>
            <w:r w:rsidRPr="00946DC2">
              <w:rPr>
                <w:bCs/>
              </w:rPr>
              <w:t xml:space="preserve">I have the ability to analyze a </w:t>
            </w:r>
            <w:proofErr w:type="gramStart"/>
            <w:r w:rsidRPr="00946DC2">
              <w:rPr>
                <w:bCs/>
              </w:rPr>
              <w:t>problem, and</w:t>
            </w:r>
            <w:proofErr w:type="gramEnd"/>
            <w:r w:rsidRPr="00946DC2">
              <w:rPr>
                <w:bCs/>
              </w:rPr>
              <w:t xml:space="preserve"> identify and define the computing requirements appropriate to its solution.</w:t>
            </w:r>
          </w:p>
        </w:tc>
      </w:tr>
    </w:tbl>
    <w:p w14:paraId="5C55DEE7" w14:textId="77777777" w:rsidR="00975232" w:rsidRDefault="00975232" w:rsidP="008D72F0"/>
    <w:p w14:paraId="7271342D" w14:textId="4BC7583A" w:rsidR="00196FF3" w:rsidRDefault="00196FF3" w:rsidP="00196FF3">
      <w:pPr>
        <w:pStyle w:val="Heading1"/>
      </w:pPr>
      <w:r>
        <w:t>Course Details</w:t>
      </w:r>
    </w:p>
    <w:p w14:paraId="307080BB" w14:textId="0FFA5E1C" w:rsidR="00CE526D" w:rsidRPr="00CE526D" w:rsidRDefault="005D3BB9" w:rsidP="00CE526D">
      <w:pPr>
        <w:pStyle w:val="Heading2"/>
      </w:pPr>
      <w:r w:rsidRPr="00C67100">
        <w:t xml:space="preserve">Tentative </w:t>
      </w:r>
      <w:r w:rsidR="007B7601" w:rsidRPr="00C67100">
        <w:t xml:space="preserve">Course </w:t>
      </w:r>
      <w:r w:rsidR="00F31F36" w:rsidRPr="00C67100">
        <w:t>Schedule</w:t>
      </w:r>
    </w:p>
    <w:p w14:paraId="1421788B" w14:textId="52B81D8F" w:rsidR="00B151AD" w:rsidRPr="003E0821" w:rsidRDefault="00A40FD5" w:rsidP="003E0821">
      <w:pPr>
        <w:numPr>
          <w:ilvl w:val="0"/>
          <w:numId w:val="21"/>
        </w:numPr>
        <w:rPr>
          <w:szCs w:val="18"/>
        </w:rPr>
      </w:pPr>
      <w:r w:rsidRPr="00CE526D">
        <w:rPr>
          <w:b/>
          <w:bCs/>
          <w:szCs w:val="18"/>
        </w:rPr>
        <w:t>Dynamic Programing</w:t>
      </w:r>
      <w:r w:rsidR="00B151AD" w:rsidRPr="00B151AD">
        <w:rPr>
          <w:szCs w:val="18"/>
        </w:rPr>
        <w:t>:</w:t>
      </w:r>
      <w:r w:rsidR="003E0821">
        <w:rPr>
          <w:szCs w:val="18"/>
        </w:rPr>
        <w:t xml:space="preserve"> </w:t>
      </w:r>
      <w:r w:rsidR="003E0821" w:rsidRPr="003E0821">
        <w:rPr>
          <w:szCs w:val="18"/>
        </w:rPr>
        <w:t>Fibonacci numbers, Longest Increasing Subsequence (LIS), and Longest Common Subsequence (LCS)</w:t>
      </w:r>
      <w:r w:rsidR="00CE526D">
        <w:rPr>
          <w:szCs w:val="18"/>
        </w:rPr>
        <w:t>;</w:t>
      </w:r>
      <w:r w:rsidR="003E0821">
        <w:rPr>
          <w:szCs w:val="18"/>
        </w:rPr>
        <w:t xml:space="preserve"> </w:t>
      </w:r>
      <w:r w:rsidR="003E0821" w:rsidRPr="003E0821">
        <w:rPr>
          <w:szCs w:val="18"/>
        </w:rPr>
        <w:t>Knapsack, and Chain Matrix Multiplication</w:t>
      </w:r>
      <w:r w:rsidR="00CE526D">
        <w:rPr>
          <w:szCs w:val="18"/>
        </w:rPr>
        <w:t>;</w:t>
      </w:r>
      <w:r w:rsidR="003E0821">
        <w:rPr>
          <w:szCs w:val="18"/>
        </w:rPr>
        <w:t xml:space="preserve"> </w:t>
      </w:r>
      <w:r w:rsidR="003E0821" w:rsidRPr="003E0821">
        <w:rPr>
          <w:szCs w:val="18"/>
        </w:rPr>
        <w:t>Dynamic programming algorithms for solving various shortest path problems on graphs.</w:t>
      </w:r>
    </w:p>
    <w:p w14:paraId="09AB21E5" w14:textId="0FE00682" w:rsidR="00A40FD5" w:rsidRPr="00D357CD" w:rsidRDefault="00A40FD5" w:rsidP="00D357CD">
      <w:pPr>
        <w:pStyle w:val="ListParagraph"/>
        <w:numPr>
          <w:ilvl w:val="0"/>
          <w:numId w:val="21"/>
        </w:numPr>
        <w:rPr>
          <w:szCs w:val="18"/>
        </w:rPr>
      </w:pPr>
      <w:r w:rsidRPr="00CE526D">
        <w:rPr>
          <w:b/>
          <w:bCs/>
          <w:szCs w:val="18"/>
        </w:rPr>
        <w:t>Divide and Conquer Algorithms</w:t>
      </w:r>
      <w:r w:rsidR="009F6A9C" w:rsidRPr="00CE526D">
        <w:rPr>
          <w:szCs w:val="18"/>
        </w:rPr>
        <w:t xml:space="preserve">: </w:t>
      </w:r>
      <w:r w:rsidR="00CE526D" w:rsidRPr="00CE526D">
        <w:rPr>
          <w:szCs w:val="18"/>
        </w:rPr>
        <w:t>Faster Divide-and-Conquer Algorithm for Multiplying Large Integers; Linear-time Divide-and-Conquer Algorithm for Finding the Median from an unsorted list; Recurrences; High-level approach for polynomial multiplication and FFT (Fast Fourier Transform)</w:t>
      </w:r>
      <w:r w:rsidR="00CE526D">
        <w:rPr>
          <w:szCs w:val="18"/>
        </w:rPr>
        <w:t xml:space="preserve">; </w:t>
      </w:r>
      <w:r w:rsidR="00D357CD">
        <w:rPr>
          <w:szCs w:val="18"/>
        </w:rPr>
        <w:t>C</w:t>
      </w:r>
      <w:r w:rsidR="00CE526D" w:rsidRPr="00CE526D">
        <w:rPr>
          <w:szCs w:val="18"/>
        </w:rPr>
        <w:t>omplex numbers, including complex roots of unity</w:t>
      </w:r>
      <w:r w:rsidR="00CE526D">
        <w:rPr>
          <w:szCs w:val="18"/>
        </w:rPr>
        <w:t xml:space="preserve">; </w:t>
      </w:r>
      <w:r w:rsidR="00CE526D" w:rsidRPr="00CE526D">
        <w:rPr>
          <w:szCs w:val="18"/>
        </w:rPr>
        <w:t>FFT and polynomial multiplication algorithms, and inverse FFT.</w:t>
      </w:r>
    </w:p>
    <w:p w14:paraId="4C7C6131" w14:textId="46ACC36D" w:rsidR="00A40FD5" w:rsidRPr="00B151AD" w:rsidRDefault="00A40FD5" w:rsidP="00B151AD">
      <w:pPr>
        <w:numPr>
          <w:ilvl w:val="0"/>
          <w:numId w:val="21"/>
        </w:numPr>
        <w:rPr>
          <w:szCs w:val="18"/>
        </w:rPr>
      </w:pPr>
      <w:r w:rsidRPr="00180C75">
        <w:rPr>
          <w:b/>
          <w:bCs/>
          <w:szCs w:val="18"/>
        </w:rPr>
        <w:t>Graph Algorithms</w:t>
      </w:r>
      <w:r w:rsidR="00180C75">
        <w:rPr>
          <w:szCs w:val="18"/>
        </w:rPr>
        <w:t xml:space="preserve">: </w:t>
      </w:r>
      <w:r w:rsidR="00180C75" w:rsidRPr="00180C75">
        <w:rPr>
          <w:szCs w:val="18"/>
        </w:rPr>
        <w:t>Connectivity: Connected components of undirected graphs, Topological sorting of a DAG, and strongly connected components of general directed graphs</w:t>
      </w:r>
      <w:r w:rsidR="00180C75">
        <w:rPr>
          <w:szCs w:val="18"/>
        </w:rPr>
        <w:t xml:space="preserve">; </w:t>
      </w:r>
      <w:r w:rsidR="00180C75" w:rsidRPr="00180C75">
        <w:rPr>
          <w:szCs w:val="18"/>
        </w:rPr>
        <w:t>Polynomial-time algorithm for 2-SAT, using the SCC algorithm</w:t>
      </w:r>
      <w:r w:rsidR="00180C75">
        <w:rPr>
          <w:szCs w:val="18"/>
        </w:rPr>
        <w:t xml:space="preserve">; </w:t>
      </w:r>
      <w:r w:rsidR="00180C75" w:rsidRPr="00180C75">
        <w:rPr>
          <w:szCs w:val="18"/>
        </w:rPr>
        <w:t xml:space="preserve">Minimum Spanning Tree (MST): Cut Property for </w:t>
      </w:r>
      <w:proofErr w:type="gramStart"/>
      <w:r w:rsidR="00180C75" w:rsidRPr="00180C75">
        <w:rPr>
          <w:szCs w:val="18"/>
        </w:rPr>
        <w:t>MST's</w:t>
      </w:r>
      <w:proofErr w:type="gramEnd"/>
      <w:r w:rsidR="00180C75" w:rsidRPr="00180C75">
        <w:rPr>
          <w:szCs w:val="18"/>
        </w:rPr>
        <w:t>, and Kruskal's MST algorithm</w:t>
      </w:r>
      <w:r w:rsidR="00180C75">
        <w:rPr>
          <w:szCs w:val="18"/>
        </w:rPr>
        <w:t xml:space="preserve">; </w:t>
      </w:r>
      <w:r w:rsidR="00180C75" w:rsidRPr="00180C75">
        <w:rPr>
          <w:szCs w:val="18"/>
        </w:rPr>
        <w:t>Introduction to Markov Chains, and an exposition of the PageRank algorithm.</w:t>
      </w:r>
    </w:p>
    <w:p w14:paraId="1900B072" w14:textId="7D76EA61" w:rsidR="00962309" w:rsidRPr="00962309" w:rsidRDefault="00962309" w:rsidP="00B17856">
      <w:pPr>
        <w:numPr>
          <w:ilvl w:val="0"/>
          <w:numId w:val="21"/>
        </w:numPr>
        <w:rPr>
          <w:szCs w:val="18"/>
        </w:rPr>
      </w:pPr>
      <w:r w:rsidRPr="00962309">
        <w:rPr>
          <w:b/>
          <w:bCs/>
          <w:szCs w:val="18"/>
        </w:rPr>
        <w:t>Max-Flow Algorithms</w:t>
      </w:r>
      <w:r>
        <w:rPr>
          <w:szCs w:val="18"/>
        </w:rPr>
        <w:t xml:space="preserve">: </w:t>
      </w:r>
      <w:r w:rsidRPr="00962309">
        <w:rPr>
          <w:szCs w:val="18"/>
        </w:rPr>
        <w:t>Max-flow: Problem statement, residual network, and Ford-Fulkerson algorithm</w:t>
      </w:r>
      <w:r>
        <w:rPr>
          <w:szCs w:val="18"/>
        </w:rPr>
        <w:t xml:space="preserve">; </w:t>
      </w:r>
      <w:r w:rsidRPr="00962309">
        <w:rPr>
          <w:szCs w:val="18"/>
        </w:rPr>
        <w:t>Max-Flow Min-Cut Theorem: Statement and Proof, and proof of correctness of Ford-Fulkerson and Edmonds-Karp augmenting path algorithms</w:t>
      </w:r>
      <w:r>
        <w:rPr>
          <w:szCs w:val="18"/>
        </w:rPr>
        <w:t xml:space="preserve">; </w:t>
      </w:r>
      <w:r w:rsidRPr="00962309">
        <w:rPr>
          <w:szCs w:val="18"/>
        </w:rPr>
        <w:t xml:space="preserve">Application to Image Segmentation </w:t>
      </w:r>
      <w:r w:rsidRPr="00962309">
        <w:rPr>
          <w:szCs w:val="18"/>
        </w:rPr>
        <w:lastRenderedPageBreak/>
        <w:t>problem</w:t>
      </w:r>
      <w:r>
        <w:rPr>
          <w:szCs w:val="18"/>
        </w:rPr>
        <w:t xml:space="preserve">; </w:t>
      </w:r>
      <w:r w:rsidRPr="00962309">
        <w:rPr>
          <w:szCs w:val="18"/>
        </w:rPr>
        <w:t>Edmonds-Karp augmenting path algorithm</w:t>
      </w:r>
      <w:r>
        <w:rPr>
          <w:szCs w:val="18"/>
        </w:rPr>
        <w:t xml:space="preserve">; </w:t>
      </w:r>
      <w:r w:rsidRPr="00962309">
        <w:rPr>
          <w:szCs w:val="18"/>
        </w:rPr>
        <w:t>Generalization allowing demand constraints.</w:t>
      </w:r>
    </w:p>
    <w:p w14:paraId="45E63317" w14:textId="4F480550" w:rsidR="00B17856" w:rsidRPr="00B17856" w:rsidRDefault="00B17856" w:rsidP="00B17856">
      <w:pPr>
        <w:numPr>
          <w:ilvl w:val="0"/>
          <w:numId w:val="21"/>
        </w:numPr>
        <w:rPr>
          <w:szCs w:val="18"/>
        </w:rPr>
      </w:pPr>
      <w:r w:rsidRPr="00CE526D">
        <w:rPr>
          <w:b/>
          <w:bCs/>
          <w:szCs w:val="18"/>
        </w:rPr>
        <w:t>Randomized Algorithms</w:t>
      </w:r>
      <w:r>
        <w:rPr>
          <w:szCs w:val="18"/>
        </w:rPr>
        <w:t xml:space="preserve">: </w:t>
      </w:r>
      <w:r w:rsidRPr="00CE526D">
        <w:rPr>
          <w:szCs w:val="18"/>
        </w:rPr>
        <w:t>Modular Arithmetic: Fast Modular Exponentiation and Multiplicative Inverses</w:t>
      </w:r>
      <w:r>
        <w:rPr>
          <w:szCs w:val="18"/>
        </w:rPr>
        <w:t xml:space="preserve">; </w:t>
      </w:r>
      <w:r w:rsidRPr="00CE526D">
        <w:rPr>
          <w:szCs w:val="18"/>
        </w:rPr>
        <w:t>RSA Cryptosystem: Fermat's Little Theorem, RSA Protocol, and Primality Testing.</w:t>
      </w:r>
      <w:r>
        <w:rPr>
          <w:szCs w:val="18"/>
        </w:rPr>
        <w:t xml:space="preserve">; </w:t>
      </w:r>
      <w:r w:rsidRPr="009F6A9C">
        <w:rPr>
          <w:szCs w:val="18"/>
        </w:rPr>
        <w:t>Hashing: Toy problem of Balls into Bins, Traditional Chain Hashing, and Bloom Filters.</w:t>
      </w:r>
    </w:p>
    <w:p w14:paraId="0160D01D" w14:textId="5B68E9B9" w:rsidR="00B151AD" w:rsidRDefault="00A40FD5" w:rsidP="00B151AD">
      <w:pPr>
        <w:numPr>
          <w:ilvl w:val="0"/>
          <w:numId w:val="21"/>
        </w:numPr>
        <w:rPr>
          <w:szCs w:val="18"/>
        </w:rPr>
      </w:pPr>
      <w:r w:rsidRPr="00962309">
        <w:rPr>
          <w:b/>
          <w:bCs/>
          <w:szCs w:val="18"/>
        </w:rPr>
        <w:t>Linear Programing</w:t>
      </w:r>
      <w:r w:rsidR="00B17856">
        <w:rPr>
          <w:szCs w:val="18"/>
        </w:rPr>
        <w:t xml:space="preserve">: </w:t>
      </w:r>
      <w:r w:rsidR="00962309" w:rsidRPr="00962309">
        <w:rPr>
          <w:szCs w:val="18"/>
        </w:rPr>
        <w:t>Linear Programming: Basics, Standard Form, and Simplex Algorithm Overview</w:t>
      </w:r>
      <w:r w:rsidR="00962309">
        <w:rPr>
          <w:szCs w:val="18"/>
        </w:rPr>
        <w:t xml:space="preserve">; </w:t>
      </w:r>
      <w:r w:rsidR="00962309" w:rsidRPr="00962309">
        <w:rPr>
          <w:szCs w:val="18"/>
        </w:rPr>
        <w:t xml:space="preserve">Geometry of Linear Programs: Feasible Region, Infeasible </w:t>
      </w:r>
      <w:proofErr w:type="gramStart"/>
      <w:r w:rsidR="00962309" w:rsidRPr="00962309">
        <w:rPr>
          <w:szCs w:val="18"/>
        </w:rPr>
        <w:t>LP's</w:t>
      </w:r>
      <w:proofErr w:type="gramEnd"/>
      <w:r w:rsidR="00962309" w:rsidRPr="00962309">
        <w:rPr>
          <w:szCs w:val="18"/>
        </w:rPr>
        <w:t>, and Unbounded LP's</w:t>
      </w:r>
      <w:r w:rsidR="00962309">
        <w:rPr>
          <w:szCs w:val="18"/>
        </w:rPr>
        <w:t xml:space="preserve">; </w:t>
      </w:r>
      <w:r w:rsidR="00962309" w:rsidRPr="00962309">
        <w:rPr>
          <w:szCs w:val="18"/>
        </w:rPr>
        <w:t>Dual of a Linear Program</w:t>
      </w:r>
      <w:r w:rsidR="00962309">
        <w:rPr>
          <w:szCs w:val="18"/>
        </w:rPr>
        <w:t>,</w:t>
      </w:r>
      <w:r w:rsidR="00962309" w:rsidRPr="00962309">
        <w:rPr>
          <w:szCs w:val="18"/>
        </w:rPr>
        <w:t xml:space="preserve"> Converting an LP problem to its Dual</w:t>
      </w:r>
      <w:r w:rsidR="00962309">
        <w:rPr>
          <w:szCs w:val="18"/>
        </w:rPr>
        <w:t>,</w:t>
      </w:r>
      <w:r w:rsidR="00962309" w:rsidRPr="00962309">
        <w:rPr>
          <w:szCs w:val="18"/>
        </w:rPr>
        <w:t xml:space="preserve"> Weak and Strong Duality</w:t>
      </w:r>
      <w:r w:rsidR="00962309">
        <w:rPr>
          <w:szCs w:val="18"/>
        </w:rPr>
        <w:t xml:space="preserve">; </w:t>
      </w:r>
      <w:r w:rsidR="00962309" w:rsidRPr="00962309">
        <w:rPr>
          <w:szCs w:val="18"/>
        </w:rPr>
        <w:t>Maximum Satisfiability Problem</w:t>
      </w:r>
      <w:r w:rsidR="00962309">
        <w:rPr>
          <w:szCs w:val="18"/>
        </w:rPr>
        <w:t>,</w:t>
      </w:r>
      <w:r w:rsidR="00962309" w:rsidRPr="00962309">
        <w:rPr>
          <w:szCs w:val="18"/>
        </w:rPr>
        <w:t xml:space="preserve"> Approximate Solutions</w:t>
      </w:r>
      <w:r w:rsidR="00962309">
        <w:rPr>
          <w:szCs w:val="18"/>
        </w:rPr>
        <w:t>,</w:t>
      </w:r>
      <w:r w:rsidR="00962309" w:rsidRPr="00962309">
        <w:rPr>
          <w:szCs w:val="18"/>
        </w:rPr>
        <w:t xml:space="preserve"> Integer Programming</w:t>
      </w:r>
      <w:r w:rsidR="00962309">
        <w:rPr>
          <w:szCs w:val="18"/>
        </w:rPr>
        <w:t>,</w:t>
      </w:r>
      <w:r w:rsidR="00962309" w:rsidRPr="00962309">
        <w:rPr>
          <w:szCs w:val="18"/>
        </w:rPr>
        <w:t xml:space="preserve"> Calculus.</w:t>
      </w:r>
    </w:p>
    <w:p w14:paraId="2DCBDB11" w14:textId="5B49E5D7" w:rsidR="00A40FD5" w:rsidRPr="00B151AD" w:rsidRDefault="00A40FD5" w:rsidP="00B151AD">
      <w:pPr>
        <w:numPr>
          <w:ilvl w:val="0"/>
          <w:numId w:val="21"/>
        </w:numPr>
        <w:rPr>
          <w:szCs w:val="18"/>
        </w:rPr>
      </w:pPr>
      <w:r w:rsidRPr="00CD649B">
        <w:rPr>
          <w:b/>
          <w:bCs/>
          <w:szCs w:val="18"/>
        </w:rPr>
        <w:t>NP-Completeness</w:t>
      </w:r>
      <w:r w:rsidR="00962309">
        <w:rPr>
          <w:szCs w:val="18"/>
        </w:rPr>
        <w:t xml:space="preserve">: </w:t>
      </w:r>
      <w:r w:rsidR="00962309" w:rsidRPr="00962309">
        <w:rPr>
          <w:szCs w:val="18"/>
        </w:rPr>
        <w:t>Definition of a Search Problem and Computational Complexity Classes P and NP</w:t>
      </w:r>
      <w:r w:rsidR="00CC0820">
        <w:rPr>
          <w:szCs w:val="18"/>
        </w:rPr>
        <w:t>,</w:t>
      </w:r>
      <w:r w:rsidR="00962309" w:rsidRPr="00962309">
        <w:rPr>
          <w:szCs w:val="18"/>
        </w:rPr>
        <w:t xml:space="preserve"> </w:t>
      </w:r>
      <w:r w:rsidR="00787E01" w:rsidRPr="00962309">
        <w:rPr>
          <w:szCs w:val="18"/>
        </w:rPr>
        <w:t>proving</w:t>
      </w:r>
      <w:r w:rsidR="00962309" w:rsidRPr="00962309">
        <w:rPr>
          <w:szCs w:val="18"/>
        </w:rPr>
        <w:t xml:space="preserve"> a Problem is in NP</w:t>
      </w:r>
      <w:r w:rsidR="00CC0820">
        <w:rPr>
          <w:szCs w:val="18"/>
        </w:rPr>
        <w:t>,</w:t>
      </w:r>
      <w:r w:rsidR="00962309" w:rsidRPr="00962309">
        <w:rPr>
          <w:szCs w:val="18"/>
        </w:rPr>
        <w:t xml:space="preserve"> Reductions</w:t>
      </w:r>
      <w:r w:rsidR="00CC0820">
        <w:rPr>
          <w:szCs w:val="18"/>
        </w:rPr>
        <w:t>,</w:t>
      </w:r>
      <w:r w:rsidR="00962309" w:rsidRPr="00962309">
        <w:rPr>
          <w:szCs w:val="18"/>
        </w:rPr>
        <w:t xml:space="preserve"> and the notion of NP-Completeness</w:t>
      </w:r>
      <w:r w:rsidR="00CC0820">
        <w:rPr>
          <w:szCs w:val="18"/>
        </w:rPr>
        <w:t xml:space="preserve">; </w:t>
      </w:r>
      <w:r w:rsidR="008C6245" w:rsidRPr="008C6245">
        <w:rPr>
          <w:szCs w:val="18"/>
        </w:rPr>
        <w:t>3-SAT Problem is NP-Complete</w:t>
      </w:r>
      <w:r w:rsidR="008C6245">
        <w:rPr>
          <w:szCs w:val="18"/>
        </w:rPr>
        <w:t xml:space="preserve">; </w:t>
      </w:r>
      <w:r w:rsidR="008C6245" w:rsidRPr="008C6245">
        <w:rPr>
          <w:szCs w:val="18"/>
        </w:rPr>
        <w:t>NP-Completeness of Graph Problems: Independent Sets, Clique, and Vertex Cover</w:t>
      </w:r>
      <w:r w:rsidR="008C6245">
        <w:rPr>
          <w:szCs w:val="18"/>
        </w:rPr>
        <w:t xml:space="preserve">; </w:t>
      </w:r>
      <w:r w:rsidR="008C6245" w:rsidRPr="008C6245">
        <w:rPr>
          <w:szCs w:val="18"/>
        </w:rPr>
        <w:t>Knapsack and Subset Sum Problems are NP-Complete</w:t>
      </w:r>
      <w:r w:rsidR="008C6245">
        <w:rPr>
          <w:szCs w:val="18"/>
        </w:rPr>
        <w:t xml:space="preserve">; </w:t>
      </w:r>
      <w:r w:rsidR="008C6245" w:rsidRPr="008C6245">
        <w:rPr>
          <w:szCs w:val="18"/>
        </w:rPr>
        <w:t>Halting Problem</w:t>
      </w:r>
      <w:r w:rsidR="008C6245">
        <w:rPr>
          <w:szCs w:val="18"/>
        </w:rPr>
        <w:t>.</w:t>
      </w:r>
    </w:p>
    <w:p w14:paraId="2327500E" w14:textId="2C37ABCB" w:rsidR="00AF052D" w:rsidRDefault="00AF052D" w:rsidP="008D72F0"/>
    <w:p w14:paraId="52ACBB40" w14:textId="40C4F1DE" w:rsidR="00AF052D" w:rsidRDefault="00AF052D" w:rsidP="00AF052D">
      <w:pPr>
        <w:pStyle w:val="Heading2"/>
      </w:pPr>
      <w:r>
        <w:t>Course Activities</w:t>
      </w:r>
      <w:r w:rsidR="00196FF3">
        <w:t xml:space="preserve"> and </w:t>
      </w:r>
      <w:r>
        <w:t>Exams</w:t>
      </w:r>
    </w:p>
    <w:p w14:paraId="459D6B4D" w14:textId="11FF2DF4" w:rsidR="00A87992" w:rsidRDefault="007F4A8E" w:rsidP="00A87992">
      <w:pPr>
        <w:numPr>
          <w:ilvl w:val="0"/>
          <w:numId w:val="23"/>
        </w:numPr>
      </w:pPr>
      <w:r>
        <w:rPr>
          <w:b/>
          <w:bCs/>
        </w:rPr>
        <w:t>6</w:t>
      </w:r>
      <w:r w:rsidR="00A87992">
        <w:rPr>
          <w:b/>
          <w:bCs/>
        </w:rPr>
        <w:t xml:space="preserve"> (</w:t>
      </w:r>
      <w:r w:rsidR="004F1BAA">
        <w:rPr>
          <w:b/>
          <w:bCs/>
        </w:rPr>
        <w:t xml:space="preserve">+ 1 </w:t>
      </w:r>
      <w:r w:rsidR="00A87992">
        <w:rPr>
          <w:b/>
          <w:bCs/>
        </w:rPr>
        <w:t>optional) assignments</w:t>
      </w:r>
      <w:r w:rsidR="00921964" w:rsidRPr="002C4474">
        <w:rPr>
          <w:b/>
          <w:bCs/>
        </w:rPr>
        <w:t xml:space="preserve"> (</w:t>
      </w:r>
      <w:r w:rsidR="00251492">
        <w:rPr>
          <w:b/>
          <w:bCs/>
        </w:rPr>
        <w:t>3</w:t>
      </w:r>
      <w:r w:rsidR="00A87992">
        <w:rPr>
          <w:b/>
          <w:bCs/>
        </w:rPr>
        <w:t>0</w:t>
      </w:r>
      <w:r w:rsidR="00C653B4">
        <w:rPr>
          <w:b/>
          <w:bCs/>
        </w:rPr>
        <w:t>%</w:t>
      </w:r>
      <w:r w:rsidR="00921964" w:rsidRPr="002C4474">
        <w:rPr>
          <w:b/>
          <w:bCs/>
        </w:rPr>
        <w:t>):</w:t>
      </w:r>
      <w:r w:rsidR="00921964" w:rsidRPr="00921964">
        <w:t xml:space="preserve"> </w:t>
      </w:r>
      <w:r w:rsidR="00A87992" w:rsidRPr="00A87992">
        <w:t xml:space="preserve">Students will </w:t>
      </w:r>
      <w:r w:rsidR="00D72340">
        <w:t>design algorithms; usually code those algorithms in a well-known programing language.</w:t>
      </w:r>
      <w:r w:rsidR="00A87992" w:rsidRPr="00A87992">
        <w:t xml:space="preserve"> Best </w:t>
      </w:r>
      <w:r w:rsidR="00FE74BA">
        <w:t>6</w:t>
      </w:r>
      <w:r w:rsidR="00A87992" w:rsidRPr="00A87992">
        <w:t xml:space="preserve"> will count towards the grade.</w:t>
      </w:r>
    </w:p>
    <w:p w14:paraId="4C8702A4" w14:textId="61B465A7" w:rsidR="00713AA6" w:rsidRDefault="00713AA6" w:rsidP="00713AA6">
      <w:pPr>
        <w:numPr>
          <w:ilvl w:val="1"/>
          <w:numId w:val="23"/>
        </w:numPr>
      </w:pPr>
      <w:r>
        <w:rPr>
          <w:b/>
          <w:bCs/>
        </w:rPr>
        <w:t>Tentative Submission dates:</w:t>
      </w:r>
    </w:p>
    <w:p w14:paraId="60ACB492" w14:textId="44C09AFE" w:rsidR="00713AA6" w:rsidRDefault="00713AA6" w:rsidP="00713AA6">
      <w:pPr>
        <w:numPr>
          <w:ilvl w:val="2"/>
          <w:numId w:val="23"/>
        </w:numPr>
      </w:pPr>
      <w:r>
        <w:t>Assignment # 1:</w:t>
      </w:r>
      <w:r w:rsidR="00DF37FF">
        <w:t xml:space="preserve"> 09/0</w:t>
      </w:r>
      <w:r w:rsidR="008B476B">
        <w:t>1</w:t>
      </w:r>
      <w:r w:rsidR="00DF37FF">
        <w:t>/2</w:t>
      </w:r>
      <w:r w:rsidR="005A10D0">
        <w:t>3</w:t>
      </w:r>
    </w:p>
    <w:p w14:paraId="1EB6BD65" w14:textId="1F5C4905" w:rsidR="00713AA6" w:rsidRDefault="00713AA6" w:rsidP="00713AA6">
      <w:pPr>
        <w:numPr>
          <w:ilvl w:val="2"/>
          <w:numId w:val="23"/>
        </w:numPr>
      </w:pPr>
      <w:r>
        <w:t>Assignment # 2:</w:t>
      </w:r>
      <w:r w:rsidR="00DF37FF">
        <w:t xml:space="preserve"> </w:t>
      </w:r>
      <w:r w:rsidR="00746F06">
        <w:t>09/</w:t>
      </w:r>
      <w:r w:rsidR="008D0F52">
        <w:t>1</w:t>
      </w:r>
      <w:r w:rsidR="008B476B">
        <w:t>5</w:t>
      </w:r>
      <w:r w:rsidR="00746F06">
        <w:t>/2</w:t>
      </w:r>
      <w:r w:rsidR="005A10D0">
        <w:t>3</w:t>
      </w:r>
    </w:p>
    <w:p w14:paraId="53DF979D" w14:textId="3073867B" w:rsidR="00F85215" w:rsidRDefault="00713AA6" w:rsidP="00F85215">
      <w:pPr>
        <w:numPr>
          <w:ilvl w:val="2"/>
          <w:numId w:val="23"/>
        </w:numPr>
      </w:pPr>
      <w:r>
        <w:t>Assignment # 3:</w:t>
      </w:r>
      <w:r w:rsidR="00AB1723">
        <w:t xml:space="preserve"> </w:t>
      </w:r>
      <w:r w:rsidR="008B476B">
        <w:t>09</w:t>
      </w:r>
      <w:r w:rsidR="002B19BD">
        <w:t>/</w:t>
      </w:r>
      <w:r w:rsidR="008B476B">
        <w:t>29</w:t>
      </w:r>
      <w:r w:rsidR="002B19BD">
        <w:t>/2</w:t>
      </w:r>
      <w:r w:rsidR="005A10D0">
        <w:t>3</w:t>
      </w:r>
    </w:p>
    <w:p w14:paraId="65D0C6E1" w14:textId="2B46E5E0" w:rsidR="00F85215" w:rsidRDefault="00713AA6" w:rsidP="00F85215">
      <w:pPr>
        <w:numPr>
          <w:ilvl w:val="2"/>
          <w:numId w:val="23"/>
        </w:numPr>
      </w:pPr>
      <w:r>
        <w:t>Assignment # 4:</w:t>
      </w:r>
      <w:r w:rsidR="00F1311E">
        <w:t xml:space="preserve"> 10/</w:t>
      </w:r>
      <w:r w:rsidR="00C537D4">
        <w:t>1</w:t>
      </w:r>
      <w:r w:rsidR="00F85215">
        <w:t>6</w:t>
      </w:r>
      <w:r w:rsidR="00F1311E">
        <w:t>/2</w:t>
      </w:r>
      <w:r w:rsidR="005A10D0">
        <w:t>3</w:t>
      </w:r>
    </w:p>
    <w:p w14:paraId="6944C87F" w14:textId="0ECDA9A5" w:rsidR="00F85215" w:rsidRDefault="00713AA6" w:rsidP="00EE1E07">
      <w:pPr>
        <w:numPr>
          <w:ilvl w:val="2"/>
          <w:numId w:val="23"/>
        </w:numPr>
      </w:pPr>
      <w:r>
        <w:t>Assignment # 5:</w:t>
      </w:r>
      <w:r w:rsidR="00C3295A">
        <w:t xml:space="preserve"> 1</w:t>
      </w:r>
      <w:r w:rsidR="008B1AEA">
        <w:t>0</w:t>
      </w:r>
      <w:r w:rsidR="00C3295A">
        <w:t>/</w:t>
      </w:r>
      <w:r w:rsidR="00F85215">
        <w:t>30</w:t>
      </w:r>
      <w:r w:rsidR="00C3295A">
        <w:t>/2</w:t>
      </w:r>
      <w:r w:rsidR="005A10D0">
        <w:t>3</w:t>
      </w:r>
    </w:p>
    <w:p w14:paraId="6DA8B597" w14:textId="3B335B06" w:rsidR="002834D3" w:rsidRPr="00A87992" w:rsidRDefault="00223112" w:rsidP="00EE1E07">
      <w:pPr>
        <w:numPr>
          <w:ilvl w:val="2"/>
          <w:numId w:val="23"/>
        </w:numPr>
      </w:pPr>
      <w:r>
        <w:t>Assignment # 6: 11/</w:t>
      </w:r>
      <w:r w:rsidR="00C537D4">
        <w:t>1</w:t>
      </w:r>
      <w:r w:rsidR="00EE1E07">
        <w:t>0</w:t>
      </w:r>
      <w:r>
        <w:t>/2</w:t>
      </w:r>
      <w:r w:rsidR="005A10D0">
        <w:t>3</w:t>
      </w:r>
    </w:p>
    <w:p w14:paraId="7891D7A0" w14:textId="38D89537" w:rsidR="00223112" w:rsidRPr="00A87992" w:rsidRDefault="005A10D0" w:rsidP="00E73342">
      <w:pPr>
        <w:numPr>
          <w:ilvl w:val="2"/>
          <w:numId w:val="23"/>
        </w:numPr>
      </w:pPr>
      <w:r>
        <w:t xml:space="preserve">Assignment # </w:t>
      </w:r>
      <w:r w:rsidR="00000002">
        <w:t>7</w:t>
      </w:r>
      <w:r>
        <w:t>: 11/</w:t>
      </w:r>
      <w:r w:rsidR="00C537D4">
        <w:t>2</w:t>
      </w:r>
      <w:r w:rsidR="008A463F">
        <w:t>0</w:t>
      </w:r>
      <w:r>
        <w:t>/23</w:t>
      </w:r>
    </w:p>
    <w:p w14:paraId="5C32E093" w14:textId="2C75516F" w:rsidR="00921964" w:rsidRDefault="0074221F" w:rsidP="00737618">
      <w:pPr>
        <w:numPr>
          <w:ilvl w:val="0"/>
          <w:numId w:val="23"/>
        </w:numPr>
      </w:pPr>
      <w:r>
        <w:rPr>
          <w:b/>
          <w:bCs/>
        </w:rPr>
        <w:t>6</w:t>
      </w:r>
      <w:r w:rsidR="007230CC">
        <w:rPr>
          <w:b/>
          <w:bCs/>
        </w:rPr>
        <w:t xml:space="preserve"> (+1 optional)</w:t>
      </w:r>
      <w:r w:rsidR="00A87992" w:rsidRPr="003607D9">
        <w:rPr>
          <w:b/>
          <w:bCs/>
        </w:rPr>
        <w:t xml:space="preserve"> quizzes</w:t>
      </w:r>
      <w:r w:rsidR="003607D9" w:rsidRPr="003607D9">
        <w:rPr>
          <w:b/>
          <w:bCs/>
        </w:rPr>
        <w:t xml:space="preserve"> (</w:t>
      </w:r>
      <w:r w:rsidR="00251492">
        <w:rPr>
          <w:b/>
          <w:bCs/>
        </w:rPr>
        <w:t>3</w:t>
      </w:r>
      <w:r w:rsidR="003607D9" w:rsidRPr="003607D9">
        <w:rPr>
          <w:b/>
          <w:bCs/>
        </w:rPr>
        <w:t>0</w:t>
      </w:r>
      <w:r w:rsidR="00C653B4">
        <w:rPr>
          <w:b/>
          <w:bCs/>
        </w:rPr>
        <w:t>%</w:t>
      </w:r>
      <w:r w:rsidR="003607D9" w:rsidRPr="003607D9">
        <w:rPr>
          <w:b/>
          <w:bCs/>
        </w:rPr>
        <w:t>):</w:t>
      </w:r>
      <w:r w:rsidR="003607D9">
        <w:t xml:space="preserve"> I</w:t>
      </w:r>
      <w:r w:rsidR="003607D9" w:rsidRPr="003607D9">
        <w:t xml:space="preserve">n class. Best </w:t>
      </w:r>
      <w:r w:rsidR="007230CC">
        <w:t>6</w:t>
      </w:r>
      <w:r w:rsidR="003607D9" w:rsidRPr="003607D9">
        <w:t xml:space="preserve"> will count towards the grade.</w:t>
      </w:r>
      <w:r w:rsidR="00737618">
        <w:t xml:space="preserve"> Quizzes will, mainly, be drawn from the topics covered in the class.</w:t>
      </w:r>
    </w:p>
    <w:p w14:paraId="3748CBCD" w14:textId="064EB735" w:rsidR="00307FDA" w:rsidRPr="00307FDA" w:rsidRDefault="00307FDA" w:rsidP="00307FDA">
      <w:pPr>
        <w:numPr>
          <w:ilvl w:val="1"/>
          <w:numId w:val="23"/>
        </w:numPr>
      </w:pPr>
      <w:r>
        <w:rPr>
          <w:b/>
          <w:bCs/>
        </w:rPr>
        <w:t>Tentative dates:</w:t>
      </w:r>
    </w:p>
    <w:p w14:paraId="14D71B89" w14:textId="097EA690" w:rsidR="00307FDA" w:rsidRDefault="00307FDA" w:rsidP="00307FDA">
      <w:pPr>
        <w:numPr>
          <w:ilvl w:val="2"/>
          <w:numId w:val="23"/>
        </w:numPr>
      </w:pPr>
      <w:r w:rsidRPr="00307FDA">
        <w:t xml:space="preserve">Quiz # 1: </w:t>
      </w:r>
      <w:r w:rsidR="008C1A48">
        <w:t>0</w:t>
      </w:r>
      <w:r w:rsidR="00C95688">
        <w:t>9</w:t>
      </w:r>
      <w:r w:rsidR="008C1A48">
        <w:t>/</w:t>
      </w:r>
      <w:r w:rsidR="00C95688">
        <w:t>05</w:t>
      </w:r>
      <w:r w:rsidR="008C1A48">
        <w:t>/2</w:t>
      </w:r>
      <w:r w:rsidR="00C95688">
        <w:t>3</w:t>
      </w:r>
    </w:p>
    <w:p w14:paraId="0B12073E" w14:textId="04CE9EA7" w:rsidR="008C1A48" w:rsidRDefault="008C1A48" w:rsidP="00307FDA">
      <w:pPr>
        <w:numPr>
          <w:ilvl w:val="2"/>
          <w:numId w:val="23"/>
        </w:numPr>
      </w:pPr>
      <w:r w:rsidRPr="00307FDA">
        <w:t xml:space="preserve">Quiz # </w:t>
      </w:r>
      <w:r>
        <w:t>2</w:t>
      </w:r>
      <w:r w:rsidRPr="00307FDA">
        <w:t>:</w:t>
      </w:r>
      <w:r>
        <w:t xml:space="preserve"> </w:t>
      </w:r>
      <w:r w:rsidR="008266CC">
        <w:t>09/1</w:t>
      </w:r>
      <w:r w:rsidR="00DF7153">
        <w:t>9</w:t>
      </w:r>
      <w:r w:rsidR="008266CC">
        <w:t>/2</w:t>
      </w:r>
      <w:r w:rsidR="00DF7153">
        <w:t>3</w:t>
      </w:r>
    </w:p>
    <w:p w14:paraId="75995BEE" w14:textId="1CD375BD" w:rsidR="00F85215" w:rsidRDefault="00877027" w:rsidP="00F85215">
      <w:pPr>
        <w:numPr>
          <w:ilvl w:val="2"/>
          <w:numId w:val="23"/>
        </w:numPr>
      </w:pPr>
      <w:r w:rsidRPr="00307FDA">
        <w:t xml:space="preserve">Quiz # </w:t>
      </w:r>
      <w:r w:rsidR="00C537D4">
        <w:t>3</w:t>
      </w:r>
      <w:r w:rsidRPr="00307FDA">
        <w:t>:</w:t>
      </w:r>
      <w:r>
        <w:t xml:space="preserve"> </w:t>
      </w:r>
      <w:r w:rsidR="007C0CD2">
        <w:t>10/</w:t>
      </w:r>
      <w:r w:rsidR="005E113D">
        <w:t>03</w:t>
      </w:r>
      <w:r w:rsidR="007C0CD2">
        <w:t>/2</w:t>
      </w:r>
      <w:r w:rsidR="00FB58D9">
        <w:t>3</w:t>
      </w:r>
    </w:p>
    <w:p w14:paraId="67CD944A" w14:textId="427E2CDF" w:rsidR="00F85215" w:rsidRDefault="0040381D" w:rsidP="00F85215">
      <w:pPr>
        <w:numPr>
          <w:ilvl w:val="2"/>
          <w:numId w:val="23"/>
        </w:numPr>
      </w:pPr>
      <w:r w:rsidRPr="00307FDA">
        <w:t xml:space="preserve">Quiz # </w:t>
      </w:r>
      <w:r w:rsidR="002169B4">
        <w:t>4</w:t>
      </w:r>
      <w:r w:rsidRPr="00307FDA">
        <w:t>:</w:t>
      </w:r>
      <w:r>
        <w:t xml:space="preserve"> </w:t>
      </w:r>
      <w:r w:rsidR="008D1CF4">
        <w:t>10/</w:t>
      </w:r>
      <w:r w:rsidR="00FB58D9">
        <w:t>1</w:t>
      </w:r>
      <w:r w:rsidR="00E92E50">
        <w:t>9</w:t>
      </w:r>
      <w:r w:rsidR="008D1CF4">
        <w:t>/2</w:t>
      </w:r>
      <w:r w:rsidR="00AE77F1">
        <w:t>3</w:t>
      </w:r>
    </w:p>
    <w:p w14:paraId="5A7C6EF8" w14:textId="6B8B5C8F" w:rsidR="00F85215" w:rsidRDefault="008D72F5" w:rsidP="00690BBB">
      <w:pPr>
        <w:numPr>
          <w:ilvl w:val="2"/>
          <w:numId w:val="23"/>
        </w:numPr>
      </w:pPr>
      <w:r w:rsidRPr="00307FDA">
        <w:t xml:space="preserve">Quiz # </w:t>
      </w:r>
      <w:r w:rsidR="002169B4">
        <w:t>5</w:t>
      </w:r>
      <w:r w:rsidRPr="00307FDA">
        <w:t>:</w:t>
      </w:r>
      <w:r>
        <w:t xml:space="preserve"> </w:t>
      </w:r>
      <w:r w:rsidR="00846449">
        <w:t>1</w:t>
      </w:r>
      <w:r w:rsidR="00D857B0">
        <w:t>1</w:t>
      </w:r>
      <w:r w:rsidR="00846449">
        <w:t>/</w:t>
      </w:r>
      <w:r w:rsidR="00D857B0">
        <w:t>02</w:t>
      </w:r>
      <w:r w:rsidR="00846449">
        <w:t>/2</w:t>
      </w:r>
      <w:r w:rsidR="00C537D4">
        <w:t>3</w:t>
      </w:r>
    </w:p>
    <w:p w14:paraId="388BED57" w14:textId="0A8EBBDB" w:rsidR="002169B4" w:rsidRPr="00307FDA" w:rsidRDefault="002169B4" w:rsidP="002169B4">
      <w:pPr>
        <w:numPr>
          <w:ilvl w:val="2"/>
          <w:numId w:val="23"/>
        </w:numPr>
      </w:pPr>
      <w:r w:rsidRPr="00307FDA">
        <w:t xml:space="preserve">Quiz # </w:t>
      </w:r>
      <w:r>
        <w:t>6</w:t>
      </w:r>
      <w:r w:rsidRPr="00307FDA">
        <w:t>:</w:t>
      </w:r>
      <w:r>
        <w:t xml:space="preserve"> 1</w:t>
      </w:r>
      <w:r w:rsidR="002834D3">
        <w:t>1</w:t>
      </w:r>
      <w:r>
        <w:t>/1</w:t>
      </w:r>
      <w:r w:rsidR="002834D3">
        <w:t>4</w:t>
      </w:r>
      <w:r>
        <w:t>/23</w:t>
      </w:r>
    </w:p>
    <w:p w14:paraId="447ADD63" w14:textId="433A0565" w:rsidR="002169B4" w:rsidRPr="00307FDA" w:rsidRDefault="002169B4" w:rsidP="002169B4">
      <w:pPr>
        <w:numPr>
          <w:ilvl w:val="2"/>
          <w:numId w:val="23"/>
        </w:numPr>
      </w:pPr>
      <w:r w:rsidRPr="00307FDA">
        <w:t xml:space="preserve">Quiz # </w:t>
      </w:r>
      <w:r>
        <w:t>7</w:t>
      </w:r>
      <w:r w:rsidRPr="00307FDA">
        <w:t>:</w:t>
      </w:r>
      <w:r>
        <w:t xml:space="preserve"> 1</w:t>
      </w:r>
      <w:r w:rsidR="008652E1">
        <w:t>1</w:t>
      </w:r>
      <w:r>
        <w:t>/</w:t>
      </w:r>
      <w:r w:rsidR="00690BBB">
        <w:t>2</w:t>
      </w:r>
      <w:r w:rsidR="008A463F">
        <w:t>1</w:t>
      </w:r>
      <w:r>
        <w:t>/23</w:t>
      </w:r>
    </w:p>
    <w:p w14:paraId="5E91C53C" w14:textId="1B4C4E30" w:rsidR="00737618" w:rsidRDefault="00180E11" w:rsidP="0005448B">
      <w:pPr>
        <w:pStyle w:val="ListParagraph"/>
        <w:numPr>
          <w:ilvl w:val="0"/>
          <w:numId w:val="22"/>
        </w:numPr>
        <w:jc w:val="both"/>
      </w:pPr>
      <w:r>
        <w:rPr>
          <w:b/>
          <w:bCs/>
        </w:rPr>
        <w:t>Two</w:t>
      </w:r>
      <w:r w:rsidR="00737618" w:rsidRPr="00737618">
        <w:rPr>
          <w:b/>
          <w:bCs/>
        </w:rPr>
        <w:t xml:space="preserve"> exam</w:t>
      </w:r>
      <w:r>
        <w:rPr>
          <w:b/>
          <w:bCs/>
        </w:rPr>
        <w:t>s</w:t>
      </w:r>
      <w:r w:rsidR="00737618" w:rsidRPr="00737618">
        <w:rPr>
          <w:b/>
          <w:bCs/>
        </w:rPr>
        <w:t xml:space="preserve"> (</w:t>
      </w:r>
      <w:r w:rsidR="00DA3D13">
        <w:rPr>
          <w:b/>
          <w:bCs/>
        </w:rPr>
        <w:t>4</w:t>
      </w:r>
      <w:r w:rsidR="00737618" w:rsidRPr="00737618">
        <w:rPr>
          <w:b/>
          <w:bCs/>
        </w:rPr>
        <w:t>0</w:t>
      </w:r>
      <w:r w:rsidR="00C653B4">
        <w:rPr>
          <w:b/>
          <w:bCs/>
        </w:rPr>
        <w:t>%</w:t>
      </w:r>
      <w:r w:rsidR="00737618" w:rsidRPr="00737618">
        <w:rPr>
          <w:b/>
          <w:bCs/>
        </w:rPr>
        <w:t>):</w:t>
      </w:r>
      <w:r w:rsidR="00737618" w:rsidRPr="00737618">
        <w:t xml:space="preserve"> </w:t>
      </w:r>
      <w:r w:rsidR="0011058D">
        <w:t>I</w:t>
      </w:r>
      <w:r w:rsidR="0011058D" w:rsidRPr="003607D9">
        <w:t xml:space="preserve">n class. </w:t>
      </w:r>
      <w:r w:rsidR="00737618" w:rsidRPr="00737618">
        <w:t xml:space="preserve">Students will show their understanding of the theory and practice of </w:t>
      </w:r>
      <w:r w:rsidR="00265768">
        <w:t>algorithms</w:t>
      </w:r>
      <w:r w:rsidR="00737618" w:rsidRPr="00737618">
        <w:t xml:space="preserve"> by answering technical and conceptual questions.</w:t>
      </w:r>
      <w:r w:rsidR="001366E3">
        <w:t xml:space="preserve"> The percentage toward grade and tentative dates are as follows:</w:t>
      </w:r>
    </w:p>
    <w:p w14:paraId="00F1F3B0" w14:textId="16506B93" w:rsidR="00876EC0" w:rsidRDefault="00394B0A" w:rsidP="00876EC0">
      <w:pPr>
        <w:pStyle w:val="ListParagraph"/>
        <w:numPr>
          <w:ilvl w:val="1"/>
          <w:numId w:val="22"/>
        </w:numPr>
        <w:jc w:val="both"/>
      </w:pPr>
      <w:r>
        <w:rPr>
          <w:b/>
          <w:bCs/>
        </w:rPr>
        <w:t>Exam one (</w:t>
      </w:r>
      <w:r w:rsidR="0048020F">
        <w:rPr>
          <w:b/>
          <w:bCs/>
        </w:rPr>
        <w:t>2</w:t>
      </w:r>
      <w:r w:rsidR="00265768">
        <w:rPr>
          <w:b/>
          <w:bCs/>
        </w:rPr>
        <w:t>0%</w:t>
      </w:r>
      <w:r>
        <w:rPr>
          <w:b/>
          <w:bCs/>
        </w:rPr>
        <w:t>)</w:t>
      </w:r>
      <w:r w:rsidR="00876EC0">
        <w:rPr>
          <w:b/>
          <w:bCs/>
        </w:rPr>
        <w:t>:</w:t>
      </w:r>
      <w:r w:rsidR="00876EC0">
        <w:t xml:space="preserve"> </w:t>
      </w:r>
      <w:r w:rsidR="0008796D">
        <w:t>1</w:t>
      </w:r>
      <w:r w:rsidR="00767012">
        <w:t>0</w:t>
      </w:r>
      <w:r w:rsidR="0008796D">
        <w:t>/</w:t>
      </w:r>
      <w:r w:rsidR="00767012">
        <w:t>1</w:t>
      </w:r>
      <w:r w:rsidR="0008796D">
        <w:t>0/2</w:t>
      </w:r>
      <w:r w:rsidR="00767012">
        <w:t>3</w:t>
      </w:r>
    </w:p>
    <w:p w14:paraId="3591944B" w14:textId="746B1BA5" w:rsidR="00265768" w:rsidRPr="00265768" w:rsidRDefault="00394B0A" w:rsidP="0076770E">
      <w:pPr>
        <w:pStyle w:val="ListParagraph"/>
        <w:numPr>
          <w:ilvl w:val="1"/>
          <w:numId w:val="22"/>
        </w:numPr>
        <w:jc w:val="both"/>
      </w:pPr>
      <w:r>
        <w:rPr>
          <w:b/>
          <w:bCs/>
        </w:rPr>
        <w:t>Exam two (</w:t>
      </w:r>
      <w:r w:rsidR="0048020F">
        <w:rPr>
          <w:b/>
          <w:bCs/>
        </w:rPr>
        <w:t>2</w:t>
      </w:r>
      <w:r w:rsidR="00265768">
        <w:rPr>
          <w:b/>
          <w:bCs/>
        </w:rPr>
        <w:t>0%</w:t>
      </w:r>
      <w:r>
        <w:rPr>
          <w:b/>
          <w:bCs/>
        </w:rPr>
        <w:t>)</w:t>
      </w:r>
      <w:r w:rsidR="00265768">
        <w:rPr>
          <w:b/>
          <w:bCs/>
        </w:rPr>
        <w:t>:</w:t>
      </w:r>
      <w:r w:rsidR="00265768">
        <w:t xml:space="preserve"> 11/</w:t>
      </w:r>
      <w:r w:rsidR="002719ED">
        <w:t>30</w:t>
      </w:r>
      <w:r w:rsidR="00265768">
        <w:t>/2</w:t>
      </w:r>
      <w:r w:rsidR="002719ED">
        <w:t>3</w:t>
      </w:r>
    </w:p>
    <w:p w14:paraId="44A43DED" w14:textId="77777777" w:rsidR="0025326E" w:rsidRDefault="0025326E" w:rsidP="0025326E">
      <w:pPr>
        <w:rPr>
          <w:b/>
        </w:rPr>
      </w:pPr>
    </w:p>
    <w:p w14:paraId="1E87CEB2" w14:textId="5A412DAA" w:rsidR="00A16C7F" w:rsidRPr="00B15804" w:rsidRDefault="0025326E" w:rsidP="00B15804">
      <w:pPr>
        <w:jc w:val="both"/>
        <w:rPr>
          <w:b/>
        </w:rPr>
      </w:pPr>
      <w:r w:rsidRPr="0025326E">
        <w:rPr>
          <w:b/>
        </w:rPr>
        <w:t xml:space="preserve">Engagement Verification: </w:t>
      </w:r>
      <w:proofErr w:type="gramStart"/>
      <w:r w:rsidRPr="0025326E">
        <w:t>In order to</w:t>
      </w:r>
      <w:proofErr w:type="gramEnd"/>
      <w:r w:rsidRPr="0025326E">
        <w:t xml:space="preserve"> meet federal regulations, the instructor will monitor student participation in this class through class participations. Students whose attendance or participation cannot be determined one time during the first three weeks of the semester may be dropped from the course. If you will be missing a class period or will not be submitting some assignment during that period, it is your responsibility to notify the instructor, even if the absence or missed assignment is not excused under university rules.</w:t>
      </w:r>
    </w:p>
    <w:p w14:paraId="2DEE3C9E" w14:textId="4BE0943C" w:rsidR="00196FF3" w:rsidRPr="006B0B8A" w:rsidRDefault="00196FF3" w:rsidP="006B0B8A">
      <w:pPr>
        <w:pStyle w:val="Heading2"/>
      </w:pPr>
      <w:r>
        <w:lastRenderedPageBreak/>
        <w:t>Grading Scale</w:t>
      </w:r>
    </w:p>
    <w:p w14:paraId="2798442E" w14:textId="2D3658CF" w:rsidR="00196FF3" w:rsidRPr="007B7601" w:rsidRDefault="00196FF3" w:rsidP="00196FF3">
      <w:pPr>
        <w:rPr>
          <w:i/>
          <w:iCs/>
        </w:rPr>
      </w:pPr>
      <w:r>
        <w:rPr>
          <w:i/>
          <w:iCs/>
        </w:rPr>
        <w:t>Sample g</w:t>
      </w:r>
      <w:r w:rsidRPr="007B7601">
        <w:rPr>
          <w:i/>
          <w:iCs/>
        </w:rPr>
        <w:t xml:space="preserve">rading </w:t>
      </w:r>
      <w:r>
        <w:rPr>
          <w:i/>
          <w:iCs/>
        </w:rPr>
        <w:t>s</w:t>
      </w:r>
      <w:r w:rsidRPr="007B7601">
        <w:rPr>
          <w:i/>
          <w:iCs/>
        </w:rPr>
        <w:t>cale for</w:t>
      </w:r>
      <w:r w:rsidR="00DD187B">
        <w:rPr>
          <w:i/>
          <w:iCs/>
        </w:rPr>
        <w:t xml:space="preserve"> under</w:t>
      </w:r>
      <w:r w:rsidRPr="007B7601">
        <w:rPr>
          <w:i/>
          <w:iCs/>
        </w:rPr>
        <w:t>graduate students</w:t>
      </w:r>
      <w:r>
        <w:rPr>
          <w:i/>
          <w:iCs/>
        </w:rPr>
        <w:t>:</w:t>
      </w:r>
    </w:p>
    <w:p w14:paraId="177C56D4" w14:textId="1C3C87AE" w:rsidR="00196FF3" w:rsidRPr="007B7601" w:rsidRDefault="00C67100" w:rsidP="00C67100">
      <w:pPr>
        <w:ind w:left="720"/>
        <w:rPr>
          <w:i/>
          <w:iCs/>
        </w:rPr>
      </w:pPr>
      <w:r>
        <w:rPr>
          <w:i/>
          <w:iCs/>
        </w:rPr>
        <w:t>9</w:t>
      </w:r>
      <w:r w:rsidR="00196FF3" w:rsidRPr="007B7601">
        <w:rPr>
          <w:i/>
          <w:iCs/>
        </w:rPr>
        <w:t xml:space="preserve">0 </w:t>
      </w:r>
      <w:r w:rsidR="00AF6B53" w:rsidRPr="007B7601">
        <w:rPr>
          <w:i/>
          <w:iCs/>
        </w:rPr>
        <w:t>–</w:t>
      </w:r>
      <w:r w:rsidR="00196FF3" w:rsidRPr="007B7601">
        <w:rPr>
          <w:i/>
          <w:iCs/>
        </w:rPr>
        <w:t xml:space="preserve"> 100% = A</w:t>
      </w:r>
    </w:p>
    <w:p w14:paraId="181BCCBF" w14:textId="77777777" w:rsidR="00196FF3" w:rsidRPr="007B7601" w:rsidRDefault="00196FF3" w:rsidP="00C67100">
      <w:pPr>
        <w:ind w:left="720"/>
        <w:rPr>
          <w:i/>
          <w:iCs/>
        </w:rPr>
      </w:pPr>
      <w:r w:rsidRPr="007B7601">
        <w:rPr>
          <w:i/>
          <w:iCs/>
        </w:rPr>
        <w:t xml:space="preserve">80 – 89% = B </w:t>
      </w:r>
    </w:p>
    <w:p w14:paraId="7D8A8B08" w14:textId="16629305" w:rsidR="00196FF3" w:rsidRDefault="00196FF3" w:rsidP="00C67100">
      <w:pPr>
        <w:ind w:left="720"/>
        <w:rPr>
          <w:i/>
          <w:iCs/>
        </w:rPr>
      </w:pPr>
      <w:r w:rsidRPr="007B7601">
        <w:rPr>
          <w:i/>
          <w:iCs/>
        </w:rPr>
        <w:t>70 – 79% = C</w:t>
      </w:r>
    </w:p>
    <w:p w14:paraId="5EAEDC9D" w14:textId="11FC76FA" w:rsidR="00EF726F" w:rsidRPr="007B7601" w:rsidRDefault="00EF726F" w:rsidP="00C67100">
      <w:pPr>
        <w:ind w:left="720"/>
        <w:rPr>
          <w:i/>
          <w:iCs/>
        </w:rPr>
      </w:pPr>
      <w:r>
        <w:rPr>
          <w:i/>
          <w:iCs/>
        </w:rPr>
        <w:t>60 – 69% = D</w:t>
      </w:r>
    </w:p>
    <w:p w14:paraId="70E35D4D" w14:textId="4B5EEB5C" w:rsidR="00AF2A11" w:rsidRPr="006B0B8A" w:rsidRDefault="00196FF3" w:rsidP="006B0B8A">
      <w:pPr>
        <w:ind w:left="720"/>
        <w:rPr>
          <w:i/>
          <w:iCs/>
        </w:rPr>
      </w:pPr>
      <w:r w:rsidRPr="007B7601">
        <w:rPr>
          <w:i/>
          <w:iCs/>
        </w:rPr>
        <w:t xml:space="preserve">Below </w:t>
      </w:r>
      <w:r w:rsidR="00EF726F">
        <w:rPr>
          <w:i/>
          <w:iCs/>
        </w:rPr>
        <w:t>6</w:t>
      </w:r>
      <w:r w:rsidRPr="007B7601">
        <w:rPr>
          <w:i/>
          <w:iCs/>
        </w:rPr>
        <w:t>0%</w:t>
      </w:r>
      <w:r w:rsidR="00EF726F">
        <w:rPr>
          <w:i/>
          <w:iCs/>
        </w:rPr>
        <w:t xml:space="preserve"> </w:t>
      </w:r>
      <w:r w:rsidRPr="007B7601">
        <w:rPr>
          <w:i/>
          <w:iCs/>
        </w:rPr>
        <w:t>= E</w:t>
      </w:r>
    </w:p>
    <w:p w14:paraId="28BF6005" w14:textId="77777777" w:rsidR="00DD187B" w:rsidRDefault="00DD187B" w:rsidP="00DD187B">
      <w:pPr>
        <w:rPr>
          <w:i/>
          <w:iCs/>
        </w:rPr>
      </w:pPr>
    </w:p>
    <w:p w14:paraId="09CB361A" w14:textId="4020E467" w:rsidR="00DD187B" w:rsidRPr="007B7601" w:rsidRDefault="00DD187B" w:rsidP="00DD187B">
      <w:pPr>
        <w:rPr>
          <w:i/>
          <w:iCs/>
        </w:rPr>
      </w:pPr>
      <w:r>
        <w:rPr>
          <w:i/>
          <w:iCs/>
        </w:rPr>
        <w:t>Sample g</w:t>
      </w:r>
      <w:r w:rsidRPr="007B7601">
        <w:rPr>
          <w:i/>
          <w:iCs/>
        </w:rPr>
        <w:t xml:space="preserve">rading </w:t>
      </w:r>
      <w:r>
        <w:rPr>
          <w:i/>
          <w:iCs/>
        </w:rPr>
        <w:t>s</w:t>
      </w:r>
      <w:r w:rsidRPr="007B7601">
        <w:rPr>
          <w:i/>
          <w:iCs/>
        </w:rPr>
        <w:t>cale for</w:t>
      </w:r>
      <w:r>
        <w:rPr>
          <w:i/>
          <w:iCs/>
        </w:rPr>
        <w:t xml:space="preserve"> </w:t>
      </w:r>
      <w:r w:rsidRPr="007B7601">
        <w:rPr>
          <w:i/>
          <w:iCs/>
        </w:rPr>
        <w:t>graduate students</w:t>
      </w:r>
      <w:r>
        <w:rPr>
          <w:i/>
          <w:iCs/>
        </w:rPr>
        <w:t>:</w:t>
      </w:r>
    </w:p>
    <w:p w14:paraId="53E73F16" w14:textId="77777777" w:rsidR="00DD187B" w:rsidRPr="007B7601" w:rsidRDefault="00DD187B" w:rsidP="00DD187B">
      <w:pPr>
        <w:ind w:left="720"/>
        <w:rPr>
          <w:i/>
          <w:iCs/>
        </w:rPr>
      </w:pPr>
      <w:r>
        <w:rPr>
          <w:i/>
          <w:iCs/>
        </w:rPr>
        <w:t>9</w:t>
      </w:r>
      <w:r w:rsidRPr="007B7601">
        <w:rPr>
          <w:i/>
          <w:iCs/>
        </w:rPr>
        <w:t>0 – 100% = A</w:t>
      </w:r>
    </w:p>
    <w:p w14:paraId="696C1F4F" w14:textId="77777777" w:rsidR="00DD187B" w:rsidRPr="007B7601" w:rsidRDefault="00DD187B" w:rsidP="00DD187B">
      <w:pPr>
        <w:ind w:left="720"/>
        <w:rPr>
          <w:i/>
          <w:iCs/>
        </w:rPr>
      </w:pPr>
      <w:r w:rsidRPr="007B7601">
        <w:rPr>
          <w:i/>
          <w:iCs/>
        </w:rPr>
        <w:t xml:space="preserve">80 – 89% = B </w:t>
      </w:r>
    </w:p>
    <w:p w14:paraId="73F9FE40" w14:textId="77777777" w:rsidR="00DD187B" w:rsidRDefault="00DD187B" w:rsidP="00DD187B">
      <w:pPr>
        <w:ind w:left="720"/>
        <w:rPr>
          <w:i/>
          <w:iCs/>
        </w:rPr>
      </w:pPr>
      <w:r w:rsidRPr="007B7601">
        <w:rPr>
          <w:i/>
          <w:iCs/>
        </w:rPr>
        <w:t>70 – 79% = C</w:t>
      </w:r>
    </w:p>
    <w:p w14:paraId="6D2CCCAA" w14:textId="5B061E2D" w:rsidR="00DD187B" w:rsidRPr="006B0B8A" w:rsidRDefault="00DD187B" w:rsidP="00DD187B">
      <w:pPr>
        <w:ind w:left="720"/>
        <w:rPr>
          <w:i/>
          <w:iCs/>
        </w:rPr>
      </w:pPr>
      <w:r w:rsidRPr="007B7601">
        <w:rPr>
          <w:i/>
          <w:iCs/>
        </w:rPr>
        <w:t xml:space="preserve">Below </w:t>
      </w:r>
      <w:r>
        <w:rPr>
          <w:i/>
          <w:iCs/>
        </w:rPr>
        <w:t>7</w:t>
      </w:r>
      <w:r w:rsidRPr="007B7601">
        <w:rPr>
          <w:i/>
          <w:iCs/>
        </w:rPr>
        <w:t>0%</w:t>
      </w:r>
      <w:r>
        <w:rPr>
          <w:i/>
          <w:iCs/>
        </w:rPr>
        <w:t xml:space="preserve"> </w:t>
      </w:r>
      <w:r w:rsidRPr="007B7601">
        <w:rPr>
          <w:i/>
          <w:iCs/>
        </w:rPr>
        <w:t>= E</w:t>
      </w:r>
    </w:p>
    <w:p w14:paraId="427C04D3" w14:textId="2AD1EA18" w:rsidR="009051FA" w:rsidRDefault="009051FA" w:rsidP="008D72F0"/>
    <w:p w14:paraId="0F75054E" w14:textId="56FA0834" w:rsidR="009051FA" w:rsidRPr="00C51931" w:rsidRDefault="009051FA" w:rsidP="002D1028">
      <w:pPr>
        <w:pStyle w:val="Heading2"/>
      </w:pPr>
      <w:r w:rsidRPr="00C51931">
        <w:t xml:space="preserve">Midterm </w:t>
      </w:r>
      <w:r w:rsidRPr="002D1028">
        <w:t>Grades</w:t>
      </w:r>
      <w:r w:rsidRPr="00C51931">
        <w:t xml:space="preserve"> </w:t>
      </w:r>
    </w:p>
    <w:p w14:paraId="17594393" w14:textId="2387DE86" w:rsidR="009051FA" w:rsidRPr="006B0B8A" w:rsidRDefault="001122E8" w:rsidP="001122E8">
      <w:r>
        <w:t xml:space="preserve">For undergraduates, midterm grades will be posted in </w:t>
      </w:r>
      <w:proofErr w:type="spellStart"/>
      <w:r>
        <w:t>myUK</w:t>
      </w:r>
      <w:proofErr w:type="spellEnd"/>
      <w:r>
        <w:t xml:space="preserve"> by the deadline established by the University Senate and published in the Academic Calendar. (http://www.uky.edu/registrar/content/‌academic-calendar)</w:t>
      </w:r>
    </w:p>
    <w:p w14:paraId="520E7395" w14:textId="6196F3A3" w:rsidR="009051FA" w:rsidRDefault="009051FA" w:rsidP="008D72F0"/>
    <w:p w14:paraId="18154F6E" w14:textId="77777777" w:rsidR="009051FA" w:rsidRDefault="009051FA" w:rsidP="009051FA">
      <w:pPr>
        <w:pStyle w:val="Heading2"/>
      </w:pPr>
      <w:r>
        <w:t>Attendance Policy/Acceptable Documentation</w:t>
      </w:r>
    </w:p>
    <w:p w14:paraId="026C6D30" w14:textId="454B907C" w:rsidR="009051FA" w:rsidRPr="0050243A" w:rsidRDefault="0050243A" w:rsidP="0050243A">
      <w:pPr>
        <w:jc w:val="both"/>
      </w:pPr>
      <w:r>
        <w:t xml:space="preserve">Your active participation is essential for your own success as well as for the success of this class. If you are </w:t>
      </w:r>
      <w:proofErr w:type="gramStart"/>
      <w:r>
        <w:t>absent</w:t>
      </w:r>
      <w:proofErr w:type="gramEnd"/>
      <w:r>
        <w:t xml:space="preserve"> you are personally responsible for learning about any missed material from the syllabus, from classmates. </w:t>
      </w:r>
      <w:r w:rsidR="00BC5F71" w:rsidRPr="00BC5F71">
        <w:t xml:space="preserve">Students need to notify the professor of absences prior to class when possible. </w:t>
      </w:r>
      <w:r w:rsidR="00BC5F71" w:rsidRPr="00BC5F71">
        <w:rPr>
          <w:i/>
          <w:iCs/>
        </w:rPr>
        <w:t xml:space="preserve">Senate Rules </w:t>
      </w:r>
      <w:r w:rsidR="0011283F" w:rsidRPr="0011283F">
        <w:rPr>
          <w:i/>
          <w:iCs/>
        </w:rPr>
        <w:t>5.2.5.2</w:t>
      </w:r>
      <w:r>
        <w:rPr>
          <w:i/>
          <w:iCs/>
        </w:rPr>
        <w:t xml:space="preserve"> </w:t>
      </w:r>
      <w:r w:rsidR="00BC5F71" w:rsidRPr="00BC5F71">
        <w:t xml:space="preserve">defines the following as acceptable reasons for excused absences: (a) serious illness, (b) death of family member, (c) University-related trips, (d) major religious holidays, (e) </w:t>
      </w:r>
      <w:r w:rsidR="006E51B1" w:rsidRPr="006E51B1">
        <w:t>Interviews for full-time job opportunities</w:t>
      </w:r>
      <w:r w:rsidR="006E51B1">
        <w:t xml:space="preserve">, and (f) </w:t>
      </w:r>
      <w:r w:rsidR="00BC5F71" w:rsidRPr="00BC5F71">
        <w:t xml:space="preserve">other circumstances found to fit “reasonable cause for nonattendance” by the professor. </w:t>
      </w:r>
    </w:p>
    <w:p w14:paraId="604D7E6B" w14:textId="17F7C111" w:rsidR="005A79A5" w:rsidRDefault="005A79A5" w:rsidP="00F16EEE">
      <w:pPr>
        <w:jc w:val="both"/>
      </w:pPr>
    </w:p>
    <w:p w14:paraId="4F573018" w14:textId="6D5181FC" w:rsidR="00196FF3" w:rsidRDefault="005A79A5" w:rsidP="00DC11BF">
      <w:pPr>
        <w:jc w:val="both"/>
      </w:pPr>
      <w:r w:rsidRPr="005A79A5">
        <w:t xml:space="preserve">Students anticipating an absence for a major religious holiday are responsible for notifying the instructor in writing of anticipated absences due to their observance of such holidays no later than the last day in the semester to add a class. Two weeks prior to the absence is reasonable but should not be given any later. Information regarding major religious holidays may be obtained through the Ombud (859-257-3737, </w:t>
      </w:r>
      <w:hyperlink r:id="rId11" w:history="1">
        <w:r w:rsidRPr="005A79A5">
          <w:rPr>
            <w:rStyle w:val="Hyperlink"/>
          </w:rPr>
          <w:t>https://www.uky.edu/ombud/absences-excused</w:t>
        </w:r>
      </w:hyperlink>
      <w:r w:rsidRPr="005A79A5">
        <w:t>.</w:t>
      </w:r>
    </w:p>
    <w:p w14:paraId="6AF49967" w14:textId="44AE042C" w:rsidR="00DC11BF" w:rsidRDefault="00DC11BF" w:rsidP="00DC11BF">
      <w:pPr>
        <w:jc w:val="both"/>
      </w:pPr>
    </w:p>
    <w:p w14:paraId="088B1E8F" w14:textId="3F1F7382" w:rsidR="00DC11BF" w:rsidRDefault="00DC11BF" w:rsidP="00DC11BF">
      <w:pPr>
        <w:jc w:val="both"/>
      </w:pPr>
      <w:r w:rsidRPr="00DC11BF">
        <w:rPr>
          <w:b/>
          <w:bCs/>
        </w:rPr>
        <w:t>Note on Covid-19-related absences:</w:t>
      </w:r>
      <w:r>
        <w:t xml:space="preserve"> If you are feeling sick, get tested. Do not attend class if you</w:t>
      </w:r>
    </w:p>
    <w:p w14:paraId="5C201942" w14:textId="77777777" w:rsidR="00DC11BF" w:rsidRDefault="00DC11BF" w:rsidP="00DC11BF">
      <w:pPr>
        <w:jc w:val="both"/>
      </w:pPr>
      <w:r>
        <w:t>aren’t feeling well. Quarantine/isolation for Covid-19 or for Covid-19 contact qualifies as an</w:t>
      </w:r>
    </w:p>
    <w:p w14:paraId="5675D37D" w14:textId="77777777" w:rsidR="00DC11BF" w:rsidRDefault="00DC11BF" w:rsidP="00DC11BF">
      <w:pPr>
        <w:jc w:val="both"/>
      </w:pPr>
      <w:r>
        <w:t xml:space="preserve">excused absence. Documentation from UK </w:t>
      </w:r>
      <w:proofErr w:type="spellStart"/>
      <w:r>
        <w:t>HealthCorps</w:t>
      </w:r>
      <w:proofErr w:type="spellEnd"/>
      <w:r>
        <w:t xml:space="preserve"> is required. ** Unless we discover that UK</w:t>
      </w:r>
    </w:p>
    <w:p w14:paraId="399B198F" w14:textId="50683654" w:rsidR="005C0273" w:rsidRDefault="00DC11BF" w:rsidP="0050243A">
      <w:pPr>
        <w:jc w:val="both"/>
      </w:pPr>
      <w:proofErr w:type="spellStart"/>
      <w:r>
        <w:t>HealthCorps</w:t>
      </w:r>
      <w:proofErr w:type="spellEnd"/>
      <w:r>
        <w:t xml:space="preserve"> is no longer providing documentation. </w:t>
      </w:r>
    </w:p>
    <w:p w14:paraId="676AAEDF" w14:textId="5B012509" w:rsidR="00533E0D" w:rsidRDefault="00533E0D" w:rsidP="00533E0D">
      <w:pPr>
        <w:pStyle w:val="Heading1"/>
      </w:pPr>
      <w:r>
        <w:t>Assignment Policies</w:t>
      </w:r>
    </w:p>
    <w:p w14:paraId="5D0FD331" w14:textId="0F595B4C" w:rsidR="007B7601" w:rsidRDefault="00F31F36" w:rsidP="00533E0D">
      <w:pPr>
        <w:pStyle w:val="Heading2"/>
      </w:pPr>
      <w:r>
        <w:t>Assignment Submissions</w:t>
      </w:r>
    </w:p>
    <w:p w14:paraId="7DAB0805" w14:textId="45B35811" w:rsidR="00933F59" w:rsidRPr="00D447F0" w:rsidRDefault="00D447F0" w:rsidP="008D72F0">
      <w:pPr>
        <w:rPr>
          <w:b/>
        </w:rPr>
      </w:pPr>
      <w:r w:rsidRPr="00A16C7F">
        <w:t>Assignments will be submitted via Canvas. Detailed expectations will be provided with each assignment.</w:t>
      </w:r>
      <w:r w:rsidR="00893C4C">
        <w:t xml:space="preserve"> </w:t>
      </w:r>
      <w:r w:rsidR="00893C4C" w:rsidRPr="00893C4C">
        <w:t>Any assignment you turn in may be submitted to an electronic database to check for plagiarism.</w:t>
      </w:r>
    </w:p>
    <w:p w14:paraId="65EAFB38" w14:textId="77777777" w:rsidR="00BD3891" w:rsidRDefault="00BD3891" w:rsidP="008D72F0"/>
    <w:p w14:paraId="2ECEA478" w14:textId="6E86205C" w:rsidR="007B7601" w:rsidRDefault="007B7601" w:rsidP="00533E0D">
      <w:pPr>
        <w:pStyle w:val="Heading2"/>
      </w:pPr>
      <w:r>
        <w:t>Return</w:t>
      </w:r>
      <w:r w:rsidR="00533E0D">
        <w:t xml:space="preserve">ing </w:t>
      </w:r>
      <w:r>
        <w:t>Assignments</w:t>
      </w:r>
      <w:r w:rsidR="00BD273D">
        <w:t xml:space="preserve"> to Students</w:t>
      </w:r>
    </w:p>
    <w:p w14:paraId="3CF77D54" w14:textId="2B7FA911" w:rsidR="007B7601" w:rsidRDefault="00D447F0" w:rsidP="008D72F0">
      <w:pPr>
        <w:rPr>
          <w:rFonts w:cs="Arial"/>
          <w:iCs/>
        </w:rPr>
      </w:pPr>
      <w:r>
        <w:rPr>
          <w:rFonts w:cs="Arial"/>
          <w:iCs/>
        </w:rPr>
        <w:t>Grades will</w:t>
      </w:r>
      <w:r w:rsidR="006504CF">
        <w:rPr>
          <w:rFonts w:cs="Arial"/>
          <w:iCs/>
        </w:rPr>
        <w:t xml:space="preserve"> be</w:t>
      </w:r>
      <w:r>
        <w:rPr>
          <w:rFonts w:cs="Arial"/>
          <w:iCs/>
        </w:rPr>
        <w:t xml:space="preserve"> posted on Canvas for each submitted assignment. </w:t>
      </w:r>
    </w:p>
    <w:p w14:paraId="0AAF0C2D" w14:textId="77777777" w:rsidR="00F31F36" w:rsidRDefault="00F31F36" w:rsidP="008D72F0"/>
    <w:p w14:paraId="37B010C8" w14:textId="77777777" w:rsidR="00B15804" w:rsidRDefault="00B15804" w:rsidP="00533E0D">
      <w:pPr>
        <w:pStyle w:val="Heading2"/>
      </w:pPr>
    </w:p>
    <w:p w14:paraId="75CD8302" w14:textId="77777777" w:rsidR="00B15804" w:rsidRDefault="00B15804" w:rsidP="00533E0D">
      <w:pPr>
        <w:pStyle w:val="Heading2"/>
      </w:pPr>
    </w:p>
    <w:p w14:paraId="72D0ED70" w14:textId="78808725" w:rsidR="00F31F36" w:rsidRDefault="00F31F36" w:rsidP="00533E0D">
      <w:pPr>
        <w:pStyle w:val="Heading2"/>
      </w:pPr>
      <w:r>
        <w:lastRenderedPageBreak/>
        <w:t>L</w:t>
      </w:r>
      <w:r w:rsidR="00933F59">
        <w:t xml:space="preserve">ate </w:t>
      </w:r>
      <w:r>
        <w:t>A</w:t>
      </w:r>
      <w:r w:rsidR="00933F59">
        <w:t>ssignment</w:t>
      </w:r>
      <w:r w:rsidR="00533E0D">
        <w:t>s</w:t>
      </w:r>
    </w:p>
    <w:p w14:paraId="2EA5B81C" w14:textId="313B8522" w:rsidR="002B1427" w:rsidRPr="0025326E" w:rsidRDefault="002B1427" w:rsidP="002B1427">
      <w:pPr>
        <w:rPr>
          <w:b/>
        </w:rPr>
      </w:pPr>
      <w:r w:rsidRPr="0025326E">
        <w:t xml:space="preserve">I deduct 10% for each late day, up to a maximum of </w:t>
      </w:r>
      <w:r>
        <w:t>two</w:t>
      </w:r>
      <w:r w:rsidRPr="0025326E">
        <w:t xml:space="preserve"> days per assignment. After </w:t>
      </w:r>
      <w:r w:rsidR="00C379A9">
        <w:t>one week</w:t>
      </w:r>
      <w:r w:rsidRPr="0025326E">
        <w:t xml:space="preserve"> you will receive zero credit.</w:t>
      </w:r>
    </w:p>
    <w:p w14:paraId="2694E43D" w14:textId="77777777" w:rsidR="002B1427" w:rsidRPr="0025326E" w:rsidRDefault="002B1427" w:rsidP="002B1427">
      <w:pPr>
        <w:numPr>
          <w:ilvl w:val="0"/>
          <w:numId w:val="24"/>
        </w:numPr>
      </w:pPr>
      <w:r w:rsidRPr="0025326E">
        <w:t>Each late day corresponds to 24 hours or part thereof.</w:t>
      </w:r>
    </w:p>
    <w:p w14:paraId="3904B860" w14:textId="77777777" w:rsidR="002B1427" w:rsidRPr="0025326E" w:rsidRDefault="002B1427" w:rsidP="002B1427">
      <w:pPr>
        <w:numPr>
          <w:ilvl w:val="0"/>
          <w:numId w:val="24"/>
        </w:numPr>
      </w:pPr>
      <w:r w:rsidRPr="0025326E">
        <w:t>I round up to the nearest day, so ten minutes late is equivalent to 23 hours late.</w:t>
      </w:r>
    </w:p>
    <w:p w14:paraId="052207E8" w14:textId="1A746175" w:rsidR="002B1427" w:rsidRDefault="002B1427" w:rsidP="002B1427">
      <w:pPr>
        <w:numPr>
          <w:ilvl w:val="0"/>
          <w:numId w:val="24"/>
        </w:numPr>
      </w:pPr>
      <w:r w:rsidRPr="0025326E">
        <w:t xml:space="preserve">This policy does </w:t>
      </w:r>
      <w:r w:rsidRPr="0025326E">
        <w:rPr>
          <w:b/>
          <w:bCs/>
        </w:rPr>
        <w:t>not</w:t>
      </w:r>
      <w:r w:rsidRPr="0025326E">
        <w:t xml:space="preserve"> apply to presentations and class participations. No late presentations or missed class participations.</w:t>
      </w:r>
    </w:p>
    <w:p w14:paraId="7DCB7D79" w14:textId="34E04F99" w:rsidR="00C379A9" w:rsidRPr="0025326E" w:rsidRDefault="00C379A9" w:rsidP="00C379A9">
      <w:pPr>
        <w:numPr>
          <w:ilvl w:val="0"/>
          <w:numId w:val="24"/>
        </w:numPr>
      </w:pPr>
      <w:r>
        <w:t xml:space="preserve">Late assignments will be accepted with appropriate documentation of illness or emergency; we will establish an alternative deadline that you’re expected to meet. If you exceed this deadline or do not have a verifiable excused absence, late work will be graded according to above policy. Assignments not submitted within one week of the due date will automatically </w:t>
      </w:r>
      <w:r w:rsidR="007A2844">
        <w:t>get zero credit</w:t>
      </w:r>
      <w:r>
        <w:t>.</w:t>
      </w:r>
    </w:p>
    <w:p w14:paraId="5D11D796" w14:textId="0595F845" w:rsidR="002B1427" w:rsidRDefault="002B1427" w:rsidP="008D72F0"/>
    <w:p w14:paraId="68FB47A0" w14:textId="28A4275D" w:rsidR="00933F59" w:rsidRDefault="002B1427" w:rsidP="008D72F0">
      <w:r>
        <w:t xml:space="preserve">Please, also refer to </w:t>
      </w:r>
      <w:r w:rsidR="00196FF3">
        <w:t xml:space="preserve">the </w:t>
      </w:r>
      <w:hyperlink r:id="rId12" w:history="1">
        <w:r w:rsidR="00533E0D" w:rsidRPr="00533E0D">
          <w:rPr>
            <w:rStyle w:val="Hyperlink"/>
          </w:rPr>
          <w:t xml:space="preserve">University </w:t>
        </w:r>
        <w:r w:rsidR="00196FF3" w:rsidRPr="00533E0D">
          <w:rPr>
            <w:rStyle w:val="Hyperlink"/>
          </w:rPr>
          <w:t>Senate Rules</w:t>
        </w:r>
      </w:hyperlink>
      <w:r>
        <w:t xml:space="preserve"> at the following URL:</w:t>
      </w:r>
      <w:r w:rsidR="00BE4693">
        <w:t xml:space="preserve"> </w:t>
      </w:r>
      <w:hyperlink r:id="rId13" w:history="1">
        <w:r w:rsidR="00CC0A35" w:rsidRPr="00CC0A35">
          <w:rPr>
            <w:rStyle w:val="Hyperlink"/>
          </w:rPr>
          <w:t>https://www.uky.edu/universitysenate/rules-regulations</w:t>
        </w:r>
      </w:hyperlink>
      <w:r>
        <w:t>.</w:t>
      </w:r>
    </w:p>
    <w:p w14:paraId="0F61D890" w14:textId="77777777" w:rsidR="007409A0" w:rsidRDefault="007409A0" w:rsidP="008D72F0"/>
    <w:p w14:paraId="32512A4E" w14:textId="77777777" w:rsidR="00BD273D" w:rsidRDefault="00BD273D" w:rsidP="00BD273D">
      <w:pPr>
        <w:pStyle w:val="Heading2"/>
      </w:pPr>
      <w:bookmarkStart w:id="0" w:name="_Hlk74139558"/>
      <w:r>
        <w:t xml:space="preserve">Assignments Due during Prep Week </w:t>
      </w:r>
    </w:p>
    <w:p w14:paraId="3B036C49" w14:textId="393C45D2" w:rsidR="003660FD" w:rsidRDefault="006504CF" w:rsidP="008D72F0">
      <w:bookmarkStart w:id="1" w:name="_Hlk74139820"/>
      <w:r>
        <w:t xml:space="preserve">The course does not have a final exam. </w:t>
      </w:r>
      <w:r w:rsidR="00421368">
        <w:t>No course activity is anticipated during prep week</w:t>
      </w:r>
      <w:r>
        <w:t>.</w:t>
      </w:r>
      <w:bookmarkEnd w:id="0"/>
      <w:bookmarkEnd w:id="1"/>
    </w:p>
    <w:p w14:paraId="652B5451" w14:textId="77777777" w:rsidR="003660FD" w:rsidRDefault="003660FD" w:rsidP="008D72F0"/>
    <w:p w14:paraId="0BC7B9C3" w14:textId="082E28F6" w:rsidR="00CC0A35" w:rsidRDefault="00AF2A11" w:rsidP="00CC0A35">
      <w:pPr>
        <w:pStyle w:val="Heading1"/>
      </w:pPr>
      <w:r>
        <w:t>Academic Policy Statements</w:t>
      </w:r>
    </w:p>
    <w:p w14:paraId="2E2719FA" w14:textId="3042BFE0" w:rsidR="00E11FF7" w:rsidRDefault="005A79A5" w:rsidP="008D72F0">
      <w:r>
        <w:t xml:space="preserve">Please find </w:t>
      </w:r>
      <w:r w:rsidR="00533E0D">
        <w:t xml:space="preserve">Senate’s </w:t>
      </w:r>
      <w:hyperlink r:id="rId14" w:history="1">
        <w:r w:rsidR="003670B8" w:rsidRPr="003670B8">
          <w:rPr>
            <w:rStyle w:val="Hyperlink"/>
          </w:rPr>
          <w:t>Academic Policy Statements</w:t>
        </w:r>
      </w:hyperlink>
      <w:r>
        <w:t xml:space="preserve"> on this </w:t>
      </w:r>
      <w:r w:rsidR="00533E0D">
        <w:t>URL</w:t>
      </w:r>
      <w:r>
        <w:t xml:space="preserve">: </w:t>
      </w:r>
      <w:hyperlink r:id="rId15" w:history="1">
        <w:r w:rsidRPr="009F45E9">
          <w:rPr>
            <w:rStyle w:val="Hyperlink"/>
          </w:rPr>
          <w:t>https://www.uky.edu/universitysenate/acadpolicy</w:t>
        </w:r>
      </w:hyperlink>
      <w:r>
        <w:t>.</w:t>
      </w:r>
      <w:r w:rsidR="008A0921">
        <w:t xml:space="preserve"> </w:t>
      </w:r>
    </w:p>
    <w:p w14:paraId="4089D5D3" w14:textId="77777777" w:rsidR="005C0273" w:rsidRDefault="005C0273" w:rsidP="008D72F0"/>
    <w:p w14:paraId="6F221145" w14:textId="1672CB3E" w:rsidR="00196FF3" w:rsidRDefault="00196FF3" w:rsidP="00196FF3">
      <w:pPr>
        <w:pStyle w:val="Heading1"/>
      </w:pPr>
      <w:r>
        <w:t>Academic Offenses</w:t>
      </w:r>
      <w:r w:rsidR="009051FA">
        <w:t xml:space="preserve"> (Cheating, Plagiarism, and Falsification or Misuse of Academic Records)</w:t>
      </w:r>
    </w:p>
    <w:p w14:paraId="3122B352" w14:textId="745AD881" w:rsidR="00CC0A35" w:rsidRDefault="00CC0A35" w:rsidP="00F16EEE">
      <w:pPr>
        <w:jc w:val="both"/>
      </w:pPr>
      <w:r w:rsidRPr="00CC0A35">
        <w:t>Per University policy, students shall not plagiarize, cheat, or falsify or misuse academic records. The minimum penalty for a first offense is a zero on the assignment on which the offense occurred. If the offense is considered severe or the student has other academic offenses on their record, more serious penalties, up to suspension from the University may be imposed. A plea of ignorance is not acceptable as a defense against the charge of academic dishonesty.</w:t>
      </w:r>
    </w:p>
    <w:p w14:paraId="5C30C26D" w14:textId="2E4B7208" w:rsidR="007409A0" w:rsidRDefault="007409A0" w:rsidP="00F16EEE">
      <w:pPr>
        <w:jc w:val="both"/>
      </w:pPr>
    </w:p>
    <w:p w14:paraId="64B72B96" w14:textId="13166A35" w:rsidR="007409A0" w:rsidRDefault="007409A0" w:rsidP="00F16EEE">
      <w:pPr>
        <w:jc w:val="both"/>
      </w:pPr>
      <w:r w:rsidRPr="007409A0">
        <w:t xml:space="preserve">Plagiarism and cheating are serious breaches of academic conduct. Each student is advised to become familiar with the various forms of academic dishonesty as explained in the Code of Student Rights and Responsibilities. Complete information can be found at the following website: </w:t>
      </w:r>
      <w:hyperlink r:id="rId16" w:history="1">
        <w:r w:rsidRPr="007409A0">
          <w:rPr>
            <w:rStyle w:val="Hyperlink"/>
          </w:rPr>
          <w:t>http://www.uky.edu/Ombud</w:t>
        </w:r>
      </w:hyperlink>
      <w:r w:rsidRPr="007409A0">
        <w:t xml:space="preserve">. It is important that you review this information as all ideas borrowed from others need to be properly credited. </w:t>
      </w:r>
    </w:p>
    <w:p w14:paraId="01BB9E45" w14:textId="77777777" w:rsidR="003660FD" w:rsidRPr="007409A0" w:rsidRDefault="003660FD" w:rsidP="00F16EEE">
      <w:pPr>
        <w:jc w:val="both"/>
      </w:pPr>
    </w:p>
    <w:p w14:paraId="62100C6E" w14:textId="120D198D" w:rsidR="007409A0" w:rsidRPr="007409A0" w:rsidRDefault="007409A0" w:rsidP="00F16EEE">
      <w:pPr>
        <w:jc w:val="both"/>
      </w:pPr>
      <w:r w:rsidRPr="007409A0">
        <w:rPr>
          <w:i/>
          <w:iCs/>
        </w:rPr>
        <w:t xml:space="preserve">Senate Rules 6.3.1 </w:t>
      </w:r>
      <w:r w:rsidRPr="007409A0">
        <w:t xml:space="preserve">(see </w:t>
      </w:r>
      <w:hyperlink r:id="rId17" w:history="1">
        <w:r w:rsidRPr="007409A0">
          <w:rPr>
            <w:rStyle w:val="Hyperlink"/>
          </w:rPr>
          <w:t>http://www.uky.edu/Faculty/Senate/</w:t>
        </w:r>
      </w:hyperlink>
      <w:r w:rsidRPr="007409A0">
        <w:t xml:space="preserve"> for the current set of </w:t>
      </w:r>
      <w:r w:rsidRPr="007409A0">
        <w:rPr>
          <w:i/>
          <w:iCs/>
        </w:rPr>
        <w:t>Senate Rules</w:t>
      </w:r>
      <w:r w:rsidRPr="007409A0">
        <w:t xml:space="preserve">) states that all academic work, written or otherwise, submitted by students to their instructors or other academic supervisors, is expected to be the result of their own thought, research, or self-expression. In cases where students feel unsure about a question of plagiarism involving their work, they are obliged to consult their instructors on the matter before submission. </w:t>
      </w:r>
    </w:p>
    <w:p w14:paraId="1CB9CA3B" w14:textId="77777777" w:rsidR="007409A0" w:rsidRPr="007409A0" w:rsidRDefault="007409A0" w:rsidP="00F16EEE">
      <w:pPr>
        <w:jc w:val="both"/>
      </w:pPr>
      <w:r w:rsidRPr="007409A0">
        <w:t xml:space="preserve">When students submit work purporting to be their own, but which in any way borrows ideas, organization, wording, or content from another source without appropriate acknowledgment of the fact, the students are guilty of plagiarism. </w:t>
      </w:r>
    </w:p>
    <w:p w14:paraId="1E8FECFD" w14:textId="77777777" w:rsidR="007409A0" w:rsidRPr="007409A0" w:rsidRDefault="007409A0" w:rsidP="00F16EEE">
      <w:pPr>
        <w:jc w:val="both"/>
      </w:pPr>
      <w:r w:rsidRPr="007409A0">
        <w:t xml:space="preserve">Plagiarism includes reproducing someone else's work (including, but not limited to a published article, a book, a website, computer code, or a paper from a friend) without clear attribution. Plagiarism also includes the practice of employing or allowing another person to alter or revise the work, which a student submits as his/her own, whoever that other person may be. Students may discuss assignments among </w:t>
      </w:r>
      <w:r w:rsidRPr="007409A0">
        <w:lastRenderedPageBreak/>
        <w:t xml:space="preserve">themselves or with an instructor or tutor, but when the actual work is done, it must be done by the student, and the student alone. </w:t>
      </w:r>
    </w:p>
    <w:p w14:paraId="692E3F9E" w14:textId="11760407" w:rsidR="007409A0" w:rsidRDefault="007409A0" w:rsidP="00F16EEE">
      <w:pPr>
        <w:jc w:val="both"/>
      </w:pPr>
      <w:r w:rsidRPr="007409A0">
        <w:t xml:space="preserve">When a student's assignment involves research in outside sources or information, the student must carefully acknowledge exactly what, where and how he/she has employed them. If the words of someone else are used, the student must put quotation marks around the passage in question and add an appropriate indication of its origin. Making simple changes while leaving the organization, content, and phraseology intact is plagiaristic. However, nothing in these Rules shall apply to those ideas, which are so generally and freely circulated as to be a part of the public domain. </w:t>
      </w:r>
    </w:p>
    <w:p w14:paraId="3DE3A21B" w14:textId="5181E05D" w:rsidR="007409A0" w:rsidRDefault="00926C60" w:rsidP="002215A7">
      <w:pPr>
        <w:jc w:val="both"/>
      </w:pPr>
      <w:r>
        <w:t>Moreover, p</w:t>
      </w:r>
      <w:r w:rsidR="00136CFE">
        <w:t>lease refer to the</w:t>
      </w:r>
      <w:r w:rsidR="00196FF3" w:rsidRPr="00BD273D">
        <w:t> </w:t>
      </w:r>
      <w:hyperlink r:id="rId18" w:history="1">
        <w:r w:rsidR="00196FF3" w:rsidRPr="003670B8">
          <w:rPr>
            <w:rStyle w:val="Hyperlink"/>
            <w:bdr w:val="none" w:sz="0" w:space="0" w:color="auto" w:frame="1"/>
            <w:shd w:val="clear" w:color="auto" w:fill="FFFFFF"/>
          </w:rPr>
          <w:t>Rules Regarding Academic Offenses</w:t>
        </w:r>
      </w:hyperlink>
      <w:r w:rsidR="003670B8" w:rsidRPr="003670B8">
        <w:t xml:space="preserve"> </w:t>
      </w:r>
      <w:r w:rsidR="00136CFE">
        <w:t>at the following URL:</w:t>
      </w:r>
      <w:r w:rsidR="00BE4693">
        <w:t xml:space="preserve"> (</w:t>
      </w:r>
      <w:hyperlink r:id="rId19" w:history="1">
        <w:r w:rsidR="00BE4693" w:rsidRPr="00DA51C3">
          <w:rPr>
            <w:rStyle w:val="Hyperlink"/>
          </w:rPr>
          <w:t>https://www.uky.edu/universitysenate/ao</w:t>
        </w:r>
      </w:hyperlink>
      <w:r w:rsidR="00136CFE">
        <w:t>.</w:t>
      </w:r>
    </w:p>
    <w:p w14:paraId="672F8729" w14:textId="77777777" w:rsidR="00A86782" w:rsidRDefault="00A86782" w:rsidP="002215A7">
      <w:pPr>
        <w:jc w:val="both"/>
      </w:pPr>
    </w:p>
    <w:p w14:paraId="1A9C779B" w14:textId="79E2F7A5" w:rsidR="00A86782" w:rsidRDefault="00A86782" w:rsidP="00A86782">
      <w:pPr>
        <w:pStyle w:val="Heading1"/>
      </w:pPr>
      <w:r>
        <w:t xml:space="preserve">On Usage of Generative Models (e.g., </w:t>
      </w:r>
      <w:proofErr w:type="spellStart"/>
      <w:r>
        <w:t>ChatGPT</w:t>
      </w:r>
      <w:proofErr w:type="spellEnd"/>
      <w:r w:rsidR="00B57B29">
        <w:t>, Bard</w:t>
      </w:r>
      <w:r>
        <w:t>)</w:t>
      </w:r>
    </w:p>
    <w:p w14:paraId="460042FB" w14:textId="2F122074" w:rsidR="003660FD" w:rsidRDefault="00A86782" w:rsidP="004830CC">
      <w:pPr>
        <w:jc w:val="both"/>
      </w:pPr>
      <w:r>
        <w:t>Any Policy from the University of Kentucky, College of Engineering, or the department of Computer Science will supersede</w:t>
      </w:r>
      <w:r w:rsidR="00960FA1">
        <w:t xml:space="preserve"> (even after the course has started)</w:t>
      </w:r>
      <w:r>
        <w:t xml:space="preserve"> what I am describing in the following. </w:t>
      </w:r>
    </w:p>
    <w:p w14:paraId="71F40695" w14:textId="19BCC255" w:rsidR="00A86782" w:rsidRDefault="00A86782" w:rsidP="004830CC">
      <w:pPr>
        <w:jc w:val="both"/>
      </w:pPr>
      <w:r>
        <w:t>I</w:t>
      </w:r>
      <w:r w:rsidRPr="00A86782">
        <w:t xml:space="preserve"> recognize the potential of generative models, such as </w:t>
      </w:r>
      <w:proofErr w:type="spellStart"/>
      <w:r w:rsidRPr="00A86782">
        <w:t>ChatGPT</w:t>
      </w:r>
      <w:proofErr w:type="spellEnd"/>
      <w:r w:rsidRPr="00A86782">
        <w:t xml:space="preserve">, to enhance the learning and collaborative experience for </w:t>
      </w:r>
      <w:r>
        <w:t>my</w:t>
      </w:r>
      <w:r w:rsidRPr="00A86782">
        <w:t xml:space="preserve"> students. These models can serve as valuable tools for brainstorming, problem-solving, and exploring creative ideas. However, it</w:t>
      </w:r>
      <w:r>
        <w:t xml:space="preserve"> i</w:t>
      </w:r>
      <w:r w:rsidRPr="00A86782">
        <w:t xml:space="preserve">s essential to approach their usage with mindfulness and responsibility. Therefore, </w:t>
      </w:r>
      <w:r>
        <w:t>I</w:t>
      </w:r>
      <w:r w:rsidRPr="00A86782">
        <w:t xml:space="preserve"> have established the following guidelines for utilizing generative models in the course:</w:t>
      </w:r>
    </w:p>
    <w:p w14:paraId="4B49E1EB" w14:textId="525C69BE" w:rsidR="00A86782" w:rsidRPr="00A86782" w:rsidRDefault="00A86782" w:rsidP="004830CC">
      <w:pPr>
        <w:jc w:val="both"/>
        <w:rPr>
          <w:b/>
          <w:bCs/>
        </w:rPr>
      </w:pPr>
      <w:r w:rsidRPr="00A86782">
        <w:rPr>
          <w:b/>
          <w:bCs/>
        </w:rPr>
        <w:t>Learning and Collaboration:</w:t>
      </w:r>
      <w:r>
        <w:rPr>
          <w:b/>
          <w:bCs/>
        </w:rPr>
        <w:t xml:space="preserve"> </w:t>
      </w:r>
      <w:r>
        <w:t xml:space="preserve">Feel free to employ generative models like </w:t>
      </w:r>
      <w:proofErr w:type="spellStart"/>
      <w:r>
        <w:t>ChatGPT</w:t>
      </w:r>
      <w:proofErr w:type="spellEnd"/>
      <w:r>
        <w:t xml:space="preserve"> to facilitate learning and collaboration. These models can act as (virtual) teaching assistants, offering insights and guidance on various topics.</w:t>
      </w:r>
      <w:r>
        <w:rPr>
          <w:b/>
          <w:bCs/>
        </w:rPr>
        <w:t xml:space="preserve"> </w:t>
      </w:r>
      <w:r>
        <w:t>Use generative models to generate sample responses, brainstorm ideas, and simulate discussions to enhance your understanding of the course material.</w:t>
      </w:r>
    </w:p>
    <w:p w14:paraId="0A3DE186" w14:textId="3B0215B6" w:rsidR="00A86782" w:rsidRDefault="00A86782" w:rsidP="004830CC">
      <w:pPr>
        <w:jc w:val="both"/>
      </w:pPr>
      <w:r w:rsidRPr="00A86782">
        <w:rPr>
          <w:b/>
          <w:bCs/>
        </w:rPr>
        <w:t>Fact-Checking and Verification:</w:t>
      </w:r>
      <w:r>
        <w:rPr>
          <w:b/>
          <w:bCs/>
        </w:rPr>
        <w:t xml:space="preserve"> </w:t>
      </w:r>
      <w:r>
        <w:t>While generative models provide valuable information, it is crucial to remember that their responses might not always be accurate or up to date. Before incorporating information from these models into your work, verify the accuracy of the provided information.</w:t>
      </w:r>
      <w:r>
        <w:rPr>
          <w:b/>
          <w:bCs/>
        </w:rPr>
        <w:t xml:space="preserve"> </w:t>
      </w:r>
      <w:r>
        <w:t>Relying solely on generative model outputs without learning the concepts kills the spirit of learning.</w:t>
      </w:r>
    </w:p>
    <w:p w14:paraId="766589F7" w14:textId="026DBD5B" w:rsidR="00A86782" w:rsidRDefault="00A86782" w:rsidP="004830CC">
      <w:pPr>
        <w:jc w:val="both"/>
      </w:pPr>
      <w:r w:rsidRPr="00A86782">
        <w:rPr>
          <w:b/>
          <w:bCs/>
        </w:rPr>
        <w:t>Attribution and Usage Disclosure:</w:t>
      </w:r>
      <w:r>
        <w:rPr>
          <w:b/>
          <w:bCs/>
        </w:rPr>
        <w:t xml:space="preserve"> </w:t>
      </w:r>
      <w:r w:rsidRPr="00A86782">
        <w:t>When using content generated by generative models in your assignments or projects, clearly indicate the source of the information and specify that it was produced with the assistance of a generative model</w:t>
      </w:r>
      <w:r>
        <w:t xml:space="preserve"> along with the “exact prompt”</w:t>
      </w:r>
      <w:r w:rsidRPr="00A86782">
        <w:t>.</w:t>
      </w:r>
      <w:r>
        <w:rPr>
          <w:b/>
          <w:bCs/>
        </w:rPr>
        <w:t xml:space="preserve"> </w:t>
      </w:r>
      <w:r w:rsidRPr="00A86782">
        <w:t xml:space="preserve">If you utilize full or partial answers from generative models, be transparent about their usage by acknowledging the prompts you provided </w:t>
      </w:r>
      <w:r w:rsidR="00685D7F">
        <w:t xml:space="preserve">to the model </w:t>
      </w:r>
      <w:r w:rsidRPr="00A86782">
        <w:t>and clearly distinguishing between your original content and the generated output.</w:t>
      </w:r>
    </w:p>
    <w:p w14:paraId="3DCDCFB3" w14:textId="731C9C02" w:rsidR="00A86782" w:rsidRDefault="004830CC" w:rsidP="004830CC">
      <w:pPr>
        <w:jc w:val="both"/>
      </w:pPr>
      <w:r w:rsidRPr="004830CC">
        <w:rPr>
          <w:b/>
          <w:bCs/>
        </w:rPr>
        <w:t>Paid Plugins and Resources:</w:t>
      </w:r>
      <w:r>
        <w:rPr>
          <w:b/>
          <w:bCs/>
        </w:rPr>
        <w:t xml:space="preserve"> </w:t>
      </w:r>
      <w:r w:rsidRPr="004830CC">
        <w:t xml:space="preserve">While </w:t>
      </w:r>
      <w:r>
        <w:t>I</w:t>
      </w:r>
      <w:r w:rsidRPr="004830CC">
        <w:t xml:space="preserve"> do not encourage the use of paid plugins or resources in</w:t>
      </w:r>
      <w:r>
        <w:t xml:space="preserve"> </w:t>
      </w:r>
      <w:r w:rsidRPr="004830CC">
        <w:t xml:space="preserve">conjunction with generative models, </w:t>
      </w:r>
      <w:r>
        <w:t>I</w:t>
      </w:r>
      <w:r w:rsidRPr="004830CC">
        <w:t xml:space="preserve"> acknowledge that students may choose to do so.</w:t>
      </w:r>
      <w:r>
        <w:rPr>
          <w:b/>
          <w:bCs/>
        </w:rPr>
        <w:t xml:space="preserve"> </w:t>
      </w:r>
      <w:r w:rsidRPr="004830CC">
        <w:t>If you decide to use any paid plugins or resources in combination with generative models, please disclose this</w:t>
      </w:r>
      <w:r>
        <w:t xml:space="preserve"> </w:t>
      </w:r>
      <w:r w:rsidRPr="004830CC">
        <w:t>information in your work to maintain transparency.</w:t>
      </w:r>
    </w:p>
    <w:p w14:paraId="2A05D6D4" w14:textId="77777777" w:rsidR="00976EBE" w:rsidRDefault="00976EBE" w:rsidP="00976EBE">
      <w:pPr>
        <w:jc w:val="both"/>
      </w:pPr>
    </w:p>
    <w:p w14:paraId="0467D895" w14:textId="4CD888D3" w:rsidR="00976EBE" w:rsidRDefault="00976EBE" w:rsidP="00976EBE">
      <w:pPr>
        <w:jc w:val="both"/>
      </w:pPr>
      <w:r w:rsidRPr="00CD35A9">
        <w:t xml:space="preserve">By adhering to these guidelines, </w:t>
      </w:r>
      <w:r>
        <w:t>the idea is</w:t>
      </w:r>
      <w:r w:rsidRPr="00CD35A9">
        <w:t xml:space="preserve"> to foster a productive and responsible usage of generative models within the context of </w:t>
      </w:r>
      <w:r>
        <w:t>this</w:t>
      </w:r>
      <w:r w:rsidRPr="00CD35A9">
        <w:t xml:space="preserve"> course. These models can be valuable tools for expanding your knowledge and collaborating with peers, but they should always be used in conjunction with critical thinking and independent research. Remember that your growth and understanding are the primary goals of this course, and the use of generative models should contribute positively to that objective.</w:t>
      </w:r>
    </w:p>
    <w:p w14:paraId="4D628F09" w14:textId="77777777" w:rsidR="004830CC" w:rsidRPr="004830CC" w:rsidRDefault="004830CC" w:rsidP="004830CC">
      <w:pPr>
        <w:rPr>
          <w:b/>
          <w:bCs/>
        </w:rPr>
      </w:pPr>
    </w:p>
    <w:p w14:paraId="37D3EB77" w14:textId="77777777" w:rsidR="008D72F0" w:rsidRDefault="008D72F0" w:rsidP="00AF052D">
      <w:pPr>
        <w:pStyle w:val="Heading1"/>
      </w:pPr>
      <w:r>
        <w:t>Resources</w:t>
      </w:r>
    </w:p>
    <w:p w14:paraId="67684862" w14:textId="0467502E" w:rsidR="0020533B" w:rsidRPr="0020533B" w:rsidRDefault="0020533B" w:rsidP="00F16EEE">
      <w:pPr>
        <w:jc w:val="both"/>
      </w:pPr>
      <w:r w:rsidRPr="0020533B">
        <w:rPr>
          <w:b/>
        </w:rPr>
        <w:t xml:space="preserve">Accommodations due to disability: </w:t>
      </w:r>
      <w:r w:rsidRPr="0020533B">
        <w:t xml:space="preserve">If you have a documented disability that requires academic accommodations, please see me as soon as possible during scheduled office hours. In order to receive accommodations in this course, you must provide me with a Letter of Accommodation from the Disability Resource Center (DRC). The DRC coordinates campus disability services available to students with </w:t>
      </w:r>
      <w:r w:rsidRPr="0020533B">
        <w:lastRenderedPageBreak/>
        <w:t xml:space="preserve">disabilities. It is located on the corner of Rose Street and </w:t>
      </w:r>
      <w:proofErr w:type="spellStart"/>
      <w:r w:rsidRPr="0020533B">
        <w:t>Huguelet</w:t>
      </w:r>
      <w:proofErr w:type="spellEnd"/>
      <w:r w:rsidRPr="0020533B">
        <w:t xml:space="preserve"> Drive in the Multidisciplinary Science Building, Suite 407. You can reach them via phone at (859) 257-2754 and via email at </w:t>
      </w:r>
      <w:hyperlink r:id="rId20" w:history="1">
        <w:r w:rsidRPr="0020533B">
          <w:rPr>
            <w:rStyle w:val="Hyperlink"/>
          </w:rPr>
          <w:t>drc@uky.edu</w:t>
        </w:r>
      </w:hyperlink>
      <w:r w:rsidRPr="0020533B">
        <w:t xml:space="preserve">. Their web address is </w:t>
      </w:r>
      <w:hyperlink r:id="rId21" w:history="1">
        <w:r w:rsidRPr="0020533B">
          <w:rPr>
            <w:rStyle w:val="Hyperlink"/>
          </w:rPr>
          <w:t>http://www.uky.edu/DisabilityResourceCenter</w:t>
        </w:r>
      </w:hyperlink>
      <w:r w:rsidRPr="0020533B">
        <w:t xml:space="preserve">. </w:t>
      </w:r>
    </w:p>
    <w:p w14:paraId="26ADCFA3" w14:textId="77777777" w:rsidR="0020533B" w:rsidRPr="0020533B" w:rsidRDefault="0020533B" w:rsidP="00F16EEE">
      <w:pPr>
        <w:jc w:val="both"/>
      </w:pPr>
      <w:r w:rsidRPr="0020533B">
        <w:rPr>
          <w:b/>
          <w:bCs/>
        </w:rPr>
        <w:t>Mental Health and Wellness:</w:t>
      </w:r>
      <w:r w:rsidRPr="0020533B">
        <w:t xml:space="preserve"> University life can be a demanding and stressful experience. Please know there are numerous resources offered by the counseling center to support student growth and assist students with mental health, academic and/ or other personal concerns that might interfere with academic performance or a sense of personal well-being while at UK.</w:t>
      </w:r>
    </w:p>
    <w:p w14:paraId="7503799A" w14:textId="77777777" w:rsidR="0020533B" w:rsidRPr="0020533B" w:rsidRDefault="0020533B" w:rsidP="00F16EEE">
      <w:pPr>
        <w:jc w:val="both"/>
      </w:pPr>
      <w:r w:rsidRPr="0020533B">
        <w:t xml:space="preserve"> </w:t>
      </w:r>
    </w:p>
    <w:p w14:paraId="215CFD89" w14:textId="77777777" w:rsidR="0020533B" w:rsidRPr="0020533B" w:rsidRDefault="0020533B" w:rsidP="00F16EEE">
      <w:pPr>
        <w:jc w:val="both"/>
      </w:pPr>
      <w:r w:rsidRPr="0020533B">
        <w:t>The University of Kentucky Counseling Center provides same day walk-in crisis appointments (24-hour Crisis Consultation: 859-257-8701) for all students Monday thru Friday between 8 am to 4:30 pm. The Counseling Center (</w:t>
      </w:r>
      <w:hyperlink r:id="rId22" w:history="1">
        <w:r w:rsidRPr="0020533B">
          <w:rPr>
            <w:rStyle w:val="Hyperlink"/>
          </w:rPr>
          <w:t>http://www.uky.edu/counselingcenter/</w:t>
        </w:r>
      </w:hyperlink>
      <w:r w:rsidRPr="0020533B">
        <w:rPr>
          <w:u w:val="single"/>
        </w:rPr>
        <w:t>)</w:t>
      </w:r>
      <w:r w:rsidRPr="0020533B">
        <w:t xml:space="preserve"> is in Frazee Hall (Room 106).</w:t>
      </w:r>
    </w:p>
    <w:p w14:paraId="7863E0B3" w14:textId="77777777" w:rsidR="0020533B" w:rsidRDefault="0020533B" w:rsidP="00F16EEE">
      <w:pPr>
        <w:jc w:val="both"/>
      </w:pPr>
    </w:p>
    <w:p w14:paraId="7A61002A" w14:textId="0C844222" w:rsidR="00930F4F" w:rsidRDefault="0020533B" w:rsidP="00F16EEE">
      <w:pPr>
        <w:jc w:val="both"/>
      </w:pPr>
      <w:r>
        <w:t>Moreover, p</w:t>
      </w:r>
      <w:r w:rsidR="00930F4F">
        <w:t>lease have a look at the following resources that might be useful:</w:t>
      </w:r>
    </w:p>
    <w:p w14:paraId="3460E0F1" w14:textId="76504B9B" w:rsidR="00A325FC" w:rsidRDefault="00A325FC" w:rsidP="00F16EEE">
      <w:pPr>
        <w:jc w:val="both"/>
      </w:pPr>
      <w:r>
        <w:t xml:space="preserve">UK’s </w:t>
      </w:r>
      <w:hyperlink r:id="rId23">
        <w:r w:rsidRPr="5DC5D807">
          <w:rPr>
            <w:rStyle w:val="Hyperlink"/>
          </w:rPr>
          <w:t>Distance Learning Library Services</w:t>
        </w:r>
      </w:hyperlink>
      <w:r>
        <w:t xml:space="preserve">, </w:t>
      </w:r>
      <w:hyperlink r:id="rId24">
        <w:r w:rsidRPr="5DC5D807">
          <w:rPr>
            <w:rStyle w:val="Hyperlink"/>
          </w:rPr>
          <w:t>Tutoring and Coaching Resources</w:t>
        </w:r>
      </w:hyperlink>
      <w:r>
        <w:t>, proctoring information, etc.</w:t>
      </w:r>
      <w:r w:rsidR="00BE4693">
        <w:t xml:space="preserve"> (</w:t>
      </w:r>
      <w:hyperlink r:id="rId25" w:history="1">
        <w:r w:rsidR="00BE4693" w:rsidRPr="00DA51C3">
          <w:rPr>
            <w:rStyle w:val="Hyperlink"/>
          </w:rPr>
          <w:t>https://libraries.uky.edu/‌page.php?lweb_id=1020</w:t>
        </w:r>
      </w:hyperlink>
      <w:r w:rsidR="00BE4693">
        <w:t xml:space="preserve">, </w:t>
      </w:r>
      <w:hyperlink r:id="rId26" w:history="1">
        <w:r w:rsidR="00BE4693" w:rsidRPr="00DA51C3">
          <w:rPr>
            <w:rStyle w:val="Hyperlink"/>
          </w:rPr>
          <w:t>https://www.uky.edu/studentacademicsupport/free-tutoring-and-coaching-resources</w:t>
        </w:r>
      </w:hyperlink>
      <w:r w:rsidR="00BE4693">
        <w:t>)</w:t>
      </w:r>
      <w:r>
        <w:t>]</w:t>
      </w:r>
      <w:r w:rsidR="00BE4693">
        <w:t xml:space="preserve"> </w:t>
      </w:r>
    </w:p>
    <w:p w14:paraId="59B978B9" w14:textId="77777777" w:rsidR="00BD3891" w:rsidRDefault="00BD3891" w:rsidP="008D72F0"/>
    <w:p w14:paraId="12987B63" w14:textId="1F921A27" w:rsidR="008D72F0" w:rsidRDefault="008D72F0" w:rsidP="00AF052D">
      <w:pPr>
        <w:pStyle w:val="Heading1"/>
      </w:pPr>
      <w:r>
        <w:t>D</w:t>
      </w:r>
      <w:r w:rsidR="00933F59">
        <w:t xml:space="preserve">iversity, </w:t>
      </w:r>
      <w:r>
        <w:t>E</w:t>
      </w:r>
      <w:r w:rsidR="00933F59">
        <w:t xml:space="preserve">quity, and </w:t>
      </w:r>
      <w:r>
        <w:t>I</w:t>
      </w:r>
      <w:r w:rsidR="00933F59">
        <w:t>nclusion</w:t>
      </w:r>
    </w:p>
    <w:p w14:paraId="434CBA57" w14:textId="6C6CD964" w:rsidR="00933F59" w:rsidRDefault="00000000" w:rsidP="008D72F0">
      <w:hyperlink r:id="rId27" w:history="1">
        <w:r w:rsidR="008D72F0" w:rsidRPr="008D72F0">
          <w:rPr>
            <w:rStyle w:val="Hyperlink"/>
          </w:rPr>
          <w:t>Syllabus Statement on Diversity, Equity, and Inclusion (DEI)</w:t>
        </w:r>
      </w:hyperlink>
      <w:r w:rsidR="00930F4F">
        <w:t xml:space="preserve"> can be found at this URL: </w:t>
      </w:r>
      <w:hyperlink r:id="rId28" w:history="1">
        <w:r w:rsidR="00930F4F" w:rsidRPr="009F45E9">
          <w:rPr>
            <w:rStyle w:val="Hyperlink"/>
          </w:rPr>
          <w:t>https://www.uky.‌edu/universitysenate/syllabus-dei</w:t>
        </w:r>
      </w:hyperlink>
      <w:r w:rsidR="00930F4F">
        <w:t>.</w:t>
      </w:r>
    </w:p>
    <w:p w14:paraId="7859D85B" w14:textId="1CC206E9" w:rsidR="00533E0D" w:rsidRDefault="00533E0D" w:rsidP="008D72F0"/>
    <w:p w14:paraId="5A8FCA78" w14:textId="77777777" w:rsidR="00461C7D" w:rsidRDefault="00461C7D" w:rsidP="008D72F0"/>
    <w:p w14:paraId="64295D60" w14:textId="333D4C2F" w:rsidR="00533E0D" w:rsidRDefault="00533E0D" w:rsidP="009051FA">
      <w:pPr>
        <w:pStyle w:val="Heading1"/>
      </w:pPr>
      <w:r>
        <w:t>Student Resources</w:t>
      </w:r>
    </w:p>
    <w:p w14:paraId="33A9B543" w14:textId="2CB8D6C5" w:rsidR="009051FA" w:rsidRPr="00336995" w:rsidRDefault="000B72CD" w:rsidP="008D72F0">
      <w:pPr>
        <w:rPr>
          <w:i/>
          <w:iCs/>
        </w:rPr>
      </w:pPr>
      <w:r w:rsidRPr="000B72CD">
        <w:t>Please</w:t>
      </w:r>
      <w:r w:rsidR="009051FA" w:rsidRPr="000B72CD">
        <w:t xml:space="preserve"> Visit the University Senate’s</w:t>
      </w:r>
      <w:r w:rsidR="009051FA" w:rsidRPr="00336995">
        <w:rPr>
          <w:i/>
          <w:iCs/>
        </w:rPr>
        <w:t xml:space="preserve"> </w:t>
      </w:r>
      <w:hyperlink r:id="rId29" w:history="1">
        <w:r w:rsidR="009051FA" w:rsidRPr="00336995">
          <w:rPr>
            <w:rStyle w:val="Hyperlink"/>
            <w:i/>
            <w:iCs/>
          </w:rPr>
          <w:t>Resources Available to Students</w:t>
        </w:r>
      </w:hyperlink>
      <w:r w:rsidR="009051FA" w:rsidRPr="00336995">
        <w:rPr>
          <w:i/>
          <w:iCs/>
        </w:rPr>
        <w:t xml:space="preserve"> to access that list</w:t>
      </w:r>
      <w:r w:rsidR="003B0BC8">
        <w:rPr>
          <w:i/>
          <w:iCs/>
        </w:rPr>
        <w:t xml:space="preserve"> </w:t>
      </w:r>
      <w:hyperlink r:id="rId30" w:history="1">
        <w:r w:rsidRPr="009F45E9">
          <w:rPr>
            <w:rStyle w:val="Hyperlink"/>
            <w:i/>
            <w:iCs/>
          </w:rPr>
          <w:t>https://www.uky.edu/universitysenate/student-resources</w:t>
        </w:r>
      </w:hyperlink>
      <w:r w:rsidR="0086146D">
        <w:rPr>
          <w:i/>
          <w:iCs/>
        </w:rPr>
        <w:t xml:space="preserve">.  </w:t>
      </w:r>
    </w:p>
    <w:p w14:paraId="6CDB6625" w14:textId="77777777" w:rsidR="005C0273" w:rsidRDefault="005C0273" w:rsidP="008D72F0"/>
    <w:p w14:paraId="60BEDB1A" w14:textId="6CE7CFB7" w:rsidR="00533E0D" w:rsidRPr="00C32195" w:rsidRDefault="009051FA" w:rsidP="009051FA">
      <w:pPr>
        <w:pStyle w:val="Heading1"/>
      </w:pPr>
      <w:r>
        <w:t>Classroom Behavior Policies</w:t>
      </w:r>
    </w:p>
    <w:p w14:paraId="2143073A" w14:textId="1B666680" w:rsidR="008C5180" w:rsidRDefault="005C0273" w:rsidP="008D72F0">
      <w:r>
        <w:t>N</w:t>
      </w:r>
      <w:r w:rsidR="00C51931" w:rsidRPr="00C32195">
        <w:t>o cellphones</w:t>
      </w:r>
      <w:r w:rsidR="000B72CD">
        <w:t>, no laptops, and</w:t>
      </w:r>
      <w:r w:rsidR="00C51931" w:rsidRPr="00C32195">
        <w:t xml:space="preserve"> </w:t>
      </w:r>
      <w:r w:rsidR="000B72CD">
        <w:t xml:space="preserve">be </w:t>
      </w:r>
      <w:r w:rsidR="00C51931" w:rsidRPr="00C32195">
        <w:t xml:space="preserve">respectful </w:t>
      </w:r>
      <w:r w:rsidR="000B72CD">
        <w:t xml:space="preserve">during </w:t>
      </w:r>
      <w:r w:rsidR="00C51931" w:rsidRPr="00C32195">
        <w:t>dialogue</w:t>
      </w:r>
      <w:r w:rsidR="000B72CD">
        <w:t xml:space="preserve"> or discussion</w:t>
      </w:r>
      <w:r w:rsidR="00C51931" w:rsidRPr="00C32195">
        <w:t>.</w:t>
      </w:r>
    </w:p>
    <w:p w14:paraId="0E08611A" w14:textId="77777777" w:rsidR="00E27AF2" w:rsidRDefault="00E27AF2" w:rsidP="00E27AF2">
      <w:pPr>
        <w:rPr>
          <w:b/>
        </w:rPr>
      </w:pPr>
    </w:p>
    <w:p w14:paraId="6AACBE53" w14:textId="54734B78" w:rsidR="00461C7D" w:rsidRPr="00461C7D" w:rsidRDefault="00461C7D" w:rsidP="00461C7D">
      <w:pPr>
        <w:rPr>
          <w:b/>
        </w:rPr>
      </w:pPr>
      <w:r w:rsidRPr="00461C7D">
        <w:rPr>
          <w:b/>
        </w:rPr>
        <w:t>Face Covering Policy</w:t>
      </w:r>
      <w:r w:rsidR="00975A4D">
        <w:rPr>
          <w:b/>
        </w:rPr>
        <w:t>:</w:t>
      </w:r>
    </w:p>
    <w:p w14:paraId="1F993439" w14:textId="37BC124A" w:rsidR="00461C7D" w:rsidRPr="00461C7D" w:rsidRDefault="00461C7D" w:rsidP="00461C7D">
      <w:pPr>
        <w:rPr>
          <w:bCs/>
        </w:rPr>
      </w:pPr>
      <w:r w:rsidRPr="00461C7D">
        <w:rPr>
          <w:bCs/>
        </w:rPr>
        <w:t>Per current UK Covid-19 Guidance, masks are optional but encouraged: “While masks are optional, we</w:t>
      </w:r>
      <w:r w:rsidR="00975A4D">
        <w:rPr>
          <w:bCs/>
        </w:rPr>
        <w:t xml:space="preserve"> </w:t>
      </w:r>
      <w:r w:rsidRPr="00461C7D">
        <w:rPr>
          <w:bCs/>
        </w:rPr>
        <w:t>strongly encourage members of our community who want to do so to wear them as an added layer of</w:t>
      </w:r>
      <w:r w:rsidR="00975A4D">
        <w:rPr>
          <w:bCs/>
        </w:rPr>
        <w:t xml:space="preserve"> </w:t>
      </w:r>
      <w:r w:rsidRPr="00461C7D">
        <w:rPr>
          <w:bCs/>
        </w:rPr>
        <w:t>protection</w:t>
      </w:r>
      <w:r>
        <w:rPr>
          <w:bCs/>
        </w:rPr>
        <w:t>”.</w:t>
      </w:r>
      <w:r w:rsidRPr="00461C7D">
        <w:rPr>
          <w:bCs/>
        </w:rPr>
        <w:t> As outlined in the Discrimination and Harassment Policy in the Student Code of</w:t>
      </w:r>
      <w:r w:rsidR="00975A4D">
        <w:rPr>
          <w:bCs/>
        </w:rPr>
        <w:t xml:space="preserve"> </w:t>
      </w:r>
      <w:r w:rsidRPr="00461C7D">
        <w:rPr>
          <w:bCs/>
        </w:rPr>
        <w:t>Conduct, UK-approved face coverings are free from discriminatory or harassing language and symbols.</w:t>
      </w:r>
    </w:p>
    <w:p w14:paraId="085B14CF" w14:textId="77777777" w:rsidR="00975A4D" w:rsidRDefault="00975A4D" w:rsidP="00461C7D">
      <w:pPr>
        <w:rPr>
          <w:bCs/>
        </w:rPr>
      </w:pPr>
    </w:p>
    <w:p w14:paraId="53DA86A3" w14:textId="6AD977BC" w:rsidR="00461C7D" w:rsidRPr="00975A4D" w:rsidRDefault="00461C7D" w:rsidP="00461C7D">
      <w:pPr>
        <w:rPr>
          <w:b/>
        </w:rPr>
      </w:pPr>
      <w:r w:rsidRPr="00975A4D">
        <w:rPr>
          <w:b/>
        </w:rPr>
        <w:t>Classroom Professionalism</w:t>
      </w:r>
      <w:r w:rsidR="00975A4D">
        <w:rPr>
          <w:b/>
        </w:rPr>
        <w:t>:</w:t>
      </w:r>
    </w:p>
    <w:p w14:paraId="016BF61B" w14:textId="77777777" w:rsidR="00461C7D" w:rsidRPr="00461C7D" w:rsidRDefault="00461C7D" w:rsidP="00461C7D">
      <w:pPr>
        <w:rPr>
          <w:bCs/>
        </w:rPr>
      </w:pPr>
      <w:r w:rsidRPr="00461C7D">
        <w:rPr>
          <w:bCs/>
        </w:rPr>
        <w:t>Good classroom citizenship requires a few basic considerations beyond preparing for and actively</w:t>
      </w:r>
    </w:p>
    <w:p w14:paraId="25CD29F3" w14:textId="77777777" w:rsidR="00461C7D" w:rsidRPr="00461C7D" w:rsidRDefault="00461C7D" w:rsidP="00461C7D">
      <w:pPr>
        <w:rPr>
          <w:bCs/>
        </w:rPr>
      </w:pPr>
      <w:r w:rsidRPr="00461C7D">
        <w:rPr>
          <w:bCs/>
        </w:rPr>
        <w:t xml:space="preserve">participating in classroom activities. I expect you to be on time for class; repeated </w:t>
      </w:r>
      <w:proofErr w:type="spellStart"/>
      <w:r w:rsidRPr="00461C7D">
        <w:rPr>
          <w:bCs/>
        </w:rPr>
        <w:t>tardies</w:t>
      </w:r>
      <w:proofErr w:type="spellEnd"/>
      <w:r w:rsidRPr="00461C7D">
        <w:rPr>
          <w:bCs/>
        </w:rPr>
        <w:t xml:space="preserve"> or early</w:t>
      </w:r>
    </w:p>
    <w:p w14:paraId="4ACF1556" w14:textId="77777777" w:rsidR="00461C7D" w:rsidRPr="00461C7D" w:rsidRDefault="00461C7D" w:rsidP="00461C7D">
      <w:pPr>
        <w:rPr>
          <w:bCs/>
        </w:rPr>
      </w:pPr>
      <w:r w:rsidRPr="00461C7D">
        <w:rPr>
          <w:bCs/>
        </w:rPr>
        <w:t>departures will be counted as absences. You will need to bring all necessary materials to class, including</w:t>
      </w:r>
    </w:p>
    <w:p w14:paraId="05726338" w14:textId="77777777" w:rsidR="00461C7D" w:rsidRPr="00461C7D" w:rsidRDefault="00461C7D" w:rsidP="00461C7D">
      <w:pPr>
        <w:rPr>
          <w:bCs/>
        </w:rPr>
      </w:pPr>
      <w:r w:rsidRPr="00461C7D">
        <w:rPr>
          <w:bCs/>
        </w:rPr>
        <w:t xml:space="preserve">reading materials, </w:t>
      </w:r>
      <w:proofErr w:type="gramStart"/>
      <w:r w:rsidRPr="00461C7D">
        <w:rPr>
          <w:bCs/>
        </w:rPr>
        <w:t>paper</w:t>
      </w:r>
      <w:proofErr w:type="gramEnd"/>
      <w:r w:rsidRPr="00461C7D">
        <w:rPr>
          <w:bCs/>
        </w:rPr>
        <w:t xml:space="preserve"> and a pen for taking notes, etc. Everyone should turn off their cell phones and</w:t>
      </w:r>
    </w:p>
    <w:p w14:paraId="10550468" w14:textId="77777777" w:rsidR="00461C7D" w:rsidRPr="00461C7D" w:rsidRDefault="00461C7D" w:rsidP="00461C7D">
      <w:pPr>
        <w:rPr>
          <w:bCs/>
        </w:rPr>
      </w:pPr>
      <w:r w:rsidRPr="00461C7D">
        <w:rPr>
          <w:bCs/>
        </w:rPr>
        <w:t>put them away promptly when class begins. I expect that you will pay attention and avoid distracting</w:t>
      </w:r>
    </w:p>
    <w:p w14:paraId="2896D1F0" w14:textId="77777777" w:rsidR="00461C7D" w:rsidRPr="00461C7D" w:rsidRDefault="00461C7D" w:rsidP="00461C7D">
      <w:pPr>
        <w:rPr>
          <w:bCs/>
        </w:rPr>
      </w:pPr>
      <w:r w:rsidRPr="00461C7D">
        <w:rPr>
          <w:bCs/>
        </w:rPr>
        <w:t>others by talking, using your computer for reasons unrelated to class, etc. Your class participation grade</w:t>
      </w:r>
    </w:p>
    <w:p w14:paraId="3D00BAF4" w14:textId="77777777" w:rsidR="00461C7D" w:rsidRPr="00461C7D" w:rsidRDefault="00461C7D" w:rsidP="00461C7D">
      <w:pPr>
        <w:rPr>
          <w:bCs/>
        </w:rPr>
      </w:pPr>
      <w:r w:rsidRPr="00461C7D">
        <w:rPr>
          <w:bCs/>
        </w:rPr>
        <w:t>will suffer for violation of these policies and I will ask you to leave for repeated or excessive disruptions.</w:t>
      </w:r>
    </w:p>
    <w:p w14:paraId="3B1B6309" w14:textId="08A6F5DB" w:rsidR="005C0273" w:rsidRDefault="00461C7D" w:rsidP="00461C7D">
      <w:pPr>
        <w:rPr>
          <w:bCs/>
        </w:rPr>
      </w:pPr>
      <w:r w:rsidRPr="00461C7D">
        <w:rPr>
          <w:bCs/>
        </w:rPr>
        <w:t>In short, please be courteous to your fellow students and to me while you’re in class.</w:t>
      </w:r>
    </w:p>
    <w:p w14:paraId="686D82DF" w14:textId="77777777" w:rsidR="00C96785" w:rsidRDefault="00C96785" w:rsidP="00461C7D">
      <w:pPr>
        <w:rPr>
          <w:bCs/>
        </w:rPr>
      </w:pPr>
    </w:p>
    <w:p w14:paraId="7C26F937" w14:textId="77777777" w:rsidR="00C96785" w:rsidRDefault="00C96785" w:rsidP="00461C7D">
      <w:pPr>
        <w:rPr>
          <w:bCs/>
        </w:rPr>
      </w:pPr>
    </w:p>
    <w:p w14:paraId="2059C4A7" w14:textId="77777777" w:rsidR="00C96785" w:rsidRDefault="00C96785" w:rsidP="00461C7D">
      <w:pPr>
        <w:rPr>
          <w:bCs/>
        </w:rPr>
      </w:pPr>
    </w:p>
    <w:p w14:paraId="7DD621F7" w14:textId="77777777" w:rsidR="00C96785" w:rsidRPr="00461C7D" w:rsidRDefault="00C96785" w:rsidP="00461C7D">
      <w:pPr>
        <w:rPr>
          <w:bCs/>
        </w:rPr>
      </w:pPr>
    </w:p>
    <w:p w14:paraId="1679FD30" w14:textId="78FEB395" w:rsidR="00566612" w:rsidRPr="00C32195" w:rsidRDefault="00566612" w:rsidP="00AF2119">
      <w:pPr>
        <w:pStyle w:val="Heading1"/>
      </w:pPr>
      <w:r w:rsidRPr="00C32195">
        <w:lastRenderedPageBreak/>
        <w:t xml:space="preserve">Course </w:t>
      </w:r>
      <w:r w:rsidR="00597BA9" w:rsidRPr="00C32195">
        <w:t>Recordings</w:t>
      </w:r>
      <w:r w:rsidR="007C626C">
        <w:t xml:space="preserve"> [if </w:t>
      </w:r>
      <w:r w:rsidR="00466C7A">
        <w:t>recorded</w:t>
      </w:r>
      <w:r w:rsidR="007C626C">
        <w:t>]</w:t>
      </w:r>
    </w:p>
    <w:p w14:paraId="0C5691D4" w14:textId="77777777" w:rsidR="00492B2C" w:rsidRPr="00C32195" w:rsidRDefault="00492B2C" w:rsidP="00466C7A">
      <w:pPr>
        <w:jc w:val="both"/>
      </w:pPr>
      <w:r w:rsidRPr="00C32195">
        <w:t xml:space="preserve">The University of Kentucky </w:t>
      </w:r>
      <w:hyperlink r:id="rId31" w:history="1">
        <w:r w:rsidRPr="00C32195">
          <w:rPr>
            <w:rStyle w:val="Hyperlink"/>
            <w:color w:val="auto"/>
            <w:u w:val="none"/>
          </w:rPr>
          <w:t>Code of Student Conduct</w:t>
        </w:r>
      </w:hyperlink>
      <w:r w:rsidRPr="00C32195">
        <w:t xml:space="preserve"> defines Invasion of Privacy as using electronic or other devices to make a photographic, audio, or video record of any person without their prior knowledge or consent when such a recording is likely to cause injury or distress.</w:t>
      </w:r>
    </w:p>
    <w:p w14:paraId="702530E1" w14:textId="77777777" w:rsidR="00492B2C" w:rsidRPr="00C32195" w:rsidRDefault="00492B2C" w:rsidP="00466C7A">
      <w:pPr>
        <w:jc w:val="both"/>
      </w:pPr>
    </w:p>
    <w:p w14:paraId="5DD110C9" w14:textId="77777777" w:rsidR="00492B2C" w:rsidRPr="00C32195" w:rsidRDefault="00492B2C" w:rsidP="00466C7A">
      <w:pPr>
        <w:jc w:val="both"/>
      </w:pPr>
      <w:r w:rsidRPr="00C32195">
        <w:t>Meetings of this course may be recorded. All video and audio recordings of lecturers and class meetings, provided by the instructors, are for educational use by students in this class only. They are available only through the Canvas shell for this course and are not to be copied, shared, or redistributed.</w:t>
      </w:r>
    </w:p>
    <w:p w14:paraId="387DE256" w14:textId="77777777" w:rsidR="00492B2C" w:rsidRPr="00C32195" w:rsidRDefault="00492B2C" w:rsidP="00466C7A">
      <w:pPr>
        <w:jc w:val="both"/>
      </w:pPr>
    </w:p>
    <w:p w14:paraId="5060C59F" w14:textId="24E7C0D6" w:rsidR="00492B2C" w:rsidRPr="00C32195" w:rsidRDefault="00492B2C" w:rsidP="00466C7A">
      <w:pPr>
        <w:jc w:val="both"/>
      </w:pPr>
      <w:r w:rsidRPr="00C32195">
        <w:t>As addressed in the Code of Student Conduct, students are expected to follow appropriate university policies and maintain the security of</w:t>
      </w:r>
      <w:r w:rsidR="00EF7C58">
        <w:t xml:space="preserve"> the</w:t>
      </w:r>
      <w:r w:rsidRPr="00C32195">
        <w:t xml:space="preserve"> </w:t>
      </w:r>
      <w:proofErr w:type="spellStart"/>
      <w:r w:rsidR="00EF7C58">
        <w:t>L</w:t>
      </w:r>
      <w:r w:rsidRPr="00C32195">
        <w:t>ink</w:t>
      </w:r>
      <w:r w:rsidR="00EF7C58">
        <w:t>B</w:t>
      </w:r>
      <w:r w:rsidRPr="00C32195">
        <w:t>lue</w:t>
      </w:r>
      <w:proofErr w:type="spellEnd"/>
      <w:r w:rsidRPr="00C32195">
        <w:t xml:space="preserve"> accounts used to access recorded class materials. Recordings may not be reproduced, shared with those not enrolled in the class, or uploaded to other online environments.</w:t>
      </w:r>
    </w:p>
    <w:p w14:paraId="2B8A506F" w14:textId="77777777" w:rsidR="00492B2C" w:rsidRPr="00C32195" w:rsidRDefault="00492B2C" w:rsidP="00466C7A">
      <w:pPr>
        <w:jc w:val="both"/>
      </w:pPr>
    </w:p>
    <w:p w14:paraId="743C8CD6" w14:textId="77777777" w:rsidR="00492B2C" w:rsidRPr="00C32195" w:rsidRDefault="00492B2C" w:rsidP="00466C7A">
      <w:pPr>
        <w:jc w:val="both"/>
      </w:pPr>
      <w:r w:rsidRPr="00C32195">
        <w:t>If the instructor or a University of Kentucky office plans any other uses for the recordings, beyond this class, students identifiable in the recordings will be notified to request consent prior to such use. In anticipation of such cases, students may be asked to complete an “authorization of use” form by a faculty member.</w:t>
      </w:r>
    </w:p>
    <w:p w14:paraId="51F3D7C4" w14:textId="77777777" w:rsidR="00492B2C" w:rsidRPr="00C32195" w:rsidRDefault="00492B2C" w:rsidP="00466C7A">
      <w:pPr>
        <w:jc w:val="both"/>
      </w:pPr>
    </w:p>
    <w:p w14:paraId="288F9D59" w14:textId="516649AA" w:rsidR="00AF2119" w:rsidRDefault="00492B2C" w:rsidP="00283A93">
      <w:pPr>
        <w:jc w:val="both"/>
      </w:pPr>
      <w:r w:rsidRPr="00C32195">
        <w:t>Video and audio recordings by students are not permitted during the class unless the student has received prior permission from the instructor. Any sharing, distribution, and or uploading of these recordings outside of the parameters of the class is prohibited. Students with specific recording accommodations approved by the Disability Resource Center should present their official documentation to the instructor.</w:t>
      </w:r>
    </w:p>
    <w:p w14:paraId="2F3B279E" w14:textId="77777777" w:rsidR="00F77539" w:rsidRPr="00C32195" w:rsidRDefault="00F77539" w:rsidP="008D72F0"/>
    <w:p w14:paraId="5AD94B43" w14:textId="132EA533" w:rsidR="00597BA9" w:rsidRPr="00C32195" w:rsidRDefault="00597BA9" w:rsidP="00AF2119">
      <w:pPr>
        <w:pStyle w:val="Heading1"/>
      </w:pPr>
      <w:r w:rsidRPr="00C32195">
        <w:t xml:space="preserve">Course Copyright </w:t>
      </w:r>
    </w:p>
    <w:p w14:paraId="1941B24D" w14:textId="267CED37" w:rsidR="00573A4C" w:rsidRPr="00C32195" w:rsidRDefault="00597BA9" w:rsidP="00466C7A">
      <w:pPr>
        <w:jc w:val="both"/>
      </w:pPr>
      <w:bookmarkStart w:id="2" w:name="_Hlk57991197"/>
      <w:r w:rsidRPr="00C32195">
        <w:t>All original instructor-provided content for this course</w:t>
      </w:r>
      <w:r w:rsidR="00873E00" w:rsidRPr="00C32195">
        <w:t xml:space="preserve">, </w:t>
      </w:r>
      <w:r w:rsidRPr="00C32195">
        <w:t>which may include handouts, assignments, and lectures</w:t>
      </w:r>
      <w:r w:rsidR="00873E00" w:rsidRPr="00C32195">
        <w:t>,</w:t>
      </w:r>
      <w:r w:rsidRPr="00C32195">
        <w:t xml:space="preserve"> is the intellectual property of the instructor(s). Students enrolled in the course this academic term may use the original instructor-provided content for their learning and completion of course requirements this term, but such content must not be reproduced or sold. Students enrolled in the course this academic term are hereby granted permission to use original instructor-provided content for reasonable educational and professional purposes extending beyond this course and term, such as studying for a comprehensive or qualifying examination in a degree program, preparing for a professional or certification examination, or to assist in fulfilling responsibilities at a job or internship; other uses of original instructor-provided content require written permission from the instructor(s) in advance.</w:t>
      </w:r>
      <w:bookmarkEnd w:id="2"/>
    </w:p>
    <w:sectPr w:rsidR="00573A4C" w:rsidRPr="00C32195" w:rsidSect="00BD273D">
      <w:footerReference w:type="default" r:id="rId32"/>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1105" w14:textId="77777777" w:rsidR="003932E5" w:rsidRDefault="003932E5" w:rsidP="00C32195">
      <w:r>
        <w:separator/>
      </w:r>
    </w:p>
  </w:endnote>
  <w:endnote w:type="continuationSeparator" w:id="0">
    <w:p w14:paraId="65019FF9" w14:textId="77777777" w:rsidR="003932E5" w:rsidRDefault="003932E5" w:rsidP="00C3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325070"/>
      <w:docPartObj>
        <w:docPartGallery w:val="Page Numbers (Bottom of Page)"/>
        <w:docPartUnique/>
      </w:docPartObj>
    </w:sdtPr>
    <w:sdtContent>
      <w:sdt>
        <w:sdtPr>
          <w:id w:val="1728636285"/>
          <w:docPartObj>
            <w:docPartGallery w:val="Page Numbers (Top of Page)"/>
            <w:docPartUnique/>
          </w:docPartObj>
        </w:sdtPr>
        <w:sdtContent>
          <w:p w14:paraId="16213606" w14:textId="25AC37F3" w:rsidR="00BD273D" w:rsidRDefault="00BD273D">
            <w:pPr>
              <w:pStyle w:val="Footer"/>
              <w:jc w:val="center"/>
            </w:pPr>
            <w:r w:rsidRPr="00BD273D">
              <w:rPr>
                <w:sz w:val="20"/>
                <w:szCs w:val="20"/>
              </w:rPr>
              <w:t xml:space="preserve">Page </w:t>
            </w:r>
            <w:r w:rsidRPr="00BD273D">
              <w:rPr>
                <w:b/>
                <w:bCs/>
                <w:sz w:val="20"/>
                <w:szCs w:val="20"/>
              </w:rPr>
              <w:fldChar w:fldCharType="begin"/>
            </w:r>
            <w:r w:rsidRPr="00BD273D">
              <w:rPr>
                <w:b/>
                <w:bCs/>
                <w:sz w:val="20"/>
                <w:szCs w:val="20"/>
              </w:rPr>
              <w:instrText xml:space="preserve"> PAGE </w:instrText>
            </w:r>
            <w:r w:rsidRPr="00BD273D">
              <w:rPr>
                <w:b/>
                <w:bCs/>
                <w:sz w:val="20"/>
                <w:szCs w:val="20"/>
              </w:rPr>
              <w:fldChar w:fldCharType="separate"/>
            </w:r>
            <w:r w:rsidRPr="00BD273D">
              <w:rPr>
                <w:b/>
                <w:bCs/>
                <w:noProof/>
                <w:sz w:val="20"/>
                <w:szCs w:val="20"/>
              </w:rPr>
              <w:t>2</w:t>
            </w:r>
            <w:r w:rsidRPr="00BD273D">
              <w:rPr>
                <w:b/>
                <w:bCs/>
                <w:sz w:val="20"/>
                <w:szCs w:val="20"/>
              </w:rPr>
              <w:fldChar w:fldCharType="end"/>
            </w:r>
            <w:r w:rsidRPr="00BD273D">
              <w:rPr>
                <w:sz w:val="20"/>
                <w:szCs w:val="20"/>
              </w:rPr>
              <w:t xml:space="preserve"> of </w:t>
            </w:r>
            <w:r w:rsidRPr="00BD273D">
              <w:rPr>
                <w:b/>
                <w:bCs/>
                <w:sz w:val="20"/>
                <w:szCs w:val="20"/>
              </w:rPr>
              <w:fldChar w:fldCharType="begin"/>
            </w:r>
            <w:r w:rsidRPr="00BD273D">
              <w:rPr>
                <w:b/>
                <w:bCs/>
                <w:sz w:val="20"/>
                <w:szCs w:val="20"/>
              </w:rPr>
              <w:instrText xml:space="preserve"> NUMPAGES  </w:instrText>
            </w:r>
            <w:r w:rsidRPr="00BD273D">
              <w:rPr>
                <w:b/>
                <w:bCs/>
                <w:sz w:val="20"/>
                <w:szCs w:val="20"/>
              </w:rPr>
              <w:fldChar w:fldCharType="separate"/>
            </w:r>
            <w:r w:rsidRPr="00BD273D">
              <w:rPr>
                <w:b/>
                <w:bCs/>
                <w:noProof/>
                <w:sz w:val="20"/>
                <w:szCs w:val="20"/>
              </w:rPr>
              <w:t>2</w:t>
            </w:r>
            <w:r w:rsidRPr="00BD273D">
              <w:rPr>
                <w:b/>
                <w:bCs/>
                <w:sz w:val="20"/>
                <w:szCs w:val="20"/>
              </w:rPr>
              <w:fldChar w:fldCharType="end"/>
            </w:r>
          </w:p>
        </w:sdtContent>
      </w:sdt>
    </w:sdtContent>
  </w:sdt>
  <w:p w14:paraId="4F8D5EE4" w14:textId="77777777" w:rsidR="00AF2119" w:rsidRDefault="00AF2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35F68" w14:textId="77777777" w:rsidR="003932E5" w:rsidRDefault="003932E5" w:rsidP="00C32195">
      <w:r>
        <w:separator/>
      </w:r>
    </w:p>
  </w:footnote>
  <w:footnote w:type="continuationSeparator" w:id="0">
    <w:p w14:paraId="5911E242" w14:textId="77777777" w:rsidR="003932E5" w:rsidRDefault="003932E5" w:rsidP="00C32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691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7013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A8CB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8C32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AA9D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26F8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223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E52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06B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DE6D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02424"/>
    <w:multiLevelType w:val="hybridMultilevel"/>
    <w:tmpl w:val="FE2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F65E0"/>
    <w:multiLevelType w:val="hybridMultilevel"/>
    <w:tmpl w:val="0320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B7112"/>
    <w:multiLevelType w:val="hybridMultilevel"/>
    <w:tmpl w:val="0A748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733DE"/>
    <w:multiLevelType w:val="hybridMultilevel"/>
    <w:tmpl w:val="F634E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2F6186"/>
    <w:multiLevelType w:val="multilevel"/>
    <w:tmpl w:val="5224877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E217F"/>
    <w:multiLevelType w:val="hybridMultilevel"/>
    <w:tmpl w:val="7BE20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73439B"/>
    <w:multiLevelType w:val="multilevel"/>
    <w:tmpl w:val="9DA6902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7" w15:restartNumberingAfterBreak="0">
    <w:nsid w:val="46A32BE3"/>
    <w:multiLevelType w:val="hybridMultilevel"/>
    <w:tmpl w:val="B07272A2"/>
    <w:lvl w:ilvl="0" w:tplc="2F38C6D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35CF8"/>
    <w:multiLevelType w:val="hybridMultilevel"/>
    <w:tmpl w:val="F324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F6CBF"/>
    <w:multiLevelType w:val="hybridMultilevel"/>
    <w:tmpl w:val="54D4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052ED"/>
    <w:multiLevelType w:val="hybridMultilevel"/>
    <w:tmpl w:val="41C0C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1463"/>
    <w:multiLevelType w:val="hybridMultilevel"/>
    <w:tmpl w:val="C2D2A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31322"/>
    <w:multiLevelType w:val="hybridMultilevel"/>
    <w:tmpl w:val="6428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94829"/>
    <w:multiLevelType w:val="hybridMultilevel"/>
    <w:tmpl w:val="9BEAF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114FE2"/>
    <w:multiLevelType w:val="multilevel"/>
    <w:tmpl w:val="F92466D0"/>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D5E11"/>
    <w:multiLevelType w:val="hybridMultilevel"/>
    <w:tmpl w:val="003EC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DB6BE9"/>
    <w:multiLevelType w:val="multilevel"/>
    <w:tmpl w:val="46243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2666B"/>
    <w:multiLevelType w:val="multilevel"/>
    <w:tmpl w:val="9DA6902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380264"/>
    <w:multiLevelType w:val="hybridMultilevel"/>
    <w:tmpl w:val="C0F8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950191">
    <w:abstractNumId w:val="22"/>
  </w:num>
  <w:num w:numId="2" w16cid:durableId="1701590911">
    <w:abstractNumId w:val="21"/>
  </w:num>
  <w:num w:numId="3" w16cid:durableId="1638678641">
    <w:abstractNumId w:val="18"/>
  </w:num>
  <w:num w:numId="4" w16cid:durableId="1622110594">
    <w:abstractNumId w:val="10"/>
  </w:num>
  <w:num w:numId="5" w16cid:durableId="1920794952">
    <w:abstractNumId w:val="11"/>
  </w:num>
  <w:num w:numId="6" w16cid:durableId="1655910247">
    <w:abstractNumId w:val="9"/>
  </w:num>
  <w:num w:numId="7" w16cid:durableId="1815945628">
    <w:abstractNumId w:val="7"/>
  </w:num>
  <w:num w:numId="8" w16cid:durableId="1148665001">
    <w:abstractNumId w:val="6"/>
  </w:num>
  <w:num w:numId="9" w16cid:durableId="631639772">
    <w:abstractNumId w:val="5"/>
  </w:num>
  <w:num w:numId="10" w16cid:durableId="1780490724">
    <w:abstractNumId w:val="4"/>
  </w:num>
  <w:num w:numId="11" w16cid:durableId="1215391843">
    <w:abstractNumId w:val="8"/>
  </w:num>
  <w:num w:numId="12" w16cid:durableId="369116024">
    <w:abstractNumId w:val="3"/>
  </w:num>
  <w:num w:numId="13" w16cid:durableId="651718868">
    <w:abstractNumId w:val="2"/>
  </w:num>
  <w:num w:numId="14" w16cid:durableId="35855739">
    <w:abstractNumId w:val="1"/>
  </w:num>
  <w:num w:numId="15" w16cid:durableId="2128309626">
    <w:abstractNumId w:val="0"/>
  </w:num>
  <w:num w:numId="16" w16cid:durableId="285819840">
    <w:abstractNumId w:val="17"/>
  </w:num>
  <w:num w:numId="17" w16cid:durableId="1554147870">
    <w:abstractNumId w:val="19"/>
  </w:num>
  <w:num w:numId="18" w16cid:durableId="2002350823">
    <w:abstractNumId w:val="25"/>
  </w:num>
  <w:num w:numId="19" w16cid:durableId="1357579338">
    <w:abstractNumId w:val="27"/>
  </w:num>
  <w:num w:numId="20" w16cid:durableId="839200026">
    <w:abstractNumId w:val="14"/>
  </w:num>
  <w:num w:numId="21" w16cid:durableId="1838569849">
    <w:abstractNumId w:val="16"/>
  </w:num>
  <w:num w:numId="22" w16cid:durableId="1019618851">
    <w:abstractNumId w:val="20"/>
  </w:num>
  <w:num w:numId="23" w16cid:durableId="814033252">
    <w:abstractNumId w:val="12"/>
  </w:num>
  <w:num w:numId="24" w16cid:durableId="55327758">
    <w:abstractNumId w:val="13"/>
  </w:num>
  <w:num w:numId="25" w16cid:durableId="1559899292">
    <w:abstractNumId w:val="28"/>
  </w:num>
  <w:num w:numId="26" w16cid:durableId="998770402">
    <w:abstractNumId w:val="23"/>
  </w:num>
  <w:num w:numId="27" w16cid:durableId="459080812">
    <w:abstractNumId w:val="15"/>
  </w:num>
  <w:num w:numId="28" w16cid:durableId="1343513748">
    <w:abstractNumId w:val="24"/>
  </w:num>
  <w:num w:numId="29" w16cid:durableId="18676730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4B1"/>
    <w:rsid w:val="00000002"/>
    <w:rsid w:val="000047F8"/>
    <w:rsid w:val="000074D7"/>
    <w:rsid w:val="00007B9B"/>
    <w:rsid w:val="00007F36"/>
    <w:rsid w:val="000115A8"/>
    <w:rsid w:val="00011BEF"/>
    <w:rsid w:val="000137E8"/>
    <w:rsid w:val="00014533"/>
    <w:rsid w:val="00024DC4"/>
    <w:rsid w:val="000301AD"/>
    <w:rsid w:val="0003223D"/>
    <w:rsid w:val="000446B3"/>
    <w:rsid w:val="00046FAD"/>
    <w:rsid w:val="0005448B"/>
    <w:rsid w:val="00054E7F"/>
    <w:rsid w:val="000600DB"/>
    <w:rsid w:val="0008796D"/>
    <w:rsid w:val="00091348"/>
    <w:rsid w:val="000945B9"/>
    <w:rsid w:val="0009526F"/>
    <w:rsid w:val="000A18AF"/>
    <w:rsid w:val="000A1B30"/>
    <w:rsid w:val="000B72CD"/>
    <w:rsid w:val="000C46D9"/>
    <w:rsid w:val="000D0346"/>
    <w:rsid w:val="000D7946"/>
    <w:rsid w:val="000E0211"/>
    <w:rsid w:val="000F2F0E"/>
    <w:rsid w:val="0011058D"/>
    <w:rsid w:val="001122E8"/>
    <w:rsid w:val="0011283F"/>
    <w:rsid w:val="001236C1"/>
    <w:rsid w:val="0013396A"/>
    <w:rsid w:val="001366E3"/>
    <w:rsid w:val="00136CFE"/>
    <w:rsid w:val="001437D0"/>
    <w:rsid w:val="0014419A"/>
    <w:rsid w:val="00147967"/>
    <w:rsid w:val="00167AD0"/>
    <w:rsid w:val="00180C75"/>
    <w:rsid w:val="00180E11"/>
    <w:rsid w:val="00183A40"/>
    <w:rsid w:val="00183C04"/>
    <w:rsid w:val="00191486"/>
    <w:rsid w:val="00196FF3"/>
    <w:rsid w:val="001A526F"/>
    <w:rsid w:val="001C2641"/>
    <w:rsid w:val="001C2B91"/>
    <w:rsid w:val="001C7529"/>
    <w:rsid w:val="001D10B1"/>
    <w:rsid w:val="001D15D7"/>
    <w:rsid w:val="001F0087"/>
    <w:rsid w:val="001F3D83"/>
    <w:rsid w:val="0020533B"/>
    <w:rsid w:val="002169B4"/>
    <w:rsid w:val="002215A7"/>
    <w:rsid w:val="00223112"/>
    <w:rsid w:val="00246054"/>
    <w:rsid w:val="00251492"/>
    <w:rsid w:val="002514C6"/>
    <w:rsid w:val="0025326E"/>
    <w:rsid w:val="00263AEF"/>
    <w:rsid w:val="0026433C"/>
    <w:rsid w:val="00265768"/>
    <w:rsid w:val="002719ED"/>
    <w:rsid w:val="00275DEC"/>
    <w:rsid w:val="00277532"/>
    <w:rsid w:val="00282898"/>
    <w:rsid w:val="002834D3"/>
    <w:rsid w:val="00283A93"/>
    <w:rsid w:val="002A2243"/>
    <w:rsid w:val="002B1427"/>
    <w:rsid w:val="002B19BD"/>
    <w:rsid w:val="002B1D0A"/>
    <w:rsid w:val="002B52C1"/>
    <w:rsid w:val="002C4474"/>
    <w:rsid w:val="002C47E2"/>
    <w:rsid w:val="002D1028"/>
    <w:rsid w:val="002D729F"/>
    <w:rsid w:val="002F154F"/>
    <w:rsid w:val="002F1A5D"/>
    <w:rsid w:val="002F519D"/>
    <w:rsid w:val="002F675B"/>
    <w:rsid w:val="002F7E5E"/>
    <w:rsid w:val="0030660B"/>
    <w:rsid w:val="00307FDA"/>
    <w:rsid w:val="003106BF"/>
    <w:rsid w:val="00331726"/>
    <w:rsid w:val="003330DF"/>
    <w:rsid w:val="00336995"/>
    <w:rsid w:val="00345589"/>
    <w:rsid w:val="003607D9"/>
    <w:rsid w:val="003660FD"/>
    <w:rsid w:val="003670B8"/>
    <w:rsid w:val="00375C09"/>
    <w:rsid w:val="00385FB4"/>
    <w:rsid w:val="0039081A"/>
    <w:rsid w:val="003932E5"/>
    <w:rsid w:val="003937B1"/>
    <w:rsid w:val="00393D51"/>
    <w:rsid w:val="00394B0A"/>
    <w:rsid w:val="0039779A"/>
    <w:rsid w:val="003A39A1"/>
    <w:rsid w:val="003B0BC8"/>
    <w:rsid w:val="003B6B6F"/>
    <w:rsid w:val="003C222D"/>
    <w:rsid w:val="003D1840"/>
    <w:rsid w:val="003D49D1"/>
    <w:rsid w:val="003E0821"/>
    <w:rsid w:val="003E3011"/>
    <w:rsid w:val="003F486B"/>
    <w:rsid w:val="003F4C35"/>
    <w:rsid w:val="0040162C"/>
    <w:rsid w:val="0040381D"/>
    <w:rsid w:val="00403E79"/>
    <w:rsid w:val="00406BFE"/>
    <w:rsid w:val="004137C0"/>
    <w:rsid w:val="00414BA4"/>
    <w:rsid w:val="00416DDE"/>
    <w:rsid w:val="00421368"/>
    <w:rsid w:val="004433A0"/>
    <w:rsid w:val="0044515C"/>
    <w:rsid w:val="0045609E"/>
    <w:rsid w:val="0045725B"/>
    <w:rsid w:val="00461C7D"/>
    <w:rsid w:val="00466C7A"/>
    <w:rsid w:val="0047246E"/>
    <w:rsid w:val="00473D1E"/>
    <w:rsid w:val="0048020F"/>
    <w:rsid w:val="00482372"/>
    <w:rsid w:val="004830CC"/>
    <w:rsid w:val="00492B2C"/>
    <w:rsid w:val="004A7C42"/>
    <w:rsid w:val="004B0B1D"/>
    <w:rsid w:val="004B16E3"/>
    <w:rsid w:val="004F1BAA"/>
    <w:rsid w:val="004F4EDB"/>
    <w:rsid w:val="004F64FF"/>
    <w:rsid w:val="004F7B48"/>
    <w:rsid w:val="00501943"/>
    <w:rsid w:val="0050243A"/>
    <w:rsid w:val="00507F84"/>
    <w:rsid w:val="0051034A"/>
    <w:rsid w:val="0052152E"/>
    <w:rsid w:val="00524843"/>
    <w:rsid w:val="00526693"/>
    <w:rsid w:val="005326FE"/>
    <w:rsid w:val="00533E0D"/>
    <w:rsid w:val="00540320"/>
    <w:rsid w:val="005436A4"/>
    <w:rsid w:val="00551FD5"/>
    <w:rsid w:val="00566612"/>
    <w:rsid w:val="00572A3F"/>
    <w:rsid w:val="00573A4C"/>
    <w:rsid w:val="0057691A"/>
    <w:rsid w:val="005775F2"/>
    <w:rsid w:val="00580FA6"/>
    <w:rsid w:val="00584DDB"/>
    <w:rsid w:val="00597BA9"/>
    <w:rsid w:val="005A10D0"/>
    <w:rsid w:val="005A5C42"/>
    <w:rsid w:val="005A5E65"/>
    <w:rsid w:val="005A79A5"/>
    <w:rsid w:val="005B27C2"/>
    <w:rsid w:val="005C0273"/>
    <w:rsid w:val="005D1C1B"/>
    <w:rsid w:val="005D2C1B"/>
    <w:rsid w:val="005D3BB9"/>
    <w:rsid w:val="005E113D"/>
    <w:rsid w:val="005E2514"/>
    <w:rsid w:val="005E4D22"/>
    <w:rsid w:val="005E6E50"/>
    <w:rsid w:val="005E6F3B"/>
    <w:rsid w:val="005F3869"/>
    <w:rsid w:val="005F5795"/>
    <w:rsid w:val="005F5968"/>
    <w:rsid w:val="00621E90"/>
    <w:rsid w:val="0064156D"/>
    <w:rsid w:val="006504CF"/>
    <w:rsid w:val="006532E3"/>
    <w:rsid w:val="00670856"/>
    <w:rsid w:val="00675CFA"/>
    <w:rsid w:val="006760BF"/>
    <w:rsid w:val="00681918"/>
    <w:rsid w:val="006854B1"/>
    <w:rsid w:val="00685D7F"/>
    <w:rsid w:val="00690BBB"/>
    <w:rsid w:val="00691844"/>
    <w:rsid w:val="00695495"/>
    <w:rsid w:val="006B0B8A"/>
    <w:rsid w:val="006B356C"/>
    <w:rsid w:val="006C3C77"/>
    <w:rsid w:val="006E062A"/>
    <w:rsid w:val="006E0980"/>
    <w:rsid w:val="006E0BF6"/>
    <w:rsid w:val="006E286F"/>
    <w:rsid w:val="006E51B1"/>
    <w:rsid w:val="006F29DA"/>
    <w:rsid w:val="00713102"/>
    <w:rsid w:val="00713AA6"/>
    <w:rsid w:val="00716BE8"/>
    <w:rsid w:val="007230CC"/>
    <w:rsid w:val="007326E0"/>
    <w:rsid w:val="0073323E"/>
    <w:rsid w:val="00737526"/>
    <w:rsid w:val="00737618"/>
    <w:rsid w:val="007409A0"/>
    <w:rsid w:val="0074221F"/>
    <w:rsid w:val="00746F06"/>
    <w:rsid w:val="0075018D"/>
    <w:rsid w:val="007566F9"/>
    <w:rsid w:val="00762EAE"/>
    <w:rsid w:val="00767012"/>
    <w:rsid w:val="0076770E"/>
    <w:rsid w:val="00771674"/>
    <w:rsid w:val="0078354E"/>
    <w:rsid w:val="0078603A"/>
    <w:rsid w:val="00787E01"/>
    <w:rsid w:val="0079347D"/>
    <w:rsid w:val="007A2844"/>
    <w:rsid w:val="007A30B9"/>
    <w:rsid w:val="007A7618"/>
    <w:rsid w:val="007B6539"/>
    <w:rsid w:val="007B7601"/>
    <w:rsid w:val="007C08FE"/>
    <w:rsid w:val="007C0CD2"/>
    <w:rsid w:val="007C1882"/>
    <w:rsid w:val="007C626C"/>
    <w:rsid w:val="007F3907"/>
    <w:rsid w:val="007F4A8E"/>
    <w:rsid w:val="008266CC"/>
    <w:rsid w:val="0082758B"/>
    <w:rsid w:val="00833115"/>
    <w:rsid w:val="008340B7"/>
    <w:rsid w:val="00841457"/>
    <w:rsid w:val="00846449"/>
    <w:rsid w:val="0085201A"/>
    <w:rsid w:val="00860560"/>
    <w:rsid w:val="0086146D"/>
    <w:rsid w:val="008639BC"/>
    <w:rsid w:val="008652E1"/>
    <w:rsid w:val="008704B9"/>
    <w:rsid w:val="008705B3"/>
    <w:rsid w:val="00873E00"/>
    <w:rsid w:val="00876EC0"/>
    <w:rsid w:val="00877027"/>
    <w:rsid w:val="00880302"/>
    <w:rsid w:val="008913E6"/>
    <w:rsid w:val="00893BF8"/>
    <w:rsid w:val="00893C4C"/>
    <w:rsid w:val="008A0921"/>
    <w:rsid w:val="008A463F"/>
    <w:rsid w:val="008A6C9E"/>
    <w:rsid w:val="008B1AEA"/>
    <w:rsid w:val="008B476B"/>
    <w:rsid w:val="008B51F8"/>
    <w:rsid w:val="008C1A48"/>
    <w:rsid w:val="008C5180"/>
    <w:rsid w:val="008C6245"/>
    <w:rsid w:val="008D0F52"/>
    <w:rsid w:val="008D1CF4"/>
    <w:rsid w:val="008D27DB"/>
    <w:rsid w:val="008D3DA5"/>
    <w:rsid w:val="008D72F0"/>
    <w:rsid w:val="008D72F5"/>
    <w:rsid w:val="008E250E"/>
    <w:rsid w:val="008F6EED"/>
    <w:rsid w:val="009038B7"/>
    <w:rsid w:val="009051FA"/>
    <w:rsid w:val="00911655"/>
    <w:rsid w:val="00914C51"/>
    <w:rsid w:val="009207D0"/>
    <w:rsid w:val="00921964"/>
    <w:rsid w:val="00921977"/>
    <w:rsid w:val="00921BF2"/>
    <w:rsid w:val="00926C60"/>
    <w:rsid w:val="00930AEA"/>
    <w:rsid w:val="00930F4F"/>
    <w:rsid w:val="00933F59"/>
    <w:rsid w:val="009370BE"/>
    <w:rsid w:val="009409E8"/>
    <w:rsid w:val="00943460"/>
    <w:rsid w:val="00946DC2"/>
    <w:rsid w:val="009571B0"/>
    <w:rsid w:val="00960FA1"/>
    <w:rsid w:val="00962309"/>
    <w:rsid w:val="00964DC6"/>
    <w:rsid w:val="00965ACD"/>
    <w:rsid w:val="00967E0B"/>
    <w:rsid w:val="00971128"/>
    <w:rsid w:val="009718E8"/>
    <w:rsid w:val="009739BC"/>
    <w:rsid w:val="00975232"/>
    <w:rsid w:val="00975A4D"/>
    <w:rsid w:val="00976EBE"/>
    <w:rsid w:val="009904B4"/>
    <w:rsid w:val="00996E89"/>
    <w:rsid w:val="009A47E1"/>
    <w:rsid w:val="009A6C57"/>
    <w:rsid w:val="009B69A0"/>
    <w:rsid w:val="009D24B7"/>
    <w:rsid w:val="009D3AE6"/>
    <w:rsid w:val="009D62D0"/>
    <w:rsid w:val="009F6A9C"/>
    <w:rsid w:val="00A01B72"/>
    <w:rsid w:val="00A12905"/>
    <w:rsid w:val="00A1694C"/>
    <w:rsid w:val="00A16C7F"/>
    <w:rsid w:val="00A171EC"/>
    <w:rsid w:val="00A22B24"/>
    <w:rsid w:val="00A245A3"/>
    <w:rsid w:val="00A325FC"/>
    <w:rsid w:val="00A33A40"/>
    <w:rsid w:val="00A35DD1"/>
    <w:rsid w:val="00A40524"/>
    <w:rsid w:val="00A4086D"/>
    <w:rsid w:val="00A40FD5"/>
    <w:rsid w:val="00A423D5"/>
    <w:rsid w:val="00A5022B"/>
    <w:rsid w:val="00A50730"/>
    <w:rsid w:val="00A5163E"/>
    <w:rsid w:val="00A51982"/>
    <w:rsid w:val="00A57AC0"/>
    <w:rsid w:val="00A705A3"/>
    <w:rsid w:val="00A72D6C"/>
    <w:rsid w:val="00A811F0"/>
    <w:rsid w:val="00A86782"/>
    <w:rsid w:val="00A87063"/>
    <w:rsid w:val="00A87992"/>
    <w:rsid w:val="00A961C5"/>
    <w:rsid w:val="00AA5197"/>
    <w:rsid w:val="00AA6B74"/>
    <w:rsid w:val="00AB1723"/>
    <w:rsid w:val="00AC3141"/>
    <w:rsid w:val="00AD78E5"/>
    <w:rsid w:val="00AE0B99"/>
    <w:rsid w:val="00AE77F1"/>
    <w:rsid w:val="00AF052D"/>
    <w:rsid w:val="00AF2119"/>
    <w:rsid w:val="00AF2A11"/>
    <w:rsid w:val="00AF35EB"/>
    <w:rsid w:val="00AF6B53"/>
    <w:rsid w:val="00B067C8"/>
    <w:rsid w:val="00B151AD"/>
    <w:rsid w:val="00B15804"/>
    <w:rsid w:val="00B17856"/>
    <w:rsid w:val="00B463BC"/>
    <w:rsid w:val="00B47D0E"/>
    <w:rsid w:val="00B522AD"/>
    <w:rsid w:val="00B57B29"/>
    <w:rsid w:val="00B7326B"/>
    <w:rsid w:val="00B864A3"/>
    <w:rsid w:val="00B94D3E"/>
    <w:rsid w:val="00BA4496"/>
    <w:rsid w:val="00BC472D"/>
    <w:rsid w:val="00BC4B9A"/>
    <w:rsid w:val="00BC5F71"/>
    <w:rsid w:val="00BD273D"/>
    <w:rsid w:val="00BD3891"/>
    <w:rsid w:val="00BD593B"/>
    <w:rsid w:val="00BE4367"/>
    <w:rsid w:val="00BE4693"/>
    <w:rsid w:val="00BF1AA3"/>
    <w:rsid w:val="00BF2F80"/>
    <w:rsid w:val="00BF45C6"/>
    <w:rsid w:val="00C007B2"/>
    <w:rsid w:val="00C05CB7"/>
    <w:rsid w:val="00C24DA6"/>
    <w:rsid w:val="00C277C0"/>
    <w:rsid w:val="00C32195"/>
    <w:rsid w:val="00C3295A"/>
    <w:rsid w:val="00C3576C"/>
    <w:rsid w:val="00C379A9"/>
    <w:rsid w:val="00C40E92"/>
    <w:rsid w:val="00C51931"/>
    <w:rsid w:val="00C537D4"/>
    <w:rsid w:val="00C56659"/>
    <w:rsid w:val="00C56F1F"/>
    <w:rsid w:val="00C653B4"/>
    <w:rsid w:val="00C67100"/>
    <w:rsid w:val="00C70C32"/>
    <w:rsid w:val="00C77CF6"/>
    <w:rsid w:val="00C867E9"/>
    <w:rsid w:val="00C86C5B"/>
    <w:rsid w:val="00C9539E"/>
    <w:rsid w:val="00C95688"/>
    <w:rsid w:val="00C96785"/>
    <w:rsid w:val="00CA176F"/>
    <w:rsid w:val="00CB4EF5"/>
    <w:rsid w:val="00CC0820"/>
    <w:rsid w:val="00CC0A35"/>
    <w:rsid w:val="00CC0CB9"/>
    <w:rsid w:val="00CC2FEC"/>
    <w:rsid w:val="00CC5DC7"/>
    <w:rsid w:val="00CD0246"/>
    <w:rsid w:val="00CD2EE4"/>
    <w:rsid w:val="00CD58DF"/>
    <w:rsid w:val="00CD6270"/>
    <w:rsid w:val="00CD649B"/>
    <w:rsid w:val="00CE526D"/>
    <w:rsid w:val="00CF6AC3"/>
    <w:rsid w:val="00D10630"/>
    <w:rsid w:val="00D357CD"/>
    <w:rsid w:val="00D371E9"/>
    <w:rsid w:val="00D374AD"/>
    <w:rsid w:val="00D4079E"/>
    <w:rsid w:val="00D447F0"/>
    <w:rsid w:val="00D44BD4"/>
    <w:rsid w:val="00D46887"/>
    <w:rsid w:val="00D52319"/>
    <w:rsid w:val="00D530AD"/>
    <w:rsid w:val="00D54BF8"/>
    <w:rsid w:val="00D57161"/>
    <w:rsid w:val="00D676B2"/>
    <w:rsid w:val="00D72340"/>
    <w:rsid w:val="00D857B0"/>
    <w:rsid w:val="00D9046A"/>
    <w:rsid w:val="00DA1F0C"/>
    <w:rsid w:val="00DA3A32"/>
    <w:rsid w:val="00DA3D13"/>
    <w:rsid w:val="00DA3D8F"/>
    <w:rsid w:val="00DC11BF"/>
    <w:rsid w:val="00DC30BA"/>
    <w:rsid w:val="00DD187B"/>
    <w:rsid w:val="00DF37FF"/>
    <w:rsid w:val="00DF7153"/>
    <w:rsid w:val="00E06215"/>
    <w:rsid w:val="00E11FF7"/>
    <w:rsid w:val="00E27AF2"/>
    <w:rsid w:val="00E30A2D"/>
    <w:rsid w:val="00E328B1"/>
    <w:rsid w:val="00E43F20"/>
    <w:rsid w:val="00E53D26"/>
    <w:rsid w:val="00E73342"/>
    <w:rsid w:val="00E845E4"/>
    <w:rsid w:val="00E86D2F"/>
    <w:rsid w:val="00E90C6A"/>
    <w:rsid w:val="00E92E50"/>
    <w:rsid w:val="00E95686"/>
    <w:rsid w:val="00EB3711"/>
    <w:rsid w:val="00EB797A"/>
    <w:rsid w:val="00EC7D8E"/>
    <w:rsid w:val="00EE1E07"/>
    <w:rsid w:val="00EE6503"/>
    <w:rsid w:val="00EF0ACA"/>
    <w:rsid w:val="00EF5918"/>
    <w:rsid w:val="00EF726F"/>
    <w:rsid w:val="00EF7C58"/>
    <w:rsid w:val="00F02799"/>
    <w:rsid w:val="00F0309F"/>
    <w:rsid w:val="00F04822"/>
    <w:rsid w:val="00F06591"/>
    <w:rsid w:val="00F1311E"/>
    <w:rsid w:val="00F15D79"/>
    <w:rsid w:val="00F16EEE"/>
    <w:rsid w:val="00F17EC7"/>
    <w:rsid w:val="00F31F36"/>
    <w:rsid w:val="00F34479"/>
    <w:rsid w:val="00F4105B"/>
    <w:rsid w:val="00F6015C"/>
    <w:rsid w:val="00F64EE5"/>
    <w:rsid w:val="00F677E4"/>
    <w:rsid w:val="00F70554"/>
    <w:rsid w:val="00F77539"/>
    <w:rsid w:val="00F85215"/>
    <w:rsid w:val="00F85FC0"/>
    <w:rsid w:val="00F906B2"/>
    <w:rsid w:val="00F920A6"/>
    <w:rsid w:val="00F938F7"/>
    <w:rsid w:val="00FA5BB5"/>
    <w:rsid w:val="00FA6DC9"/>
    <w:rsid w:val="00FA74DA"/>
    <w:rsid w:val="00FB4637"/>
    <w:rsid w:val="00FB58D9"/>
    <w:rsid w:val="00FC1886"/>
    <w:rsid w:val="00FD1429"/>
    <w:rsid w:val="00FD63D2"/>
    <w:rsid w:val="00FD6E6D"/>
    <w:rsid w:val="00FD6FB3"/>
    <w:rsid w:val="00FE74BA"/>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D47C"/>
  <w15:chartTrackingRefBased/>
  <w15:docId w15:val="{B4E2833D-D6AC-4CD2-B5AE-79EEB838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73D"/>
    <w:rPr>
      <w:rFonts w:cstheme="minorHAnsi"/>
    </w:rPr>
  </w:style>
  <w:style w:type="paragraph" w:styleId="Heading1">
    <w:name w:val="heading 1"/>
    <w:basedOn w:val="Normal"/>
    <w:next w:val="Normal"/>
    <w:link w:val="Heading1Char"/>
    <w:uiPriority w:val="9"/>
    <w:qFormat/>
    <w:rsid w:val="00AF052D"/>
    <w:pPr>
      <w:shd w:val="clear" w:color="auto" w:fill="DEEAF6" w:themeFill="accent1" w:themeFillTint="33"/>
      <w:outlineLvl w:val="0"/>
    </w:pPr>
    <w:rPr>
      <w:b/>
      <w:bCs/>
      <w:color w:val="1F4E79" w:themeColor="accent1" w:themeShade="80"/>
    </w:rPr>
  </w:style>
  <w:style w:type="paragraph" w:styleId="Heading2">
    <w:name w:val="heading 2"/>
    <w:basedOn w:val="Normal"/>
    <w:next w:val="Normal"/>
    <w:link w:val="Heading2Char"/>
    <w:uiPriority w:val="9"/>
    <w:unhideWhenUsed/>
    <w:qFormat/>
    <w:rsid w:val="00AF052D"/>
    <w:pPr>
      <w:outlineLvl w:val="1"/>
    </w:pPr>
    <w:rPr>
      <w:b/>
      <w:bCs/>
      <w:i/>
      <w:iCs/>
      <w:color w:val="1F4E79" w:themeColor="accent1" w:themeShade="80"/>
    </w:rPr>
  </w:style>
  <w:style w:type="paragraph" w:styleId="Heading3">
    <w:name w:val="heading 3"/>
    <w:basedOn w:val="Normal"/>
    <w:next w:val="Normal"/>
    <w:link w:val="Heading3Char"/>
    <w:uiPriority w:val="9"/>
    <w:unhideWhenUsed/>
    <w:qFormat/>
    <w:rsid w:val="003D1840"/>
    <w:pPr>
      <w:ind w:left="720" w:right="720"/>
      <w:jc w:val="both"/>
      <w:outlineLvl w:val="2"/>
    </w:pPr>
    <w:rPr>
      <w:sz w:val="18"/>
      <w:szCs w:val="18"/>
    </w:rPr>
  </w:style>
  <w:style w:type="paragraph" w:styleId="Heading4">
    <w:name w:val="heading 4"/>
    <w:basedOn w:val="Normal"/>
    <w:next w:val="Normal"/>
    <w:link w:val="Heading4Char"/>
    <w:uiPriority w:val="9"/>
    <w:unhideWhenUsed/>
    <w:rsid w:val="00AF211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45725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4B1"/>
    <w:rPr>
      <w:color w:val="0563C1" w:themeColor="hyperlink"/>
      <w:u w:val="single"/>
    </w:rPr>
  </w:style>
  <w:style w:type="character" w:styleId="FollowedHyperlink">
    <w:name w:val="FollowedHyperlink"/>
    <w:basedOn w:val="DefaultParagraphFont"/>
    <w:uiPriority w:val="99"/>
    <w:semiHidden/>
    <w:unhideWhenUsed/>
    <w:rsid w:val="00964DC6"/>
    <w:rPr>
      <w:color w:val="954F72" w:themeColor="followedHyperlink"/>
      <w:u w:val="single"/>
    </w:rPr>
  </w:style>
  <w:style w:type="table" w:styleId="TableGrid">
    <w:name w:val="Table Grid"/>
    <w:basedOn w:val="TableNormal"/>
    <w:uiPriority w:val="59"/>
    <w:rsid w:val="00F677E4"/>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659"/>
    <w:pPr>
      <w:tabs>
        <w:tab w:val="center" w:pos="4680"/>
        <w:tab w:val="right" w:pos="9360"/>
      </w:tabs>
    </w:pPr>
  </w:style>
  <w:style w:type="character" w:customStyle="1" w:styleId="HeaderChar">
    <w:name w:val="Header Char"/>
    <w:basedOn w:val="DefaultParagraphFont"/>
    <w:link w:val="Header"/>
    <w:uiPriority w:val="99"/>
    <w:rsid w:val="00C56659"/>
  </w:style>
  <w:style w:type="paragraph" w:styleId="Footer">
    <w:name w:val="footer"/>
    <w:basedOn w:val="Normal"/>
    <w:link w:val="FooterChar"/>
    <w:uiPriority w:val="99"/>
    <w:unhideWhenUsed/>
    <w:rsid w:val="00C56659"/>
    <w:pPr>
      <w:tabs>
        <w:tab w:val="center" w:pos="4680"/>
        <w:tab w:val="right" w:pos="9360"/>
      </w:tabs>
    </w:pPr>
  </w:style>
  <w:style w:type="character" w:customStyle="1" w:styleId="FooterChar">
    <w:name w:val="Footer Char"/>
    <w:basedOn w:val="DefaultParagraphFont"/>
    <w:link w:val="Footer"/>
    <w:uiPriority w:val="99"/>
    <w:rsid w:val="00C56659"/>
  </w:style>
  <w:style w:type="character" w:customStyle="1" w:styleId="UnresolvedMention1">
    <w:name w:val="Unresolved Mention1"/>
    <w:basedOn w:val="DefaultParagraphFont"/>
    <w:uiPriority w:val="99"/>
    <w:semiHidden/>
    <w:unhideWhenUsed/>
    <w:rsid w:val="00F85FC0"/>
    <w:rPr>
      <w:color w:val="808080"/>
      <w:shd w:val="clear" w:color="auto" w:fill="E6E6E6"/>
    </w:rPr>
  </w:style>
  <w:style w:type="paragraph" w:styleId="Title">
    <w:name w:val="Title"/>
    <w:basedOn w:val="Normal"/>
    <w:next w:val="Normal"/>
    <w:link w:val="TitleChar"/>
    <w:uiPriority w:val="10"/>
    <w:qFormat/>
    <w:rsid w:val="00C67100"/>
    <w:pPr>
      <w:contextualSpacing/>
      <w:jc w:val="center"/>
    </w:pPr>
    <w:rPr>
      <w:rFonts w:ascii="Calibri" w:eastAsiaTheme="majorEastAsia" w:hAnsi="Calibri" w:cs="Calibri"/>
      <w:b/>
      <w:color w:val="1F3864" w:themeColor="accent5" w:themeShade="80"/>
      <w:spacing w:val="-10"/>
      <w:kern w:val="28"/>
      <w:sz w:val="32"/>
      <w:szCs w:val="56"/>
    </w:rPr>
  </w:style>
  <w:style w:type="character" w:customStyle="1" w:styleId="TitleChar">
    <w:name w:val="Title Char"/>
    <w:basedOn w:val="DefaultParagraphFont"/>
    <w:link w:val="Title"/>
    <w:uiPriority w:val="10"/>
    <w:rsid w:val="00C67100"/>
    <w:rPr>
      <w:rFonts w:ascii="Calibri" w:eastAsiaTheme="majorEastAsia" w:hAnsi="Calibri" w:cs="Calibri"/>
      <w:b/>
      <w:color w:val="1F3864" w:themeColor="accent5" w:themeShade="80"/>
      <w:spacing w:val="-10"/>
      <w:kern w:val="28"/>
      <w:sz w:val="32"/>
      <w:szCs w:val="56"/>
    </w:rPr>
  </w:style>
  <w:style w:type="character" w:customStyle="1" w:styleId="Heading1Char">
    <w:name w:val="Heading 1 Char"/>
    <w:basedOn w:val="DefaultParagraphFont"/>
    <w:link w:val="Heading1"/>
    <w:uiPriority w:val="9"/>
    <w:rsid w:val="00AF052D"/>
    <w:rPr>
      <w:rFonts w:cstheme="minorHAnsi"/>
      <w:b/>
      <w:bCs/>
      <w:color w:val="1F4E79" w:themeColor="accent1" w:themeShade="80"/>
      <w:shd w:val="clear" w:color="auto" w:fill="DEEAF6" w:themeFill="accent1" w:themeFillTint="33"/>
    </w:rPr>
  </w:style>
  <w:style w:type="character" w:customStyle="1" w:styleId="Heading2Char">
    <w:name w:val="Heading 2 Char"/>
    <w:basedOn w:val="DefaultParagraphFont"/>
    <w:link w:val="Heading2"/>
    <w:uiPriority w:val="9"/>
    <w:rsid w:val="00AF052D"/>
    <w:rPr>
      <w:rFonts w:cstheme="minorHAnsi"/>
      <w:b/>
      <w:bCs/>
      <w:i/>
      <w:iCs/>
      <w:color w:val="1F4E79" w:themeColor="accent1" w:themeShade="80"/>
    </w:rPr>
  </w:style>
  <w:style w:type="paragraph" w:styleId="BalloonText">
    <w:name w:val="Balloon Text"/>
    <w:basedOn w:val="Normal"/>
    <w:link w:val="BalloonTextChar"/>
    <w:uiPriority w:val="99"/>
    <w:semiHidden/>
    <w:unhideWhenUsed/>
    <w:rsid w:val="00967E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E0B"/>
    <w:rPr>
      <w:rFonts w:ascii="Segoe UI" w:hAnsi="Segoe UI" w:cs="Segoe UI"/>
      <w:sz w:val="18"/>
      <w:szCs w:val="18"/>
    </w:rPr>
  </w:style>
  <w:style w:type="character" w:styleId="UnresolvedMention">
    <w:name w:val="Unresolved Mention"/>
    <w:basedOn w:val="DefaultParagraphFont"/>
    <w:uiPriority w:val="99"/>
    <w:semiHidden/>
    <w:unhideWhenUsed/>
    <w:rsid w:val="007C1882"/>
    <w:rPr>
      <w:color w:val="605E5C"/>
      <w:shd w:val="clear" w:color="auto" w:fill="E1DFDD"/>
    </w:rPr>
  </w:style>
  <w:style w:type="character" w:customStyle="1" w:styleId="Heading3Char">
    <w:name w:val="Heading 3 Char"/>
    <w:basedOn w:val="DefaultParagraphFont"/>
    <w:link w:val="Heading3"/>
    <w:uiPriority w:val="9"/>
    <w:rsid w:val="003D1840"/>
    <w:rPr>
      <w:rFonts w:cstheme="minorHAnsi"/>
      <w:sz w:val="18"/>
      <w:szCs w:val="18"/>
    </w:rPr>
  </w:style>
  <w:style w:type="character" w:customStyle="1" w:styleId="Heading4Char">
    <w:name w:val="Heading 4 Char"/>
    <w:basedOn w:val="DefaultParagraphFont"/>
    <w:link w:val="Heading4"/>
    <w:uiPriority w:val="9"/>
    <w:rsid w:val="00AF2119"/>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C67100"/>
    <w:pPr>
      <w:jc w:val="center"/>
    </w:pPr>
    <w:rPr>
      <w:sz w:val="32"/>
      <w:szCs w:val="32"/>
    </w:rPr>
  </w:style>
  <w:style w:type="character" w:customStyle="1" w:styleId="SubtitleChar">
    <w:name w:val="Subtitle Char"/>
    <w:basedOn w:val="DefaultParagraphFont"/>
    <w:link w:val="Subtitle"/>
    <w:uiPriority w:val="11"/>
    <w:rsid w:val="00C67100"/>
    <w:rPr>
      <w:rFonts w:cstheme="minorHAnsi"/>
      <w:sz w:val="32"/>
      <w:szCs w:val="32"/>
    </w:rPr>
  </w:style>
  <w:style w:type="paragraph" w:styleId="ListParagraph">
    <w:name w:val="List Paragraph"/>
    <w:basedOn w:val="Normal"/>
    <w:uiPriority w:val="34"/>
    <w:qFormat/>
    <w:rsid w:val="00A16C7F"/>
    <w:pPr>
      <w:ind w:left="720"/>
      <w:contextualSpacing/>
    </w:pPr>
  </w:style>
  <w:style w:type="paragraph" w:styleId="HTMLPreformatted">
    <w:name w:val="HTML Preformatted"/>
    <w:basedOn w:val="Normal"/>
    <w:link w:val="HTMLPreformattedChar"/>
    <w:uiPriority w:val="99"/>
    <w:semiHidden/>
    <w:unhideWhenUsed/>
    <w:rsid w:val="00E27AF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27AF2"/>
    <w:rPr>
      <w:rFonts w:ascii="Consolas" w:hAnsi="Consolas" w:cs="Consolas"/>
      <w:sz w:val="20"/>
      <w:szCs w:val="20"/>
    </w:rPr>
  </w:style>
  <w:style w:type="character" w:styleId="Emphasis">
    <w:name w:val="Emphasis"/>
    <w:basedOn w:val="DefaultParagraphFont"/>
    <w:uiPriority w:val="20"/>
    <w:qFormat/>
    <w:rsid w:val="00B7326B"/>
    <w:rPr>
      <w:i/>
      <w:iCs/>
    </w:rPr>
  </w:style>
  <w:style w:type="character" w:customStyle="1" w:styleId="Heading5Char">
    <w:name w:val="Heading 5 Char"/>
    <w:basedOn w:val="DefaultParagraphFont"/>
    <w:link w:val="Heading5"/>
    <w:uiPriority w:val="9"/>
    <w:rsid w:val="0045725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97">
      <w:bodyDiv w:val="1"/>
      <w:marLeft w:val="0"/>
      <w:marRight w:val="0"/>
      <w:marTop w:val="0"/>
      <w:marBottom w:val="0"/>
      <w:divBdr>
        <w:top w:val="none" w:sz="0" w:space="0" w:color="auto"/>
        <w:left w:val="none" w:sz="0" w:space="0" w:color="auto"/>
        <w:bottom w:val="none" w:sz="0" w:space="0" w:color="auto"/>
        <w:right w:val="none" w:sz="0" w:space="0" w:color="auto"/>
      </w:divBdr>
    </w:div>
    <w:div w:id="16278277">
      <w:bodyDiv w:val="1"/>
      <w:marLeft w:val="0"/>
      <w:marRight w:val="0"/>
      <w:marTop w:val="0"/>
      <w:marBottom w:val="0"/>
      <w:divBdr>
        <w:top w:val="none" w:sz="0" w:space="0" w:color="auto"/>
        <w:left w:val="none" w:sz="0" w:space="0" w:color="auto"/>
        <w:bottom w:val="none" w:sz="0" w:space="0" w:color="auto"/>
        <w:right w:val="none" w:sz="0" w:space="0" w:color="auto"/>
      </w:divBdr>
    </w:div>
    <w:div w:id="52698219">
      <w:bodyDiv w:val="1"/>
      <w:marLeft w:val="0"/>
      <w:marRight w:val="0"/>
      <w:marTop w:val="0"/>
      <w:marBottom w:val="0"/>
      <w:divBdr>
        <w:top w:val="none" w:sz="0" w:space="0" w:color="auto"/>
        <w:left w:val="none" w:sz="0" w:space="0" w:color="auto"/>
        <w:bottom w:val="none" w:sz="0" w:space="0" w:color="auto"/>
        <w:right w:val="none" w:sz="0" w:space="0" w:color="auto"/>
      </w:divBdr>
    </w:div>
    <w:div w:id="58794308">
      <w:bodyDiv w:val="1"/>
      <w:marLeft w:val="0"/>
      <w:marRight w:val="0"/>
      <w:marTop w:val="0"/>
      <w:marBottom w:val="0"/>
      <w:divBdr>
        <w:top w:val="none" w:sz="0" w:space="0" w:color="auto"/>
        <w:left w:val="none" w:sz="0" w:space="0" w:color="auto"/>
        <w:bottom w:val="none" w:sz="0" w:space="0" w:color="auto"/>
        <w:right w:val="none" w:sz="0" w:space="0" w:color="auto"/>
      </w:divBdr>
    </w:div>
    <w:div w:id="83186692">
      <w:bodyDiv w:val="1"/>
      <w:marLeft w:val="0"/>
      <w:marRight w:val="0"/>
      <w:marTop w:val="0"/>
      <w:marBottom w:val="0"/>
      <w:divBdr>
        <w:top w:val="none" w:sz="0" w:space="0" w:color="auto"/>
        <w:left w:val="none" w:sz="0" w:space="0" w:color="auto"/>
        <w:bottom w:val="none" w:sz="0" w:space="0" w:color="auto"/>
        <w:right w:val="none" w:sz="0" w:space="0" w:color="auto"/>
      </w:divBdr>
    </w:div>
    <w:div w:id="96678217">
      <w:bodyDiv w:val="1"/>
      <w:marLeft w:val="0"/>
      <w:marRight w:val="0"/>
      <w:marTop w:val="0"/>
      <w:marBottom w:val="0"/>
      <w:divBdr>
        <w:top w:val="none" w:sz="0" w:space="0" w:color="auto"/>
        <w:left w:val="none" w:sz="0" w:space="0" w:color="auto"/>
        <w:bottom w:val="none" w:sz="0" w:space="0" w:color="auto"/>
        <w:right w:val="none" w:sz="0" w:space="0" w:color="auto"/>
      </w:divBdr>
    </w:div>
    <w:div w:id="105856817">
      <w:bodyDiv w:val="1"/>
      <w:marLeft w:val="0"/>
      <w:marRight w:val="0"/>
      <w:marTop w:val="0"/>
      <w:marBottom w:val="0"/>
      <w:divBdr>
        <w:top w:val="none" w:sz="0" w:space="0" w:color="auto"/>
        <w:left w:val="none" w:sz="0" w:space="0" w:color="auto"/>
        <w:bottom w:val="none" w:sz="0" w:space="0" w:color="auto"/>
        <w:right w:val="none" w:sz="0" w:space="0" w:color="auto"/>
      </w:divBdr>
      <w:divsChild>
        <w:div w:id="1346788883">
          <w:marLeft w:val="0"/>
          <w:marRight w:val="0"/>
          <w:marTop w:val="0"/>
          <w:marBottom w:val="0"/>
          <w:divBdr>
            <w:top w:val="single" w:sz="2" w:space="0" w:color="auto"/>
            <w:left w:val="single" w:sz="2" w:space="0" w:color="auto"/>
            <w:bottom w:val="single" w:sz="2" w:space="0" w:color="auto"/>
            <w:right w:val="single" w:sz="2" w:space="0" w:color="auto"/>
          </w:divBdr>
        </w:div>
      </w:divsChild>
    </w:div>
    <w:div w:id="151020607">
      <w:bodyDiv w:val="1"/>
      <w:marLeft w:val="0"/>
      <w:marRight w:val="0"/>
      <w:marTop w:val="0"/>
      <w:marBottom w:val="0"/>
      <w:divBdr>
        <w:top w:val="none" w:sz="0" w:space="0" w:color="auto"/>
        <w:left w:val="none" w:sz="0" w:space="0" w:color="auto"/>
        <w:bottom w:val="none" w:sz="0" w:space="0" w:color="auto"/>
        <w:right w:val="none" w:sz="0" w:space="0" w:color="auto"/>
      </w:divBdr>
    </w:div>
    <w:div w:id="197741438">
      <w:bodyDiv w:val="1"/>
      <w:marLeft w:val="0"/>
      <w:marRight w:val="0"/>
      <w:marTop w:val="0"/>
      <w:marBottom w:val="0"/>
      <w:divBdr>
        <w:top w:val="none" w:sz="0" w:space="0" w:color="auto"/>
        <w:left w:val="none" w:sz="0" w:space="0" w:color="auto"/>
        <w:bottom w:val="none" w:sz="0" w:space="0" w:color="auto"/>
        <w:right w:val="none" w:sz="0" w:space="0" w:color="auto"/>
      </w:divBdr>
    </w:div>
    <w:div w:id="201982828">
      <w:bodyDiv w:val="1"/>
      <w:marLeft w:val="0"/>
      <w:marRight w:val="0"/>
      <w:marTop w:val="0"/>
      <w:marBottom w:val="0"/>
      <w:divBdr>
        <w:top w:val="none" w:sz="0" w:space="0" w:color="auto"/>
        <w:left w:val="none" w:sz="0" w:space="0" w:color="auto"/>
        <w:bottom w:val="none" w:sz="0" w:space="0" w:color="auto"/>
        <w:right w:val="none" w:sz="0" w:space="0" w:color="auto"/>
      </w:divBdr>
    </w:div>
    <w:div w:id="220141650">
      <w:bodyDiv w:val="1"/>
      <w:marLeft w:val="0"/>
      <w:marRight w:val="0"/>
      <w:marTop w:val="0"/>
      <w:marBottom w:val="0"/>
      <w:divBdr>
        <w:top w:val="none" w:sz="0" w:space="0" w:color="auto"/>
        <w:left w:val="none" w:sz="0" w:space="0" w:color="auto"/>
        <w:bottom w:val="none" w:sz="0" w:space="0" w:color="auto"/>
        <w:right w:val="none" w:sz="0" w:space="0" w:color="auto"/>
      </w:divBdr>
    </w:div>
    <w:div w:id="220141861">
      <w:bodyDiv w:val="1"/>
      <w:marLeft w:val="0"/>
      <w:marRight w:val="0"/>
      <w:marTop w:val="0"/>
      <w:marBottom w:val="0"/>
      <w:divBdr>
        <w:top w:val="none" w:sz="0" w:space="0" w:color="auto"/>
        <w:left w:val="none" w:sz="0" w:space="0" w:color="auto"/>
        <w:bottom w:val="none" w:sz="0" w:space="0" w:color="auto"/>
        <w:right w:val="none" w:sz="0" w:space="0" w:color="auto"/>
      </w:divBdr>
    </w:div>
    <w:div w:id="247348725">
      <w:bodyDiv w:val="1"/>
      <w:marLeft w:val="0"/>
      <w:marRight w:val="0"/>
      <w:marTop w:val="0"/>
      <w:marBottom w:val="0"/>
      <w:divBdr>
        <w:top w:val="none" w:sz="0" w:space="0" w:color="auto"/>
        <w:left w:val="none" w:sz="0" w:space="0" w:color="auto"/>
        <w:bottom w:val="none" w:sz="0" w:space="0" w:color="auto"/>
        <w:right w:val="none" w:sz="0" w:space="0" w:color="auto"/>
      </w:divBdr>
    </w:div>
    <w:div w:id="251158903">
      <w:bodyDiv w:val="1"/>
      <w:marLeft w:val="0"/>
      <w:marRight w:val="0"/>
      <w:marTop w:val="0"/>
      <w:marBottom w:val="0"/>
      <w:divBdr>
        <w:top w:val="none" w:sz="0" w:space="0" w:color="auto"/>
        <w:left w:val="none" w:sz="0" w:space="0" w:color="auto"/>
        <w:bottom w:val="none" w:sz="0" w:space="0" w:color="auto"/>
        <w:right w:val="none" w:sz="0" w:space="0" w:color="auto"/>
      </w:divBdr>
    </w:div>
    <w:div w:id="269893954">
      <w:bodyDiv w:val="1"/>
      <w:marLeft w:val="0"/>
      <w:marRight w:val="0"/>
      <w:marTop w:val="0"/>
      <w:marBottom w:val="0"/>
      <w:divBdr>
        <w:top w:val="none" w:sz="0" w:space="0" w:color="auto"/>
        <w:left w:val="none" w:sz="0" w:space="0" w:color="auto"/>
        <w:bottom w:val="none" w:sz="0" w:space="0" w:color="auto"/>
        <w:right w:val="none" w:sz="0" w:space="0" w:color="auto"/>
      </w:divBdr>
    </w:div>
    <w:div w:id="295450851">
      <w:bodyDiv w:val="1"/>
      <w:marLeft w:val="0"/>
      <w:marRight w:val="0"/>
      <w:marTop w:val="0"/>
      <w:marBottom w:val="0"/>
      <w:divBdr>
        <w:top w:val="none" w:sz="0" w:space="0" w:color="auto"/>
        <w:left w:val="none" w:sz="0" w:space="0" w:color="auto"/>
        <w:bottom w:val="none" w:sz="0" w:space="0" w:color="auto"/>
        <w:right w:val="none" w:sz="0" w:space="0" w:color="auto"/>
      </w:divBdr>
    </w:div>
    <w:div w:id="322859028">
      <w:bodyDiv w:val="1"/>
      <w:marLeft w:val="0"/>
      <w:marRight w:val="0"/>
      <w:marTop w:val="0"/>
      <w:marBottom w:val="0"/>
      <w:divBdr>
        <w:top w:val="none" w:sz="0" w:space="0" w:color="auto"/>
        <w:left w:val="none" w:sz="0" w:space="0" w:color="auto"/>
        <w:bottom w:val="none" w:sz="0" w:space="0" w:color="auto"/>
        <w:right w:val="none" w:sz="0" w:space="0" w:color="auto"/>
      </w:divBdr>
    </w:div>
    <w:div w:id="354310782">
      <w:bodyDiv w:val="1"/>
      <w:marLeft w:val="0"/>
      <w:marRight w:val="0"/>
      <w:marTop w:val="0"/>
      <w:marBottom w:val="0"/>
      <w:divBdr>
        <w:top w:val="none" w:sz="0" w:space="0" w:color="auto"/>
        <w:left w:val="none" w:sz="0" w:space="0" w:color="auto"/>
        <w:bottom w:val="none" w:sz="0" w:space="0" w:color="auto"/>
        <w:right w:val="none" w:sz="0" w:space="0" w:color="auto"/>
      </w:divBdr>
    </w:div>
    <w:div w:id="369692506">
      <w:bodyDiv w:val="1"/>
      <w:marLeft w:val="0"/>
      <w:marRight w:val="0"/>
      <w:marTop w:val="0"/>
      <w:marBottom w:val="0"/>
      <w:divBdr>
        <w:top w:val="none" w:sz="0" w:space="0" w:color="auto"/>
        <w:left w:val="none" w:sz="0" w:space="0" w:color="auto"/>
        <w:bottom w:val="none" w:sz="0" w:space="0" w:color="auto"/>
        <w:right w:val="none" w:sz="0" w:space="0" w:color="auto"/>
      </w:divBdr>
    </w:div>
    <w:div w:id="405107889">
      <w:bodyDiv w:val="1"/>
      <w:marLeft w:val="0"/>
      <w:marRight w:val="0"/>
      <w:marTop w:val="0"/>
      <w:marBottom w:val="0"/>
      <w:divBdr>
        <w:top w:val="none" w:sz="0" w:space="0" w:color="auto"/>
        <w:left w:val="none" w:sz="0" w:space="0" w:color="auto"/>
        <w:bottom w:val="none" w:sz="0" w:space="0" w:color="auto"/>
        <w:right w:val="none" w:sz="0" w:space="0" w:color="auto"/>
      </w:divBdr>
      <w:divsChild>
        <w:div w:id="1257707614">
          <w:marLeft w:val="0"/>
          <w:marRight w:val="0"/>
          <w:marTop w:val="0"/>
          <w:marBottom w:val="0"/>
          <w:divBdr>
            <w:top w:val="single" w:sz="2" w:space="0" w:color="auto"/>
            <w:left w:val="single" w:sz="2" w:space="0" w:color="auto"/>
            <w:bottom w:val="single" w:sz="2" w:space="0" w:color="auto"/>
            <w:right w:val="single" w:sz="2" w:space="0" w:color="auto"/>
          </w:divBdr>
          <w:divsChild>
            <w:div w:id="1980456415">
              <w:marLeft w:val="0"/>
              <w:marRight w:val="0"/>
              <w:marTop w:val="0"/>
              <w:marBottom w:val="0"/>
              <w:divBdr>
                <w:top w:val="single" w:sz="2" w:space="0" w:color="auto"/>
                <w:left w:val="single" w:sz="2" w:space="0" w:color="auto"/>
                <w:bottom w:val="single" w:sz="2" w:space="0" w:color="auto"/>
                <w:right w:val="single" w:sz="2" w:space="0" w:color="auto"/>
              </w:divBdr>
            </w:div>
          </w:divsChild>
        </w:div>
        <w:div w:id="97794039">
          <w:marLeft w:val="0"/>
          <w:marRight w:val="0"/>
          <w:marTop w:val="0"/>
          <w:marBottom w:val="0"/>
          <w:divBdr>
            <w:top w:val="single" w:sz="2" w:space="0" w:color="auto"/>
            <w:left w:val="single" w:sz="2" w:space="0" w:color="auto"/>
            <w:bottom w:val="single" w:sz="2" w:space="0" w:color="auto"/>
            <w:right w:val="single" w:sz="2" w:space="0" w:color="auto"/>
          </w:divBdr>
          <w:divsChild>
            <w:div w:id="403533175">
              <w:marLeft w:val="0"/>
              <w:marRight w:val="0"/>
              <w:marTop w:val="0"/>
              <w:marBottom w:val="0"/>
              <w:divBdr>
                <w:top w:val="single" w:sz="2" w:space="0" w:color="auto"/>
                <w:left w:val="single" w:sz="2" w:space="0" w:color="auto"/>
                <w:bottom w:val="single" w:sz="2" w:space="0" w:color="auto"/>
                <w:right w:val="single" w:sz="2" w:space="0" w:color="auto"/>
              </w:divBdr>
              <w:divsChild>
                <w:div w:id="273947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898534">
      <w:bodyDiv w:val="1"/>
      <w:marLeft w:val="0"/>
      <w:marRight w:val="0"/>
      <w:marTop w:val="0"/>
      <w:marBottom w:val="0"/>
      <w:divBdr>
        <w:top w:val="none" w:sz="0" w:space="0" w:color="auto"/>
        <w:left w:val="none" w:sz="0" w:space="0" w:color="auto"/>
        <w:bottom w:val="none" w:sz="0" w:space="0" w:color="auto"/>
        <w:right w:val="none" w:sz="0" w:space="0" w:color="auto"/>
      </w:divBdr>
    </w:div>
    <w:div w:id="429081633">
      <w:bodyDiv w:val="1"/>
      <w:marLeft w:val="0"/>
      <w:marRight w:val="0"/>
      <w:marTop w:val="0"/>
      <w:marBottom w:val="0"/>
      <w:divBdr>
        <w:top w:val="none" w:sz="0" w:space="0" w:color="auto"/>
        <w:left w:val="none" w:sz="0" w:space="0" w:color="auto"/>
        <w:bottom w:val="none" w:sz="0" w:space="0" w:color="auto"/>
        <w:right w:val="none" w:sz="0" w:space="0" w:color="auto"/>
      </w:divBdr>
    </w:div>
    <w:div w:id="520707733">
      <w:bodyDiv w:val="1"/>
      <w:marLeft w:val="0"/>
      <w:marRight w:val="0"/>
      <w:marTop w:val="0"/>
      <w:marBottom w:val="0"/>
      <w:divBdr>
        <w:top w:val="none" w:sz="0" w:space="0" w:color="auto"/>
        <w:left w:val="none" w:sz="0" w:space="0" w:color="auto"/>
        <w:bottom w:val="none" w:sz="0" w:space="0" w:color="auto"/>
        <w:right w:val="none" w:sz="0" w:space="0" w:color="auto"/>
      </w:divBdr>
    </w:div>
    <w:div w:id="548030791">
      <w:bodyDiv w:val="1"/>
      <w:marLeft w:val="0"/>
      <w:marRight w:val="0"/>
      <w:marTop w:val="0"/>
      <w:marBottom w:val="0"/>
      <w:divBdr>
        <w:top w:val="none" w:sz="0" w:space="0" w:color="auto"/>
        <w:left w:val="none" w:sz="0" w:space="0" w:color="auto"/>
        <w:bottom w:val="none" w:sz="0" w:space="0" w:color="auto"/>
        <w:right w:val="none" w:sz="0" w:space="0" w:color="auto"/>
      </w:divBdr>
    </w:div>
    <w:div w:id="594359416">
      <w:bodyDiv w:val="1"/>
      <w:marLeft w:val="0"/>
      <w:marRight w:val="0"/>
      <w:marTop w:val="0"/>
      <w:marBottom w:val="0"/>
      <w:divBdr>
        <w:top w:val="none" w:sz="0" w:space="0" w:color="auto"/>
        <w:left w:val="none" w:sz="0" w:space="0" w:color="auto"/>
        <w:bottom w:val="none" w:sz="0" w:space="0" w:color="auto"/>
        <w:right w:val="none" w:sz="0" w:space="0" w:color="auto"/>
      </w:divBdr>
    </w:div>
    <w:div w:id="597834524">
      <w:bodyDiv w:val="1"/>
      <w:marLeft w:val="0"/>
      <w:marRight w:val="0"/>
      <w:marTop w:val="0"/>
      <w:marBottom w:val="0"/>
      <w:divBdr>
        <w:top w:val="none" w:sz="0" w:space="0" w:color="auto"/>
        <w:left w:val="none" w:sz="0" w:space="0" w:color="auto"/>
        <w:bottom w:val="none" w:sz="0" w:space="0" w:color="auto"/>
        <w:right w:val="none" w:sz="0" w:space="0" w:color="auto"/>
      </w:divBdr>
    </w:div>
    <w:div w:id="603728391">
      <w:bodyDiv w:val="1"/>
      <w:marLeft w:val="0"/>
      <w:marRight w:val="0"/>
      <w:marTop w:val="0"/>
      <w:marBottom w:val="0"/>
      <w:divBdr>
        <w:top w:val="none" w:sz="0" w:space="0" w:color="auto"/>
        <w:left w:val="none" w:sz="0" w:space="0" w:color="auto"/>
        <w:bottom w:val="none" w:sz="0" w:space="0" w:color="auto"/>
        <w:right w:val="none" w:sz="0" w:space="0" w:color="auto"/>
      </w:divBdr>
    </w:div>
    <w:div w:id="617956008">
      <w:bodyDiv w:val="1"/>
      <w:marLeft w:val="0"/>
      <w:marRight w:val="0"/>
      <w:marTop w:val="0"/>
      <w:marBottom w:val="0"/>
      <w:divBdr>
        <w:top w:val="none" w:sz="0" w:space="0" w:color="auto"/>
        <w:left w:val="none" w:sz="0" w:space="0" w:color="auto"/>
        <w:bottom w:val="none" w:sz="0" w:space="0" w:color="auto"/>
        <w:right w:val="none" w:sz="0" w:space="0" w:color="auto"/>
      </w:divBdr>
    </w:div>
    <w:div w:id="618876223">
      <w:bodyDiv w:val="1"/>
      <w:marLeft w:val="0"/>
      <w:marRight w:val="0"/>
      <w:marTop w:val="0"/>
      <w:marBottom w:val="0"/>
      <w:divBdr>
        <w:top w:val="none" w:sz="0" w:space="0" w:color="auto"/>
        <w:left w:val="none" w:sz="0" w:space="0" w:color="auto"/>
        <w:bottom w:val="none" w:sz="0" w:space="0" w:color="auto"/>
        <w:right w:val="none" w:sz="0" w:space="0" w:color="auto"/>
      </w:divBdr>
    </w:div>
    <w:div w:id="641740656">
      <w:bodyDiv w:val="1"/>
      <w:marLeft w:val="0"/>
      <w:marRight w:val="0"/>
      <w:marTop w:val="0"/>
      <w:marBottom w:val="0"/>
      <w:divBdr>
        <w:top w:val="none" w:sz="0" w:space="0" w:color="auto"/>
        <w:left w:val="none" w:sz="0" w:space="0" w:color="auto"/>
        <w:bottom w:val="none" w:sz="0" w:space="0" w:color="auto"/>
        <w:right w:val="none" w:sz="0" w:space="0" w:color="auto"/>
      </w:divBdr>
    </w:div>
    <w:div w:id="802117088">
      <w:bodyDiv w:val="1"/>
      <w:marLeft w:val="0"/>
      <w:marRight w:val="0"/>
      <w:marTop w:val="0"/>
      <w:marBottom w:val="0"/>
      <w:divBdr>
        <w:top w:val="none" w:sz="0" w:space="0" w:color="auto"/>
        <w:left w:val="none" w:sz="0" w:space="0" w:color="auto"/>
        <w:bottom w:val="none" w:sz="0" w:space="0" w:color="auto"/>
        <w:right w:val="none" w:sz="0" w:space="0" w:color="auto"/>
      </w:divBdr>
    </w:div>
    <w:div w:id="806582534">
      <w:bodyDiv w:val="1"/>
      <w:marLeft w:val="0"/>
      <w:marRight w:val="0"/>
      <w:marTop w:val="0"/>
      <w:marBottom w:val="0"/>
      <w:divBdr>
        <w:top w:val="none" w:sz="0" w:space="0" w:color="auto"/>
        <w:left w:val="none" w:sz="0" w:space="0" w:color="auto"/>
        <w:bottom w:val="none" w:sz="0" w:space="0" w:color="auto"/>
        <w:right w:val="none" w:sz="0" w:space="0" w:color="auto"/>
      </w:divBdr>
    </w:div>
    <w:div w:id="916133692">
      <w:bodyDiv w:val="1"/>
      <w:marLeft w:val="0"/>
      <w:marRight w:val="0"/>
      <w:marTop w:val="0"/>
      <w:marBottom w:val="0"/>
      <w:divBdr>
        <w:top w:val="none" w:sz="0" w:space="0" w:color="auto"/>
        <w:left w:val="none" w:sz="0" w:space="0" w:color="auto"/>
        <w:bottom w:val="none" w:sz="0" w:space="0" w:color="auto"/>
        <w:right w:val="none" w:sz="0" w:space="0" w:color="auto"/>
      </w:divBdr>
    </w:div>
    <w:div w:id="964236832">
      <w:bodyDiv w:val="1"/>
      <w:marLeft w:val="0"/>
      <w:marRight w:val="0"/>
      <w:marTop w:val="0"/>
      <w:marBottom w:val="0"/>
      <w:divBdr>
        <w:top w:val="none" w:sz="0" w:space="0" w:color="auto"/>
        <w:left w:val="none" w:sz="0" w:space="0" w:color="auto"/>
        <w:bottom w:val="none" w:sz="0" w:space="0" w:color="auto"/>
        <w:right w:val="none" w:sz="0" w:space="0" w:color="auto"/>
      </w:divBdr>
    </w:div>
    <w:div w:id="980499408">
      <w:bodyDiv w:val="1"/>
      <w:marLeft w:val="0"/>
      <w:marRight w:val="0"/>
      <w:marTop w:val="0"/>
      <w:marBottom w:val="0"/>
      <w:divBdr>
        <w:top w:val="none" w:sz="0" w:space="0" w:color="auto"/>
        <w:left w:val="none" w:sz="0" w:space="0" w:color="auto"/>
        <w:bottom w:val="none" w:sz="0" w:space="0" w:color="auto"/>
        <w:right w:val="none" w:sz="0" w:space="0" w:color="auto"/>
      </w:divBdr>
      <w:divsChild>
        <w:div w:id="177697393">
          <w:marLeft w:val="0"/>
          <w:marRight w:val="0"/>
          <w:marTop w:val="0"/>
          <w:marBottom w:val="0"/>
          <w:divBdr>
            <w:top w:val="single" w:sz="2" w:space="0" w:color="auto"/>
            <w:left w:val="single" w:sz="2" w:space="0" w:color="auto"/>
            <w:bottom w:val="single" w:sz="2" w:space="0" w:color="auto"/>
            <w:right w:val="single" w:sz="2" w:space="0" w:color="auto"/>
          </w:divBdr>
        </w:div>
      </w:divsChild>
    </w:div>
    <w:div w:id="1032608498">
      <w:bodyDiv w:val="1"/>
      <w:marLeft w:val="0"/>
      <w:marRight w:val="0"/>
      <w:marTop w:val="0"/>
      <w:marBottom w:val="0"/>
      <w:divBdr>
        <w:top w:val="none" w:sz="0" w:space="0" w:color="auto"/>
        <w:left w:val="none" w:sz="0" w:space="0" w:color="auto"/>
        <w:bottom w:val="none" w:sz="0" w:space="0" w:color="auto"/>
        <w:right w:val="none" w:sz="0" w:space="0" w:color="auto"/>
      </w:divBdr>
      <w:divsChild>
        <w:div w:id="1205756575">
          <w:marLeft w:val="0"/>
          <w:marRight w:val="0"/>
          <w:marTop w:val="0"/>
          <w:marBottom w:val="0"/>
          <w:divBdr>
            <w:top w:val="single" w:sz="2" w:space="0" w:color="auto"/>
            <w:left w:val="single" w:sz="2" w:space="0" w:color="auto"/>
            <w:bottom w:val="single" w:sz="2" w:space="0" w:color="auto"/>
            <w:right w:val="single" w:sz="2" w:space="0" w:color="auto"/>
          </w:divBdr>
          <w:divsChild>
            <w:div w:id="132717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897428">
      <w:bodyDiv w:val="1"/>
      <w:marLeft w:val="0"/>
      <w:marRight w:val="0"/>
      <w:marTop w:val="0"/>
      <w:marBottom w:val="0"/>
      <w:divBdr>
        <w:top w:val="none" w:sz="0" w:space="0" w:color="auto"/>
        <w:left w:val="none" w:sz="0" w:space="0" w:color="auto"/>
        <w:bottom w:val="none" w:sz="0" w:space="0" w:color="auto"/>
        <w:right w:val="none" w:sz="0" w:space="0" w:color="auto"/>
      </w:divBdr>
    </w:div>
    <w:div w:id="1046493791">
      <w:bodyDiv w:val="1"/>
      <w:marLeft w:val="0"/>
      <w:marRight w:val="0"/>
      <w:marTop w:val="0"/>
      <w:marBottom w:val="0"/>
      <w:divBdr>
        <w:top w:val="none" w:sz="0" w:space="0" w:color="auto"/>
        <w:left w:val="none" w:sz="0" w:space="0" w:color="auto"/>
        <w:bottom w:val="none" w:sz="0" w:space="0" w:color="auto"/>
        <w:right w:val="none" w:sz="0" w:space="0" w:color="auto"/>
      </w:divBdr>
    </w:div>
    <w:div w:id="1062949716">
      <w:bodyDiv w:val="1"/>
      <w:marLeft w:val="0"/>
      <w:marRight w:val="0"/>
      <w:marTop w:val="0"/>
      <w:marBottom w:val="0"/>
      <w:divBdr>
        <w:top w:val="none" w:sz="0" w:space="0" w:color="auto"/>
        <w:left w:val="none" w:sz="0" w:space="0" w:color="auto"/>
        <w:bottom w:val="none" w:sz="0" w:space="0" w:color="auto"/>
        <w:right w:val="none" w:sz="0" w:space="0" w:color="auto"/>
      </w:divBdr>
    </w:div>
    <w:div w:id="1068114303">
      <w:bodyDiv w:val="1"/>
      <w:marLeft w:val="0"/>
      <w:marRight w:val="0"/>
      <w:marTop w:val="0"/>
      <w:marBottom w:val="0"/>
      <w:divBdr>
        <w:top w:val="none" w:sz="0" w:space="0" w:color="auto"/>
        <w:left w:val="none" w:sz="0" w:space="0" w:color="auto"/>
        <w:bottom w:val="none" w:sz="0" w:space="0" w:color="auto"/>
        <w:right w:val="none" w:sz="0" w:space="0" w:color="auto"/>
      </w:divBdr>
    </w:div>
    <w:div w:id="1135952625">
      <w:bodyDiv w:val="1"/>
      <w:marLeft w:val="0"/>
      <w:marRight w:val="0"/>
      <w:marTop w:val="0"/>
      <w:marBottom w:val="0"/>
      <w:divBdr>
        <w:top w:val="none" w:sz="0" w:space="0" w:color="auto"/>
        <w:left w:val="none" w:sz="0" w:space="0" w:color="auto"/>
        <w:bottom w:val="none" w:sz="0" w:space="0" w:color="auto"/>
        <w:right w:val="none" w:sz="0" w:space="0" w:color="auto"/>
      </w:divBdr>
    </w:div>
    <w:div w:id="1140340571">
      <w:bodyDiv w:val="1"/>
      <w:marLeft w:val="0"/>
      <w:marRight w:val="0"/>
      <w:marTop w:val="0"/>
      <w:marBottom w:val="0"/>
      <w:divBdr>
        <w:top w:val="none" w:sz="0" w:space="0" w:color="auto"/>
        <w:left w:val="none" w:sz="0" w:space="0" w:color="auto"/>
        <w:bottom w:val="none" w:sz="0" w:space="0" w:color="auto"/>
        <w:right w:val="none" w:sz="0" w:space="0" w:color="auto"/>
      </w:divBdr>
    </w:div>
    <w:div w:id="1173497664">
      <w:bodyDiv w:val="1"/>
      <w:marLeft w:val="0"/>
      <w:marRight w:val="0"/>
      <w:marTop w:val="0"/>
      <w:marBottom w:val="0"/>
      <w:divBdr>
        <w:top w:val="none" w:sz="0" w:space="0" w:color="auto"/>
        <w:left w:val="none" w:sz="0" w:space="0" w:color="auto"/>
        <w:bottom w:val="none" w:sz="0" w:space="0" w:color="auto"/>
        <w:right w:val="none" w:sz="0" w:space="0" w:color="auto"/>
      </w:divBdr>
    </w:div>
    <w:div w:id="1195070723">
      <w:bodyDiv w:val="1"/>
      <w:marLeft w:val="0"/>
      <w:marRight w:val="0"/>
      <w:marTop w:val="0"/>
      <w:marBottom w:val="0"/>
      <w:divBdr>
        <w:top w:val="none" w:sz="0" w:space="0" w:color="auto"/>
        <w:left w:val="none" w:sz="0" w:space="0" w:color="auto"/>
        <w:bottom w:val="none" w:sz="0" w:space="0" w:color="auto"/>
        <w:right w:val="none" w:sz="0" w:space="0" w:color="auto"/>
      </w:divBdr>
      <w:divsChild>
        <w:div w:id="1971787662">
          <w:marLeft w:val="0"/>
          <w:marRight w:val="0"/>
          <w:marTop w:val="0"/>
          <w:marBottom w:val="0"/>
          <w:divBdr>
            <w:top w:val="none" w:sz="0" w:space="0" w:color="auto"/>
            <w:left w:val="none" w:sz="0" w:space="0" w:color="auto"/>
            <w:bottom w:val="none" w:sz="0" w:space="0" w:color="auto"/>
            <w:right w:val="none" w:sz="0" w:space="0" w:color="auto"/>
          </w:divBdr>
        </w:div>
        <w:div w:id="884027677">
          <w:marLeft w:val="0"/>
          <w:marRight w:val="0"/>
          <w:marTop w:val="0"/>
          <w:marBottom w:val="0"/>
          <w:divBdr>
            <w:top w:val="none" w:sz="0" w:space="0" w:color="auto"/>
            <w:left w:val="none" w:sz="0" w:space="0" w:color="auto"/>
            <w:bottom w:val="none" w:sz="0" w:space="0" w:color="auto"/>
            <w:right w:val="none" w:sz="0" w:space="0" w:color="auto"/>
          </w:divBdr>
        </w:div>
      </w:divsChild>
    </w:div>
    <w:div w:id="1243177264">
      <w:bodyDiv w:val="1"/>
      <w:marLeft w:val="0"/>
      <w:marRight w:val="0"/>
      <w:marTop w:val="0"/>
      <w:marBottom w:val="0"/>
      <w:divBdr>
        <w:top w:val="none" w:sz="0" w:space="0" w:color="auto"/>
        <w:left w:val="none" w:sz="0" w:space="0" w:color="auto"/>
        <w:bottom w:val="none" w:sz="0" w:space="0" w:color="auto"/>
        <w:right w:val="none" w:sz="0" w:space="0" w:color="auto"/>
      </w:divBdr>
    </w:div>
    <w:div w:id="1264071225">
      <w:bodyDiv w:val="1"/>
      <w:marLeft w:val="0"/>
      <w:marRight w:val="0"/>
      <w:marTop w:val="0"/>
      <w:marBottom w:val="0"/>
      <w:divBdr>
        <w:top w:val="none" w:sz="0" w:space="0" w:color="auto"/>
        <w:left w:val="none" w:sz="0" w:space="0" w:color="auto"/>
        <w:bottom w:val="none" w:sz="0" w:space="0" w:color="auto"/>
        <w:right w:val="none" w:sz="0" w:space="0" w:color="auto"/>
      </w:divBdr>
    </w:div>
    <w:div w:id="1331373775">
      <w:bodyDiv w:val="1"/>
      <w:marLeft w:val="0"/>
      <w:marRight w:val="0"/>
      <w:marTop w:val="0"/>
      <w:marBottom w:val="0"/>
      <w:divBdr>
        <w:top w:val="none" w:sz="0" w:space="0" w:color="auto"/>
        <w:left w:val="none" w:sz="0" w:space="0" w:color="auto"/>
        <w:bottom w:val="none" w:sz="0" w:space="0" w:color="auto"/>
        <w:right w:val="none" w:sz="0" w:space="0" w:color="auto"/>
      </w:divBdr>
    </w:div>
    <w:div w:id="1350789886">
      <w:bodyDiv w:val="1"/>
      <w:marLeft w:val="0"/>
      <w:marRight w:val="0"/>
      <w:marTop w:val="0"/>
      <w:marBottom w:val="0"/>
      <w:divBdr>
        <w:top w:val="none" w:sz="0" w:space="0" w:color="auto"/>
        <w:left w:val="none" w:sz="0" w:space="0" w:color="auto"/>
        <w:bottom w:val="none" w:sz="0" w:space="0" w:color="auto"/>
        <w:right w:val="none" w:sz="0" w:space="0" w:color="auto"/>
      </w:divBdr>
    </w:div>
    <w:div w:id="1350839992">
      <w:bodyDiv w:val="1"/>
      <w:marLeft w:val="0"/>
      <w:marRight w:val="0"/>
      <w:marTop w:val="0"/>
      <w:marBottom w:val="0"/>
      <w:divBdr>
        <w:top w:val="none" w:sz="0" w:space="0" w:color="auto"/>
        <w:left w:val="none" w:sz="0" w:space="0" w:color="auto"/>
        <w:bottom w:val="none" w:sz="0" w:space="0" w:color="auto"/>
        <w:right w:val="none" w:sz="0" w:space="0" w:color="auto"/>
      </w:divBdr>
    </w:div>
    <w:div w:id="1393040529">
      <w:bodyDiv w:val="1"/>
      <w:marLeft w:val="0"/>
      <w:marRight w:val="0"/>
      <w:marTop w:val="0"/>
      <w:marBottom w:val="0"/>
      <w:divBdr>
        <w:top w:val="none" w:sz="0" w:space="0" w:color="auto"/>
        <w:left w:val="none" w:sz="0" w:space="0" w:color="auto"/>
        <w:bottom w:val="none" w:sz="0" w:space="0" w:color="auto"/>
        <w:right w:val="none" w:sz="0" w:space="0" w:color="auto"/>
      </w:divBdr>
    </w:div>
    <w:div w:id="1393428434">
      <w:bodyDiv w:val="1"/>
      <w:marLeft w:val="0"/>
      <w:marRight w:val="0"/>
      <w:marTop w:val="0"/>
      <w:marBottom w:val="0"/>
      <w:divBdr>
        <w:top w:val="none" w:sz="0" w:space="0" w:color="auto"/>
        <w:left w:val="none" w:sz="0" w:space="0" w:color="auto"/>
        <w:bottom w:val="none" w:sz="0" w:space="0" w:color="auto"/>
        <w:right w:val="none" w:sz="0" w:space="0" w:color="auto"/>
      </w:divBdr>
      <w:divsChild>
        <w:div w:id="832569641">
          <w:marLeft w:val="0"/>
          <w:marRight w:val="0"/>
          <w:marTop w:val="0"/>
          <w:marBottom w:val="0"/>
          <w:divBdr>
            <w:top w:val="none" w:sz="0" w:space="0" w:color="auto"/>
            <w:left w:val="none" w:sz="0" w:space="0" w:color="auto"/>
            <w:bottom w:val="none" w:sz="0" w:space="0" w:color="auto"/>
            <w:right w:val="none" w:sz="0" w:space="0" w:color="auto"/>
          </w:divBdr>
          <w:divsChild>
            <w:div w:id="539053409">
              <w:marLeft w:val="0"/>
              <w:marRight w:val="0"/>
              <w:marTop w:val="0"/>
              <w:marBottom w:val="330"/>
              <w:divBdr>
                <w:top w:val="none" w:sz="0" w:space="0" w:color="auto"/>
                <w:left w:val="none" w:sz="0" w:space="0" w:color="auto"/>
                <w:bottom w:val="none" w:sz="0" w:space="0" w:color="auto"/>
                <w:right w:val="none" w:sz="0" w:space="0" w:color="auto"/>
              </w:divBdr>
            </w:div>
          </w:divsChild>
        </w:div>
        <w:div w:id="2146308263">
          <w:marLeft w:val="0"/>
          <w:marRight w:val="0"/>
          <w:marTop w:val="0"/>
          <w:marBottom w:val="0"/>
          <w:divBdr>
            <w:top w:val="none" w:sz="0" w:space="0" w:color="auto"/>
            <w:left w:val="none" w:sz="0" w:space="0" w:color="auto"/>
            <w:bottom w:val="none" w:sz="0" w:space="0" w:color="auto"/>
            <w:right w:val="none" w:sz="0" w:space="0" w:color="auto"/>
          </w:divBdr>
          <w:divsChild>
            <w:div w:id="1235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8463">
      <w:bodyDiv w:val="1"/>
      <w:marLeft w:val="0"/>
      <w:marRight w:val="0"/>
      <w:marTop w:val="0"/>
      <w:marBottom w:val="0"/>
      <w:divBdr>
        <w:top w:val="none" w:sz="0" w:space="0" w:color="auto"/>
        <w:left w:val="none" w:sz="0" w:space="0" w:color="auto"/>
        <w:bottom w:val="none" w:sz="0" w:space="0" w:color="auto"/>
        <w:right w:val="none" w:sz="0" w:space="0" w:color="auto"/>
      </w:divBdr>
    </w:div>
    <w:div w:id="1473674814">
      <w:bodyDiv w:val="1"/>
      <w:marLeft w:val="0"/>
      <w:marRight w:val="0"/>
      <w:marTop w:val="0"/>
      <w:marBottom w:val="0"/>
      <w:divBdr>
        <w:top w:val="none" w:sz="0" w:space="0" w:color="auto"/>
        <w:left w:val="none" w:sz="0" w:space="0" w:color="auto"/>
        <w:bottom w:val="none" w:sz="0" w:space="0" w:color="auto"/>
        <w:right w:val="none" w:sz="0" w:space="0" w:color="auto"/>
      </w:divBdr>
    </w:div>
    <w:div w:id="1475104472">
      <w:bodyDiv w:val="1"/>
      <w:marLeft w:val="0"/>
      <w:marRight w:val="0"/>
      <w:marTop w:val="0"/>
      <w:marBottom w:val="0"/>
      <w:divBdr>
        <w:top w:val="none" w:sz="0" w:space="0" w:color="auto"/>
        <w:left w:val="none" w:sz="0" w:space="0" w:color="auto"/>
        <w:bottom w:val="none" w:sz="0" w:space="0" w:color="auto"/>
        <w:right w:val="none" w:sz="0" w:space="0" w:color="auto"/>
      </w:divBdr>
    </w:div>
    <w:div w:id="1479298794">
      <w:bodyDiv w:val="1"/>
      <w:marLeft w:val="0"/>
      <w:marRight w:val="0"/>
      <w:marTop w:val="0"/>
      <w:marBottom w:val="0"/>
      <w:divBdr>
        <w:top w:val="none" w:sz="0" w:space="0" w:color="auto"/>
        <w:left w:val="none" w:sz="0" w:space="0" w:color="auto"/>
        <w:bottom w:val="none" w:sz="0" w:space="0" w:color="auto"/>
        <w:right w:val="none" w:sz="0" w:space="0" w:color="auto"/>
      </w:divBdr>
    </w:div>
    <w:div w:id="1533955268">
      <w:bodyDiv w:val="1"/>
      <w:marLeft w:val="0"/>
      <w:marRight w:val="0"/>
      <w:marTop w:val="0"/>
      <w:marBottom w:val="0"/>
      <w:divBdr>
        <w:top w:val="none" w:sz="0" w:space="0" w:color="auto"/>
        <w:left w:val="none" w:sz="0" w:space="0" w:color="auto"/>
        <w:bottom w:val="none" w:sz="0" w:space="0" w:color="auto"/>
        <w:right w:val="none" w:sz="0" w:space="0" w:color="auto"/>
      </w:divBdr>
    </w:div>
    <w:div w:id="1573084877">
      <w:bodyDiv w:val="1"/>
      <w:marLeft w:val="0"/>
      <w:marRight w:val="0"/>
      <w:marTop w:val="0"/>
      <w:marBottom w:val="0"/>
      <w:divBdr>
        <w:top w:val="none" w:sz="0" w:space="0" w:color="auto"/>
        <w:left w:val="none" w:sz="0" w:space="0" w:color="auto"/>
        <w:bottom w:val="none" w:sz="0" w:space="0" w:color="auto"/>
        <w:right w:val="none" w:sz="0" w:space="0" w:color="auto"/>
      </w:divBdr>
    </w:div>
    <w:div w:id="1619142527">
      <w:bodyDiv w:val="1"/>
      <w:marLeft w:val="0"/>
      <w:marRight w:val="0"/>
      <w:marTop w:val="0"/>
      <w:marBottom w:val="0"/>
      <w:divBdr>
        <w:top w:val="none" w:sz="0" w:space="0" w:color="auto"/>
        <w:left w:val="none" w:sz="0" w:space="0" w:color="auto"/>
        <w:bottom w:val="none" w:sz="0" w:space="0" w:color="auto"/>
        <w:right w:val="none" w:sz="0" w:space="0" w:color="auto"/>
      </w:divBdr>
    </w:div>
    <w:div w:id="1727023121">
      <w:bodyDiv w:val="1"/>
      <w:marLeft w:val="0"/>
      <w:marRight w:val="0"/>
      <w:marTop w:val="0"/>
      <w:marBottom w:val="0"/>
      <w:divBdr>
        <w:top w:val="none" w:sz="0" w:space="0" w:color="auto"/>
        <w:left w:val="none" w:sz="0" w:space="0" w:color="auto"/>
        <w:bottom w:val="none" w:sz="0" w:space="0" w:color="auto"/>
        <w:right w:val="none" w:sz="0" w:space="0" w:color="auto"/>
      </w:divBdr>
    </w:div>
    <w:div w:id="1734036875">
      <w:bodyDiv w:val="1"/>
      <w:marLeft w:val="0"/>
      <w:marRight w:val="0"/>
      <w:marTop w:val="0"/>
      <w:marBottom w:val="0"/>
      <w:divBdr>
        <w:top w:val="none" w:sz="0" w:space="0" w:color="auto"/>
        <w:left w:val="none" w:sz="0" w:space="0" w:color="auto"/>
        <w:bottom w:val="none" w:sz="0" w:space="0" w:color="auto"/>
        <w:right w:val="none" w:sz="0" w:space="0" w:color="auto"/>
      </w:divBdr>
    </w:div>
    <w:div w:id="1797480216">
      <w:bodyDiv w:val="1"/>
      <w:marLeft w:val="0"/>
      <w:marRight w:val="0"/>
      <w:marTop w:val="0"/>
      <w:marBottom w:val="0"/>
      <w:divBdr>
        <w:top w:val="none" w:sz="0" w:space="0" w:color="auto"/>
        <w:left w:val="none" w:sz="0" w:space="0" w:color="auto"/>
        <w:bottom w:val="none" w:sz="0" w:space="0" w:color="auto"/>
        <w:right w:val="none" w:sz="0" w:space="0" w:color="auto"/>
      </w:divBdr>
    </w:div>
    <w:div w:id="1803382871">
      <w:bodyDiv w:val="1"/>
      <w:marLeft w:val="0"/>
      <w:marRight w:val="0"/>
      <w:marTop w:val="0"/>
      <w:marBottom w:val="0"/>
      <w:divBdr>
        <w:top w:val="none" w:sz="0" w:space="0" w:color="auto"/>
        <w:left w:val="none" w:sz="0" w:space="0" w:color="auto"/>
        <w:bottom w:val="none" w:sz="0" w:space="0" w:color="auto"/>
        <w:right w:val="none" w:sz="0" w:space="0" w:color="auto"/>
      </w:divBdr>
    </w:div>
    <w:div w:id="1820000979">
      <w:bodyDiv w:val="1"/>
      <w:marLeft w:val="0"/>
      <w:marRight w:val="0"/>
      <w:marTop w:val="0"/>
      <w:marBottom w:val="0"/>
      <w:divBdr>
        <w:top w:val="none" w:sz="0" w:space="0" w:color="auto"/>
        <w:left w:val="none" w:sz="0" w:space="0" w:color="auto"/>
        <w:bottom w:val="none" w:sz="0" w:space="0" w:color="auto"/>
        <w:right w:val="none" w:sz="0" w:space="0" w:color="auto"/>
      </w:divBdr>
    </w:div>
    <w:div w:id="1898593082">
      <w:bodyDiv w:val="1"/>
      <w:marLeft w:val="0"/>
      <w:marRight w:val="0"/>
      <w:marTop w:val="0"/>
      <w:marBottom w:val="0"/>
      <w:divBdr>
        <w:top w:val="none" w:sz="0" w:space="0" w:color="auto"/>
        <w:left w:val="none" w:sz="0" w:space="0" w:color="auto"/>
        <w:bottom w:val="none" w:sz="0" w:space="0" w:color="auto"/>
        <w:right w:val="none" w:sz="0" w:space="0" w:color="auto"/>
      </w:divBdr>
    </w:div>
    <w:div w:id="1912306955">
      <w:bodyDiv w:val="1"/>
      <w:marLeft w:val="0"/>
      <w:marRight w:val="0"/>
      <w:marTop w:val="0"/>
      <w:marBottom w:val="0"/>
      <w:divBdr>
        <w:top w:val="none" w:sz="0" w:space="0" w:color="auto"/>
        <w:left w:val="none" w:sz="0" w:space="0" w:color="auto"/>
        <w:bottom w:val="none" w:sz="0" w:space="0" w:color="auto"/>
        <w:right w:val="none" w:sz="0" w:space="0" w:color="auto"/>
      </w:divBdr>
    </w:div>
    <w:div w:id="1919515293">
      <w:bodyDiv w:val="1"/>
      <w:marLeft w:val="0"/>
      <w:marRight w:val="0"/>
      <w:marTop w:val="0"/>
      <w:marBottom w:val="0"/>
      <w:divBdr>
        <w:top w:val="none" w:sz="0" w:space="0" w:color="auto"/>
        <w:left w:val="none" w:sz="0" w:space="0" w:color="auto"/>
        <w:bottom w:val="none" w:sz="0" w:space="0" w:color="auto"/>
        <w:right w:val="none" w:sz="0" w:space="0" w:color="auto"/>
      </w:divBdr>
      <w:divsChild>
        <w:div w:id="1780678772">
          <w:marLeft w:val="0"/>
          <w:marRight w:val="0"/>
          <w:marTop w:val="0"/>
          <w:marBottom w:val="0"/>
          <w:divBdr>
            <w:top w:val="none" w:sz="0" w:space="0" w:color="auto"/>
            <w:left w:val="none" w:sz="0" w:space="0" w:color="auto"/>
            <w:bottom w:val="none" w:sz="0" w:space="0" w:color="auto"/>
            <w:right w:val="none" w:sz="0" w:space="0" w:color="auto"/>
          </w:divBdr>
        </w:div>
        <w:div w:id="1630895126">
          <w:marLeft w:val="0"/>
          <w:marRight w:val="0"/>
          <w:marTop w:val="0"/>
          <w:marBottom w:val="0"/>
          <w:divBdr>
            <w:top w:val="none" w:sz="0" w:space="0" w:color="auto"/>
            <w:left w:val="none" w:sz="0" w:space="0" w:color="auto"/>
            <w:bottom w:val="none" w:sz="0" w:space="0" w:color="auto"/>
            <w:right w:val="none" w:sz="0" w:space="0" w:color="auto"/>
          </w:divBdr>
        </w:div>
      </w:divsChild>
    </w:div>
    <w:div w:id="1958368751">
      <w:bodyDiv w:val="1"/>
      <w:marLeft w:val="0"/>
      <w:marRight w:val="0"/>
      <w:marTop w:val="0"/>
      <w:marBottom w:val="0"/>
      <w:divBdr>
        <w:top w:val="none" w:sz="0" w:space="0" w:color="auto"/>
        <w:left w:val="none" w:sz="0" w:space="0" w:color="auto"/>
        <w:bottom w:val="none" w:sz="0" w:space="0" w:color="auto"/>
        <w:right w:val="none" w:sz="0" w:space="0" w:color="auto"/>
      </w:divBdr>
    </w:div>
    <w:div w:id="1967664194">
      <w:bodyDiv w:val="1"/>
      <w:marLeft w:val="0"/>
      <w:marRight w:val="0"/>
      <w:marTop w:val="0"/>
      <w:marBottom w:val="0"/>
      <w:divBdr>
        <w:top w:val="none" w:sz="0" w:space="0" w:color="auto"/>
        <w:left w:val="none" w:sz="0" w:space="0" w:color="auto"/>
        <w:bottom w:val="none" w:sz="0" w:space="0" w:color="auto"/>
        <w:right w:val="none" w:sz="0" w:space="0" w:color="auto"/>
      </w:divBdr>
    </w:div>
    <w:div w:id="1979795333">
      <w:bodyDiv w:val="1"/>
      <w:marLeft w:val="0"/>
      <w:marRight w:val="0"/>
      <w:marTop w:val="0"/>
      <w:marBottom w:val="0"/>
      <w:divBdr>
        <w:top w:val="none" w:sz="0" w:space="0" w:color="auto"/>
        <w:left w:val="none" w:sz="0" w:space="0" w:color="auto"/>
        <w:bottom w:val="none" w:sz="0" w:space="0" w:color="auto"/>
        <w:right w:val="none" w:sz="0" w:space="0" w:color="auto"/>
      </w:divBdr>
    </w:div>
    <w:div w:id="1999650732">
      <w:bodyDiv w:val="1"/>
      <w:marLeft w:val="0"/>
      <w:marRight w:val="0"/>
      <w:marTop w:val="0"/>
      <w:marBottom w:val="0"/>
      <w:divBdr>
        <w:top w:val="none" w:sz="0" w:space="0" w:color="auto"/>
        <w:left w:val="none" w:sz="0" w:space="0" w:color="auto"/>
        <w:bottom w:val="none" w:sz="0" w:space="0" w:color="auto"/>
        <w:right w:val="none" w:sz="0" w:space="0" w:color="auto"/>
      </w:divBdr>
    </w:div>
    <w:div w:id="2038697845">
      <w:bodyDiv w:val="1"/>
      <w:marLeft w:val="0"/>
      <w:marRight w:val="0"/>
      <w:marTop w:val="0"/>
      <w:marBottom w:val="0"/>
      <w:divBdr>
        <w:top w:val="none" w:sz="0" w:space="0" w:color="auto"/>
        <w:left w:val="none" w:sz="0" w:space="0" w:color="auto"/>
        <w:bottom w:val="none" w:sz="0" w:space="0" w:color="auto"/>
        <w:right w:val="none" w:sz="0" w:space="0" w:color="auto"/>
      </w:divBdr>
    </w:div>
    <w:div w:id="2053731059">
      <w:bodyDiv w:val="1"/>
      <w:marLeft w:val="0"/>
      <w:marRight w:val="0"/>
      <w:marTop w:val="0"/>
      <w:marBottom w:val="0"/>
      <w:divBdr>
        <w:top w:val="none" w:sz="0" w:space="0" w:color="auto"/>
        <w:left w:val="none" w:sz="0" w:space="0" w:color="auto"/>
        <w:bottom w:val="none" w:sz="0" w:space="0" w:color="auto"/>
        <w:right w:val="none" w:sz="0" w:space="0" w:color="auto"/>
      </w:divBdr>
    </w:div>
    <w:div w:id="2054498178">
      <w:bodyDiv w:val="1"/>
      <w:marLeft w:val="0"/>
      <w:marRight w:val="0"/>
      <w:marTop w:val="0"/>
      <w:marBottom w:val="0"/>
      <w:divBdr>
        <w:top w:val="none" w:sz="0" w:space="0" w:color="auto"/>
        <w:left w:val="none" w:sz="0" w:space="0" w:color="auto"/>
        <w:bottom w:val="none" w:sz="0" w:space="0" w:color="auto"/>
        <w:right w:val="none" w:sz="0" w:space="0" w:color="auto"/>
      </w:divBdr>
    </w:div>
    <w:div w:id="2075732554">
      <w:bodyDiv w:val="1"/>
      <w:marLeft w:val="0"/>
      <w:marRight w:val="0"/>
      <w:marTop w:val="0"/>
      <w:marBottom w:val="0"/>
      <w:divBdr>
        <w:top w:val="none" w:sz="0" w:space="0" w:color="auto"/>
        <w:left w:val="none" w:sz="0" w:space="0" w:color="auto"/>
        <w:bottom w:val="none" w:sz="0" w:space="0" w:color="auto"/>
        <w:right w:val="none" w:sz="0" w:space="0" w:color="auto"/>
      </w:divBdr>
    </w:div>
    <w:div w:id="2076733042">
      <w:bodyDiv w:val="1"/>
      <w:marLeft w:val="0"/>
      <w:marRight w:val="0"/>
      <w:marTop w:val="0"/>
      <w:marBottom w:val="0"/>
      <w:divBdr>
        <w:top w:val="none" w:sz="0" w:space="0" w:color="auto"/>
        <w:left w:val="none" w:sz="0" w:space="0" w:color="auto"/>
        <w:bottom w:val="none" w:sz="0" w:space="0" w:color="auto"/>
        <w:right w:val="none" w:sz="0" w:space="0" w:color="auto"/>
      </w:divBdr>
    </w:div>
    <w:div w:id="2081756315">
      <w:bodyDiv w:val="1"/>
      <w:marLeft w:val="0"/>
      <w:marRight w:val="0"/>
      <w:marTop w:val="0"/>
      <w:marBottom w:val="0"/>
      <w:divBdr>
        <w:top w:val="none" w:sz="0" w:space="0" w:color="auto"/>
        <w:left w:val="none" w:sz="0" w:space="0" w:color="auto"/>
        <w:bottom w:val="none" w:sz="0" w:space="0" w:color="auto"/>
        <w:right w:val="none" w:sz="0" w:space="0" w:color="auto"/>
      </w:divBdr>
    </w:div>
    <w:div w:id="2095517248">
      <w:bodyDiv w:val="1"/>
      <w:marLeft w:val="0"/>
      <w:marRight w:val="0"/>
      <w:marTop w:val="0"/>
      <w:marBottom w:val="0"/>
      <w:divBdr>
        <w:top w:val="none" w:sz="0" w:space="0" w:color="auto"/>
        <w:left w:val="none" w:sz="0" w:space="0" w:color="auto"/>
        <w:bottom w:val="none" w:sz="0" w:space="0" w:color="auto"/>
        <w:right w:val="none" w:sz="0" w:space="0" w:color="auto"/>
      </w:divBdr>
    </w:div>
    <w:div w:id="2110852150">
      <w:bodyDiv w:val="1"/>
      <w:marLeft w:val="0"/>
      <w:marRight w:val="0"/>
      <w:marTop w:val="0"/>
      <w:marBottom w:val="0"/>
      <w:divBdr>
        <w:top w:val="none" w:sz="0" w:space="0" w:color="auto"/>
        <w:left w:val="none" w:sz="0" w:space="0" w:color="auto"/>
        <w:bottom w:val="none" w:sz="0" w:space="0" w:color="auto"/>
        <w:right w:val="none" w:sz="0" w:space="0" w:color="auto"/>
      </w:divBdr>
    </w:div>
    <w:div w:id="21436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ky.edu/universitysenate/rules-regulations" TargetMode="External"/><Relationship Id="rId18" Type="http://schemas.openxmlformats.org/officeDocument/2006/relationships/hyperlink" Target="https://www.uky.edu/universitysenate/ao" TargetMode="External"/><Relationship Id="rId26" Type="http://schemas.openxmlformats.org/officeDocument/2006/relationships/hyperlink" Target="https://www.uky.edu/studentacademicsupport/free-tutoring-and-coaching-resources" TargetMode="External"/><Relationship Id="rId3" Type="http://schemas.openxmlformats.org/officeDocument/2006/relationships/styles" Target="styles.xml"/><Relationship Id="rId21" Type="http://schemas.openxmlformats.org/officeDocument/2006/relationships/hyperlink" Target="http://www.uky.edu/DisabilityResourceCent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ky.edu/universitysenate/rules-regulations" TargetMode="External"/><Relationship Id="rId17" Type="http://schemas.openxmlformats.org/officeDocument/2006/relationships/hyperlink" Target="http://www.uky.edu/Faculty/Senate/" TargetMode="External"/><Relationship Id="rId25" Type="http://schemas.openxmlformats.org/officeDocument/2006/relationships/hyperlink" Target="https://libraries.uky.edu/&#8204;page.php?lweb_id=10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ky.edu/Ombud" TargetMode="External"/><Relationship Id="rId20" Type="http://schemas.openxmlformats.org/officeDocument/2006/relationships/hyperlink" Target="mailto:drc@uky.edu" TargetMode="External"/><Relationship Id="rId29" Type="http://schemas.openxmlformats.org/officeDocument/2006/relationships/hyperlink" Target="https://www.uky.edu/universitysenate/student-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y.edu/ombud/absences-excused" TargetMode="External"/><Relationship Id="rId24" Type="http://schemas.openxmlformats.org/officeDocument/2006/relationships/hyperlink" Target="https://www.uky.edu/studentacademicsupport/free-tutoring-and-coaching-resourc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ky.edu/universitysenate/acadpolicy" TargetMode="External"/><Relationship Id="rId23" Type="http://schemas.openxmlformats.org/officeDocument/2006/relationships/hyperlink" Target="https://libraries.uky.edu/page.php?lweb_id=1020" TargetMode="External"/><Relationship Id="rId28" Type="http://schemas.openxmlformats.org/officeDocument/2006/relationships/hyperlink" Target="https://www.uky.&#8204;edu/universitysenate/syllabus-dei" TargetMode="External"/><Relationship Id="rId10" Type="http://schemas.openxmlformats.org/officeDocument/2006/relationships/hyperlink" Target="https://uky.service-now.com/techhelp?id=kb_article&amp;sysparm_article=KB0011425" TargetMode="External"/><Relationship Id="rId19" Type="http://schemas.openxmlformats.org/officeDocument/2006/relationships/hyperlink" Target="https://www.uky.edu/universitysenate/ao" TargetMode="External"/><Relationship Id="rId31" Type="http://schemas.openxmlformats.org/officeDocument/2006/relationships/hyperlink" Target="https://www.uky.edu/studentconduct/code-student-conduct" TargetMode="External"/><Relationship Id="rId4" Type="http://schemas.openxmlformats.org/officeDocument/2006/relationships/settings" Target="settings.xml"/><Relationship Id="rId9" Type="http://schemas.openxmlformats.org/officeDocument/2006/relationships/hyperlink" Target="mailto:Halima.Abukadah@uky.edu" TargetMode="External"/><Relationship Id="rId14" Type="http://schemas.openxmlformats.org/officeDocument/2006/relationships/hyperlink" Target="https://www.uky.edu/universitysenate/acadpolicy" TargetMode="External"/><Relationship Id="rId22" Type="http://schemas.openxmlformats.org/officeDocument/2006/relationships/hyperlink" Target="http://www.uky.edu/counselingcenter/" TargetMode="External"/><Relationship Id="rId27" Type="http://schemas.openxmlformats.org/officeDocument/2006/relationships/hyperlink" Target="https://www.uky.edu/universitysenate/syllabus-dei" TargetMode="External"/><Relationship Id="rId30" Type="http://schemas.openxmlformats.org/officeDocument/2006/relationships/hyperlink" Target="https://www.uky.edu/universitysenate/student-resources" TargetMode="External"/><Relationship Id="rId8" Type="http://schemas.openxmlformats.org/officeDocument/2006/relationships/hyperlink" Target="mailto:siddique@cs.uk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CCE92-3D56-493F-B7F5-EFBC40EC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Brothers, Sheila C</dc:creator>
  <cp:keywords/>
  <dc:description/>
  <cp:lastModifiedBy>Siddique, Muhammad Abu Bakar</cp:lastModifiedBy>
  <cp:revision>315</cp:revision>
  <dcterms:created xsi:type="dcterms:W3CDTF">2022-01-04T21:04:00Z</dcterms:created>
  <dcterms:modified xsi:type="dcterms:W3CDTF">2023-08-21T13:09:00Z</dcterms:modified>
</cp:coreProperties>
</file>