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786" w:rsidRPr="00B90D15" w:rsidRDefault="00840A22" w:rsidP="00840A22">
      <w:pPr>
        <w:pStyle w:val="a3"/>
        <w:rPr>
          <w:lang w:val="ru-RU"/>
        </w:rPr>
      </w:pPr>
      <w:r>
        <w:rPr>
          <w:lang w:val="ru-RU"/>
        </w:rPr>
        <w:t xml:space="preserve">Индекс </w:t>
      </w:r>
      <w:proofErr w:type="spellStart"/>
      <w:proofErr w:type="gramStart"/>
      <w:r>
        <w:rPr>
          <w:lang w:val="ru-RU"/>
        </w:rPr>
        <w:t>МосБиржи</w:t>
      </w:r>
      <w:proofErr w:type="spellEnd"/>
      <w:r w:rsidRPr="00B90D15">
        <w:rPr>
          <w:lang w:val="ru-RU"/>
        </w:rPr>
        <w:t>(</w:t>
      </w:r>
      <w:proofErr w:type="gramEnd"/>
      <w:r>
        <w:t>IMOEX</w:t>
      </w:r>
      <w:r w:rsidRPr="00B90D15">
        <w:rPr>
          <w:lang w:val="ru-RU"/>
        </w:rPr>
        <w:t>)</w:t>
      </w:r>
    </w:p>
    <w:p w:rsidR="00840A22" w:rsidRDefault="00840A22" w:rsidP="00840A22">
      <w:pPr>
        <w:rPr>
          <w:lang w:val="ru-RU"/>
        </w:rPr>
      </w:pPr>
      <w:r w:rsidRPr="00840A22">
        <w:rPr>
          <w:lang w:val="ru-RU"/>
        </w:rPr>
        <w:t xml:space="preserve">Индекс </w:t>
      </w:r>
      <w:proofErr w:type="spellStart"/>
      <w:r w:rsidRPr="00840A22">
        <w:rPr>
          <w:lang w:val="ru-RU"/>
        </w:rPr>
        <w:t>МосБиржи</w:t>
      </w:r>
      <w:proofErr w:type="spellEnd"/>
      <w:r w:rsidRPr="00840A22">
        <w:rPr>
          <w:lang w:val="ru-RU"/>
        </w:rPr>
        <w:t xml:space="preserve"> ценов</w:t>
      </w:r>
      <w:r>
        <w:rPr>
          <w:lang w:val="ru-RU"/>
        </w:rPr>
        <w:t>ой</w:t>
      </w:r>
      <w:r w:rsidRPr="00840A22">
        <w:rPr>
          <w:lang w:val="ru-RU"/>
        </w:rPr>
        <w:t>, взвешенны</w:t>
      </w:r>
      <w:r>
        <w:rPr>
          <w:lang w:val="ru-RU"/>
        </w:rPr>
        <w:t>й</w:t>
      </w:r>
      <w:r w:rsidRPr="00840A22">
        <w:rPr>
          <w:lang w:val="ru-RU"/>
        </w:rPr>
        <w:t xml:space="preserve"> по рыночной капитализации (</w:t>
      </w:r>
      <w:r w:rsidRPr="00840A22">
        <w:t>free</w:t>
      </w:r>
      <w:r w:rsidRPr="00840A22">
        <w:rPr>
          <w:lang w:val="ru-RU"/>
        </w:rPr>
        <w:t>-</w:t>
      </w:r>
      <w:r w:rsidRPr="00840A22">
        <w:t>float</w:t>
      </w:r>
      <w:r w:rsidRPr="00840A22">
        <w:rPr>
          <w:lang w:val="ru-RU"/>
        </w:rPr>
        <w:t>) композитны</w:t>
      </w:r>
      <w:r>
        <w:rPr>
          <w:lang w:val="ru-RU"/>
        </w:rPr>
        <w:t>й</w:t>
      </w:r>
      <w:r w:rsidRPr="00840A22">
        <w:rPr>
          <w:lang w:val="ru-RU"/>
        </w:rPr>
        <w:t xml:space="preserve"> индекс российского фондового рынка, включающи</w:t>
      </w:r>
      <w:r>
        <w:rPr>
          <w:lang w:val="ru-RU"/>
        </w:rPr>
        <w:t>й</w:t>
      </w:r>
      <w:r w:rsidRPr="00840A22">
        <w:rPr>
          <w:lang w:val="ru-RU"/>
        </w:rPr>
        <w:t xml:space="preserve"> наиболее ликвидные акции крупнейших и динамично развивающихся российских эмитентов, виды экономической деятельности которых относятся к основным секторам экономики.</w:t>
      </w:r>
      <w:r>
        <w:rPr>
          <w:lang w:val="ru-RU"/>
        </w:rPr>
        <w:t xml:space="preserve"> В индекс входит 41 </w:t>
      </w:r>
      <w:r w:rsidR="00EA442D">
        <w:rPr>
          <w:lang w:val="ru-RU"/>
        </w:rPr>
        <w:t>акция (</w:t>
      </w:r>
      <w:r>
        <w:rPr>
          <w:lang w:val="ru-RU"/>
        </w:rPr>
        <w:t xml:space="preserve">на 23.04.2019), основными являются Сбербанк, Лукойл, Газпром, ГМК </w:t>
      </w:r>
      <w:proofErr w:type="spellStart"/>
      <w:r>
        <w:rPr>
          <w:lang w:val="ru-RU"/>
        </w:rPr>
        <w:t>Норникель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Новатек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ТатНефть</w:t>
      </w:r>
      <w:proofErr w:type="spellEnd"/>
      <w:r>
        <w:rPr>
          <w:lang w:val="ru-RU"/>
        </w:rPr>
        <w:t xml:space="preserve">, Рос нефть и </w:t>
      </w:r>
      <w:r w:rsidR="00EA442D">
        <w:rPr>
          <w:lang w:val="ru-RU"/>
        </w:rPr>
        <w:t>др. (</w:t>
      </w:r>
      <w:r>
        <w:rPr>
          <w:lang w:val="ru-RU"/>
        </w:rPr>
        <w:t>с весом</w:t>
      </w:r>
      <w:r w:rsidR="0047764F">
        <w:rPr>
          <w:lang w:val="ru-RU"/>
        </w:rPr>
        <w:t xml:space="preserve"> </w:t>
      </w:r>
      <w:r w:rsidRPr="00840A22">
        <w:rPr>
          <w:lang w:val="ru-RU"/>
        </w:rPr>
        <w:t>&lt;5%)</w:t>
      </w:r>
    </w:p>
    <w:p w:rsidR="000909A7" w:rsidRDefault="0047764F" w:rsidP="00840A22">
      <w:pPr>
        <w:rPr>
          <w:lang w:val="ru-RU"/>
        </w:rPr>
      </w:pPr>
      <w:r>
        <w:rPr>
          <w:lang w:val="ru-RU"/>
        </w:rPr>
        <w:t xml:space="preserve">В данной работе анализируются ежедневные данные индекса </w:t>
      </w:r>
      <w:proofErr w:type="spellStart"/>
      <w:r>
        <w:rPr>
          <w:lang w:val="ru-RU"/>
        </w:rPr>
        <w:t>МосБиржи</w:t>
      </w:r>
      <w:proofErr w:type="spellEnd"/>
      <w:r>
        <w:rPr>
          <w:lang w:val="ru-RU"/>
        </w:rPr>
        <w:t xml:space="preserve"> за период 01.04.2018-01.04.2019. Всего 249 значений.</w:t>
      </w:r>
    </w:p>
    <w:p w:rsidR="000909A7" w:rsidRDefault="000909A7" w:rsidP="00840A22">
      <w:pPr>
        <w:rPr>
          <w:lang w:val="ru-RU"/>
        </w:rPr>
      </w:pPr>
    </w:p>
    <w:p w:rsidR="000909A7" w:rsidRPr="007532C7" w:rsidRDefault="00E6076E" w:rsidP="00840A22">
      <w:r>
        <w:rPr>
          <w:lang w:val="ru-RU"/>
        </w:rPr>
        <w:t>Из</w:t>
      </w:r>
      <w:r w:rsidR="0080698E">
        <w:rPr>
          <w:lang w:val="ru-RU"/>
        </w:rPr>
        <w:t xml:space="preserve"> </w:t>
      </w:r>
      <w:r w:rsidR="005C3E03">
        <w:rPr>
          <w:lang w:val="ru-RU"/>
        </w:rPr>
        <w:t>(</w:t>
      </w:r>
      <w:r w:rsidR="0080698E">
        <w:rPr>
          <w:lang w:val="ru-RU"/>
        </w:rPr>
        <w:fldChar w:fldCharType="begin"/>
      </w:r>
      <w:r w:rsidR="0080698E">
        <w:rPr>
          <w:lang w:val="ru-RU"/>
        </w:rPr>
        <w:instrText xml:space="preserve"> REF _Ref6896851 \h </w:instrText>
      </w:r>
      <w:r w:rsidR="0080698E">
        <w:rPr>
          <w:lang w:val="ru-RU"/>
        </w:rPr>
      </w:r>
      <w:r w:rsidR="0080698E">
        <w:rPr>
          <w:lang w:val="ru-RU"/>
        </w:rPr>
        <w:fldChar w:fldCharType="separate"/>
      </w:r>
      <w:r w:rsidR="004722EC">
        <w:rPr>
          <w:lang w:val="ru-RU"/>
        </w:rPr>
        <w:t xml:space="preserve">Рис. </w:t>
      </w:r>
      <w:r w:rsidR="004722EC" w:rsidRPr="004722EC">
        <w:rPr>
          <w:noProof/>
          <w:lang w:val="ru-RU"/>
        </w:rPr>
        <w:t>1</w:t>
      </w:r>
      <w:r w:rsidR="0080698E">
        <w:rPr>
          <w:lang w:val="ru-RU"/>
        </w:rPr>
        <w:fldChar w:fldCharType="end"/>
      </w:r>
      <w:r w:rsidR="005C3E03">
        <w:rPr>
          <w:lang w:val="ru-RU"/>
        </w:rPr>
        <w:t>)</w:t>
      </w:r>
      <w:r w:rsidR="0080698E">
        <w:rPr>
          <w:lang w:val="ru-RU"/>
        </w:rPr>
        <w:t xml:space="preserve"> видно, что 8-9 апреля произошло значительное падение индекса, приблизительно на 200 пунктов.</w:t>
      </w:r>
      <w:r w:rsidR="00423032" w:rsidRPr="00423032">
        <w:rPr>
          <w:lang w:val="ru-RU"/>
        </w:rPr>
        <w:t xml:space="preserve"> </w:t>
      </w:r>
      <w:r w:rsidR="00423032">
        <w:rPr>
          <w:lang w:val="ru-RU"/>
        </w:rPr>
        <w:t>Причиной этого стали санкции, которые привели</w:t>
      </w:r>
      <w:r w:rsidR="005C3E03">
        <w:rPr>
          <w:lang w:val="ru-RU"/>
        </w:rPr>
        <w:t>,</w:t>
      </w:r>
      <w:r w:rsidR="00423032">
        <w:rPr>
          <w:lang w:val="ru-RU"/>
        </w:rPr>
        <w:t xml:space="preserve"> к обрушению цен на евробонды.</w:t>
      </w:r>
      <w:r w:rsidR="00423032" w:rsidRPr="00423032">
        <w:rPr>
          <w:lang w:val="ru-RU"/>
        </w:rPr>
        <w:t xml:space="preserve"> </w:t>
      </w:r>
      <w:r w:rsidR="005C3E03">
        <w:rPr>
          <w:lang w:val="ru-RU"/>
        </w:rPr>
        <w:br/>
      </w:r>
    </w:p>
    <w:p w:rsidR="005C3E03" w:rsidRPr="00B90D15" w:rsidRDefault="005C3E03" w:rsidP="00840A22">
      <w:pPr>
        <w:rPr>
          <w:lang w:val="ru-RU"/>
        </w:rPr>
      </w:pPr>
    </w:p>
    <w:p w:rsidR="000909A7" w:rsidRPr="00E6076E" w:rsidRDefault="000909A7">
      <w:pPr>
        <w:rPr>
          <w:lang w:val="ru-RU"/>
        </w:rPr>
      </w:pPr>
      <w:r w:rsidRPr="00E6076E">
        <w:rPr>
          <w:lang w:val="ru-RU"/>
        </w:rPr>
        <w:br w:type="page"/>
      </w:r>
    </w:p>
    <w:p w:rsidR="00E6076E" w:rsidRDefault="000909A7" w:rsidP="00E6076E">
      <w:pPr>
        <w:pStyle w:val="a3"/>
        <w:keepNext/>
        <w:rPr>
          <w:noProof/>
          <w:lang w:val="ru-RU"/>
        </w:rPr>
      </w:pPr>
      <w:r>
        <w:rPr>
          <w:noProof/>
          <w:lang w:val="ru-RU"/>
        </w:rPr>
        <w:lastRenderedPageBreak/>
        <w:t>Приложение 1</w:t>
      </w:r>
    </w:p>
    <w:p w:rsidR="00E6076E" w:rsidRDefault="00E6076E">
      <w:pPr>
        <w:pStyle w:val="a6"/>
        <w:tabs>
          <w:tab w:val="right" w:leader="dot" w:pos="9679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"Рисунок" </w:instrText>
      </w:r>
      <w:r>
        <w:rPr>
          <w:lang w:val="ru-RU"/>
        </w:rPr>
        <w:fldChar w:fldCharType="separate"/>
      </w:r>
    </w:p>
    <w:p w:rsidR="00E6076E" w:rsidRPr="00E6076E" w:rsidRDefault="00E6076E" w:rsidP="00E6076E">
      <w:pPr>
        <w:rPr>
          <w:lang w:val="ru-RU"/>
        </w:rPr>
      </w:pPr>
      <w:r>
        <w:rPr>
          <w:lang w:val="ru-RU"/>
        </w:rPr>
        <w:fldChar w:fldCharType="end"/>
      </w:r>
    </w:p>
    <w:p w:rsidR="00E6076E" w:rsidRDefault="000909A7" w:rsidP="00E6076E">
      <w:pPr>
        <w:pStyle w:val="a3"/>
        <w:keepNext/>
      </w:pPr>
      <w:r>
        <w:rPr>
          <w:noProof/>
        </w:rPr>
        <w:drawing>
          <wp:inline distT="0" distB="0" distL="0" distR="0">
            <wp:extent cx="6148070" cy="3770630"/>
            <wp:effectExtent l="0" t="0" r="5080" b="1270"/>
            <wp:docPr id="1" name="Рисунок 1" descr="F:\Yadisk\Скриншоты\2019-04-23_07-2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disk\Скриншоты\2019-04-23_07-21-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6E" w:rsidRDefault="005C3E03" w:rsidP="00E6076E">
      <w:pPr>
        <w:pStyle w:val="a5"/>
        <w:jc w:val="center"/>
        <w:rPr>
          <w:lang w:val="ru-RU"/>
        </w:rPr>
      </w:pPr>
      <w:bookmarkStart w:id="0" w:name="_Toc6897003"/>
      <w:bookmarkStart w:id="1" w:name="_Ref6896851"/>
      <w:r>
        <w:rPr>
          <w:lang w:val="ru-RU"/>
        </w:rPr>
        <w:t>Рис.</w:t>
      </w:r>
      <w:r w:rsidR="00E6076E">
        <w:rPr>
          <w:lang w:val="ru-RU"/>
        </w:rPr>
        <w:t xml:space="preserve"> </w:t>
      </w:r>
      <w:r w:rsidR="00E6076E">
        <w:fldChar w:fldCharType="begin"/>
      </w:r>
      <w:r w:rsidR="00E6076E" w:rsidRPr="00E6076E">
        <w:rPr>
          <w:lang w:val="ru-RU"/>
        </w:rPr>
        <w:instrText xml:space="preserve"> </w:instrText>
      </w:r>
      <w:r w:rsidR="00E6076E" w:rsidRPr="00E6076E">
        <w:instrText>SEQ</w:instrText>
      </w:r>
      <w:r w:rsidR="00E6076E" w:rsidRPr="00E6076E">
        <w:rPr>
          <w:lang w:val="ru-RU"/>
        </w:rPr>
        <w:instrText xml:space="preserve"> Рисунок \* </w:instrText>
      </w:r>
      <w:r w:rsidR="00E6076E" w:rsidRPr="00E6076E">
        <w:instrText>ARABIC</w:instrText>
      </w:r>
      <w:r w:rsidR="00E6076E" w:rsidRPr="00E6076E">
        <w:rPr>
          <w:lang w:val="ru-RU"/>
        </w:rPr>
        <w:instrText xml:space="preserve"> </w:instrText>
      </w:r>
      <w:r w:rsidR="00E6076E">
        <w:fldChar w:fldCharType="separate"/>
      </w:r>
      <w:r w:rsidR="004722EC">
        <w:rPr>
          <w:noProof/>
        </w:rPr>
        <w:t>1</w:t>
      </w:r>
      <w:bookmarkEnd w:id="0"/>
      <w:r w:rsidR="00E6076E">
        <w:fldChar w:fldCharType="end"/>
      </w:r>
      <w:bookmarkEnd w:id="1"/>
    </w:p>
    <w:p w:rsidR="007532C7" w:rsidRDefault="00E6076E" w:rsidP="00E6076E">
      <w:pPr>
        <w:rPr>
          <w:lang w:val="ru-RU"/>
        </w:rPr>
      </w:pPr>
      <w:r w:rsidRPr="00E6076E">
        <w:rPr>
          <w:lang w:val="ru-RU"/>
        </w:rPr>
        <w:t xml:space="preserve">Индекс и Объем торгов </w:t>
      </w:r>
      <w:proofErr w:type="spellStart"/>
      <w:r w:rsidRPr="00E6076E">
        <w:rPr>
          <w:lang w:val="ru-RU"/>
        </w:rPr>
        <w:t>МосБиржи</w:t>
      </w:r>
      <w:proofErr w:type="spellEnd"/>
      <w:r w:rsidRPr="00E6076E">
        <w:rPr>
          <w:lang w:val="ru-RU"/>
        </w:rPr>
        <w:t xml:space="preserve"> за период с апреля 2018 по апрель 2019</w:t>
      </w:r>
    </w:p>
    <w:p w:rsidR="007532C7" w:rsidRDefault="007532C7">
      <w:pPr>
        <w:rPr>
          <w:lang w:val="ru-RU"/>
        </w:rPr>
      </w:pPr>
      <w:r>
        <w:rPr>
          <w:lang w:val="ru-RU"/>
        </w:rPr>
        <w:br w:type="page"/>
      </w:r>
    </w:p>
    <w:p w:rsidR="00DD4D63" w:rsidRDefault="007532C7" w:rsidP="007532C7">
      <w:pPr>
        <w:jc w:val="left"/>
        <w:rPr>
          <w:lang w:val="ru-RU"/>
        </w:rPr>
      </w:pPr>
      <w:r>
        <w:rPr>
          <w:lang w:val="ru-RU"/>
        </w:rPr>
        <w:lastRenderedPageBreak/>
        <w:t>Дисперсная компонента</w:t>
      </w:r>
      <w:r>
        <w:rPr>
          <w:noProof/>
          <w:lang w:val="ru-RU"/>
        </w:rPr>
        <w:drawing>
          <wp:inline distT="0" distB="0" distL="0" distR="0">
            <wp:extent cx="6148070" cy="3256915"/>
            <wp:effectExtent l="0" t="0" r="5080" b="635"/>
            <wp:docPr id="3" name="Рисунок 3" descr="F:\Yadisk\Скриншоты\2019-04-24_14-20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disk\Скриншоты\2019-04-24_14-20-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Динамическая компонента</w:t>
      </w:r>
      <w:r>
        <w:rPr>
          <w:noProof/>
          <w:lang w:val="ru-RU"/>
        </w:rPr>
        <w:drawing>
          <wp:inline distT="0" distB="0" distL="0" distR="0" wp14:anchorId="0A36CAF4" wp14:editId="7314B94C">
            <wp:extent cx="6152515" cy="3063286"/>
            <wp:effectExtent l="0" t="0" r="635" b="3810"/>
            <wp:docPr id="2" name="Рисунок 2" descr="F:\Yadisk\Скриншоты\2019-04-24_14-2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disk\Скриншоты\2019-04-24_14-21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6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63" w:rsidRDefault="00DD4D63" w:rsidP="00DD4D63">
      <w:pPr>
        <w:rPr>
          <w:lang w:val="ru-RU"/>
        </w:rPr>
      </w:pPr>
      <w:r>
        <w:rPr>
          <w:lang w:val="ru-RU"/>
        </w:rPr>
        <w:br w:type="page"/>
      </w:r>
    </w:p>
    <w:p w:rsidR="00E6076E" w:rsidRPr="00E6076E" w:rsidRDefault="00DD4D63" w:rsidP="007532C7">
      <w:pPr>
        <w:jc w:val="left"/>
        <w:rPr>
          <w:lang w:val="ru-RU"/>
        </w:rPr>
      </w:pPr>
      <w:bookmarkStart w:id="2" w:name="_GoBack"/>
      <w:r>
        <w:rPr>
          <w:noProof/>
          <w:lang w:val="ru-RU"/>
        </w:rPr>
        <w:lastRenderedPageBreak/>
        <w:drawing>
          <wp:inline distT="0" distB="0" distL="0" distR="0">
            <wp:extent cx="6104890" cy="3466012"/>
            <wp:effectExtent l="0" t="0" r="0" b="1270"/>
            <wp:docPr id="4" name="Рисунок 4" descr="F:\Yadisk\Скриншоты\2019-04-24_15-1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Yadisk\Скриншоты\2019-04-24_15-13-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47" cy="347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E6076E" w:rsidRPr="00E607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22"/>
    <w:rsid w:val="000909A7"/>
    <w:rsid w:val="00423032"/>
    <w:rsid w:val="004722EC"/>
    <w:rsid w:val="0047764F"/>
    <w:rsid w:val="005C3E03"/>
    <w:rsid w:val="007532C7"/>
    <w:rsid w:val="0080698E"/>
    <w:rsid w:val="00825045"/>
    <w:rsid w:val="00840A22"/>
    <w:rsid w:val="008F2012"/>
    <w:rsid w:val="00A37786"/>
    <w:rsid w:val="00B90D15"/>
    <w:rsid w:val="00D04129"/>
    <w:rsid w:val="00DD4D63"/>
    <w:rsid w:val="00E6076E"/>
    <w:rsid w:val="00EA442D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7D76"/>
  <w15:chartTrackingRefBased/>
  <w15:docId w15:val="{AF40EC1A-E578-4C96-BFAD-86996A77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42D"/>
  </w:style>
  <w:style w:type="paragraph" w:styleId="1">
    <w:name w:val="heading 1"/>
    <w:basedOn w:val="a"/>
    <w:next w:val="a"/>
    <w:link w:val="10"/>
    <w:uiPriority w:val="9"/>
    <w:qFormat/>
    <w:rsid w:val="00EA442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42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42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42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42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42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42D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42D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42D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442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EA442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EA442D"/>
    <w:rPr>
      <w:b/>
      <w:bCs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E6076E"/>
    <w:pPr>
      <w:spacing w:after="0"/>
    </w:pPr>
  </w:style>
  <w:style w:type="character" w:styleId="a7">
    <w:name w:val="Hyperlink"/>
    <w:basedOn w:val="a0"/>
    <w:uiPriority w:val="99"/>
    <w:unhideWhenUsed/>
    <w:rsid w:val="00E6076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442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A44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A442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A442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A442D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EA44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EA442D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A442D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EA442D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EA442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A442D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EA442D"/>
    <w:rPr>
      <w:b/>
      <w:bCs/>
      <w:color w:val="auto"/>
    </w:rPr>
  </w:style>
  <w:style w:type="character" w:styleId="ab">
    <w:name w:val="Emphasis"/>
    <w:basedOn w:val="a0"/>
    <w:uiPriority w:val="20"/>
    <w:qFormat/>
    <w:rsid w:val="00EA442D"/>
    <w:rPr>
      <w:i/>
      <w:iCs/>
      <w:color w:val="auto"/>
    </w:rPr>
  </w:style>
  <w:style w:type="paragraph" w:styleId="ac">
    <w:name w:val="No Spacing"/>
    <w:uiPriority w:val="1"/>
    <w:qFormat/>
    <w:rsid w:val="00EA442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A442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A442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A442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Выделенная цитата Знак"/>
    <w:basedOn w:val="a0"/>
    <w:link w:val="ad"/>
    <w:uiPriority w:val="30"/>
    <w:rsid w:val="00EA442D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EA442D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EA442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EA442D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A442D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EA442D"/>
    <w:rPr>
      <w:b/>
      <w:bCs/>
      <w:smallCap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EA442D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B9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B90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29E1A08-8695-4895-9F77-4A21A297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Птицын</dc:creator>
  <cp:keywords/>
  <dc:description/>
  <cp:lastModifiedBy>Евгений Птицын</cp:lastModifiedBy>
  <cp:revision>7</cp:revision>
  <cp:lastPrinted>2019-04-24T12:14:00Z</cp:lastPrinted>
  <dcterms:created xsi:type="dcterms:W3CDTF">2019-04-23T04:12:00Z</dcterms:created>
  <dcterms:modified xsi:type="dcterms:W3CDTF">2019-04-24T20:38:00Z</dcterms:modified>
</cp:coreProperties>
</file>