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CE69" w14:textId="77777777" w:rsidR="00EC57F5" w:rsidRPr="007F4C28" w:rsidRDefault="00EC57F5" w:rsidP="00EC57F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Лабораторная № </w:t>
      </w:r>
      <w:r w:rsidR="00CF32C1" w:rsidRPr="005A2D73">
        <w:rPr>
          <w:rFonts w:ascii="Times New Roman" w:eastAsia="Times New Roman" w:hAnsi="Times New Roman"/>
          <w:b/>
          <w:sz w:val="24"/>
          <w:szCs w:val="24"/>
          <w:lang w:eastAsia="ru-RU"/>
        </w:rPr>
        <w:t>5</w:t>
      </w:r>
    </w:p>
    <w:p w14:paraId="19BE8FE0" w14:textId="77777777" w:rsidR="0011585A" w:rsidRPr="007F4C28" w:rsidRDefault="0011585A" w:rsidP="00EC57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Цель работы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EC57F5" w:rsidRPr="007F4C28">
        <w:rPr>
          <w:rFonts w:ascii="Times New Roman" w:eastAsia="Times New Roman" w:hAnsi="Times New Roman"/>
          <w:sz w:val="24"/>
          <w:szCs w:val="24"/>
          <w:lang w:eastAsia="ru-RU"/>
        </w:rPr>
        <w:t>усво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ить сущность и методы решения </w:t>
      </w:r>
      <w:r w:rsidRPr="00A90CD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обыкновенных дифференциальных уравнений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. Овладеть технологией решения обыкновенного дифференциального уравнения.</w:t>
      </w:r>
    </w:p>
    <w:p w14:paraId="3EA2566C" w14:textId="77777777" w:rsidR="0011585A" w:rsidRPr="007F4C28" w:rsidRDefault="0011585A" w:rsidP="00EC57F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Численное решение дифференциального уравнения предполагает получение числовой таблицы приближенных значений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искомой функции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="007F4C28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x)</w:t>
      </w:r>
      <w:r w:rsidRPr="007F4C28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="007F4C28" w:rsidRPr="007F4C28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с </w:t>
      </w:r>
      <w:r w:rsidR="007F4C28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заданной точностью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для некоторых значений аргумента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="00EC57F5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="00EC57F5" w:rsidRPr="007F4C28">
        <w:rPr>
          <w:rFonts w:ascii="Symbol" w:eastAsia="Symbol" w:hAnsi="Symbol" w:cs="Symbol"/>
          <w:i/>
          <w:iCs/>
          <w:sz w:val="24"/>
          <w:szCs w:val="24"/>
          <w:lang w:eastAsia="ru-RU"/>
        </w:rPr>
        <w:t></w:t>
      </w:r>
      <w:r w:rsidR="00EC57F5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[</w:t>
      </w:r>
      <w:r w:rsidRPr="007F4C2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a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EC57F5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b</w:t>
      </w:r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].</w:t>
      </w:r>
    </w:p>
    <w:p w14:paraId="74DA4319" w14:textId="77777777" w:rsidR="0011585A" w:rsidRPr="007F4C28" w:rsidRDefault="0011585A" w:rsidP="00EC57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Численное решение обыкновенных дифференциальных уравнений возможно методами:</w:t>
      </w:r>
    </w:p>
    <w:p w14:paraId="744D1C6D" w14:textId="77777777" w:rsidR="0011585A" w:rsidRPr="007F4C28" w:rsidRDefault="0011585A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метод Эйлера</w:t>
      </w:r>
      <w:r w:rsidR="00231F8E" w:rsidRPr="00231F8E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231F8E">
        <w:rPr>
          <w:rFonts w:ascii="Times New Roman" w:eastAsia="Times New Roman" w:hAnsi="Times New Roman"/>
          <w:sz w:val="24"/>
          <w:szCs w:val="24"/>
          <w:lang w:eastAsia="ru-RU"/>
        </w:rPr>
        <w:t>первого порядка точности)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14:paraId="4D4875A9" w14:textId="77777777" w:rsidR="00124081" w:rsidRPr="007F4C28" w:rsidRDefault="0011585A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модифицированный метод Эйлера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Коши</w:t>
      </w:r>
      <w:r w:rsidR="00231F8E">
        <w:rPr>
          <w:rFonts w:ascii="Times New Roman" w:eastAsia="Times New Roman" w:hAnsi="Times New Roman"/>
          <w:sz w:val="24"/>
          <w:szCs w:val="24"/>
          <w:lang w:eastAsia="ru-RU"/>
        </w:rPr>
        <w:t xml:space="preserve"> (второго порядка точности)</w:t>
      </w:r>
    </w:p>
    <w:p w14:paraId="6FD6BC2B" w14:textId="77777777" w:rsidR="00124081" w:rsidRPr="007F4C28" w:rsidRDefault="0011585A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метод</w:t>
      </w:r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Рунге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Кутты</w:t>
      </w:r>
    </w:p>
    <w:p w14:paraId="1BFDAD6B" w14:textId="77777777" w:rsidR="0011585A" w:rsidRPr="007F4C28" w:rsidRDefault="00124081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метод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Адамса</w:t>
      </w:r>
      <w:r w:rsidR="0011585A" w:rsidRPr="007F4C2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DF295A5" w14:textId="46C45CB0" w:rsidR="0011585A" w:rsidRPr="007F4C28" w:rsidRDefault="00124081" w:rsidP="00EC57F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М</w:t>
      </w:r>
      <w:r w:rsidR="0011585A" w:rsidRPr="007F4C2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етод Рунге</w:t>
      </w:r>
      <w:r w:rsidR="007F4C28" w:rsidRPr="007F4C2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-</w:t>
      </w:r>
      <w:r w:rsidR="0011585A" w:rsidRPr="007F4C28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Кутты</w:t>
      </w:r>
      <w:r w:rsidR="0011585A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четвёртого порядка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90DF1">
        <w:rPr>
          <w:rFonts w:ascii="Times New Roman" w:eastAsia="Times New Roman" w:hAnsi="Times New Roman"/>
          <w:sz w:val="24"/>
          <w:szCs w:val="24"/>
          <w:lang w:eastAsia="ru-RU"/>
        </w:rPr>
        <w:t xml:space="preserve">точности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имеет вид</w:t>
      </w:r>
      <w:r w:rsidR="0011585A" w:rsidRPr="007F4C2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E63C87D" w14:textId="77777777" w:rsidR="00EC57F5" w:rsidRPr="007F4C28" w:rsidRDefault="00124081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1</w:t>
      </w:r>
      <w:r w:rsidR="007F4C28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hf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),</w:t>
      </w:r>
    </w:p>
    <w:p w14:paraId="250F2C78" w14:textId="77777777" w:rsidR="00EC57F5" w:rsidRPr="007F4C28" w:rsidRDefault="00124081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2</w:t>
      </w:r>
      <w:r w:rsidR="007F4C28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hf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/2,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1</w:t>
      </w:r>
      <w:r w:rsidR="00EC57F5" w:rsidRPr="007F4C28">
        <w:rPr>
          <w:rFonts w:ascii="Times New Roman" w:eastAsia="Times New Roman" w:hAnsi="Times New Roman"/>
          <w:sz w:val="24"/>
          <w:szCs w:val="24"/>
          <w:lang w:eastAsia="ru-RU"/>
        </w:rPr>
        <w:t>/2),</w:t>
      </w:r>
    </w:p>
    <w:p w14:paraId="5229AEE4" w14:textId="77777777" w:rsidR="00EC57F5" w:rsidRPr="007F4C28" w:rsidRDefault="00124081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3</w:t>
      </w:r>
      <w:r w:rsidR="007F4C28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hf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/2,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2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/2),</w:t>
      </w:r>
    </w:p>
    <w:p w14:paraId="24273C9E" w14:textId="77777777" w:rsidR="00EC57F5" w:rsidRPr="007F4C28" w:rsidRDefault="00124081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4</w:t>
      </w:r>
      <w:r w:rsidR="007F4C28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hf</w:t>
      </w:r>
      <w:proofErr w:type="spell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7F4C28"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3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>),</w:t>
      </w:r>
    </w:p>
    <w:p w14:paraId="104D406F" w14:textId="77777777" w:rsidR="00124081" w:rsidRPr="007F4C28" w:rsidRDefault="00EC57F5" w:rsidP="007F4C28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F4C28">
        <w:rPr>
          <w:rFonts w:ascii="Symbol" w:eastAsia="Symbol" w:hAnsi="Symbol" w:cs="Symbol"/>
          <w:i/>
          <w:iCs/>
          <w:sz w:val="24"/>
          <w:szCs w:val="24"/>
          <w:lang w:eastAsia="ru-RU"/>
        </w:rPr>
        <w:t>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=1/6(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1</w:t>
      </w:r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2k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2</w:t>
      </w:r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2k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3</w:t>
      </w:r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k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4</w:t>
      </w:r>
      <w:proofErr w:type="gramStart"/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),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proofErr w:type="gramEnd"/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Pr="007F4C28">
        <w:rPr>
          <w:rFonts w:ascii="Symbol" w:eastAsia="Symbol" w:hAnsi="Symbol" w:cs="Symbol"/>
          <w:sz w:val="24"/>
          <w:szCs w:val="24"/>
          <w:lang w:eastAsia="ru-RU"/>
        </w:rPr>
        <w:t>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y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7F4C28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1</w:t>
      </w:r>
      <w:r w:rsidR="00124081" w:rsidRPr="007F4C28">
        <w:rPr>
          <w:rFonts w:ascii="Times New Roman" w:eastAsia="Times New Roman" w:hAnsi="Times New Roman"/>
          <w:sz w:val="24"/>
          <w:szCs w:val="24"/>
          <w:lang w:eastAsia="ru-RU"/>
        </w:rPr>
        <w:t>=</w:t>
      </w:r>
      <w:proofErr w:type="spellStart"/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x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="00A90CD1">
        <w:rPr>
          <w:rFonts w:ascii="Times New Roman" w:eastAsia="Times New Roman" w:hAnsi="Times New Roman"/>
          <w:sz w:val="24"/>
          <w:szCs w:val="24"/>
          <w:lang w:eastAsia="ru-RU"/>
        </w:rPr>
        <w:t xml:space="preserve"> + </w:t>
      </w:r>
      <w:r w:rsidR="00124081"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</w:t>
      </w:r>
      <w:r w:rsidRPr="007F4C28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</w:p>
    <w:p w14:paraId="7EAD9D4A" w14:textId="1AEB1E2C" w:rsidR="00124081" w:rsidRPr="007F4C28" w:rsidRDefault="00124081" w:rsidP="00EC57F5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b/>
          <w:i/>
          <w:color w:val="333333"/>
          <w:sz w:val="24"/>
          <w:szCs w:val="24"/>
          <w:lang w:eastAsia="ru-RU"/>
        </w:rPr>
        <w:t>Методы Адамса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третьего и четвертого порядков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точности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имеют вид</w:t>
      </w:r>
    </w:p>
    <w:p w14:paraId="65781E36" w14:textId="7DF502F1" w:rsidR="00124081" w:rsidRPr="007F4C28" w:rsidRDefault="0CAEAC33" w:rsidP="0CAEAC33">
      <w:pPr>
        <w:spacing w:after="0" w:line="240" w:lineRule="auto"/>
        <w:ind w:firstLine="708"/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</w:pPr>
      <w:proofErr w:type="spellStart"/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y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proofErr w:type="spellEnd"/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 xml:space="preserve"> + 1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y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proofErr w:type="spellEnd"/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+ h (23y'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- 16y'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i-1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+ 5y'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i-2</w:t>
      </w:r>
      <w:r w:rsidRPr="0CAEAC33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)/12;</w:t>
      </w:r>
    </w:p>
    <w:p w14:paraId="4C2BE10C" w14:textId="77777777" w:rsidR="00124081" w:rsidRPr="007F4C28" w:rsidRDefault="00124081" w:rsidP="007F4C28">
      <w:pPr>
        <w:spacing w:after="0" w:line="240" w:lineRule="auto"/>
        <w:ind w:firstLine="708"/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</w:pPr>
      <w:proofErr w:type="spellStart"/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y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proofErr w:type="spellEnd"/>
      <w:r w:rsidR="00A90CD1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1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= </w:t>
      </w:r>
      <w:proofErr w:type="spellStart"/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y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proofErr w:type="spellEnd"/>
      <w:r w:rsidR="00A90CD1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h (55y'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-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59y'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-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1</w:t>
      </w:r>
      <w:r w:rsidR="00A90CD1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+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37y'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-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2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-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9y'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i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-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bscript"/>
          <w:lang w:val="en-US" w:eastAsia="ru-RU"/>
        </w:rPr>
        <w:t>3</w:t>
      </w:r>
      <w:r w:rsidR="007F4C28"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)/24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val="en-US" w:eastAsia="ru-RU"/>
        </w:rPr>
        <w:t>.</w:t>
      </w:r>
    </w:p>
    <w:p w14:paraId="4A65649F" w14:textId="77777777" w:rsidR="00124081" w:rsidRPr="007F4C28" w:rsidRDefault="00124081" w:rsidP="00EC57F5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Погрешность решения</w:t>
      </w:r>
      <w:r w:rsid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найденного </w:t>
      </w:r>
      <w:r w:rsidR="00EC57F5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этими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метод</w:t>
      </w:r>
      <w:r w:rsidR="00EC57F5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а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</w:t>
      </w:r>
      <w:r w:rsidR="00EC57F5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</w:t>
      </w:r>
      <w:r w:rsid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оценивается </w:t>
      </w:r>
      <w:r w:rsidR="00231F8E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величиной </w:t>
      </w:r>
      <w:r w:rsidR="00231F8E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O</w:t>
      </w:r>
      <w:r w:rsidR="00231F8E" w:rsidRPr="00231F8E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</w:t>
      </w:r>
      <w:proofErr w:type="spellStart"/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h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vertAlign w:val="superscript"/>
          <w:lang w:eastAsia="ru-RU"/>
        </w:rPr>
        <w:t>m</w:t>
      </w:r>
      <w:proofErr w:type="spellEnd"/>
      <w:r w:rsidRPr="00231F8E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>)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,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где </w:t>
      </w:r>
      <w:r w:rsidRPr="007F4C2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m</w:t>
      </w:r>
      <w:r w:rsidR="007F4C28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- 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порядок метода.</w:t>
      </w:r>
    </w:p>
    <w:p w14:paraId="2ED20ABE" w14:textId="77777777" w:rsidR="00124081" w:rsidRPr="007F4C28" w:rsidRDefault="00124081" w:rsidP="00EC57F5">
      <w:pPr>
        <w:spacing w:after="0" w:line="240" w:lineRule="auto"/>
        <w:ind w:firstLine="400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Таким образом, метод Рунге</w:t>
      </w:r>
      <w:r w:rsidR="007F4C28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-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Кутта 4</w:t>
      </w:r>
      <w:r w:rsidR="007F4C28"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-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го порядка и метод Адамса четвертого порядка имеют одинаковую оценку погрешности, но метод Адамса требует примерно вчетверо меньшего объема вычислений.</w:t>
      </w:r>
    </w:p>
    <w:p w14:paraId="57DF1E4E" w14:textId="77777777" w:rsidR="0053487F" w:rsidRDefault="0053487F" w:rsidP="00EC57F5">
      <w:pPr>
        <w:spacing w:after="0" w:line="240" w:lineRule="auto"/>
        <w:ind w:firstLine="400"/>
        <w:jc w:val="both"/>
        <w:rPr>
          <w:rFonts w:ascii="Times New Roman" w:eastAsia="Times New Roman" w:hAnsi="Times New Roman"/>
          <w:b/>
          <w:i/>
          <w:color w:val="333333"/>
          <w:sz w:val="24"/>
          <w:szCs w:val="24"/>
          <w:lang w:eastAsia="ru-RU"/>
        </w:rPr>
      </w:pPr>
    </w:p>
    <w:p w14:paraId="4AF2F2D7" w14:textId="73106AD3" w:rsidR="00EC57F5" w:rsidRPr="0053487F" w:rsidRDefault="007F4C28" w:rsidP="00EC57F5">
      <w:pPr>
        <w:spacing w:after="0" w:line="240" w:lineRule="auto"/>
        <w:ind w:firstLine="400"/>
        <w:jc w:val="both"/>
        <w:rPr>
          <w:rFonts w:ascii="Times New Roman" w:eastAsia="Times New Roman" w:hAnsi="Times New Roman"/>
          <w:b/>
          <w:i/>
          <w:color w:val="333333"/>
          <w:sz w:val="32"/>
          <w:szCs w:val="24"/>
          <w:lang w:eastAsia="ru-RU"/>
        </w:rPr>
      </w:pPr>
      <w:r w:rsidRPr="0053487F">
        <w:rPr>
          <w:rFonts w:ascii="Times New Roman" w:eastAsia="Times New Roman" w:hAnsi="Times New Roman"/>
          <w:b/>
          <w:i/>
          <w:color w:val="333333"/>
          <w:sz w:val="32"/>
          <w:szCs w:val="24"/>
          <w:lang w:eastAsia="ru-RU"/>
        </w:rPr>
        <w:t>Задание.</w:t>
      </w:r>
    </w:p>
    <w:p w14:paraId="290F01A4" w14:textId="77777777" w:rsidR="0053487F" w:rsidRPr="0053487F" w:rsidRDefault="0053487F" w:rsidP="007F4C28">
      <w:pPr>
        <w:spacing w:after="0" w:line="240" w:lineRule="auto"/>
        <w:jc w:val="both"/>
        <w:rPr>
          <w:rFonts w:ascii="Times New Roman" w:eastAsia="Times New Roman" w:hAnsi="Times New Roman"/>
          <w:b/>
          <w:color w:val="333333"/>
          <w:sz w:val="32"/>
          <w:szCs w:val="24"/>
          <w:lang w:eastAsia="ru-RU"/>
        </w:rPr>
      </w:pPr>
    </w:p>
    <w:p w14:paraId="756EC6AE" w14:textId="50174DC3" w:rsidR="00890DF1" w:rsidRPr="0053487F" w:rsidRDefault="00890DF1" w:rsidP="007F4C28">
      <w:pPr>
        <w:spacing w:after="0" w:line="240" w:lineRule="auto"/>
        <w:jc w:val="both"/>
        <w:rPr>
          <w:rFonts w:ascii="Times New Roman" w:eastAsia="Times New Roman" w:hAnsi="Times New Roman"/>
          <w:b/>
          <w:color w:val="333333"/>
          <w:sz w:val="24"/>
          <w:szCs w:val="24"/>
          <w:lang w:eastAsia="ru-RU"/>
        </w:rPr>
      </w:pPr>
      <w:r w:rsidRPr="0053487F">
        <w:rPr>
          <w:rFonts w:ascii="Times New Roman" w:eastAsia="Times New Roman" w:hAnsi="Times New Roman"/>
          <w:b/>
          <w:color w:val="333333"/>
          <w:sz w:val="24"/>
          <w:szCs w:val="24"/>
          <w:lang w:eastAsia="ru-RU"/>
        </w:rPr>
        <w:t>Для всех заданий точность 0,001</w:t>
      </w:r>
    </w:p>
    <w:p w14:paraId="123AC125" w14:textId="77777777" w:rsidR="0053487F" w:rsidRDefault="0053487F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375F0B58" w14:textId="491C5DE9" w:rsidR="00890DF1" w:rsidRDefault="007F4C28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Решить </w:t>
      </w:r>
      <w:r w:rsidRPr="00A90CD1">
        <w:rPr>
          <w:rFonts w:ascii="Times New Roman" w:eastAsia="Times New Roman" w:hAnsi="Times New Roman"/>
          <w:color w:val="333333"/>
          <w:sz w:val="24"/>
          <w:szCs w:val="24"/>
          <w:u w:val="single"/>
          <w:lang w:eastAsia="ru-RU"/>
        </w:rPr>
        <w:t>уравнение 1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метод</w:t>
      </w:r>
      <w:r w:rsidR="00231F8E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 Эйлера 2-го порядка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точности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(т.е. методом Эйлера-Коши) 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 методом Рунге-Кутта 4-го порядка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точности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. </w:t>
      </w:r>
    </w:p>
    <w:p w14:paraId="29C169DE" w14:textId="11847564" w:rsidR="00890DF1" w:rsidRPr="0053487F" w:rsidRDefault="007F4C28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Решить </w:t>
      </w:r>
      <w:r w:rsidRPr="00A90CD1">
        <w:rPr>
          <w:rFonts w:ascii="Times New Roman" w:eastAsia="Times New Roman" w:hAnsi="Times New Roman"/>
          <w:color w:val="333333"/>
          <w:sz w:val="24"/>
          <w:szCs w:val="24"/>
          <w:u w:val="single"/>
          <w:lang w:eastAsia="ru-RU"/>
        </w:rPr>
        <w:t>уравнение 2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методами Адамса 3-го порядка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точности</w:t>
      </w:r>
      <w:r w:rsidRP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4-го порядка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точности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. 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ВНИМАНИЕ! Уравнение 2 - это дифференциальное уравнение 2-го порядка.</w:t>
      </w:r>
      <w:r w:rsidR="0053487F" w:rsidRP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Подробно расписать как решается уравнение.</w:t>
      </w:r>
    </w:p>
    <w:p w14:paraId="67ABF3F6" w14:textId="77777777" w:rsidR="0053487F" w:rsidRDefault="0053487F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2D565EFE" w14:textId="604B986C" w:rsidR="00890DF1" w:rsidRDefault="00890DF1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Точность вычислений</w:t>
      </w:r>
      <w:r w:rsid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и для первого, и для второго уравнения </w:t>
      </w:r>
      <w:r w:rsidR="007F4C2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контролировать методом двойного пересчета.</w:t>
      </w:r>
      <w:r w:rsidR="005D7D9D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71C45D2" w14:textId="40672586" w:rsidR="00890DF1" w:rsidRDefault="005D7D9D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Сущность метода состоит в последовательных итерациях, каждая следующая из них соответствует удвоению числа точек разбиения. Сравниваются значения в совпадающих узлах. Вычисления прекращаются, когда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максимальной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модуль разности значений функции в совпадающих узлах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для двух итераций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становится меньше заранее заданной малой величины. </w:t>
      </w:r>
    </w:p>
    <w:p w14:paraId="7A2AC0CF" w14:textId="77777777" w:rsidR="00890DF1" w:rsidRDefault="00890DF1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6F8C0F2D" w14:textId="6EF25ECF" w:rsidR="00890DF1" w:rsidRDefault="005D7D9D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lastRenderedPageBreak/>
        <w:t xml:space="preserve">Результаты вывести в виде таблиц 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последних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16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точек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для последней 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и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8</w:t>
      </w:r>
      <w:r w:rsidR="00A63D7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точек </w:t>
      </w:r>
      <w:r w:rsidR="00A63D7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для 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предпоследней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итераци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й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 в которых первая колонка значения Х</w:t>
      </w:r>
      <w:proofErr w:type="gramStart"/>
      <w:r w:rsidRPr="005D7D9D">
        <w:rPr>
          <w:rFonts w:ascii="Times New Roman" w:eastAsia="Times New Roman" w:hAnsi="Times New Roman"/>
          <w:color w:val="333333"/>
          <w:sz w:val="24"/>
          <w:szCs w:val="24"/>
          <w:vertAlign w:val="subscript"/>
          <w:lang w:val="en-US" w:eastAsia="ru-RU"/>
        </w:rPr>
        <w:t>k</w:t>
      </w:r>
      <w:r w:rsidRPr="005D7D9D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вторая колонка – значения найденных </w:t>
      </w:r>
      <w:proofErr w:type="spellStart"/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Y</w:t>
      </w:r>
      <w:r w:rsidRPr="005D7D9D">
        <w:rPr>
          <w:rFonts w:ascii="Times New Roman" w:eastAsia="Times New Roman" w:hAnsi="Times New Roman"/>
          <w:color w:val="333333"/>
          <w:sz w:val="24"/>
          <w:szCs w:val="24"/>
          <w:vertAlign w:val="subscript"/>
          <w:lang w:val="en-US" w:eastAsia="ru-RU"/>
        </w:rPr>
        <w:t>k</w:t>
      </w:r>
      <w:proofErr w:type="spellEnd"/>
      <w:r w:rsidR="0053487F">
        <w:rPr>
          <w:rFonts w:ascii="Times New Roman" w:eastAsia="Times New Roman" w:hAnsi="Times New Roman"/>
          <w:color w:val="333333"/>
          <w:sz w:val="24"/>
          <w:szCs w:val="24"/>
          <w:vertAlign w:val="subscript"/>
          <w:lang w:eastAsia="ru-RU"/>
        </w:rPr>
        <w:t xml:space="preserve"> </w:t>
      </w:r>
      <w:r w:rsidR="0053487F" w:rsidRP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для предпоследней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итерации, третья - значения найденных </w:t>
      </w:r>
      <w:proofErr w:type="spellStart"/>
      <w:r w:rsidR="0053487F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Y</w:t>
      </w:r>
      <w:r w:rsidR="0053487F" w:rsidRPr="005D7D9D">
        <w:rPr>
          <w:rFonts w:ascii="Times New Roman" w:eastAsia="Times New Roman" w:hAnsi="Times New Roman"/>
          <w:color w:val="333333"/>
          <w:sz w:val="24"/>
          <w:szCs w:val="24"/>
          <w:vertAlign w:val="subscript"/>
          <w:lang w:val="en-US" w:eastAsia="ru-RU"/>
        </w:rPr>
        <w:t>k</w:t>
      </w:r>
      <w:proofErr w:type="spellEnd"/>
      <w:r w:rsidR="0053487F">
        <w:rPr>
          <w:rFonts w:ascii="Times New Roman" w:eastAsia="Times New Roman" w:hAnsi="Times New Roman"/>
          <w:color w:val="333333"/>
          <w:sz w:val="24"/>
          <w:szCs w:val="24"/>
          <w:vertAlign w:val="subscript"/>
          <w:lang w:eastAsia="ru-RU"/>
        </w:rPr>
        <w:t xml:space="preserve"> </w:t>
      </w:r>
      <w:r w:rsidR="0053487F" w:rsidRP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для последней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итерации, четвертая – разность значений из 2-й и 3-й колонок.</w:t>
      </w:r>
      <w:r w:rsidR="00890DF1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B536E25" w14:textId="0D3D0AD4" w:rsidR="00890DF1" w:rsidRDefault="00890DF1" w:rsidP="007F4C28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377734A1" w14:textId="67EACDA0" w:rsidR="00124081" w:rsidRPr="00EC57F5" w:rsidRDefault="00890DF1" w:rsidP="003B2AC4">
      <w:pPr>
        <w:spacing w:after="0" w:line="240" w:lineRule="auto"/>
        <w:jc w:val="both"/>
        <w:rPr>
          <w:rFonts w:ascii="Times New Roman" w:eastAsia="Times New Roman" w:hAnsi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Указать </w:t>
      </w:r>
      <w:r w:rsidR="00A63D7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число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точек разбиения</w:t>
      </w:r>
      <w:r w:rsidR="0053487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для последней итерации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14:paraId="732AE31F" w14:textId="77777777" w:rsidR="00F813A6" w:rsidRDefault="00F813A6" w:rsidP="00EC57F5">
      <w:pPr>
        <w:spacing w:after="0" w:line="240" w:lineRule="auto"/>
        <w:outlineLvl w:val="2"/>
        <w:rPr>
          <w:rFonts w:ascii="Times New Roman" w:eastAsia="Times New Roman" w:hAnsi="Times New Roman"/>
          <w:bCs/>
          <w:sz w:val="26"/>
          <w:szCs w:val="26"/>
          <w:lang w:eastAsia="ru-RU"/>
        </w:rPr>
        <w:sectPr w:rsidR="00F813A6" w:rsidSect="005D7D9D">
          <w:type w:val="continuous"/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4F5805E9" w14:textId="31CB1C3D" w:rsidR="0011585A" w:rsidRPr="00A90CD1" w:rsidRDefault="0011585A" w:rsidP="00EC57F5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i/>
          <w:sz w:val="26"/>
          <w:szCs w:val="26"/>
          <w:lang w:eastAsia="ru-RU"/>
        </w:rPr>
      </w:pPr>
      <w:r w:rsidRPr="00A90CD1">
        <w:rPr>
          <w:rFonts w:ascii="Times New Roman" w:eastAsia="Times New Roman" w:hAnsi="Times New Roman"/>
          <w:b/>
          <w:bCs/>
          <w:i/>
          <w:sz w:val="26"/>
          <w:szCs w:val="26"/>
          <w:lang w:eastAsia="ru-RU"/>
        </w:rPr>
        <w:lastRenderedPageBreak/>
        <w:t>Варианты задания</w:t>
      </w:r>
    </w:p>
    <w:p w14:paraId="160AFFF6" w14:textId="44327640" w:rsidR="0011585A" w:rsidRDefault="0011585A" w:rsidP="00EC57F5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>Для всех вариантов и</w:t>
      </w:r>
      <w:r w:rsidR="002C17C6">
        <w:rPr>
          <w:rFonts w:ascii="Times New Roman" w:eastAsia="Times New Roman" w:hAnsi="Times New Roman"/>
          <w:sz w:val="26"/>
          <w:szCs w:val="26"/>
          <w:lang w:eastAsia="ru-RU"/>
        </w:rPr>
        <w:t xml:space="preserve"> уравнений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124081" w:rsidRPr="00EC57F5">
        <w:rPr>
          <w:rFonts w:ascii="Times New Roman" w:eastAsia="Times New Roman" w:hAnsi="Times New Roman"/>
          <w:sz w:val="26"/>
          <w:szCs w:val="26"/>
          <w:lang w:val="en-US" w:eastAsia="ru-RU"/>
        </w:rPr>
        <w:t>y</w:t>
      </w:r>
      <w:r w:rsidR="00124081" w:rsidRPr="00EC57F5">
        <w:rPr>
          <w:rFonts w:ascii="Times New Roman" w:eastAsia="Times New Roman" w:hAnsi="Times New Roman"/>
          <w:sz w:val="26"/>
          <w:szCs w:val="26"/>
          <w:lang w:eastAsia="ru-RU"/>
        </w:rPr>
        <w:t>(</w:t>
      </w:r>
      <w:r w:rsidR="00124081" w:rsidRPr="00231F8E">
        <w:rPr>
          <w:rFonts w:ascii="Times New Roman" w:eastAsia="Times New Roman" w:hAnsi="Times New Roman"/>
          <w:i/>
          <w:sz w:val="26"/>
          <w:szCs w:val="26"/>
          <w:lang w:val="en-US" w:eastAsia="ru-RU"/>
        </w:rPr>
        <w:t>a</w:t>
      </w:r>
      <w:r w:rsidR="00124081"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) 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>=</w:t>
      </w:r>
      <w:r w:rsidR="00124081"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>0</w:t>
      </w:r>
      <w:r w:rsidR="00124081"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>[</w:t>
      </w:r>
      <w:r w:rsidRPr="00EC57F5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a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Pr="00EC57F5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b</w:t>
      </w:r>
      <w:r w:rsidRPr="00EC57F5">
        <w:rPr>
          <w:rFonts w:ascii="Times New Roman" w:eastAsia="Times New Roman" w:hAnsi="Times New Roman"/>
          <w:sz w:val="26"/>
          <w:szCs w:val="26"/>
          <w:lang w:eastAsia="ru-RU"/>
        </w:rPr>
        <w:t xml:space="preserve">] </w:t>
      </w:r>
      <w:r w:rsidR="00F813A6">
        <w:rPr>
          <w:rFonts w:ascii="Times New Roman" w:eastAsia="Times New Roman" w:hAnsi="Times New Roman"/>
          <w:sz w:val="26"/>
          <w:szCs w:val="26"/>
          <w:lang w:eastAsia="ru-RU"/>
        </w:rPr>
        <w:t>= [0; 0,5]</w:t>
      </w:r>
      <w:r w:rsidR="00F813A6" w:rsidRPr="00F813A6"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 w:rsidR="00F813A6">
        <w:rPr>
          <w:rFonts w:ascii="Times New Roman" w:eastAsia="Times New Roman" w:hAnsi="Times New Roman"/>
          <w:sz w:val="26"/>
          <w:szCs w:val="26"/>
          <w:lang w:eastAsia="ru-RU"/>
        </w:rPr>
        <w:t>для уравнения 2</w:t>
      </w:r>
      <w:r w:rsidR="002C17C6">
        <w:rPr>
          <w:rFonts w:ascii="Times New Roman" w:eastAsia="Times New Roman" w:hAnsi="Times New Roman"/>
          <w:sz w:val="26"/>
          <w:szCs w:val="26"/>
          <w:lang w:eastAsia="ru-RU"/>
        </w:rPr>
        <w:t xml:space="preserve"> -</w:t>
      </w:r>
      <w:r w:rsidR="00F813A6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F813A6">
        <w:rPr>
          <w:rFonts w:ascii="Times New Roman" w:eastAsia="Times New Roman" w:hAnsi="Times New Roman"/>
          <w:sz w:val="26"/>
          <w:szCs w:val="26"/>
          <w:lang w:val="en-US" w:eastAsia="ru-RU"/>
        </w:rPr>
        <w:t>y</w:t>
      </w:r>
      <w:r w:rsidR="00F813A6">
        <w:rPr>
          <w:rFonts w:ascii="Symbol" w:eastAsia="Symbol" w:hAnsi="Symbol" w:cs="Symbol"/>
          <w:sz w:val="26"/>
          <w:szCs w:val="26"/>
          <w:lang w:val="en-US" w:eastAsia="ru-RU"/>
        </w:rPr>
        <w:t></w:t>
      </w:r>
      <w:r w:rsidR="00F813A6" w:rsidRPr="00F813A6">
        <w:rPr>
          <w:rFonts w:ascii="Times New Roman" w:eastAsia="Times New Roman" w:hAnsi="Times New Roman"/>
          <w:sz w:val="26"/>
          <w:szCs w:val="26"/>
          <w:lang w:eastAsia="ru-RU"/>
        </w:rPr>
        <w:t>(</w:t>
      </w:r>
      <w:r w:rsidR="00F813A6" w:rsidRPr="00231F8E">
        <w:rPr>
          <w:rFonts w:ascii="Times New Roman" w:eastAsia="Times New Roman" w:hAnsi="Times New Roman"/>
          <w:i/>
          <w:sz w:val="26"/>
          <w:szCs w:val="26"/>
          <w:lang w:val="en-US" w:eastAsia="ru-RU"/>
        </w:rPr>
        <w:t>a</w:t>
      </w:r>
      <w:r w:rsidR="00F813A6" w:rsidRPr="00F813A6">
        <w:rPr>
          <w:rFonts w:ascii="Times New Roman" w:eastAsia="Times New Roman" w:hAnsi="Times New Roman"/>
          <w:sz w:val="26"/>
          <w:szCs w:val="26"/>
          <w:lang w:eastAsia="ru-RU"/>
        </w:rPr>
        <w:t>) = 1.</w:t>
      </w:r>
      <w:r w:rsidR="007F4C28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890DF1">
        <w:rPr>
          <w:rFonts w:ascii="Times New Roman" w:eastAsia="Times New Roman" w:hAnsi="Times New Roman"/>
          <w:sz w:val="26"/>
          <w:szCs w:val="26"/>
          <w:lang w:eastAsia="ru-RU"/>
        </w:rPr>
        <w:t>Точность</w:t>
      </w:r>
      <w:r w:rsidR="007F4C28">
        <w:rPr>
          <w:rFonts w:ascii="Times New Roman" w:eastAsia="Times New Roman" w:hAnsi="Times New Roman"/>
          <w:sz w:val="26"/>
          <w:szCs w:val="26"/>
          <w:lang w:eastAsia="ru-RU"/>
        </w:rPr>
        <w:t xml:space="preserve"> решения</w:t>
      </w:r>
      <w:r w:rsidR="00A90CD1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7F4C28">
        <w:rPr>
          <w:rFonts w:ascii="Times New Roman" w:eastAsia="Times New Roman" w:hAnsi="Times New Roman"/>
          <w:sz w:val="26"/>
          <w:szCs w:val="26"/>
          <w:lang w:eastAsia="ru-RU"/>
        </w:rPr>
        <w:t>0,001.</w:t>
      </w:r>
    </w:p>
    <w:p w14:paraId="5EEF4905" w14:textId="77777777" w:rsidR="00770FF6" w:rsidRPr="00F813A6" w:rsidRDefault="00770FF6" w:rsidP="00EC57F5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3F0A48D3" w14:textId="77777777" w:rsidR="00CF32C1" w:rsidRDefault="00CF32C1" w:rsidP="00EC57F5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  <w:sectPr w:rsidR="00CF32C1" w:rsidSect="002C17C6">
          <w:pgSz w:w="16838" w:h="11906" w:orient="landscape" w:code="9"/>
          <w:pgMar w:top="709" w:right="851" w:bottom="426" w:left="851" w:header="709" w:footer="709" w:gutter="0"/>
          <w:cols w:space="708"/>
          <w:docGrid w:linePitch="360"/>
        </w:sectPr>
      </w:pPr>
    </w:p>
    <w:tbl>
      <w:tblPr>
        <w:tblW w:w="7105" w:type="dxa"/>
        <w:tblCellSpacing w:w="0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"/>
        <w:gridCol w:w="1049"/>
        <w:gridCol w:w="23"/>
        <w:gridCol w:w="2787"/>
        <w:gridCol w:w="77"/>
        <w:gridCol w:w="3123"/>
        <w:gridCol w:w="23"/>
      </w:tblGrid>
      <w:tr w:rsidR="00CF32C1" w:rsidRPr="00EC57F5" w14:paraId="7C89C1C6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60498ADA" w14:textId="77777777" w:rsidR="00CF32C1" w:rsidRPr="00F813A6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813A6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lastRenderedPageBreak/>
              <w:t>№ вар.</w:t>
            </w:r>
          </w:p>
        </w:tc>
        <w:tc>
          <w:tcPr>
            <w:tcW w:w="2810" w:type="dxa"/>
            <w:gridSpan w:val="2"/>
            <w:vAlign w:val="center"/>
            <w:hideMark/>
          </w:tcPr>
          <w:p w14:paraId="0060B799" w14:textId="77777777" w:rsidR="00CF32C1" w:rsidRPr="00A90CD1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</w:pPr>
            <w:r w:rsidRPr="00A90CD1">
              <w:rPr>
                <w:rFonts w:ascii="Times New Roman" w:eastAsia="Times New Roman" w:hAnsi="Times New Roman"/>
                <w:bCs/>
                <w:sz w:val="26"/>
                <w:szCs w:val="26"/>
                <w:u w:val="single"/>
                <w:lang w:eastAsia="ru-RU"/>
              </w:rPr>
              <w:t>Уравнение 1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1970195D" w14:textId="77777777" w:rsidR="00CF32C1" w:rsidRPr="00A90CD1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</w:pPr>
            <w:r w:rsidRPr="00A90CD1">
              <w:rPr>
                <w:rFonts w:ascii="Times New Roman" w:eastAsia="Times New Roman" w:hAnsi="Times New Roman"/>
                <w:bCs/>
                <w:sz w:val="26"/>
                <w:szCs w:val="26"/>
                <w:u w:val="single"/>
                <w:lang w:eastAsia="ru-RU"/>
              </w:rPr>
              <w:t>Уравнение 2</w:t>
            </w:r>
          </w:p>
        </w:tc>
      </w:tr>
      <w:tr w:rsidR="00CF32C1" w:rsidRPr="00EC57F5" w14:paraId="4F3E5534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BDBD1F4" w14:textId="30CAA048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</w:t>
            </w:r>
            <w:r w:rsidR="002D5D00">
              <w:rPr>
                <w:rFonts w:ascii="Times New Roman" w:eastAsia="Times New Roman" w:hAnsi="Times New Roman"/>
                <w:lang w:eastAsia="ru-RU"/>
              </w:rPr>
              <w:t>, 33</w:t>
            </w:r>
          </w:p>
          <w:p w14:paraId="4B1267D0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1C257F2A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2y 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658C379C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2C4240B5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5579D8F" w14:textId="217AAD9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2</w:t>
            </w:r>
            <w:r w:rsidR="002D5D00">
              <w:rPr>
                <w:rFonts w:ascii="Times New Roman" w:eastAsia="Times New Roman" w:hAnsi="Times New Roman"/>
                <w:lang w:eastAsia="ru-RU"/>
              </w:rPr>
              <w:t>, 34</w:t>
            </w:r>
            <w:bookmarkStart w:id="0" w:name="_GoBack"/>
            <w:bookmarkEnd w:id="0"/>
          </w:p>
          <w:p w14:paraId="2D443F7B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2E4424EE" w14:textId="1B874C2C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="005A2D73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+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074990BC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6y</w:t>
            </w:r>
          </w:p>
        </w:tc>
      </w:tr>
      <w:tr w:rsidR="00CF32C1" w:rsidRPr="00EC57F5" w14:paraId="1A92A83E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04B93361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3</w:t>
            </w:r>
          </w:p>
          <w:p w14:paraId="4FF4B8A0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7A5BA84A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29541ABE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4y 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CF32C1" w:rsidRPr="00EC57F5" w14:paraId="226CAB58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074D155D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4</w:t>
            </w:r>
          </w:p>
          <w:p w14:paraId="33394529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371F0E76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(1,5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1y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3D7A932B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734D0022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3DF616D3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5</w:t>
            </w:r>
          </w:p>
          <w:p w14:paraId="24D67DE9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53A924A4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1AEF8EFB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618261D1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6C0B0718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6</w:t>
            </w:r>
          </w:p>
          <w:p w14:paraId="7E1C0F89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158D09A9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5EB85ADB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CF32C1" w:rsidRPr="00EC57F5" w14:paraId="7088BFE9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61EF7C18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7</w:t>
            </w:r>
          </w:p>
          <w:p w14:paraId="3B789782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1C593A8F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26283BBE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0128EF0A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9375052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8</w:t>
            </w:r>
          </w:p>
          <w:p w14:paraId="6A112B3C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2FB487A5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3BC49F88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0EFD5959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1A6702D0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9</w:t>
            </w:r>
          </w:p>
          <w:p w14:paraId="7CE3B788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4704DD2C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20A5AD7D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</w:p>
        </w:tc>
      </w:tr>
      <w:tr w:rsidR="00CF32C1" w:rsidRPr="00EC57F5" w14:paraId="22FF1B5C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8596301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10</w:t>
            </w:r>
          </w:p>
          <w:p w14:paraId="0837F5A2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65D6FA47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034C5901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03CA70A0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FC96168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11</w:t>
            </w:r>
          </w:p>
          <w:p w14:paraId="5BAA9A1D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3AE72161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(0,8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4FF84DB8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</w:p>
        </w:tc>
      </w:tr>
      <w:tr w:rsidR="00CF32C1" w:rsidRPr="00EC57F5" w14:paraId="58ACC46E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084F695E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12</w:t>
            </w:r>
          </w:p>
          <w:p w14:paraId="6989FA50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6D54AD9F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64958F71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14098C50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6F89CC1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13</w:t>
            </w:r>
          </w:p>
          <w:p w14:paraId="3AA28E6D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093EBE3F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471537C6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7D2316F9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D588352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14</w:t>
            </w:r>
          </w:p>
          <w:p w14:paraId="57B2CBB6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013DE6AE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3EC7415B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</w:p>
        </w:tc>
      </w:tr>
      <w:tr w:rsidR="00CF32C1" w:rsidRPr="00EC57F5" w14:paraId="6CC05D09" w14:textId="77777777" w:rsidTr="0053487F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6354EBC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15</w:t>
            </w:r>
          </w:p>
          <w:p w14:paraId="061A5AF1" w14:textId="77777777" w:rsidR="00CF32C1" w:rsidRPr="00231F8E" w:rsidRDefault="00CF32C1" w:rsidP="00EC57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0" w:type="dxa"/>
            <w:gridSpan w:val="2"/>
            <w:vAlign w:val="center"/>
            <w:hideMark/>
          </w:tcPr>
          <w:p w14:paraId="3C1F7E75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2y</w:t>
            </w:r>
          </w:p>
        </w:tc>
        <w:tc>
          <w:tcPr>
            <w:tcW w:w="3200" w:type="dxa"/>
            <w:gridSpan w:val="2"/>
            <w:vAlign w:val="center"/>
            <w:hideMark/>
          </w:tcPr>
          <w:p w14:paraId="1F431D1B" w14:textId="77777777" w:rsidR="00CF32C1" w:rsidRPr="00EC57F5" w:rsidRDefault="00CF32C1" w:rsidP="00F813A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75x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CF32C1" w:rsidRPr="00EC57F5" w14:paraId="6559348E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1E100FF" w14:textId="77777777" w:rsidR="00CF32C1" w:rsidRPr="00CF32C1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lang w:val="en-US" w:eastAsia="ru-RU"/>
              </w:rPr>
              <w:t>6</w:t>
            </w:r>
          </w:p>
          <w:p w14:paraId="5FF038A3" w14:textId="77777777" w:rsidR="00CF32C1" w:rsidRPr="00231F8E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1DB9A4C0" w14:textId="77777777" w:rsidR="00CF32C1" w:rsidRPr="00EC57F5" w:rsidRDefault="00CF32C1" w:rsidP="00CF32C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’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123" w:type="dxa"/>
            <w:vAlign w:val="center"/>
            <w:hideMark/>
          </w:tcPr>
          <w:p w14:paraId="75F223ED" w14:textId="77777777" w:rsidR="00CF32C1" w:rsidRPr="00EC57F5" w:rsidRDefault="00CF32C1" w:rsidP="0062469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2y 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CF32C1" w:rsidRPr="00EC57F5" w14:paraId="2687B915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A42165C" w14:textId="77777777" w:rsidR="00CF32C1" w:rsidRPr="00CF32C1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17</w:t>
            </w:r>
          </w:p>
          <w:p w14:paraId="44609B0B" w14:textId="77777777" w:rsidR="00CF32C1" w:rsidRPr="00231F8E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4928C3BF" w14:textId="77777777" w:rsidR="00CF32C1" w:rsidRPr="00EC57F5" w:rsidRDefault="00CF32C1" w:rsidP="00CF32C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’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6y</w:t>
            </w:r>
          </w:p>
        </w:tc>
        <w:tc>
          <w:tcPr>
            <w:tcW w:w="3123" w:type="dxa"/>
            <w:vAlign w:val="center"/>
            <w:hideMark/>
          </w:tcPr>
          <w:p w14:paraId="3BEA4C8E" w14:textId="77777777" w:rsidR="00CF32C1" w:rsidRPr="00EC57F5" w:rsidRDefault="00CF32C1" w:rsidP="0062469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</w:tr>
      <w:tr w:rsidR="002C17C6" w:rsidRPr="00EC57F5" w14:paraId="0D32E3EF" w14:textId="77777777" w:rsidTr="00770FF6">
        <w:trPr>
          <w:gridBefore w:val="1"/>
          <w:wBefore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BBEA06D" w14:textId="77777777" w:rsidR="002C17C6" w:rsidRDefault="002C17C6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</w:pPr>
          </w:p>
          <w:p w14:paraId="29186765" w14:textId="745F0137" w:rsidR="002C17C6" w:rsidRPr="00F813A6" w:rsidRDefault="002C17C6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813A6">
              <w:rPr>
                <w:rFonts w:ascii="Times New Roman" w:eastAsia="Times New Roman" w:hAnsi="Times New Roman"/>
                <w:bCs/>
                <w:sz w:val="26"/>
                <w:szCs w:val="26"/>
                <w:lang w:eastAsia="ru-RU"/>
              </w:rPr>
              <w:t>№ вар.</w:t>
            </w:r>
          </w:p>
        </w:tc>
        <w:tc>
          <w:tcPr>
            <w:tcW w:w="2864" w:type="dxa"/>
            <w:gridSpan w:val="2"/>
            <w:vAlign w:val="center"/>
            <w:hideMark/>
          </w:tcPr>
          <w:p w14:paraId="28435BB2" w14:textId="77777777" w:rsidR="002C17C6" w:rsidRPr="00A90CD1" w:rsidRDefault="002C17C6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</w:pPr>
            <w:r w:rsidRPr="00A90CD1">
              <w:rPr>
                <w:rFonts w:ascii="Times New Roman" w:eastAsia="Times New Roman" w:hAnsi="Times New Roman"/>
                <w:bCs/>
                <w:sz w:val="26"/>
                <w:szCs w:val="26"/>
                <w:u w:val="single"/>
                <w:lang w:eastAsia="ru-RU"/>
              </w:rPr>
              <w:t>Уравнение 1</w:t>
            </w:r>
          </w:p>
        </w:tc>
        <w:tc>
          <w:tcPr>
            <w:tcW w:w="3146" w:type="dxa"/>
            <w:gridSpan w:val="2"/>
            <w:vAlign w:val="center"/>
            <w:hideMark/>
          </w:tcPr>
          <w:p w14:paraId="3B217283" w14:textId="77777777" w:rsidR="002C17C6" w:rsidRPr="00A90CD1" w:rsidRDefault="002C17C6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</w:pPr>
            <w:r w:rsidRPr="00A90CD1">
              <w:rPr>
                <w:rFonts w:ascii="Times New Roman" w:eastAsia="Times New Roman" w:hAnsi="Times New Roman"/>
                <w:bCs/>
                <w:sz w:val="26"/>
                <w:szCs w:val="26"/>
                <w:u w:val="single"/>
                <w:lang w:eastAsia="ru-RU"/>
              </w:rPr>
              <w:t>Уравнение 2</w:t>
            </w:r>
          </w:p>
        </w:tc>
      </w:tr>
      <w:tr w:rsidR="00CF32C1" w:rsidRPr="00EC57F5" w14:paraId="3E0D3657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3FD417C5" w14:textId="77777777" w:rsidR="00CF32C1" w:rsidRPr="00CF32C1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18</w:t>
            </w:r>
          </w:p>
          <w:p w14:paraId="46A0C2CC" w14:textId="77777777" w:rsidR="00CF32C1" w:rsidRPr="00231F8E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05DEAF9" w14:textId="77777777" w:rsidR="00CF32C1" w:rsidRPr="00EC57F5" w:rsidRDefault="00CF32C1" w:rsidP="00CF32C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’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4y 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4E0C0449" w14:textId="77777777" w:rsidR="00CF32C1" w:rsidRPr="00EC57F5" w:rsidRDefault="00CF32C1" w:rsidP="0062469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CF32C1" w:rsidRPr="00EC57F5" w14:paraId="05344931" w14:textId="77777777" w:rsidTr="00770FF6">
        <w:trPr>
          <w:gridAfter w:val="1"/>
          <w:wAfter w:w="23" w:type="dxa"/>
          <w:trHeight w:val="609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1BEA8EEF" w14:textId="77777777" w:rsidR="00CF32C1" w:rsidRPr="00CF32C1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19</w:t>
            </w:r>
          </w:p>
          <w:p w14:paraId="107A2CCF" w14:textId="77777777" w:rsidR="00CF32C1" w:rsidRPr="00231F8E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3A15CDB4" w14:textId="77777777" w:rsidR="00CF32C1" w:rsidRPr="00EC57F5" w:rsidRDefault="00CF32C1" w:rsidP="00CF32C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’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123" w:type="dxa"/>
            <w:vAlign w:val="center"/>
            <w:hideMark/>
          </w:tcPr>
          <w:p w14:paraId="71813752" w14:textId="77777777" w:rsidR="00CF32C1" w:rsidRPr="00EC57F5" w:rsidRDefault="00CF32C1" w:rsidP="0062469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(1,5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1y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CF32C1" w:rsidRPr="00EC57F5" w14:paraId="510DD648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1E88EC7" w14:textId="77777777" w:rsidR="00CF32C1" w:rsidRPr="00CF32C1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20</w:t>
            </w:r>
          </w:p>
          <w:p w14:paraId="11BA480E" w14:textId="77777777" w:rsidR="00CF32C1" w:rsidRPr="00231F8E" w:rsidRDefault="00CF32C1" w:rsidP="006246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326AF9CF" w14:textId="77777777" w:rsidR="00CF32C1" w:rsidRPr="00EC57F5" w:rsidRDefault="00CF32C1" w:rsidP="00CF32C1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en-US" w:eastAsia="ru-RU"/>
              </w:rPr>
              <w:t>’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- 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s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123" w:type="dxa"/>
            <w:vAlign w:val="center"/>
            <w:hideMark/>
          </w:tcPr>
          <w:p w14:paraId="4CFE40EE" w14:textId="77777777" w:rsidR="00CF32C1" w:rsidRPr="00EC57F5" w:rsidRDefault="00CF32C1" w:rsidP="0062469C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(1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5D7D9D" w:rsidRPr="00EC57F5" w14:paraId="774C7E89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0B2CEAB" w14:textId="152600DF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  <w:p w14:paraId="06AF2DA6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0976DD46" w14:textId="110AF952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1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2y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3013811A" w14:textId="6CAF7AEA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1162CEF0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C9F4189" w14:textId="6DFC2035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2</w:t>
            </w:r>
          </w:p>
          <w:p w14:paraId="14A1F0AD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39AD066" w14:textId="54D63880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="009E6253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+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123" w:type="dxa"/>
            <w:vAlign w:val="center"/>
            <w:hideMark/>
          </w:tcPr>
          <w:p w14:paraId="0539B1B3" w14:textId="4696B06C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(1 -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6y</w:t>
            </w:r>
          </w:p>
        </w:tc>
      </w:tr>
      <w:tr w:rsidR="005D7D9D" w:rsidRPr="00EC57F5" w14:paraId="4B7F6E15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16A9756D" w14:textId="7C6C901B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3</w:t>
            </w:r>
          </w:p>
          <w:p w14:paraId="7E0A9ED3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787C08BF" w14:textId="3E71B3C0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+ 2)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49689095" w14:textId="2AD31157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= 1 + 0,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4y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5D7D9D" w:rsidRPr="00EC57F5" w14:paraId="730CB552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2AF002E" w14:textId="6BE14994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4</w:t>
            </w:r>
          </w:p>
          <w:p w14:paraId="3EA6DBC6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24A0689" w14:textId="195BD8C7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,5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1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1y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0CE973D0" w14:textId="2D8CAB16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 + 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46E8B553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499504EC" w14:textId="3CD090A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5</w:t>
            </w:r>
          </w:p>
          <w:p w14:paraId="74EAAE91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6A37F2E6" w14:textId="074DBBA9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(1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7F6E5611" w14:textId="3FCE4B22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3B6ECAD6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68810166" w14:textId="284A2113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6</w:t>
            </w:r>
          </w:p>
          <w:p w14:paraId="381F9480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E90C24D" w14:textId="76C8ABDD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027AC89C" w14:textId="532A2A42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6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- 1,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</w:tr>
      <w:tr w:rsidR="005D7D9D" w:rsidRPr="00EC57F5" w14:paraId="1FAF7419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4683622" w14:textId="3EE3978A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7</w:t>
            </w:r>
          </w:p>
          <w:p w14:paraId="4CF17E48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67867861" w14:textId="6251907D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2CC5147B" w14:textId="7FD3B0BC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74EE418F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2905AC83" w14:textId="3C396778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8</w:t>
            </w:r>
          </w:p>
          <w:p w14:paraId="59B7F7BA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01A7881F" w14:textId="119D5994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1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4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0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131DAFCF" w14:textId="0D0E1BAE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4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 + 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78DDCD21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355FA7A" w14:textId="01433460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9</w:t>
            </w:r>
          </w:p>
          <w:p w14:paraId="447715BA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78960B5" w14:textId="068CAAAB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1 -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3123" w:type="dxa"/>
            <w:vAlign w:val="center"/>
            <w:hideMark/>
          </w:tcPr>
          <w:p w14:paraId="5C4FB4F4" w14:textId="5ECF2C6B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</w:p>
        </w:tc>
      </w:tr>
      <w:tr w:rsidR="005D7D9D" w:rsidRPr="00EC57F5" w14:paraId="10062674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701358AE" w14:textId="5DBC7EA1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0</w:t>
            </w:r>
          </w:p>
          <w:p w14:paraId="313E086B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33D5B86E" w14:textId="72EE32B4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3y</w:t>
            </w:r>
          </w:p>
        </w:tc>
        <w:tc>
          <w:tcPr>
            <w:tcW w:w="3123" w:type="dxa"/>
            <w:vAlign w:val="center"/>
            <w:hideMark/>
          </w:tcPr>
          <w:p w14:paraId="29111959" w14:textId="4BBF84DD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  <w:tr w:rsidR="005D7D9D" w:rsidRPr="00EC57F5" w14:paraId="0A17271A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56FDEFAE" w14:textId="3B1A5C19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  <w:p w14:paraId="66E0C13F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57628253" w14:textId="255F10B5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= (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,8 -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</w:p>
        </w:tc>
        <w:tc>
          <w:tcPr>
            <w:tcW w:w="3123" w:type="dxa"/>
            <w:vAlign w:val="center"/>
            <w:hideMark/>
          </w:tcPr>
          <w:p w14:paraId="792E8E54" w14:textId="5ACE2386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= 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  <w:proofErr w:type="spellStart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proofErr w:type="spellEnd"/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y</w:t>
            </w:r>
          </w:p>
        </w:tc>
      </w:tr>
      <w:tr w:rsidR="005D7D9D" w:rsidRPr="00EC57F5" w14:paraId="20C1E15E" w14:textId="77777777" w:rsidTr="00770FF6">
        <w:trPr>
          <w:gridAfter w:val="1"/>
          <w:wAfter w:w="23" w:type="dxa"/>
          <w:tblCellSpacing w:w="0" w:type="dxa"/>
        </w:trPr>
        <w:tc>
          <w:tcPr>
            <w:tcW w:w="1072" w:type="dxa"/>
            <w:gridSpan w:val="2"/>
            <w:vAlign w:val="center"/>
            <w:hideMark/>
          </w:tcPr>
          <w:p w14:paraId="3543CA37" w14:textId="66C1F649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lang w:val="en-US" w:eastAsia="ru-RU"/>
              </w:rPr>
              <w:t>2</w:t>
            </w:r>
          </w:p>
          <w:p w14:paraId="04B17B8C" w14:textId="77777777" w:rsidR="005D7D9D" w:rsidRPr="005D7D9D" w:rsidRDefault="005D7D9D" w:rsidP="00831C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887" w:type="dxa"/>
            <w:gridSpan w:val="3"/>
            <w:vAlign w:val="center"/>
          </w:tcPr>
          <w:p w14:paraId="27DD5BFD" w14:textId="010428F4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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1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2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s</w:t>
            </w: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in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5y</w:t>
            </w:r>
            <w:r w:rsidRP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3123" w:type="dxa"/>
            <w:vAlign w:val="center"/>
            <w:hideMark/>
          </w:tcPr>
          <w:p w14:paraId="721EC03D" w14:textId="01B50E42" w:rsidR="005D7D9D" w:rsidRPr="005D7D9D" w:rsidRDefault="005D7D9D" w:rsidP="00831C9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>
              <w:rPr>
                <w:rFonts w:ascii="Symbol" w:eastAsia="Symbol" w:hAnsi="Symbol" w:cs="Symbol"/>
                <w:i/>
                <w:iCs/>
                <w:sz w:val="26"/>
                <w:szCs w:val="26"/>
                <w:lang w:eastAsia="ru-RU"/>
              </w:rPr>
              <w:t>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cos</w:t>
            </w:r>
            <w:proofErr w:type="spellEnd"/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+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) + </w:t>
            </w:r>
            <w:r w:rsidR="002C17C6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3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,5(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x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 xml:space="preserve"> - </w:t>
            </w:r>
            <w:r w:rsidRPr="00EC57F5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y</w:t>
            </w:r>
            <w:r w:rsidRPr="005D7D9D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eastAsia="ru-RU"/>
              </w:rPr>
              <w:t>)</w:t>
            </w:r>
          </w:p>
        </w:tc>
      </w:tr>
    </w:tbl>
    <w:p w14:paraId="1AE2709C" w14:textId="77777777" w:rsidR="00CF32C1" w:rsidRPr="00CF32C1" w:rsidRDefault="00CF32C1" w:rsidP="00EC57F5">
      <w:pPr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sectPr w:rsidR="00CF32C1" w:rsidRPr="00CF32C1" w:rsidSect="002C17C6">
      <w:type w:val="continuous"/>
      <w:pgSz w:w="16838" w:h="11906" w:orient="landscape" w:code="9"/>
      <w:pgMar w:top="851" w:right="851" w:bottom="568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06E0"/>
    <w:multiLevelType w:val="multilevel"/>
    <w:tmpl w:val="E04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585A"/>
    <w:rsid w:val="00043D0B"/>
    <w:rsid w:val="000546C1"/>
    <w:rsid w:val="0011585A"/>
    <w:rsid w:val="00124081"/>
    <w:rsid w:val="00231F8E"/>
    <w:rsid w:val="002C17C6"/>
    <w:rsid w:val="002D5D00"/>
    <w:rsid w:val="003B2AC4"/>
    <w:rsid w:val="0053487F"/>
    <w:rsid w:val="005A2D73"/>
    <w:rsid w:val="005D7D9D"/>
    <w:rsid w:val="0062469C"/>
    <w:rsid w:val="00770FF6"/>
    <w:rsid w:val="007776B8"/>
    <w:rsid w:val="007F4C28"/>
    <w:rsid w:val="00890DF1"/>
    <w:rsid w:val="009E6253"/>
    <w:rsid w:val="00A63D78"/>
    <w:rsid w:val="00A90CD1"/>
    <w:rsid w:val="00CF32C1"/>
    <w:rsid w:val="00DC3137"/>
    <w:rsid w:val="00EC57F5"/>
    <w:rsid w:val="00F813A6"/>
    <w:rsid w:val="0CAEA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69C5"/>
  <w15:chartTrackingRefBased/>
  <w15:docId w15:val="{C7BA6337-C299-4C3E-BD63-C32960D3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D9D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11585A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11585A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styleId="a3">
    <w:name w:val="Emphasis"/>
    <w:uiPriority w:val="20"/>
    <w:qFormat/>
    <w:rsid w:val="0011585A"/>
    <w:rPr>
      <w:rFonts w:ascii="Times New Roman" w:hAnsi="Times New Roman" w:cs="Times New Roman" w:hint="default"/>
      <w:i/>
      <w:iCs/>
      <w:sz w:val="28"/>
      <w:szCs w:val="28"/>
    </w:rPr>
  </w:style>
  <w:style w:type="paragraph" w:customStyle="1" w:styleId="1">
    <w:name w:val="Обычный (веб)1"/>
    <w:basedOn w:val="a"/>
    <w:uiPriority w:val="99"/>
    <w:semiHidden/>
    <w:unhideWhenUsed/>
    <w:rsid w:val="0011585A"/>
    <w:pPr>
      <w:spacing w:before="100" w:beforeAutospacing="1" w:after="100" w:afterAutospacing="1" w:line="240" w:lineRule="auto"/>
      <w:ind w:firstLine="30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symb2">
    <w:name w:val="fsymb2"/>
    <w:rsid w:val="0011585A"/>
    <w:rPr>
      <w:rFonts w:ascii="Symbol" w:hAnsi="Symbol" w:hint="default"/>
      <w:i/>
      <w:iCs/>
    </w:rPr>
  </w:style>
  <w:style w:type="character" w:styleId="a4">
    <w:name w:val="Hyperlink"/>
    <w:uiPriority w:val="99"/>
    <w:semiHidden/>
    <w:unhideWhenUsed/>
    <w:rsid w:val="0011585A"/>
    <w:rPr>
      <w:color w:val="0000FF"/>
      <w:u w:val="single"/>
    </w:rPr>
  </w:style>
  <w:style w:type="character" w:styleId="HTML">
    <w:name w:val="HTML Code"/>
    <w:uiPriority w:val="99"/>
    <w:semiHidden/>
    <w:unhideWhenUsed/>
    <w:rsid w:val="0011585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uiPriority w:val="22"/>
    <w:qFormat/>
    <w:rsid w:val="0011585A"/>
    <w:rPr>
      <w:b/>
      <w:bCs/>
    </w:rPr>
  </w:style>
  <w:style w:type="paragraph" w:customStyle="1" w:styleId="maintext">
    <w:name w:val="maintext"/>
    <w:basedOn w:val="a"/>
    <w:rsid w:val="00124081"/>
    <w:pPr>
      <w:spacing w:before="100" w:beforeAutospacing="1" w:after="100" w:afterAutospacing="1" w:line="240" w:lineRule="auto"/>
      <w:ind w:firstLine="400"/>
      <w:jc w:val="both"/>
    </w:pPr>
    <w:rPr>
      <w:rFonts w:ascii="Arial" w:eastAsia="Times New Roman" w:hAnsi="Arial" w:cs="Arial"/>
      <w:color w:val="333333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29082">
      <w:bodyDiv w:val="1"/>
      <w:marLeft w:val="851"/>
      <w:marRight w:val="851"/>
      <w:marTop w:val="851"/>
      <w:marBottom w:val="8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NKashchenko</dc:creator>
  <cp:keywords/>
  <cp:lastModifiedBy>Леонид В. Зинин</cp:lastModifiedBy>
  <cp:revision>8</cp:revision>
  <dcterms:created xsi:type="dcterms:W3CDTF">2021-02-27T21:35:00Z</dcterms:created>
  <dcterms:modified xsi:type="dcterms:W3CDTF">2025-01-17T11:03:00Z</dcterms:modified>
</cp:coreProperties>
</file>