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DFC8A" w14:textId="6D3C8FBF" w:rsidR="00FB088C" w:rsidRDefault="00B623E4" w:rsidP="00B16618">
      <w:pPr>
        <w:rPr>
          <w:rFonts w:asciiTheme="majorHAnsi" w:hAnsiTheme="majorHAnsi" w:cstheme="majorHAnsi"/>
          <w:sz w:val="22"/>
          <w:szCs w:val="22"/>
        </w:rPr>
      </w:pPr>
      <w:r>
        <w:rPr>
          <w:rFonts w:asciiTheme="majorHAnsi" w:hAnsiTheme="majorHAnsi" w:cstheme="majorHAnsi"/>
          <w:noProof/>
          <w:sz w:val="22"/>
          <w:szCs w:val="22"/>
        </w:rPr>
        <w:drawing>
          <wp:anchor distT="0" distB="0" distL="114300" distR="114300" simplePos="0" relativeHeight="251658255" behindDoc="1" locked="0" layoutInCell="1" allowOverlap="1" wp14:anchorId="476372BF" wp14:editId="01ACDC79">
            <wp:simplePos x="0" y="0"/>
            <wp:positionH relativeFrom="page">
              <wp:align>right</wp:align>
            </wp:positionH>
            <wp:positionV relativeFrom="page">
              <wp:align>top</wp:align>
            </wp:positionV>
            <wp:extent cx="7554351" cy="10689101"/>
            <wp:effectExtent l="0" t="0" r="889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4351" cy="10689101"/>
                    </a:xfrm>
                    <a:prstGeom prst="rect">
                      <a:avLst/>
                    </a:prstGeom>
                  </pic:spPr>
                </pic:pic>
              </a:graphicData>
            </a:graphic>
            <wp14:sizeRelH relativeFrom="margin">
              <wp14:pctWidth>0</wp14:pctWidth>
            </wp14:sizeRelH>
            <wp14:sizeRelV relativeFrom="margin">
              <wp14:pctHeight>0</wp14:pctHeight>
            </wp14:sizeRelV>
          </wp:anchor>
        </w:drawing>
      </w:r>
    </w:p>
    <w:p w14:paraId="4A028637" w14:textId="3CAE0147" w:rsidR="00C07BCB" w:rsidRDefault="00A84DC9" w:rsidP="00C07BCB">
      <w:pPr>
        <w:rPr>
          <w:rFonts w:asciiTheme="majorHAnsi" w:hAnsiTheme="majorHAnsi" w:cstheme="majorHAnsi"/>
          <w:sz w:val="22"/>
          <w:szCs w:val="22"/>
        </w:rPr>
      </w:pPr>
      <w:r w:rsidRPr="00FF1361">
        <w:rPr>
          <w:rFonts w:asciiTheme="majorHAnsi" w:hAnsiTheme="majorHAnsi" w:cstheme="majorHAnsi"/>
          <w:noProof/>
          <w:sz w:val="22"/>
          <w:szCs w:val="22"/>
        </w:rPr>
        <mc:AlternateContent>
          <mc:Choice Requires="wps">
            <w:drawing>
              <wp:anchor distT="0" distB="0" distL="114300" distR="114300" simplePos="0" relativeHeight="251658256" behindDoc="1" locked="0" layoutInCell="1" allowOverlap="1" wp14:anchorId="6B695856" wp14:editId="2074D5AE">
                <wp:simplePos x="0" y="0"/>
                <wp:positionH relativeFrom="page">
                  <wp:align>left</wp:align>
                </wp:positionH>
                <wp:positionV relativeFrom="paragraph">
                  <wp:posOffset>7393940</wp:posOffset>
                </wp:positionV>
                <wp:extent cx="7595870" cy="1822450"/>
                <wp:effectExtent l="0" t="0" r="0" b="635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95870" cy="1822450"/>
                        </a:xfrm>
                        <a:prstGeom prst="rect">
                          <a:avLst/>
                        </a:prstGeom>
                        <a:noFill/>
                        <a:ln w="9525">
                          <a:noFill/>
                          <a:miter lim="800000"/>
                          <a:headEnd/>
                          <a:tailEnd/>
                        </a:ln>
                      </wps:spPr>
                      <wps:txbx>
                        <w:txbxContent>
                          <w:p w14:paraId="16E36B49" w14:textId="77777777" w:rsidR="00A84DC9" w:rsidRPr="00594443" w:rsidRDefault="00A84DC9" w:rsidP="00A84DC9">
                            <w:pPr>
                              <w:spacing w:line="360" w:lineRule="auto"/>
                              <w:jc w:val="center"/>
                              <w:rPr>
                                <w:b/>
                                <w:color w:val="002060"/>
                                <w:sz w:val="40"/>
                                <w:szCs w:val="40"/>
                              </w:rPr>
                            </w:pPr>
                            <w:r w:rsidRPr="00594443">
                              <w:rPr>
                                <w:b/>
                                <w:color w:val="002060"/>
                                <w:sz w:val="40"/>
                                <w:szCs w:val="40"/>
                              </w:rPr>
                              <w:t xml:space="preserve">SKS-16951</w:t>
                            </w:r>
                            <w:r>
                              <w:br/>
                            </w:r>
                            <w:r>
                              <w:rPr>
                                <w:b/>
                                <w:color w:val="002060"/>
                                <w:sz w:val="40"/>
                                <w:szCs w:val="40"/>
                              </w:rPr>
                              <w:t xml:space="preserve">SLDC GENERATOR ELECTRIC</w:t>
                            </w:r>
                            <w:r>
                              <w:br/>
                            </w:r>
                            <w:r>
                              <w:rPr>
                                <w:b/>
                                <w:color w:val="002060"/>
                                <w:sz w:val="40"/>
                                <w:szCs w:val="40"/>
                              </w:rPr>
                              <w:t xml:space="preserve">AIR COMPRESSOR TRIP UNIT</w:t>
                            </w:r>
                            <w:r>
                              <w:br/>
                            </w:r>
                            <w:r>
                              <w:rPr>
                                <w:b/>
                                <w:color w:val="002060"/>
                                <w:sz w:val="40"/>
                                <w:szCs w:val="40"/>
                              </w:rPr>
                              <w:t xml:space="preserve">UPGRADE</w:t>
                            </w:r>
                            <w:r w:rsidRPr="00594443">
                              <w:rPr>
                                <w:b/>
                                <w:color w:val="002060"/>
                                <w:sz w:val="40"/>
                                <w:szCs w:val="40"/>
                              </w:rPr>
                              <w:t/>
                            </w:r>
                          </w:p>
                          <w:p w14:paraId="109B6F4D" w14:textId="36E1CD43" w:rsidR="00A84DC9" w:rsidRPr="00D4636F" w:rsidRDefault="00A84DC9" w:rsidP="00D4636F">
                            <w:pPr>
                              <w:spacing w:line="360" w:lineRule="auto"/>
                              <w:jc w:val="center"/>
                              <w:rPr>
                                <w:b/>
                                <w:color w:val="002060"/>
                                <w:sz w:val="40"/>
                                <w:szCs w:val="40"/>
                              </w:rPr>
                            </w:pPr>
                            <w:r w:rsidRPr="00594443">
                              <w:rPr>
                                <w:b/>
                                <w:color w:val="002060"/>
                                <w:sz w:val="40"/>
                                <w:szCs w:val="40"/>
                              </w:rP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695856" id="_x0000_t202" coordsize="21600,21600" o:spt="202" path="m,l,21600r21600,l21600,xe">
                <v:stroke joinstyle="miter"/>
                <v:path gradientshapeok="t" o:connecttype="rect"/>
              </v:shapetype>
              <v:shape id="Text Box 217" o:spid="_x0000_s1026" type="#_x0000_t202" style="position:absolute;margin-left:0;margin-top:582.2pt;width:598.1pt;height:143.5pt;z-index:-25165822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" filled="f" stroked="f">
                <v:textbox>
                  <w:txbxContent>
                    <w:p w14:paraId="16E36B49" w14:textId="77777777" w:rsidR="00A84DC9" w:rsidRPr="00594443" w:rsidRDefault="00A84DC9" w:rsidP="00A84DC9">
                      <w:pPr>
                        <w:spacing w:line="360" w:lineRule="auto"/>
                        <w:jc w:val="center"/>
                        <w:rPr>
                          <w:b/>
                          <w:color w:val="002060"/>
                          <w:sz w:val="40"/>
                          <w:szCs w:val="40"/>
                        </w:rPr>
                      </w:pPr>
                      <w:r w:rsidRPr="00594443">
                        <w:rPr>
                          <w:b/>
                          <w:color w:val="002060"/>
                          <w:sz w:val="40"/>
                          <w:szCs w:val="40"/>
                        </w:rPr>
                        <w:t xml:space="preserve">SKS-16951</w:t>
                      </w:r>
                      <w:r>
                        <w:br/>
                      </w:r>
                      <w:r>
                        <w:rPr>
                          <w:b/>
                          <w:color w:val="002060"/>
                          <w:sz w:val="40"/>
                          <w:szCs w:val="40"/>
                        </w:rPr>
                        <w:t xml:space="preserve">SLDC GENERATOR ELECTRIC</w:t>
                      </w:r>
                      <w:r>
                        <w:br/>
                      </w:r>
                      <w:r>
                        <w:rPr>
                          <w:b/>
                          <w:color w:val="002060"/>
                          <w:sz w:val="40"/>
                          <w:szCs w:val="40"/>
                        </w:rPr>
                        <w:t xml:space="preserve">AIR COMPRESSOR TRIP UNIT</w:t>
                      </w:r>
                      <w:r>
                        <w:br/>
                      </w:r>
                      <w:r>
                        <w:rPr>
                          <w:b/>
                          <w:color w:val="002060"/>
                          <w:sz w:val="40"/>
                          <w:szCs w:val="40"/>
                        </w:rPr>
                        <w:t xml:space="preserve">UPGRADE</w:t>
                      </w:r>
                      <w:r w:rsidRPr="00594443">
                        <w:rPr>
                          <w:b/>
                          <w:color w:val="002060"/>
                          <w:sz w:val="40"/>
                          <w:szCs w:val="40"/>
                        </w:rPr>
                        <w:t/>
                      </w:r>
                    </w:p>
                    <w:p w14:paraId="109B6F4D" w14:textId="36E1CD43" w:rsidR="00A84DC9" w:rsidRPr="00D4636F" w:rsidRDefault="00A84DC9" w:rsidP="00D4636F">
                      <w:pPr>
                        <w:spacing w:line="360" w:lineRule="auto"/>
                        <w:jc w:val="center"/>
                        <w:rPr>
                          <w:b/>
                          <w:color w:val="002060"/>
                          <w:sz w:val="40"/>
                          <w:szCs w:val="40"/>
                        </w:rPr>
                      </w:pPr>
                      <w:r w:rsidRPr="00594443">
                        <w:rPr>
                          <w:b/>
                          <w:color w:val="002060"/>
                          <w:sz w:val="40"/>
                          <w:szCs w:val="40"/>
                        </w:rPr>
                        <w:t/>
                      </w:r>
                    </w:p>
                  </w:txbxContent>
                </v:textbox>
                <w10:wrap anchorx="page"/>
              </v:shape>
            </w:pict>
          </mc:Fallback>
        </mc:AlternateContent>
      </w:r>
    </w:p>
    <w:p w14:paraId="27A3CB0A" w14:textId="02EC4209" w:rsidR="00BE4DFA" w:rsidRPr="00C07BCB" w:rsidRDefault="00BE4DFA" w:rsidP="00C07BCB">
      <w:pPr>
        <w:rPr>
          <w:rFonts w:asciiTheme="majorHAnsi" w:hAnsiTheme="majorHAnsi" w:cstheme="majorHAnsi"/>
          <w:sz w:val="22"/>
          <w:szCs w:val="22"/>
        </w:rPr>
        <w:sectPr w:rsidR="00BE4DFA" w:rsidRPr="00C07BCB" w:rsidSect="00C73105">
          <w:headerReference w:type="default" r:id="rId12"/>
          <w:footerReference w:type="default" r:id="rId13"/>
          <w:headerReference w:type="first" r:id="rId14"/>
          <w:pgSz w:w="11900" w:h="16840"/>
          <w:pgMar w:top="720" w:right="720" w:bottom="720" w:left="720" w:header="1701" w:footer="1417" w:gutter="0"/>
          <w:cols w:space="708"/>
          <w:titlePg/>
          <w:docGrid w:linePitch="360"/>
        </w:sectPr>
      </w:pPr>
    </w:p>
    <w:p w14:paraId="1B932187" w14:textId="670B153E" w:rsidR="00841732" w:rsidRDefault="00D97BF3" w:rsidP="003663D2">
      <w:pPr>
        <w:rPr>
          <w:rFonts w:cstheme="minorHAnsi"/>
          <w:sz w:val="22"/>
          <w:szCs w:val="22"/>
        </w:rPr>
      </w:pPr>
      <w:sdt>
        <w:sdtPr>
          <w:tag w:val="QuoteDate"/>
          <w:rPr>
            <w:rFonts w:cstheme="minorHAnsi"/>
            <w:sz w:val="22"/>
            <w:szCs w:val="22"/>
          </w:rPr>
          <w:id w:val="-776785114"/>
          <w:placeholder>
            <w:docPart w:val="1EBE24052D754319B2363E0ED8DAAE94"/>
          </w:placeholder>
          <w:date w:fullDate="2023-08-04T00:00:00Z">
            <w:dateFormat w:val="d MMMM yyyy"/>
            <w:lid w:val="en-AU"/>
            <w:storeMappedDataAs w:val="dateTime"/>
            <w:calendar w:val="gregorian"/>
          </w:date>
        </w:sdtPr>
        <w:sdtEndPr/>
        <w:sdtContent>
          <w:r w:rsidR="00252BD1">
            <w:rPr>
              <w:rFonts w:cstheme="minorHAnsi"/>
              <w:sz w:val="22"/>
              <w:szCs w:val="22"/>
            </w:rPr>
            <w:t xml:space="preserve">11 June 2026</w:t>
          </w:r>
        </w:sdtContent>
      </w:sdt>
    </w:p>
    <w:p w14:paraId="60C620BD" w14:textId="77777777" w:rsidR="003663D2" w:rsidRPr="00832676" w:rsidRDefault="003663D2" w:rsidP="003663D2">
      <w:pPr>
        <w:rPr>
          <w:rFonts w:cstheme="minorHAnsi"/>
          <w:b/>
          <w:bCs/>
          <w:sz w:val="22"/>
          <w:szCs w:val="22"/>
        </w:rPr>
      </w:pPr>
    </w:p>
    <w:p w14:paraId="2BE2EEAB" w14:textId="02D93CB7" w:rsidR="003663D2" w:rsidRPr="00832676" w:rsidRDefault="003663D2" w:rsidP="003663D2">
      <w:pPr>
        <w:rPr>
          <w:rFonts w:cstheme="minorHAnsi"/>
          <w:sz w:val="22"/>
          <w:szCs w:val="22"/>
        </w:rPr>
      </w:pPr>
      <w:r w:rsidRPr="00832676">
        <w:rPr>
          <w:rFonts w:cstheme="minorHAnsi"/>
          <w:sz w:val="22"/>
          <w:szCs w:val="22"/>
        </w:rPr>
        <w:t>Quote Number:</w:t>
      </w:r>
      <w:r w:rsidRPr="00832676">
        <w:rPr>
          <w:rFonts w:cstheme="minorHAnsi"/>
          <w:sz w:val="22"/>
          <w:szCs w:val="22"/>
        </w:rPr>
        <w:tab/>
      </w:r>
      <w:sdt>
        <w:sdtPr>
          <w:alias w:val="Quote Number"/>
          <w:tag w:val="QuoteNumber"/>
          <w:placeholder>
            <w:docPart w:val="DefaultPlaceholder"/>
          </w:placeholder>
        </w:sdtPr>
        <w:sdtContent>
          <w:r>
            <w:rPr>
              <w:rFonts w:cstheme="minorHAnsi"/>
              <w:sz w:val="22"/>
              <w:szCs w:val="22"/>
            </w:rPr>
            <w:t xml:space="preserve">SKS-16951</w:t>
          </w:r>
        </w:sdtContent>
      </w:sdt>
      <w:r w:rsidRPr="00832676">
        <w:rPr>
          <w:rFonts w:cstheme="minorHAnsi"/>
          <w:sz w:val="22"/>
          <w:szCs w:val="22"/>
        </w:rPr>
        <w:tab/>
      </w:r>
      <w:r w:rsidRPr="00832676">
        <w:rPr>
          <w:rFonts w:cstheme="minorHAnsi"/>
          <w:sz w:val="22"/>
          <w:szCs w:val="22"/>
        </w:rPr>
        <w:tab/>
      </w:r>
      <w:r w:rsidRPr="00832676">
        <w:rPr>
          <w:rFonts w:cstheme="minorHAnsi"/>
          <w:sz w:val="22"/>
          <w:szCs w:val="22"/>
        </w:rPr>
        <w:tab/>
      </w:r>
      <w:r w:rsidRPr="00832676">
        <w:rPr>
          <w:rFonts w:cstheme="minorHAnsi"/>
          <w:sz w:val="22"/>
          <w:szCs w:val="22"/>
        </w:rPr>
        <w:tab/>
      </w:r>
    </w:p>
    <w:p w14:paraId="3BEAE133" w14:textId="77777777" w:rsidR="003663D2" w:rsidRPr="00832676" w:rsidRDefault="003663D2" w:rsidP="003663D2">
      <w:pPr>
        <w:pStyle w:val="BTNSBodyTextNoSpacing"/>
        <w:tabs>
          <w:tab w:val="left" w:pos="993"/>
        </w:tabs>
        <w:rPr>
          <w:rFonts w:asciiTheme="minorHAnsi" w:hAnsiTheme="minorHAnsi" w:cstheme="minorHAnsi"/>
        </w:rPr>
      </w:pPr>
    </w:p>
    <w:p w14:paraId="3CCE3B84" w14:textId="77777777" w:rsidR="003663D2" w:rsidRPr="00832676" w:rsidRDefault="003663D2" w:rsidP="003663D2">
      <w:pPr>
        <w:pStyle w:val="BTNSBodyTextNoSpacing"/>
        <w:tabs>
          <w:tab w:val="left" w:pos="993"/>
        </w:tabs>
        <w:rPr>
          <w:rFonts w:asciiTheme="minorHAnsi" w:hAnsiTheme="minorHAnsi" w:cstheme="minorHAnsi"/>
        </w:rPr>
      </w:pPr>
      <w:r w:rsidRPr="00832676">
        <w:rPr>
          <w:rFonts w:asciiTheme="minorHAnsi" w:hAnsiTheme="minorHAnsi" w:cstheme="minorHAnsi"/>
        </w:rPr>
        <w:t xml:space="preserve">Attn: </w:t>
      </w:r>
      <w:sdt>
        <w:sdtPr>
          <w:alias w:val="Contact Name"/>
          <w:tag w:val="ContactName"/>
          <w:placeholder>
            <w:docPart w:val="DefaultPlaceholder"/>
          </w:placeholder>
        </w:sdtPr>
        <w:sdtContent>
          <w:r>
            <w:rPr>
              <w:rFonts w:asciiTheme="minorHAnsi" w:hAnsiTheme="minorHAnsi" w:cstheme="minorHAnsi"/>
            </w:rPr>
            <w:t xml:space="preserve">Jacob</w:t>
          </w:r>
        </w:sdtContent>
      </w:sdt>
    </w:p>
    <w:p w14:paraId="4ECE1690" w14:textId="77777777" w:rsidR="003663D2" w:rsidRPr="00832676" w:rsidRDefault="003663D2" w:rsidP="003663D2">
      <w:pPr>
        <w:pStyle w:val="BTNSBodyTextNoSpacing"/>
        <w:tabs>
          <w:tab w:val="left" w:pos="993"/>
        </w:tabs>
        <w:rPr>
          <w:rFonts w:asciiTheme="minorHAnsi" w:hAnsiTheme="minorHAnsi" w:cstheme="minorHAnsi"/>
          <w:b/>
          <w:bCs/>
        </w:rPr>
      </w:pPr>
      <w:r w:rsidRPr="00832676">
        <w:rPr>
          <w:rFonts w:asciiTheme="minorHAnsi" w:hAnsiTheme="minorHAnsi" w:cstheme="minorHAnsi"/>
        </w:rPr>
        <w:t xml:space="preserve">Address: </w:t>
      </w:r>
      <w:sdt>
        <w:sdtPr>
          <w:alias w:val="Client Address"/>
          <w:tag w:val="ClientAddress"/>
          <w:placeholder>
            <w:docPart w:val="DefaultPlaceholder"/>
          </w:placeholder>
        </w:sdtPr>
        <w:sdtContent>
          <w:r>
            <w:rPr>
              <w:rFonts w:asciiTheme="minorHAnsi" w:hAnsiTheme="minorHAnsi" w:cstheme="minorHAnsi"/>
            </w:rPr>
            <w:t xml:space="preserve">Herbert St, St Leonards, NSW, 2065</w:t>
          </w:r>
        </w:sdtContent>
      </w:sdt>
      <w:r w:rsidRPr="00832676">
        <w:rPr>
          <w:rFonts w:asciiTheme="minorHAnsi" w:hAnsiTheme="minorHAnsi" w:cstheme="minorHAnsi"/>
        </w:rPr>
        <w:tab/>
      </w:r>
    </w:p>
    <w:p w14:paraId="53446376" w14:textId="77777777" w:rsidR="003663D2" w:rsidRPr="00832676" w:rsidRDefault="003663D2" w:rsidP="003663D2">
      <w:pPr>
        <w:pStyle w:val="BTNSBodyTextNoSpacing"/>
        <w:tabs>
          <w:tab w:val="left" w:pos="993"/>
        </w:tabs>
        <w:rPr>
          <w:rFonts w:asciiTheme="minorHAnsi" w:hAnsiTheme="minorHAnsi" w:cstheme="minorHAnsi"/>
        </w:rPr>
      </w:pPr>
      <w:r w:rsidRPr="00832676">
        <w:rPr>
          <w:rFonts w:asciiTheme="minorHAnsi" w:hAnsiTheme="minorHAnsi" w:cstheme="minorHAnsi"/>
        </w:rPr>
        <w:tab/>
      </w:r>
    </w:p>
    <w:p w14:paraId="01A874D9" w14:textId="77777777" w:rsidR="003663D2" w:rsidRPr="00832676" w:rsidRDefault="003663D2" w:rsidP="003663D2">
      <w:pPr>
        <w:pStyle w:val="BTNSBodyTextNoSpacing"/>
        <w:tabs>
          <w:tab w:val="left" w:pos="993"/>
        </w:tabs>
        <w:rPr>
          <w:rFonts w:asciiTheme="minorHAnsi" w:hAnsiTheme="minorHAnsi" w:cstheme="minorHAnsi"/>
          <w:bdr w:val="none" w:sz="0" w:space="0" w:color="auto" w:frame="1"/>
        </w:rPr>
      </w:pPr>
      <w:r w:rsidRPr="00832676">
        <w:rPr>
          <w:rFonts w:asciiTheme="minorHAnsi" w:hAnsiTheme="minorHAnsi" w:cstheme="minorHAnsi"/>
        </w:rPr>
        <w:t xml:space="preserve">Email: </w:t>
      </w:r>
      <w:sdt>
        <w:sdtPr>
          <w:alias w:val="Client Email"/>
          <w:tag w:val="ClientEmail"/>
          <w:placeholder>
            <w:docPart w:val="DefaultPlaceholder"/>
          </w:placeholder>
        </w:sdtPr>
        <w:sdtContent>
          <w:r>
            <w:rPr>
              <w:rFonts w:asciiTheme="minorHAnsi" w:hAnsiTheme="minorHAnsi" w:cstheme="minorHAnsi"/>
            </w:rPr>
            <w:t xml:space="preserve">Jacob.Brennan@team.telstra.com</w:t>
          </w:r>
        </w:sdtContent>
      </w:sdt>
    </w:p>
    <w:p w14:paraId="3697472E" w14:textId="77777777" w:rsidR="003663D2" w:rsidRPr="00832676" w:rsidRDefault="003663D2" w:rsidP="003663D2">
      <w:pPr>
        <w:pStyle w:val="BTNSBodyTextNoSpacing"/>
        <w:tabs>
          <w:tab w:val="left" w:pos="993"/>
        </w:tabs>
        <w:rPr>
          <w:rFonts w:asciiTheme="minorHAnsi" w:hAnsiTheme="minorHAnsi" w:cstheme="minorHAnsi"/>
        </w:rPr>
      </w:pPr>
    </w:p>
    <w:p w14:paraId="649278D7" w14:textId="77777777" w:rsidR="003663D2" w:rsidRPr="00832676" w:rsidRDefault="003663D2" w:rsidP="003663D2">
      <w:pPr>
        <w:pStyle w:val="BTNSBodyTextNoSpacing"/>
        <w:tabs>
          <w:tab w:val="left" w:pos="993"/>
        </w:tabs>
        <w:rPr>
          <w:rFonts w:asciiTheme="minorHAnsi" w:hAnsiTheme="minorHAnsi" w:cstheme="minorHAnsi"/>
        </w:rPr>
      </w:pPr>
      <w:r w:rsidRPr="00832676">
        <w:rPr>
          <w:rFonts w:asciiTheme="minorHAnsi" w:hAnsiTheme="minorHAnsi" w:cstheme="minorHAnsi"/>
        </w:rPr>
        <w:t xml:space="preserve">Re: </w:t>
      </w:r>
      <w:sdt>
        <w:sdtPr>
          <w:alias w:val="Project Name"/>
          <w:tag w:val="ProjectName"/>
          <w:placeholder>
            <w:docPart w:val="DefaultPlaceholder"/>
          </w:placeholder>
        </w:sdtPr>
        <w:sdtContent>
          <w:r>
            <w:rPr>
              <w:rFonts w:asciiTheme="minorHAnsi" w:hAnsiTheme="minorHAnsi" w:cstheme="minorHAnsi"/>
            </w:rPr>
            <w:t xml:space="preserve">SLDC Generator electric air compressor trip unit upgrade</w:t>
          </w:r>
        </w:sdtContent>
      </w:sdt>
    </w:p>
    <w:p w14:paraId="6232C032" w14:textId="77777777" w:rsidR="003663D2" w:rsidRPr="00832676" w:rsidRDefault="003663D2" w:rsidP="003663D2">
      <w:pPr>
        <w:pStyle w:val="NoSpacing"/>
        <w:rPr>
          <w:rFonts w:asciiTheme="minorHAnsi" w:hAnsiTheme="minorHAnsi" w:cstheme="minorHAnsi"/>
          <w:sz w:val="22"/>
          <w:szCs w:val="22"/>
        </w:rPr>
      </w:pPr>
    </w:p>
    <w:p w14:paraId="5004342D" w14:textId="77777777" w:rsidR="003663D2" w:rsidRPr="00832676" w:rsidRDefault="003663D2" w:rsidP="003663D2">
      <w:pPr>
        <w:pStyle w:val="BTNSBodyTextNoSpacing"/>
        <w:rPr>
          <w:rFonts w:asciiTheme="minorHAnsi" w:hAnsiTheme="minorHAnsi" w:cstheme="minorHAnsi"/>
        </w:rPr>
      </w:pPr>
      <w:r w:rsidRPr="00832676">
        <w:rPr>
          <w:rFonts w:asciiTheme="minorHAnsi" w:hAnsiTheme="minorHAnsi" w:cstheme="minorHAnsi"/>
        </w:rPr>
        <w:t xml:space="preserve">Dear </w:t>
      </w:r>
      <w:sdt>
        <w:sdtPr>
          <w:alias w:val="Salutation Name"/>
          <w:tag w:val="DearName"/>
          <w:placeholder>
            <w:docPart w:val="DefaultPlaceholder"/>
          </w:placeholder>
        </w:sdtPr>
        <w:sdtContent>
          <w:r>
            <w:rPr>
              <w:rFonts w:asciiTheme="minorHAnsi" w:hAnsiTheme="minorHAnsi" w:cstheme="minorHAnsi"/>
            </w:rPr>
            <w:t xml:space="preserve">Brennan</w:t>
          </w:r>
        </w:sdtContent>
      </w:sdt>
      <w:r w:rsidRPr="00832676">
        <w:rPr>
          <w:rFonts w:asciiTheme="minorHAnsi" w:hAnsiTheme="minorHAnsi" w:cstheme="minorHAnsi"/>
        </w:rPr>
        <w:t>,</w:t>
      </w:r>
    </w:p>
    <w:p w14:paraId="4C527F68" w14:textId="77777777" w:rsidR="003663D2" w:rsidRPr="00832676" w:rsidRDefault="003663D2" w:rsidP="003663D2">
      <w:pPr>
        <w:pStyle w:val="BTNSBodyTextNoSpacing"/>
        <w:rPr>
          <w:rFonts w:asciiTheme="minorHAnsi" w:hAnsiTheme="minorHAnsi" w:cstheme="minorHAnsi"/>
        </w:rPr>
      </w:pPr>
    </w:p>
    <w:p w14:paraId="5DF7B2C0" w14:textId="77777777" w:rsidR="009363B6" w:rsidRPr="00832676" w:rsidRDefault="009363B6" w:rsidP="009363B6">
      <w:pPr>
        <w:pStyle w:val="BTBodyText"/>
        <w:rPr>
          <w:rFonts w:asciiTheme="minorHAnsi" w:hAnsiTheme="minorHAnsi" w:cstheme="minorHAnsi"/>
        </w:rPr>
      </w:pPr>
      <w:r w:rsidRPr="00832676">
        <w:rPr>
          <w:rFonts w:asciiTheme="minorHAnsi" w:hAnsiTheme="minorHAnsi" w:cstheme="minorHAnsi"/>
        </w:rPr>
        <w:t xml:space="preserve">It is with much pleasure that we provide the following quotation for the </w:t>
      </w:r>
      <w:r>
        <w:rPr>
          <w:rFonts w:asciiTheme="minorHAnsi" w:hAnsiTheme="minorHAnsi" w:cstheme="minorHAnsi"/>
        </w:rPr>
        <w:t>w</w:t>
      </w:r>
      <w:r w:rsidRPr="00832676">
        <w:rPr>
          <w:rFonts w:asciiTheme="minorHAnsi" w:hAnsiTheme="minorHAnsi" w:cstheme="minorHAnsi"/>
        </w:rPr>
        <w:t xml:space="preserve">orks at the above address. </w:t>
      </w:r>
    </w:p>
    <w:p w14:paraId="02915F3F" w14:textId="77777777" w:rsidR="009363B6" w:rsidRDefault="009363B6" w:rsidP="009363B6">
      <w:pPr>
        <w:pStyle w:val="BTNSBodyTextNoSpacing"/>
        <w:rPr>
          <w:rFonts w:asciiTheme="minorHAnsi" w:hAnsiTheme="minorHAnsi" w:cstheme="minorHAnsi"/>
          <w:b/>
          <w:bCs/>
          <w:u w:val="single"/>
        </w:rPr>
      </w:pPr>
    </w:p>
    <w:p w14:paraId="1DFFB228" w14:textId="77777777" w:rsidR="009363B6" w:rsidRPr="009421BF" w:rsidRDefault="009363B6" w:rsidP="009363B6">
      <w:pPr>
        <w:pStyle w:val="BTBodyText"/>
        <w:rPr>
          <w:rFonts w:asciiTheme="minorHAnsi" w:hAnsiTheme="minorHAnsi" w:cstheme="minorHAnsi"/>
        </w:rPr>
      </w:pPr>
      <w:r w:rsidRPr="009421BF">
        <w:rPr>
          <w:rFonts w:asciiTheme="minorHAnsi" w:hAnsiTheme="minorHAnsi" w:cstheme="minorHAnsi"/>
        </w:rPr>
        <w:t xml:space="preserve">SKS Technologies has a client focused business model that provides a single point of contact and consistent level of delivery of service, that we often refer to as being ‘small enough to listen and big enough to deliver.’ At a management level we provide a structure that inspires development, resilience and support and we convey this very same philosophy to our site teams. In doing this we provide our clients with the security that we can quickly scale up or down </w:t>
      </w:r>
      <w:r>
        <w:rPr>
          <w:rFonts w:asciiTheme="minorHAnsi" w:hAnsiTheme="minorHAnsi" w:cstheme="minorHAnsi"/>
        </w:rPr>
        <w:t>to support key milestones and expectations</w:t>
      </w:r>
      <w:r w:rsidRPr="009421BF">
        <w:rPr>
          <w:rFonts w:asciiTheme="minorHAnsi" w:hAnsiTheme="minorHAnsi" w:cstheme="minorHAnsi"/>
        </w:rPr>
        <w:t xml:space="preserve">. </w:t>
      </w:r>
    </w:p>
    <w:p w14:paraId="756259D5" w14:textId="77777777" w:rsidR="009363B6" w:rsidRPr="009421BF" w:rsidRDefault="009363B6" w:rsidP="009363B6">
      <w:pPr>
        <w:pStyle w:val="BTBodyText"/>
        <w:rPr>
          <w:rFonts w:asciiTheme="minorHAnsi" w:hAnsiTheme="minorHAnsi" w:cstheme="minorHAnsi"/>
        </w:rPr>
      </w:pPr>
      <w:r w:rsidRPr="009421BF">
        <w:rPr>
          <w:rFonts w:asciiTheme="minorHAnsi" w:hAnsiTheme="minorHAnsi" w:cstheme="minorHAnsi"/>
        </w:rPr>
        <w:t>We anticipate that the information provided within this response will be sufficient for you to gain an understanding of SKS Technologies intended approach towards this project. However, if you do require any further clarification regarding this tender response, please do not hesitate to contact us as we would be pleased to offer our assistance in any way possible to enable you to achieve your project goals.</w:t>
      </w:r>
    </w:p>
    <w:p w14:paraId="591D4527" w14:textId="77777777" w:rsidR="009363B6" w:rsidRPr="009421BF" w:rsidRDefault="009363B6" w:rsidP="009363B6">
      <w:pPr>
        <w:pStyle w:val="BTNSBodyTextNoSpacing"/>
        <w:rPr>
          <w:rFonts w:asciiTheme="minorHAnsi" w:hAnsiTheme="minorHAnsi" w:cstheme="minorHAnsi"/>
          <w:b/>
          <w:bCs/>
          <w:u w:val="single"/>
        </w:rPr>
      </w:pPr>
    </w:p>
    <w:p w14:paraId="52F2BDE9" w14:textId="77777777" w:rsidR="009363B6" w:rsidRDefault="009363B6" w:rsidP="009363B6">
      <w:pPr>
        <w:pStyle w:val="BTBodyText"/>
        <w:rPr>
          <w:rFonts w:asciiTheme="minorHAnsi" w:hAnsiTheme="minorHAnsi" w:cstheme="minorHAnsi"/>
        </w:rPr>
      </w:pPr>
      <w:r w:rsidRPr="00874744">
        <w:rPr>
          <w:rFonts w:asciiTheme="minorHAnsi" w:hAnsiTheme="minorHAnsi" w:cstheme="minorHAnsi"/>
        </w:rPr>
        <w:t xml:space="preserve">If successful in being awarded this </w:t>
      </w:r>
      <w:r>
        <w:rPr>
          <w:rFonts w:asciiTheme="minorHAnsi" w:hAnsiTheme="minorHAnsi" w:cstheme="minorHAnsi"/>
        </w:rPr>
        <w:t>work</w:t>
      </w:r>
      <w:r w:rsidRPr="00874744">
        <w:rPr>
          <w:rFonts w:asciiTheme="minorHAnsi" w:hAnsiTheme="minorHAnsi" w:cstheme="minorHAnsi"/>
        </w:rPr>
        <w:t xml:space="preserve"> we look forward to demonstrating our positive attitude and tending to you the best possible level of service in order to build a long-term professional relationship between </w:t>
      </w:r>
      <w:sdt>
        <w:sdtPr>
          <w:alias w:val="Client Company"/>
          <w:tag w:val="ClientCompany"/>
          <w:placeholder>
            <w:docPart w:val="DefaultPlaceholder"/>
          </w:placeholder>
        </w:sdtPr>
        <w:sdtContent>
          <w:r>
            <w:rPr>
              <w:rFonts w:asciiTheme="minorHAnsi" w:hAnsiTheme="minorHAnsi" w:cstheme="minorHAnsi"/>
            </w:rPr>
            <w:t xml:space="preserve">BGIS Pty Ltd</w:t>
          </w:r>
        </w:sdtContent>
      </w:sdt>
      <w:r w:rsidRPr="00874744">
        <w:rPr>
          <w:rFonts w:asciiTheme="minorHAnsi" w:hAnsiTheme="minorHAnsi" w:cstheme="minorHAnsi"/>
        </w:rPr>
        <w:t xml:space="preserve"> and SKS Technologies and assure you of our utmost attention at all times.</w:t>
      </w:r>
    </w:p>
    <w:p w14:paraId="456C7E31" w14:textId="77777777" w:rsidR="009363B6" w:rsidRDefault="009363B6" w:rsidP="009363B6">
      <w:pPr>
        <w:rPr>
          <w:rFonts w:asciiTheme="majorHAnsi" w:hAnsiTheme="majorHAnsi" w:cstheme="majorHAnsi"/>
          <w:sz w:val="22"/>
          <w:szCs w:val="22"/>
        </w:rPr>
      </w:pPr>
    </w:p>
    <w:p w14:paraId="46CB4D5F" w14:textId="6E3202E0" w:rsidR="00F6019E" w:rsidRDefault="009363B6" w:rsidP="009363B6">
      <w:pPr>
        <w:pStyle w:val="BTBodyText"/>
      </w:pPr>
      <w:r w:rsidRPr="1DA91A32">
        <w:t>Kind Regards</w:t>
      </w:r>
    </w:p>
    <w:p w14:paraId="4A7844C6" w14:textId="77777777" w:rsidR="006D4BE0" w:rsidRPr="00832676" w:rsidRDefault="006D4BE0" w:rsidP="009363B6">
      <w:pPr>
        <w:pStyle w:val="BTBodyText"/>
        <w:rPr>
          <w:rFonts w:asciiTheme="minorHAnsi" w:hAnsiTheme="minorHAnsi" w:cstheme="minorHAnsi"/>
        </w:rPr>
      </w:pPr>
    </w:p>
    <w:p w14:paraId="006411E7" w14:textId="77777777" w:rsidR="00F6019E" w:rsidRPr="00832676" w:rsidRDefault="00F6019E" w:rsidP="00F6019E">
      <w:pPr>
        <w:pStyle w:val="BTBodyText"/>
        <w:spacing w:before="0"/>
        <w:rPr>
          <w:rFonts w:asciiTheme="minorHAnsi" w:hAnsiTheme="minorHAnsi" w:cstheme="minorHAnsi"/>
        </w:rPr>
      </w:pPr>
      <w:sdt>
        <w:sdtPr>
          <w:alias w:val="Rep Name"/>
          <w:tag w:val="RepName"/>
          <w:placeholder>
            <w:docPart w:val="DefaultPlaceholder"/>
          </w:placeholder>
        </w:sdtPr>
        <w:sdtContent>
          <w:r>
            <w:rPr>
              <w:rFonts w:asciiTheme="minorHAnsi" w:hAnsiTheme="minorHAnsi" w:cstheme="minorHAnsi"/>
            </w:rPr>
            <w:t xml:space="preserve">Royce Milmlow</w:t>
          </w:r>
        </w:sdtContent>
      </w:sdt>
    </w:p>
    <w:p w14:paraId="1A0F7CF9" w14:textId="77777777" w:rsidR="00F6019E" w:rsidRPr="00832676" w:rsidRDefault="00F6019E" w:rsidP="00F6019E">
      <w:pPr>
        <w:pStyle w:val="BTBodyText"/>
        <w:spacing w:before="0"/>
        <w:rPr>
          <w:rFonts w:asciiTheme="minorHAnsi" w:hAnsiTheme="minorHAnsi" w:cstheme="minorHAnsi"/>
        </w:rPr>
      </w:pPr>
      <w:sdt>
        <w:sdtPr>
          <w:alias w:val="Rep Title"/>
          <w:tag w:val="RepTitle"/>
          <w:placeholder>
            <w:docPart w:val="DefaultPlaceholder"/>
          </w:placeholder>
        </w:sdtPr>
        <w:sdtContent>
          <w:r>
            <w:rPr>
              <w:rFonts w:asciiTheme="minorHAnsi" w:hAnsiTheme="minorHAnsi" w:cstheme="minorHAnsi"/>
            </w:rPr>
            <w:t xml:space="preserve">NSW Operations Manager</w:t>
          </w:r>
        </w:sdtContent>
      </w:sdt>
    </w:p>
    <w:p w14:paraId="5F3A1CD2" w14:textId="77777777" w:rsidR="00F6019E" w:rsidRPr="00832676" w:rsidRDefault="00F6019E" w:rsidP="00F6019E">
      <w:pPr>
        <w:pStyle w:val="BTBodyText"/>
        <w:spacing w:before="0"/>
        <w:rPr>
          <w:rFonts w:asciiTheme="minorHAnsi" w:hAnsiTheme="minorHAnsi" w:cstheme="minorHAnsi"/>
        </w:rPr>
      </w:pPr>
      <w:sdt>
        <w:sdtPr>
          <w:alias w:val="Rep Phone"/>
          <w:tag w:val="RepPhone"/>
          <w:placeholder>
            <w:docPart w:val="DefaultPlaceholder"/>
          </w:placeholder>
        </w:sdtPr>
        <w:sdtContent>
          <w:r>
            <w:rPr>
              <w:rFonts w:asciiTheme="minorHAnsi" w:hAnsiTheme="minorHAnsi" w:cstheme="minorHAnsi"/>
            </w:rPr>
            <w:t xml:space="preserve">0432944014</w:t>
          </w:r>
        </w:sdtContent>
      </w:sdt>
    </w:p>
    <w:p w14:paraId="53708D9E" w14:textId="760173E7" w:rsidR="00F6019E" w:rsidRDefault="00455A75" w:rsidP="00F6019E">
      <w:pPr>
        <w:pStyle w:val="BTBodyText"/>
        <w:spacing w:before="0"/>
        <w:rPr>
          <w:rFonts w:asciiTheme="minorHAnsi" w:hAnsiTheme="minorHAnsi" w:cstheme="minorHAnsi"/>
        </w:rPr>
      </w:pPr>
      <w:sdt>
        <w:sdtPr>
          <w:alias w:val="Rep Email"/>
          <w:tag w:val="RepEmail"/>
          <w:placeholder>
            <w:docPart w:val="DefaultPlaceholder"/>
          </w:placeholder>
        </w:sdtPr>
        <w:sdtContent>
          <w:r>
            <w:rPr>
              <w:rStyle w:val="Hyperlink"/>
              <w:rFonts w:asciiTheme="minorHAnsi" w:hAnsiTheme="minorHAnsi" w:cstheme="minorHAnsi"/>
            </w:rPr>
            <w:t xml:space="preserve">royce.milmlow@sks.com.au</w:t>
          </w:r>
        </w:sdtContent>
      </w:sdt>
    </w:p>
    <w:p w14:paraId="6623DC41" w14:textId="77777777" w:rsidR="00AD438C" w:rsidRPr="00742C27" w:rsidRDefault="00AD438C" w:rsidP="00AD438C">
      <w:pPr>
        <w:pStyle w:val="H1BHeading1Blue"/>
        <w:pageBreakBefore/>
        <w:rPr>
          <w:rFonts w:asciiTheme="majorHAnsi" w:hAnsiTheme="majorHAnsi" w:cstheme="majorHAnsi"/>
          <w:color w:val="auto"/>
          <w:sz w:val="26"/>
          <w:szCs w:val="26"/>
        </w:rPr>
      </w:pPr>
      <w:r w:rsidRPr="00742C27">
        <w:rPr>
          <w:rFonts w:asciiTheme="majorHAnsi" w:hAnsiTheme="majorHAnsi" w:cstheme="majorHAnsi"/>
          <w:color w:val="auto"/>
          <w:sz w:val="26"/>
          <w:szCs w:val="26"/>
        </w:rPr>
        <w:lastRenderedPageBreak/>
        <w:t>Company Overview</w:t>
      </w:r>
    </w:p>
    <w:p w14:paraId="08C5A087" w14:textId="77777777" w:rsidR="00AD438C" w:rsidRPr="00E9688B" w:rsidRDefault="00AD438C" w:rsidP="00AD438C"/>
    <w:p w14:paraId="20AC18A3" w14:textId="77777777" w:rsidR="00AD438C" w:rsidRPr="00E9688B" w:rsidRDefault="00AD438C" w:rsidP="00AD438C">
      <w:pPr>
        <w:pStyle w:val="BTBodyText"/>
        <w:rPr>
          <w:rFonts w:asciiTheme="minorHAnsi" w:hAnsiTheme="minorHAnsi" w:cstheme="minorHAnsi"/>
        </w:rPr>
      </w:pPr>
      <w:r w:rsidRPr="00E9688B">
        <w:rPr>
          <w:rFonts w:asciiTheme="minorHAnsi" w:hAnsiTheme="minorHAnsi" w:cstheme="minorHAnsi"/>
        </w:rPr>
        <w:t xml:space="preserve">SKS Technologies Group Limited (ASX:SKS) is focused on building a leading integrated technology solutions business with nationwide operations. </w:t>
      </w:r>
    </w:p>
    <w:p w14:paraId="0539E488" w14:textId="77777777" w:rsidR="00AD438C" w:rsidRPr="00E9688B" w:rsidRDefault="00AD438C" w:rsidP="00AD438C">
      <w:pPr>
        <w:pStyle w:val="BTBodyText"/>
        <w:rPr>
          <w:rFonts w:asciiTheme="minorHAnsi" w:hAnsiTheme="minorHAnsi" w:cstheme="minorHAnsi"/>
        </w:rPr>
      </w:pPr>
      <w:r w:rsidRPr="00E9688B">
        <w:rPr>
          <w:rFonts w:asciiTheme="minorHAnsi" w:hAnsiTheme="minorHAnsi" w:cstheme="minorHAnsi"/>
        </w:rPr>
        <w:t xml:space="preserve">The company specialises in delivering advanced technology via creative design and installation of converged Audio Visual (AV) / Information Technology (IT), electrical and communication networking solutions nationally. </w:t>
      </w:r>
    </w:p>
    <w:p w14:paraId="1900FB8B" w14:textId="77777777" w:rsidR="00AD438C" w:rsidRPr="00E9688B" w:rsidRDefault="00AD438C" w:rsidP="00AD438C">
      <w:pPr>
        <w:pStyle w:val="BTBodyText"/>
        <w:rPr>
          <w:rFonts w:asciiTheme="minorHAnsi" w:hAnsiTheme="minorHAnsi" w:cstheme="minorHAnsi"/>
        </w:rPr>
      </w:pPr>
      <w:r w:rsidRPr="00E9688B">
        <w:rPr>
          <w:rFonts w:asciiTheme="minorHAnsi" w:hAnsiTheme="minorHAnsi" w:cstheme="minorHAnsi"/>
        </w:rPr>
        <w:t>Scope of projects include the design, supply and installation of boardrooms, stadiums, commercial buildings, retail outlets, airport lounges, lecture halls and hospitals for clients across Australia.</w:t>
      </w:r>
    </w:p>
    <w:p w14:paraId="55BEB792" w14:textId="77777777" w:rsidR="00AD438C" w:rsidRDefault="00AD438C" w:rsidP="00AD438C">
      <w:pPr>
        <w:pStyle w:val="BTBodyText"/>
        <w:rPr>
          <w:rFonts w:asciiTheme="minorHAnsi" w:hAnsiTheme="minorHAnsi" w:cstheme="minorHAnsi"/>
        </w:rPr>
      </w:pPr>
      <w:r w:rsidRPr="00E9688B">
        <w:rPr>
          <w:rFonts w:asciiTheme="minorHAnsi" w:hAnsiTheme="minorHAnsi" w:cstheme="minorHAnsi"/>
        </w:rPr>
        <w:t>SKS Technologies’ offerings are unique in that we combine AV, electrical and communications networks whilst maintaining the agility to capitalise on industry technology advancements as the company turns its current focus to the convergence with IT. There are very few who have the ability to provide a truly end to end technology solution and who can do it nationally.</w:t>
      </w:r>
    </w:p>
    <w:p w14:paraId="77699C1C" w14:textId="77777777" w:rsidR="00455A75" w:rsidRDefault="00455A75" w:rsidP="00F6019E">
      <w:pPr>
        <w:pStyle w:val="BTBodyText"/>
        <w:spacing w:before="0"/>
        <w:rPr>
          <w:rFonts w:asciiTheme="minorHAnsi" w:hAnsiTheme="minorHAnsi" w:cstheme="minorHAnsi"/>
        </w:rPr>
      </w:pPr>
    </w:p>
    <w:p w14:paraId="7A4AA6FE" w14:textId="77777777" w:rsidR="00F77CF8" w:rsidRPr="00742C27" w:rsidRDefault="00490014" w:rsidP="008906EF">
      <w:pPr>
        <w:pStyle w:val="H1BHeading1Blue"/>
        <w:rPr>
          <w:rFonts w:asciiTheme="majorHAnsi" w:hAnsiTheme="majorHAnsi" w:cstheme="majorHAnsi"/>
          <w:color w:val="auto"/>
          <w:sz w:val="26"/>
          <w:szCs w:val="26"/>
        </w:rPr>
      </w:pPr>
      <w:r w:rsidRPr="00742C27">
        <w:rPr>
          <w:rFonts w:asciiTheme="majorHAnsi" w:hAnsiTheme="majorHAnsi" w:cstheme="majorHAnsi"/>
          <w:color w:val="auto"/>
          <w:sz w:val="26"/>
          <w:szCs w:val="26"/>
        </w:rPr>
        <w:t>Scope of Work</w:t>
      </w:r>
      <w:r w:rsidR="00F77CF8" w:rsidRPr="00742C27">
        <w:rPr>
          <w:rFonts w:asciiTheme="majorHAnsi" w:hAnsiTheme="majorHAnsi" w:cstheme="majorHAnsi"/>
          <w:color w:val="auto"/>
          <w:sz w:val="26"/>
          <w:szCs w:val="26"/>
        </w:rPr>
        <w:t>s</w:t>
      </w:r>
    </w:p>
    <w:p w14:paraId="41FAD3C9" w14:textId="77777777" w:rsidR="00F70CDC" w:rsidRDefault="00F70CDC" w:rsidP="003820D1">
      <w:pPr>
        <w:textAlignment w:val="baseline"/>
        <w:rPr>
          <w:rFonts w:eastAsia="Times New Roman" w:cs="Calibri"/>
          <w:b/>
          <w:bCs/>
          <w:lang w:eastAsia="en-AU"/>
        </w:rPr>
      </w:pPr>
    </w:p>
    <w:p w14:paraId="46507596" w14:textId="77777777" w:rsidR="007A1287" w:rsidRPr="0021606E" w:rsidRDefault="007A1287" w:rsidP="007A1287">
      <w:pPr>
        <w:rPr>
          <w:rFonts w:cstheme="minorHAnsi"/>
        </w:rPr>
      </w:pPr>
      <w:sdt>
        <w:sdtPr>
          <w:alias w:val="Scope of Works"/>
          <w:tag w:val="ScopeOfWorks"/>
          <w:placeholder>
            <w:docPart w:val="DefaultPlaceholder"/>
          </w:placeholder>
        </w:sdtPr>
        <w:sdtContent>
          <w:r>
            <w:rPr>
              <w:rFonts w:cstheme="minorHAnsi"/>
            </w:rPr>
            <w:t xml:space="preserve">Replace TM63D trip unit with Micrologic 2.2M to provide a more adjustable curve to suit the dynamic load.
</w:t>
          </w:r>
          <w:r>
            <w:br/>
          </w:r>
          <w:r>
            <w:t xml:space="preserve">
</w:t>
          </w:r>
          <w:r>
            <w:br/>
          </w:r>
          <w:r>
            <w:t xml:space="preserve">The breaker will require an upstream isolation for the duration of the works.
</w:t>
          </w:r>
          <w:r>
            <w:br/>
          </w:r>
          <w:r>
            <w:t xml:space="preserve">
</w:t>
          </w:r>
          <w:r>
            <w:br/>
          </w:r>
          <w:r>
            <w:t xml:space="preserve">Suggested settings for M class micro
</w:t>
          </w:r>
          <w:r>
            <w:br/>
          </w:r>
          <w:r>
            <w:t xml:space="preserve">Ir=50, Class=5, Isd=11</w:t>
          </w:r>
        </w:sdtContent>
      </w:sdt>
    </w:p>
    <w:p w14:paraId="11F9D307" w14:textId="77777777" w:rsidR="00921C4A" w:rsidRDefault="00921C4A" w:rsidP="003820D1">
      <w:pPr>
        <w:textAlignment w:val="baseline"/>
        <w:rPr>
          <w:rFonts w:eastAsia="Times New Roman" w:cs="Calibri"/>
          <w:b/>
          <w:bCs/>
          <w:lang w:eastAsia="en-AU"/>
        </w:rPr>
      </w:pPr>
    </w:p>
    <w:p w14:paraId="02EC5418" w14:textId="77777777" w:rsidR="00F70CDC" w:rsidRPr="00E401F5" w:rsidRDefault="00F70CDC" w:rsidP="00F70CDC">
      <w:pPr>
        <w:textAlignment w:val="baseline"/>
        <w:rPr>
          <w:rFonts w:eastAsia="Times New Roman" w:cstheme="minorHAnsi"/>
          <w:b/>
          <w:bCs/>
          <w:lang w:eastAsia="en-AU"/>
        </w:rPr>
      </w:pPr>
      <w:r w:rsidRPr="00E401F5">
        <w:rPr>
          <w:rFonts w:eastAsia="Times New Roman" w:cstheme="minorHAnsi"/>
          <w:b/>
          <w:bCs/>
          <w:lang w:eastAsia="en-AU"/>
        </w:rPr>
        <w:t>Our Price for the above works shall be: </w:t>
      </w:r>
    </w:p>
    <w:p w14:paraId="3F62DFA1" w14:textId="77777777" w:rsidR="00F70CDC" w:rsidRPr="00E401F5" w:rsidRDefault="00F70CDC" w:rsidP="00F70CDC">
      <w:pPr>
        <w:textAlignment w:val="baseline"/>
        <w:rPr>
          <w:rFonts w:eastAsia="Times New Roman" w:cstheme="minorHAnsi"/>
          <w:b/>
          <w:bCs/>
          <w:sz w:val="18"/>
          <w:szCs w:val="18"/>
          <w:lang w:eastAsia="en-AU"/>
        </w:rPr>
      </w:pPr>
    </w:p>
    <w:p w14:paraId="4F2A0532" w14:textId="77777777" w:rsidR="00F70CDC" w:rsidRDefault="00F70CDC" w:rsidP="00F70CDC">
      <w:pPr>
        <w:rPr>
          <w:rFonts w:cstheme="minorHAnsi"/>
          <w:b/>
          <w:bCs/>
          <w:sz w:val="22"/>
          <w:szCs w:val="22"/>
        </w:rPr>
      </w:pPr>
      <w:sdt>
        <w:sdtPr>
          <w:alias w:val="Total Amount Words"/>
          <w:tag w:val="TotalAmountWords"/>
          <w:placeholder>
            <w:docPart w:val="DefaultPlaceholder"/>
          </w:placeholder>
        </w:sdtPr>
        <w:sdtContent>
          <w:r>
            <w:rPr>
              <w:rFonts w:cstheme="minorHAnsi"/>
              <w:b/>
              <w:bCs/>
              <w:sz w:val="22"/>
              <w:szCs w:val="22"/>
            </w:rPr>
            <w:t xml:space="preserve">One thousand five hundred and twelve dollars exactly</w:t>
          </w:r>
        </w:sdtContent>
      </w:sdt>
      <w:r w:rsidRPr="00E401F5">
        <w:rPr>
          <w:rFonts w:cstheme="minorHAnsi"/>
          <w:b/>
          <w:bCs/>
          <w:sz w:val="22"/>
          <w:szCs w:val="22"/>
        </w:rPr>
        <w:tab/>
      </w:r>
      <w:r w:rsidRPr="00E401F5">
        <w:rPr>
          <w:rFonts w:cstheme="minorHAnsi"/>
          <w:b/>
          <w:bCs/>
          <w:sz w:val="22"/>
          <w:szCs w:val="22"/>
        </w:rPr>
        <w:tab/>
      </w:r>
      <w:sdt>
        <w:sdtPr>
          <w:alias w:val="Total Amount"/>
          <w:tag w:val="TotalAmount"/>
          <w:placeholder>
            <w:docPart w:val="DefaultPlaceholder"/>
          </w:placeholder>
        </w:sdtPr>
        <w:sdtContent>
          <w:r>
            <w:rPr>
              <w:rFonts w:cstheme="minorHAnsi"/>
              <w:b/>
              <w:bCs/>
              <w:sz w:val="22"/>
              <w:szCs w:val="22"/>
            </w:rPr>
            <w:t xml:space="preserve">$1,512.00 (excluding GST)</w:t>
          </w:r>
        </w:sdtContent>
      </w:sdt>
    </w:p>
    <w:p>
      <w:pPr/>
    </w:p>
    <w:tbl>
      <w:tblPr>
        <w:tblW w:w="9026" w:type="dxa"/>
        <w:tblBorders>
          <w:top w:val="single" w:sz="4" w:space="0" w:color="002060"/>
          <w:left w:val="single" w:sz="4" w:space="0" w:color="002060"/>
          <w:bottom w:val="single" w:sz="4" w:space="0" w:color="002060"/>
          <w:right w:val="single" w:sz="4" w:space="0" w:color="002060"/>
          <w:insideH w:val="single" w:sz="4" w:space="0" w:color="BFBFBF"/>
          <w:insideV w:val="single" w:sz="4" w:space="0" w:color="002060"/>
        </w:tblBorders>
      </w:tblPr>
      <w:tblGrid>
        <w:gridCol w:w="4400"/>
        <w:gridCol w:w="850"/>
        <w:gridCol w:w="700"/>
        <w:gridCol w:w="1250"/>
        <w:gridCol w:w="1826"/>
      </w:tblGrid>
      <w:tr>
        <w:trPr>
          <w:tblHeader/>
          <w:cantSplit/>
        </w:trPr>
        <w:tc>
          <w:tcPr>
            <w:tcW w:w="4400" w:type="dxa"/>
            <w:shd w:val="clear" w:color="auto" w:fill="002060"/>
            <w:tcMar>
              <w:top w:w="60" w:type="dxa"/>
              <w:bottom w:w="60" w:type="dxa"/>
              <w:left w:w="115" w:type="dxa"/>
              <w:right w:w="115" w:type="dxa"/>
            </w:tcMar>
          </w:tcPr>
          <w:p>
            <w:pPr>
              <w:spacing w:before="40" w:after="40"/>
            </w:pPr>
            <w:r>
              <w:rPr>
                <w:b/>
                <w:color w:val="FFFFFF"/>
                <w:sz w:val="20"/>
                <w:szCs w:val="20"/>
              </w:rPr>
              <w:t xml:space="preserve">Description</w:t>
            </w:r>
          </w:p>
        </w:tc>
        <w:tc>
          <w:tcPr>
            <w:tcW w:w="850" w:type="dxa"/>
            <w:shd w:val="clear" w:color="auto" w:fill="002060"/>
            <w:tcMar>
              <w:top w:w="60" w:type="dxa"/>
              <w:bottom w:w="60" w:type="dxa"/>
              <w:left w:w="115" w:type="dxa"/>
              <w:right w:w="115" w:type="dxa"/>
            </w:tcMar>
          </w:tcPr>
          <w:p>
            <w:pPr>
              <w:spacing w:before="40" w:after="40"/>
              <w:jc w:val="right"/>
            </w:pPr>
            <w:r>
              <w:rPr>
                <w:b/>
                <w:color w:val="FFFFFF"/>
                <w:sz w:val="20"/>
                <w:szCs w:val="20"/>
              </w:rPr>
              <w:t xml:space="preserve">Qty</w:t>
            </w:r>
          </w:p>
        </w:tc>
        <w:tc>
          <w:tcPr>
            <w:tcW w:w="700" w:type="dxa"/>
            <w:shd w:val="clear" w:color="auto" w:fill="002060"/>
            <w:tcMar>
              <w:top w:w="60" w:type="dxa"/>
              <w:bottom w:w="60" w:type="dxa"/>
              <w:left w:w="115" w:type="dxa"/>
              <w:right w:w="115" w:type="dxa"/>
            </w:tcMar>
          </w:tcPr>
          <w:p>
            <w:pPr>
              <w:spacing w:before="40" w:after="40"/>
            </w:pPr>
            <w:r>
              <w:rPr>
                <w:b/>
                <w:color w:val="FFFFFF"/>
                <w:sz w:val="20"/>
                <w:szCs w:val="20"/>
              </w:rPr>
              <w:t xml:space="preserve">Unit</w:t>
            </w:r>
          </w:p>
        </w:tc>
        <w:tc>
          <w:tcPr>
            <w:tcW w:w="1250" w:type="dxa"/>
            <w:shd w:val="clear" w:color="auto" w:fill="002060"/>
            <w:tcMar>
              <w:top w:w="60" w:type="dxa"/>
              <w:bottom w:w="60" w:type="dxa"/>
              <w:left w:w="115" w:type="dxa"/>
              <w:right w:w="115" w:type="dxa"/>
            </w:tcMar>
          </w:tcPr>
          <w:p>
            <w:pPr>
              <w:spacing w:before="40" w:after="40"/>
              <w:jc w:val="right"/>
            </w:pPr>
            <w:r>
              <w:rPr>
                <w:b/>
                <w:color w:val="FFFFFF"/>
                <w:sz w:val="20"/>
                <w:szCs w:val="20"/>
              </w:rPr>
              <w:t xml:space="preserve">Sell Price</w:t>
            </w:r>
          </w:p>
        </w:tc>
        <w:tc>
          <w:tcPr>
            <w:tcW w:w="1826" w:type="dxa"/>
            <w:shd w:val="clear" w:color="auto" w:fill="002060"/>
            <w:tcMar>
              <w:top w:w="60" w:type="dxa"/>
              <w:bottom w:w="60" w:type="dxa"/>
              <w:left w:w="115" w:type="dxa"/>
              <w:right w:w="115" w:type="dxa"/>
            </w:tcMar>
          </w:tcPr>
          <w:p>
            <w:pPr>
              <w:spacing w:before="40" w:after="40"/>
              <w:jc w:val="right"/>
            </w:pPr>
            <w:r>
              <w:rPr>
                <w:b/>
                <w:color w:val="FFFFFF"/>
                <w:sz w:val="20"/>
                <w:szCs w:val="20"/>
              </w:rPr>
              <w:t xml:space="preserve">Total</w:t>
            </w:r>
          </w:p>
        </w:tc>
      </w:tr>
      <w:tr>
        <w:trPr>
          <w:cantSplit/>
        </w:trPr>
        <w:tc>
          <w:tcPr>
            <w:tcW w:w="4400" w:type="dxa"/>
            <w:shd w:val="clear" w:color="auto" w:fill="F2F2F2"/>
            <w:tcMar>
              <w:top w:w="60" w:type="dxa"/>
              <w:bottom w:w="60" w:type="dxa"/>
              <w:left w:w="115" w:type="dxa"/>
              <w:right w:w="115" w:type="dxa"/>
            </w:tcMar>
          </w:tcPr>
          <w:p>
            <w:pPr>
              <w:spacing w:before="40" w:after="40"/>
            </w:pPr>
            <w:r>
              <w:rPr>
                <w:b/>
                <w:sz w:val="20"/>
                <w:szCs w:val="20"/>
              </w:rPr>
              <w:t xml:space="preserve">LABOUR</w:t>
            </w:r>
          </w:p>
        </w:tc>
        <w:tc>
          <w:tcPr>
            <w:tcW w:w="850" w:type="dxa"/>
            <w:shd w:val="clear" w:color="auto" w:fill="F2F2F2"/>
            <w:tcMar>
              <w:top w:w="60" w:type="dxa"/>
              <w:bottom w:w="60" w:type="dxa"/>
              <w:left w:w="115" w:type="dxa"/>
              <w:right w:w="115" w:type="dxa"/>
            </w:tcMar>
          </w:tcPr>
          <w:p>
            <w:pPr>
              <w:spacing w:before="40" w:after="40"/>
            </w:pPr>
            <w:r>
              <w:rPr>
                <w:sz w:val="20"/>
                <w:szCs w:val="20"/>
              </w:rPr>
              <w:t xml:space="preserve"/>
            </w:r>
          </w:p>
        </w:tc>
        <w:tc>
          <w:tcPr>
            <w:tcW w:w="700" w:type="dxa"/>
            <w:shd w:val="clear" w:color="auto" w:fill="F2F2F2"/>
            <w:tcMar>
              <w:top w:w="60" w:type="dxa"/>
              <w:bottom w:w="60" w:type="dxa"/>
              <w:left w:w="115" w:type="dxa"/>
              <w:right w:w="115" w:type="dxa"/>
            </w:tcMar>
          </w:tcPr>
          <w:p>
            <w:pPr>
              <w:spacing w:before="40" w:after="40"/>
            </w:pPr>
            <w:r>
              <w:rPr>
                <w:sz w:val="20"/>
                <w:szCs w:val="20"/>
              </w:rPr>
              <w:t xml:space="preserve"/>
            </w:r>
          </w:p>
        </w:tc>
        <w:tc>
          <w:tcPr>
            <w:tcW w:w="1250" w:type="dxa"/>
            <w:shd w:val="clear" w:color="auto" w:fill="F2F2F2"/>
            <w:tcMar>
              <w:top w:w="60" w:type="dxa"/>
              <w:bottom w:w="60" w:type="dxa"/>
              <w:left w:w="115" w:type="dxa"/>
              <w:right w:w="115" w:type="dxa"/>
            </w:tcMar>
          </w:tcPr>
          <w:p>
            <w:pPr>
              <w:spacing w:before="40" w:after="40"/>
            </w:pPr>
            <w:r>
              <w:rPr>
                <w:sz w:val="20"/>
                <w:szCs w:val="20"/>
              </w:rPr>
              <w:t xml:space="preserve"/>
            </w:r>
          </w:p>
        </w:tc>
        <w:tc>
          <w:tcPr>
            <w:tcW w:w="1826" w:type="dxa"/>
            <w:shd w:val="clear" w:color="auto" w:fill="F2F2F2"/>
            <w:tcMar>
              <w:top w:w="60" w:type="dxa"/>
              <w:bottom w:w="60" w:type="dxa"/>
              <w:left w:w="115" w:type="dxa"/>
              <w:right w:w="115" w:type="dxa"/>
            </w:tcMar>
          </w:tcPr>
          <w:p>
            <w:pPr>
              <w:spacing w:before="40" w:after="40"/>
            </w:pPr>
            <w:r>
              <w:rPr>
                <w:sz w:val="20"/>
                <w:szCs w:val="20"/>
              </w:rPr>
              <w:t xml:space="preserve"/>
            </w:r>
          </w:p>
        </w:tc>
      </w:tr>
      <w:tr>
        <w:trPr>
          <w:cantSplit/>
        </w:trPr>
        <w:tc>
          <w:tcPr>
            <w:tcW w:w="4400" w:type="dxa"/>
            <w:tcMar>
              <w:top w:w="60" w:type="dxa"/>
              <w:bottom w:w="60" w:type="dxa"/>
              <w:left w:w="115" w:type="dxa"/>
              <w:right w:w="115" w:type="dxa"/>
            </w:tcMar>
          </w:tcPr>
          <w:p>
            <w:pPr>
              <w:spacing w:before="40" w:after="40"/>
            </w:pPr>
            <w:r>
              <w:rPr>
                <w:sz w:val="20"/>
                <w:szCs w:val="20"/>
              </w:rPr>
              <w:t xml:space="preserve">Equinix - Normal Hours</w:t>
            </w:r>
          </w:p>
        </w:tc>
        <w:tc>
          <w:tcPr>
            <w:tcW w:w="850" w:type="dxa"/>
            <w:tcMar>
              <w:top w:w="60" w:type="dxa"/>
              <w:bottom w:w="60" w:type="dxa"/>
              <w:left w:w="115" w:type="dxa"/>
              <w:right w:w="115" w:type="dxa"/>
            </w:tcMar>
          </w:tcPr>
          <w:p>
            <w:pPr>
              <w:spacing w:before="40" w:after="40"/>
              <w:jc w:val="right"/>
            </w:pPr>
            <w:r>
              <w:rPr>
                <w:sz w:val="20"/>
                <w:szCs w:val="20"/>
              </w:rPr>
              <w:t xml:space="preserve">4</w:t>
            </w:r>
          </w:p>
        </w:tc>
        <w:tc>
          <w:tcPr>
            <w:tcW w:w="700" w:type="dxa"/>
            <w:tcMar>
              <w:top w:w="60" w:type="dxa"/>
              <w:bottom w:w="60" w:type="dxa"/>
              <w:left w:w="115" w:type="dxa"/>
              <w:right w:w="115" w:type="dxa"/>
            </w:tcMar>
          </w:tcPr>
          <w:p>
            <w:pPr>
              <w:spacing w:before="40" w:after="40"/>
            </w:pPr>
            <w:r>
              <w:rPr>
                <w:sz w:val="20"/>
                <w:szCs w:val="20"/>
              </w:rPr>
              <w:t xml:space="preserve">hrs</w:t>
            </w:r>
          </w:p>
        </w:tc>
        <w:tc>
          <w:tcPr>
            <w:tcW w:w="1250" w:type="dxa"/>
            <w:tcMar>
              <w:top w:w="60" w:type="dxa"/>
              <w:bottom w:w="60" w:type="dxa"/>
              <w:left w:w="115" w:type="dxa"/>
              <w:right w:w="115" w:type="dxa"/>
            </w:tcMar>
          </w:tcPr>
          <w:p>
            <w:pPr>
              <w:spacing w:before="40" w:after="40"/>
              <w:jc w:val="right"/>
            </w:pPr>
            <w:r>
              <w:rPr>
                <w:sz w:val="20"/>
                <w:szCs w:val="20"/>
              </w:rPr>
              <w:t xml:space="preserve">$125.00</w:t>
            </w:r>
          </w:p>
        </w:tc>
        <w:tc>
          <w:tcPr>
            <w:tcW w:w="1826" w:type="dxa"/>
            <w:tcMar>
              <w:top w:w="60" w:type="dxa"/>
              <w:bottom w:w="60" w:type="dxa"/>
              <w:left w:w="115" w:type="dxa"/>
              <w:right w:w="115" w:type="dxa"/>
            </w:tcMar>
          </w:tcPr>
          <w:p>
            <w:pPr>
              <w:spacing w:before="40" w:after="40"/>
              <w:jc w:val="right"/>
            </w:pPr>
            <w:r>
              <w:rPr>
                <w:sz w:val="20"/>
                <w:szCs w:val="20"/>
              </w:rPr>
              <w:t xml:space="preserve">$500.00</w:t>
            </w:r>
          </w:p>
        </w:tc>
      </w:tr>
      <w:tr>
        <w:trPr>
          <w:cantSplit/>
        </w:trPr>
        <w:tc>
          <w:tcPr>
            <w:tcW w:w="4400" w:type="dxa"/>
            <w:tcMar>
              <w:top w:w="60" w:type="dxa"/>
              <w:bottom w:w="60" w:type="dxa"/>
              <w:left w:w="115" w:type="dxa"/>
              <w:right w:w="115" w:type="dxa"/>
            </w:tcMar>
          </w:tcPr>
          <w:p>
            <w:pPr>
              <w:spacing w:before="40" w:after="40"/>
            </w:pPr>
            <w:r>
              <w:rPr>
                <w:b/>
                <w:sz w:val="20"/>
                <w:szCs w:val="20"/>
              </w:rPr>
              <w:t xml:space="preserve">Labour Subtotal</w:t>
            </w:r>
          </w:p>
        </w:tc>
        <w:tc>
          <w:tcPr>
            <w:tcW w:w="850" w:type="dxa"/>
            <w:tcMar>
              <w:top w:w="60" w:type="dxa"/>
              <w:bottom w:w="60" w:type="dxa"/>
              <w:left w:w="115" w:type="dxa"/>
              <w:right w:w="115" w:type="dxa"/>
            </w:tcMar>
          </w:tcPr>
          <w:p>
            <w:pPr>
              <w:spacing w:before="40" w:after="40"/>
            </w:pPr>
            <w:r>
              <w:rPr>
                <w:sz w:val="20"/>
                <w:szCs w:val="20"/>
              </w:rPr>
              <w:t xml:space="preserve"/>
            </w:r>
          </w:p>
        </w:tc>
        <w:tc>
          <w:tcPr>
            <w:tcW w:w="700" w:type="dxa"/>
            <w:tcMar>
              <w:top w:w="60" w:type="dxa"/>
              <w:bottom w:w="60" w:type="dxa"/>
              <w:left w:w="115" w:type="dxa"/>
              <w:right w:w="115" w:type="dxa"/>
            </w:tcMar>
          </w:tcPr>
          <w:p>
            <w:pPr>
              <w:spacing w:before="40" w:after="40"/>
            </w:pPr>
            <w:r>
              <w:rPr>
                <w:sz w:val="20"/>
                <w:szCs w:val="20"/>
              </w:rPr>
              <w:t xml:space="preserve"/>
            </w:r>
          </w:p>
        </w:tc>
        <w:tc>
          <w:tcPr>
            <w:tcW w:w="1250" w:type="dxa"/>
            <w:tcMar>
              <w:top w:w="60" w:type="dxa"/>
              <w:bottom w:w="60" w:type="dxa"/>
              <w:left w:w="115" w:type="dxa"/>
              <w:right w:w="115" w:type="dxa"/>
            </w:tcMar>
          </w:tcPr>
          <w:p>
            <w:pPr>
              <w:spacing w:before="40" w:after="40"/>
            </w:pPr>
            <w:r>
              <w:rPr>
                <w:sz w:val="20"/>
                <w:szCs w:val="20"/>
              </w:rPr>
              <w:t xml:space="preserve"/>
            </w:r>
          </w:p>
        </w:tc>
        <w:tc>
          <w:tcPr>
            <w:tcW w:w="1826" w:type="dxa"/>
            <w:tcMar>
              <w:top w:w="60" w:type="dxa"/>
              <w:bottom w:w="60" w:type="dxa"/>
              <w:left w:w="115" w:type="dxa"/>
              <w:right w:w="115" w:type="dxa"/>
            </w:tcMar>
          </w:tcPr>
          <w:p>
            <w:pPr>
              <w:spacing w:before="40" w:after="40"/>
              <w:jc w:val="right"/>
            </w:pPr>
            <w:r>
              <w:rPr>
                <w:b/>
                <w:sz w:val="20"/>
                <w:szCs w:val="20"/>
              </w:rPr>
              <w:t xml:space="preserve">$500.00</w:t>
            </w:r>
          </w:p>
        </w:tc>
      </w:tr>
      <w:tr>
        <w:trPr>
          <w:cantSplit/>
        </w:trPr>
        <w:tc>
          <w:tcPr>
            <w:tcW w:w="4400" w:type="dxa"/>
            <w:shd w:val="clear" w:color="auto" w:fill="F2F2F2"/>
            <w:tcMar>
              <w:top w:w="60" w:type="dxa"/>
              <w:bottom w:w="60" w:type="dxa"/>
              <w:left w:w="115" w:type="dxa"/>
              <w:right w:w="115" w:type="dxa"/>
            </w:tcMar>
          </w:tcPr>
          <w:p>
            <w:pPr>
              <w:spacing w:before="40" w:after="40"/>
            </w:pPr>
            <w:r>
              <w:rPr>
                <w:b/>
                <w:sz w:val="20"/>
                <w:szCs w:val="20"/>
              </w:rPr>
              <w:t xml:space="preserve">MATERIALS</w:t>
            </w:r>
          </w:p>
        </w:tc>
        <w:tc>
          <w:tcPr>
            <w:tcW w:w="850" w:type="dxa"/>
            <w:shd w:val="clear" w:color="auto" w:fill="F2F2F2"/>
            <w:tcMar>
              <w:top w:w="60" w:type="dxa"/>
              <w:bottom w:w="60" w:type="dxa"/>
              <w:left w:w="115" w:type="dxa"/>
              <w:right w:w="115" w:type="dxa"/>
            </w:tcMar>
          </w:tcPr>
          <w:p>
            <w:pPr>
              <w:spacing w:before="40" w:after="40"/>
            </w:pPr>
            <w:r>
              <w:rPr>
                <w:sz w:val="20"/>
                <w:szCs w:val="20"/>
              </w:rPr>
              <w:t xml:space="preserve"/>
            </w:r>
          </w:p>
        </w:tc>
        <w:tc>
          <w:tcPr>
            <w:tcW w:w="700" w:type="dxa"/>
            <w:shd w:val="clear" w:color="auto" w:fill="F2F2F2"/>
            <w:tcMar>
              <w:top w:w="60" w:type="dxa"/>
              <w:bottom w:w="60" w:type="dxa"/>
              <w:left w:w="115" w:type="dxa"/>
              <w:right w:w="115" w:type="dxa"/>
            </w:tcMar>
          </w:tcPr>
          <w:p>
            <w:pPr>
              <w:spacing w:before="40" w:after="40"/>
            </w:pPr>
            <w:r>
              <w:rPr>
                <w:sz w:val="20"/>
                <w:szCs w:val="20"/>
              </w:rPr>
              <w:t xml:space="preserve"/>
            </w:r>
          </w:p>
        </w:tc>
        <w:tc>
          <w:tcPr>
            <w:tcW w:w="1250" w:type="dxa"/>
            <w:shd w:val="clear" w:color="auto" w:fill="F2F2F2"/>
            <w:tcMar>
              <w:top w:w="60" w:type="dxa"/>
              <w:bottom w:w="60" w:type="dxa"/>
              <w:left w:w="115" w:type="dxa"/>
              <w:right w:w="115" w:type="dxa"/>
            </w:tcMar>
          </w:tcPr>
          <w:p>
            <w:pPr>
              <w:spacing w:before="40" w:after="40"/>
            </w:pPr>
            <w:r>
              <w:rPr>
                <w:sz w:val="20"/>
                <w:szCs w:val="20"/>
              </w:rPr>
              <w:t xml:space="preserve"/>
            </w:r>
          </w:p>
        </w:tc>
        <w:tc>
          <w:tcPr>
            <w:tcW w:w="1826" w:type="dxa"/>
            <w:shd w:val="clear" w:color="auto" w:fill="F2F2F2"/>
            <w:tcMar>
              <w:top w:w="60" w:type="dxa"/>
              <w:bottom w:w="60" w:type="dxa"/>
              <w:left w:w="115" w:type="dxa"/>
              <w:right w:w="115" w:type="dxa"/>
            </w:tcMar>
          </w:tcPr>
          <w:p>
            <w:pPr>
              <w:spacing w:before="40" w:after="40"/>
            </w:pPr>
            <w:r>
              <w:rPr>
                <w:sz w:val="20"/>
                <w:szCs w:val="20"/>
              </w:rPr>
              <w:t xml:space="preserve"/>
            </w:r>
          </w:p>
        </w:tc>
      </w:tr>
      <w:tr>
        <w:trPr>
          <w:cantSplit/>
        </w:trPr>
        <w:tc>
          <w:tcPr>
            <w:tcW w:w="4400" w:type="dxa"/>
            <w:tcMar>
              <w:top w:w="60" w:type="dxa"/>
              <w:bottom w:w="60" w:type="dxa"/>
              <w:left w:w="115" w:type="dxa"/>
              <w:right w:w="115" w:type="dxa"/>
            </w:tcMar>
          </w:tcPr>
          <w:p>
            <w:pPr>
              <w:spacing w:before="40" w:after="40"/>
            </w:pPr>
            <w:r>
              <w:rPr>
                <w:sz w:val="20"/>
                <w:szCs w:val="20"/>
              </w:rPr>
              <w:t xml:space="preserve">NSX100 2.2M micrologic</w:t>
            </w:r>
          </w:p>
        </w:tc>
        <w:tc>
          <w:tcPr>
            <w:tcW w:w="850" w:type="dxa"/>
            <w:tcMar>
              <w:top w:w="60" w:type="dxa"/>
              <w:bottom w:w="60" w:type="dxa"/>
              <w:left w:w="115" w:type="dxa"/>
              <w:right w:w="115" w:type="dxa"/>
            </w:tcMar>
          </w:tcPr>
          <w:p>
            <w:pPr>
              <w:spacing w:before="40" w:after="40"/>
              <w:jc w:val="right"/>
            </w:pPr>
            <w:r>
              <w:rPr>
                <w:sz w:val="20"/>
                <w:szCs w:val="20"/>
              </w:rPr>
              <w:t xml:space="preserve">1</w:t>
            </w:r>
          </w:p>
        </w:tc>
        <w:tc>
          <w:tcPr>
            <w:tcW w:w="700" w:type="dxa"/>
            <w:tcMar>
              <w:top w:w="60" w:type="dxa"/>
              <w:bottom w:w="60" w:type="dxa"/>
              <w:left w:w="115" w:type="dxa"/>
              <w:right w:w="115" w:type="dxa"/>
            </w:tcMar>
          </w:tcPr>
          <w:p>
            <w:pPr>
              <w:spacing w:before="40" w:after="40"/>
            </w:pPr>
            <w:r>
              <w:rPr>
                <w:sz w:val="20"/>
                <w:szCs w:val="20"/>
              </w:rPr>
              <w:t xml:space="preserve">ea</w:t>
            </w:r>
          </w:p>
        </w:tc>
        <w:tc>
          <w:tcPr>
            <w:tcW w:w="1250" w:type="dxa"/>
            <w:tcMar>
              <w:top w:w="60" w:type="dxa"/>
              <w:bottom w:w="60" w:type="dxa"/>
              <w:left w:w="115" w:type="dxa"/>
              <w:right w:w="115" w:type="dxa"/>
            </w:tcMar>
          </w:tcPr>
          <w:p>
            <w:pPr>
              <w:spacing w:before="40" w:after="40"/>
              <w:jc w:val="right"/>
            </w:pPr>
            <w:r>
              <w:rPr>
                <w:sz w:val="20"/>
                <w:szCs w:val="20"/>
              </w:rPr>
              <w:t xml:space="preserve">$1,012.00</w:t>
            </w:r>
          </w:p>
        </w:tc>
        <w:tc>
          <w:tcPr>
            <w:tcW w:w="1826" w:type="dxa"/>
            <w:tcMar>
              <w:top w:w="60" w:type="dxa"/>
              <w:bottom w:w="60" w:type="dxa"/>
              <w:left w:w="115" w:type="dxa"/>
              <w:right w:w="115" w:type="dxa"/>
            </w:tcMar>
          </w:tcPr>
          <w:p>
            <w:pPr>
              <w:spacing w:before="40" w:after="40"/>
              <w:jc w:val="right"/>
            </w:pPr>
            <w:r>
              <w:rPr>
                <w:sz w:val="20"/>
                <w:szCs w:val="20"/>
              </w:rPr>
              <w:t xml:space="preserve">$1,012.00</w:t>
            </w:r>
          </w:p>
        </w:tc>
      </w:tr>
      <w:tr>
        <w:trPr>
          <w:cantSplit/>
        </w:trPr>
        <w:tc>
          <w:tcPr>
            <w:tcW w:w="4400" w:type="dxa"/>
            <w:tcMar>
              <w:top w:w="60" w:type="dxa"/>
              <w:bottom w:w="60" w:type="dxa"/>
              <w:left w:w="115" w:type="dxa"/>
              <w:right w:w="115" w:type="dxa"/>
            </w:tcMar>
          </w:tcPr>
          <w:p>
            <w:pPr>
              <w:spacing w:before="40" w:after="40"/>
            </w:pPr>
            <w:r>
              <w:rPr>
                <w:b/>
                <w:sz w:val="20"/>
                <w:szCs w:val="20"/>
              </w:rPr>
              <w:t xml:space="preserve">Materials Subtotal</w:t>
            </w:r>
          </w:p>
        </w:tc>
        <w:tc>
          <w:tcPr>
            <w:tcW w:w="850" w:type="dxa"/>
            <w:tcMar>
              <w:top w:w="60" w:type="dxa"/>
              <w:bottom w:w="60" w:type="dxa"/>
              <w:left w:w="115" w:type="dxa"/>
              <w:right w:w="115" w:type="dxa"/>
            </w:tcMar>
          </w:tcPr>
          <w:p>
            <w:pPr>
              <w:spacing w:before="40" w:after="40"/>
            </w:pPr>
            <w:r>
              <w:rPr>
                <w:sz w:val="20"/>
                <w:szCs w:val="20"/>
              </w:rPr>
              <w:t xml:space="preserve"/>
            </w:r>
          </w:p>
        </w:tc>
        <w:tc>
          <w:tcPr>
            <w:tcW w:w="700" w:type="dxa"/>
            <w:tcMar>
              <w:top w:w="60" w:type="dxa"/>
              <w:bottom w:w="60" w:type="dxa"/>
              <w:left w:w="115" w:type="dxa"/>
              <w:right w:w="115" w:type="dxa"/>
            </w:tcMar>
          </w:tcPr>
          <w:p>
            <w:pPr>
              <w:spacing w:before="40" w:after="40"/>
            </w:pPr>
            <w:r>
              <w:rPr>
                <w:sz w:val="20"/>
                <w:szCs w:val="20"/>
              </w:rPr>
              <w:t xml:space="preserve"/>
            </w:r>
          </w:p>
        </w:tc>
        <w:tc>
          <w:tcPr>
            <w:tcW w:w="1250" w:type="dxa"/>
            <w:tcMar>
              <w:top w:w="60" w:type="dxa"/>
              <w:bottom w:w="60" w:type="dxa"/>
              <w:left w:w="115" w:type="dxa"/>
              <w:right w:w="115" w:type="dxa"/>
            </w:tcMar>
          </w:tcPr>
          <w:p>
            <w:pPr>
              <w:spacing w:before="40" w:after="40"/>
            </w:pPr>
            <w:r>
              <w:rPr>
                <w:sz w:val="20"/>
                <w:szCs w:val="20"/>
              </w:rPr>
              <w:t xml:space="preserve"/>
            </w:r>
          </w:p>
        </w:tc>
        <w:tc>
          <w:tcPr>
            <w:tcW w:w="1826" w:type="dxa"/>
            <w:tcMar>
              <w:top w:w="60" w:type="dxa"/>
              <w:bottom w:w="60" w:type="dxa"/>
              <w:left w:w="115" w:type="dxa"/>
              <w:right w:w="115" w:type="dxa"/>
            </w:tcMar>
          </w:tcPr>
          <w:p>
            <w:pPr>
              <w:spacing w:before="40" w:after="40"/>
              <w:jc w:val="right"/>
            </w:pPr>
            <w:r>
              <w:rPr>
                <w:b/>
                <w:sz w:val="20"/>
                <w:szCs w:val="20"/>
              </w:rPr>
              <w:t xml:space="preserve">$1,012.00</w:t>
            </w:r>
          </w:p>
        </w:tc>
      </w:tr>
      <w:tr>
        <w:trPr>
          <w:cantSplit/>
        </w:trPr>
        <w:tc>
          <w:tcPr>
            <w:tcW w:w="7200" w:type="dxa"/>
            <w:gridSpan w:val="4"/>
            <w:shd w:val="clear" w:color="auto" w:fill="F2F2F2"/>
            <w:tcMar>
              <w:top w:w="60" w:type="dxa"/>
              <w:bottom w:w="60" w:type="dxa"/>
              <w:left w:w="115" w:type="dxa"/>
              <w:right w:w="115" w:type="dxa"/>
            </w:tcMar>
          </w:tcPr>
          <w:p>
            <w:pPr>
              <w:spacing w:before="40" w:after="40"/>
              <w:jc w:val="right"/>
            </w:pPr>
            <w:r>
              <w:rPr>
                <w:b/>
                <w:sz w:val="20"/>
                <w:szCs w:val="20"/>
              </w:rPr>
              <w:t xml:space="preserve">Subtotal (ex GST)</w:t>
            </w:r>
          </w:p>
        </w:tc>
        <w:tc>
          <w:tcPr>
            <w:tcW w:w="1826" w:type="dxa"/>
            <w:shd w:val="clear" w:color="auto" w:fill="F2F2F2"/>
            <w:tcMar>
              <w:top w:w="60" w:type="dxa"/>
              <w:bottom w:w="60" w:type="dxa"/>
              <w:left w:w="115" w:type="dxa"/>
              <w:right w:w="115" w:type="dxa"/>
            </w:tcMar>
          </w:tcPr>
          <w:p>
            <w:pPr>
              <w:spacing w:before="40" w:after="40"/>
              <w:jc w:val="right"/>
            </w:pPr>
            <w:r>
              <w:rPr>
                <w:b/>
                <w:sz w:val="20"/>
                <w:szCs w:val="20"/>
              </w:rPr>
              <w:t xml:space="preserve">$1,512.00</w:t>
            </w:r>
          </w:p>
        </w:tc>
      </w:tr>
      <w:tr>
        <w:trPr>
          <w:cantSplit/>
        </w:trPr>
        <w:tc>
          <w:tcPr>
            <w:tcW w:w="7200" w:type="dxa"/>
            <w:gridSpan w:val="4"/>
            <w:tcMar>
              <w:top w:w="60" w:type="dxa"/>
              <w:bottom w:w="60" w:type="dxa"/>
              <w:left w:w="115" w:type="dxa"/>
              <w:right w:w="115" w:type="dxa"/>
            </w:tcMar>
          </w:tcPr>
          <w:p>
            <w:pPr>
              <w:spacing w:before="40" w:after="40"/>
              <w:jc w:val="right"/>
            </w:pPr>
            <w:r>
              <w:rPr>
                <w:sz w:val="20"/>
                <w:szCs w:val="20"/>
              </w:rPr>
              <w:t xml:space="preserve">GST (10%)</w:t>
            </w:r>
          </w:p>
        </w:tc>
        <w:tc>
          <w:tcPr>
            <w:tcW w:w="1826" w:type="dxa"/>
            <w:tcMar>
              <w:top w:w="60" w:type="dxa"/>
              <w:bottom w:w="60" w:type="dxa"/>
              <w:left w:w="115" w:type="dxa"/>
              <w:right w:w="115" w:type="dxa"/>
            </w:tcMar>
          </w:tcPr>
          <w:p>
            <w:pPr>
              <w:spacing w:before="40" w:after="40"/>
              <w:jc w:val="right"/>
            </w:pPr>
            <w:r>
              <w:rPr>
                <w:sz w:val="20"/>
                <w:szCs w:val="20"/>
              </w:rPr>
              <w:t xml:space="preserve">$151.20</w:t>
            </w:r>
          </w:p>
        </w:tc>
      </w:tr>
      <w:tr>
        <w:trPr>
          <w:cantSplit/>
        </w:trPr>
        <w:tc>
          <w:tcPr>
            <w:tcW w:w="7200" w:type="dxa"/>
            <w:gridSpan w:val="4"/>
            <w:shd w:val="clear" w:color="auto" w:fill="002060"/>
            <w:tcMar>
              <w:top w:w="60" w:type="dxa"/>
              <w:bottom w:w="60" w:type="dxa"/>
              <w:left w:w="115" w:type="dxa"/>
              <w:right w:w="115" w:type="dxa"/>
            </w:tcMar>
          </w:tcPr>
          <w:p>
            <w:pPr>
              <w:spacing w:before="40" w:after="40"/>
              <w:jc w:val="right"/>
            </w:pPr>
            <w:r>
              <w:rPr>
                <w:b/>
                <w:color w:val="FFFFFF"/>
                <w:sz w:val="20"/>
                <w:szCs w:val="20"/>
              </w:rPr>
              <w:t xml:space="preserve">TOTAL (inc GST)</w:t>
            </w:r>
          </w:p>
        </w:tc>
        <w:tc>
          <w:tcPr>
            <w:tcW w:w="1826" w:type="dxa"/>
            <w:shd w:val="clear" w:color="auto" w:fill="002060"/>
            <w:tcMar>
              <w:top w:w="60" w:type="dxa"/>
              <w:bottom w:w="60" w:type="dxa"/>
              <w:left w:w="115" w:type="dxa"/>
              <w:right w:w="115" w:type="dxa"/>
            </w:tcMar>
          </w:tcPr>
          <w:p>
            <w:pPr>
              <w:spacing w:before="40" w:after="40"/>
              <w:jc w:val="right"/>
            </w:pPr>
            <w:r>
              <w:rPr>
                <w:b/>
                <w:color w:val="FFFFFF"/>
                <w:sz w:val="20"/>
                <w:szCs w:val="20"/>
              </w:rPr>
              <w:t xml:space="preserve">$1,663.20</w:t>
            </w:r>
          </w:p>
        </w:tc>
      </w:tr>
    </w:tbl>
    <w:p w14:paraId="3400A0B3" w14:textId="77777777" w:rsidR="00244AE0" w:rsidRDefault="00244AE0" w:rsidP="00F70CDC">
      <w:pPr>
        <w:rPr>
          <w:rFonts w:cstheme="minorHAnsi"/>
          <w:b/>
          <w:bCs/>
          <w:sz w:val="22"/>
          <w:szCs w:val="22"/>
        </w:rPr>
      </w:pPr>
    </w:p>
    <w:p w14:paraId="2C7F468B" w14:textId="77777777" w:rsidR="00720E35" w:rsidRDefault="00720E35" w:rsidP="00F70CDC">
      <w:pPr>
        <w:rPr>
          <w:rFonts w:cstheme="minorHAnsi"/>
          <w:b/>
          <w:bCs/>
          <w:sz w:val="22"/>
          <w:szCs w:val="22"/>
        </w:rPr>
      </w:pPr>
    </w:p>
    <w:p w14:paraId="12D7CE2E" w14:textId="77777777" w:rsidR="00720E35" w:rsidRDefault="00720E35" w:rsidP="00F70CDC">
      <w:pPr>
        <w:rPr>
          <w:rFonts w:cstheme="minorHAnsi"/>
          <w:b/>
          <w:bCs/>
          <w:sz w:val="22"/>
          <w:szCs w:val="22"/>
        </w:rPr>
      </w:pPr>
    </w:p>
    <w:p w14:paraId="19268F25" w14:textId="676C0C32" w:rsidR="00193DF4" w:rsidRPr="00742C27" w:rsidRDefault="00193DF4" w:rsidP="00921C4A">
      <w:pPr>
        <w:pStyle w:val="H1BHeading1Blue"/>
        <w:rPr>
          <w:rFonts w:asciiTheme="majorHAnsi" w:hAnsiTheme="majorHAnsi" w:cstheme="majorHAnsi"/>
          <w:color w:val="auto"/>
          <w:sz w:val="26"/>
          <w:szCs w:val="26"/>
        </w:rPr>
      </w:pPr>
      <w:bookmarkStart w:id="0" w:name="_Toc67947668"/>
      <w:bookmarkStart w:id="1" w:name="_Hlk43972586"/>
      <w:r w:rsidRPr="00742C27">
        <w:rPr>
          <w:rFonts w:asciiTheme="majorHAnsi" w:hAnsiTheme="majorHAnsi" w:cstheme="majorHAnsi"/>
          <w:color w:val="auto"/>
          <w:sz w:val="26"/>
          <w:szCs w:val="26"/>
        </w:rPr>
        <w:t xml:space="preserve">Clarifications </w:t>
      </w:r>
    </w:p>
    <w:p w14:paraId="774E4313" w14:textId="7B7DDAB2" w:rsidR="00193DF4" w:rsidRDefault="00193DF4" w:rsidP="00193DF4">
      <w:pPr>
        <w:pStyle w:val="BTBodyText"/>
      </w:pPr>
      <w:r>
        <w:t xml:space="preserve">The following is a list of Clarifications that we have identified on this project. </w:t>
      </w:r>
    </w:p>
    <w:p w14:paraId="1070186E" w14:textId="77777777" w:rsidR="00193DF4" w:rsidRDefault="00193DF4" w:rsidP="000124DA">
      <w:pPr>
        <w:pStyle w:val="BTBodyText"/>
        <w:numPr>
          <w:ilvl w:val="0"/>
          <w:numId w:val="10"/>
        </w:numPr>
      </w:pPr>
      <w:r>
        <w:t>Nil</w:t>
      </w:r>
    </w:p>
    <w:p w14:paraId="001F9C5D" w14:textId="4A742E4E" w:rsidR="00AA00F0" w:rsidRPr="00140764" w:rsidRDefault="00AA00F0" w:rsidP="00F250F0">
      <w:pPr>
        <w:pStyle w:val="H1BHeading1Blue"/>
        <w:pageBreakBefore/>
        <w:rPr>
          <w:rFonts w:asciiTheme="majorHAnsi" w:hAnsiTheme="majorHAnsi" w:cstheme="majorHAnsi"/>
          <w:color w:val="auto"/>
          <w:sz w:val="26"/>
          <w:szCs w:val="26"/>
        </w:rPr>
      </w:pPr>
      <w:r w:rsidRPr="00140764">
        <w:rPr>
          <w:rFonts w:asciiTheme="majorHAnsi" w:hAnsiTheme="majorHAnsi" w:cstheme="majorHAnsi"/>
          <w:color w:val="auto"/>
          <w:sz w:val="26"/>
          <w:szCs w:val="26"/>
        </w:rPr>
        <w:lastRenderedPageBreak/>
        <w:t>Defects Liabilit</w:t>
      </w:r>
      <w:r w:rsidR="00CA4133" w:rsidRPr="00140764">
        <w:rPr>
          <w:rFonts w:asciiTheme="majorHAnsi" w:hAnsiTheme="majorHAnsi" w:cstheme="majorHAnsi"/>
          <w:color w:val="auto"/>
          <w:sz w:val="26"/>
          <w:szCs w:val="26"/>
        </w:rPr>
        <w:t>y</w:t>
      </w:r>
      <w:r w:rsidRPr="00140764">
        <w:rPr>
          <w:rFonts w:asciiTheme="majorHAnsi" w:hAnsiTheme="majorHAnsi" w:cstheme="majorHAnsi"/>
          <w:color w:val="auto"/>
          <w:sz w:val="26"/>
          <w:szCs w:val="26"/>
        </w:rPr>
        <w:t xml:space="preserve"> </w:t>
      </w:r>
      <w:r w:rsidR="00CA4133" w:rsidRPr="00140764">
        <w:rPr>
          <w:rFonts w:asciiTheme="majorHAnsi" w:hAnsiTheme="majorHAnsi" w:cstheme="majorHAnsi"/>
          <w:color w:val="auto"/>
          <w:sz w:val="26"/>
          <w:szCs w:val="26"/>
        </w:rPr>
        <w:t>Period</w:t>
      </w:r>
      <w:bookmarkEnd w:id="0"/>
      <w:r w:rsidR="00CA4133" w:rsidRPr="00140764">
        <w:rPr>
          <w:rFonts w:asciiTheme="majorHAnsi" w:hAnsiTheme="majorHAnsi" w:cstheme="majorHAnsi"/>
          <w:color w:val="auto"/>
          <w:sz w:val="26"/>
          <w:szCs w:val="26"/>
        </w:rPr>
        <w:t xml:space="preserve"> and Service Level Agreement</w:t>
      </w:r>
      <w:r w:rsidRPr="00140764">
        <w:rPr>
          <w:rFonts w:asciiTheme="majorHAnsi" w:hAnsiTheme="majorHAnsi" w:cstheme="majorHAnsi"/>
          <w:color w:val="auto"/>
          <w:sz w:val="26"/>
          <w:szCs w:val="26"/>
        </w:rPr>
        <w:t xml:space="preserve"> </w:t>
      </w:r>
    </w:p>
    <w:p w14:paraId="201551CB" w14:textId="17DEECF5" w:rsidR="00215A07" w:rsidRDefault="00215A07" w:rsidP="005B47F0">
      <w:pPr>
        <w:spacing w:after="3" w:line="265" w:lineRule="auto"/>
        <w:ind w:right="11"/>
        <w:jc w:val="center"/>
        <w:rPr>
          <w:rFonts w:asciiTheme="majorHAnsi" w:hAnsiTheme="majorHAnsi"/>
          <w:sz w:val="22"/>
          <w:szCs w:val="22"/>
        </w:rPr>
      </w:pPr>
    </w:p>
    <w:p w14:paraId="23AE840D" w14:textId="4661720D" w:rsidR="002D1C29" w:rsidRDefault="009A6F78" w:rsidP="00E27352">
      <w:pPr>
        <w:spacing w:after="3" w:line="265" w:lineRule="auto"/>
        <w:ind w:right="11"/>
      </w:pPr>
      <w:r>
        <w:rPr>
          <w:noProof/>
        </w:rPr>
        <w:drawing>
          <wp:inline distT="0" distB="0" distL="0" distR="0" wp14:anchorId="23613D9B" wp14:editId="4F01D376">
            <wp:extent cx="6188710" cy="5286375"/>
            <wp:effectExtent l="0" t="0" r="2540" b="9525"/>
            <wp:docPr id="19217714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7143" name="Picture 1" descr="A screenshot of a computer screen&#10;&#10;Description automatically generated"/>
                    <pic:cNvPicPr/>
                  </pic:nvPicPr>
                  <pic:blipFill>
                    <a:blip r:embed="rId16"/>
                    <a:stretch>
                      <a:fillRect/>
                    </a:stretch>
                  </pic:blipFill>
                  <pic:spPr>
                    <a:xfrm>
                      <a:off x="0" y="0"/>
                      <a:ext cx="6188710" cy="5286375"/>
                    </a:xfrm>
                    <a:prstGeom prst="rect">
                      <a:avLst/>
                    </a:prstGeom>
                  </pic:spPr>
                </pic:pic>
              </a:graphicData>
            </a:graphic>
          </wp:inline>
        </w:drawing>
      </w:r>
    </w:p>
    <w:p w14:paraId="57F9BA15" w14:textId="4867A6EE" w:rsidR="002D1C29" w:rsidRDefault="00F35005" w:rsidP="00E27352">
      <w:pPr>
        <w:spacing w:after="3" w:line="265" w:lineRule="auto"/>
        <w:ind w:right="11"/>
      </w:pPr>
      <w:r w:rsidRPr="00D23A12">
        <w:rPr>
          <w:rFonts w:asciiTheme="majorHAnsi" w:hAnsiTheme="majorHAnsi"/>
          <w:noProof/>
          <w:sz w:val="22"/>
          <w:szCs w:val="22"/>
          <w:highlight w:val="yellow"/>
        </w:rPr>
        <mc:AlternateContent>
          <mc:Choice Requires="wps">
            <w:drawing>
              <wp:anchor distT="45720" distB="45720" distL="114300" distR="114300" simplePos="0" relativeHeight="251658252" behindDoc="0" locked="0" layoutInCell="1" allowOverlap="1" wp14:anchorId="0CA3697C" wp14:editId="560BDA63">
                <wp:simplePos x="0" y="0"/>
                <wp:positionH relativeFrom="margin">
                  <wp:align>right</wp:align>
                </wp:positionH>
                <wp:positionV relativeFrom="paragraph">
                  <wp:posOffset>254635</wp:posOffset>
                </wp:positionV>
                <wp:extent cx="6172200" cy="1746250"/>
                <wp:effectExtent l="0" t="0" r="19050" b="25400"/>
                <wp:wrapTopAndBottom/>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1746250"/>
                        </a:xfrm>
                        <a:prstGeom prst="rect">
                          <a:avLst/>
                        </a:prstGeom>
                        <a:solidFill>
                          <a:srgbClr val="FFFFFF"/>
                        </a:solidFill>
                        <a:ln w="9525">
                          <a:solidFill>
                            <a:srgbClr val="000000"/>
                          </a:solidFill>
                          <a:miter lim="800000"/>
                          <a:headEnd/>
                          <a:tailEnd/>
                        </a:ln>
                      </wps:spPr>
                      <wps:txbx>
                        <w:txbxContent>
                          <w:p w14:paraId="1A7D68BD" w14:textId="77777777" w:rsidR="00F35005" w:rsidRPr="003A4A33" w:rsidRDefault="00F35005" w:rsidP="00F35005">
                            <w:pPr>
                              <w:rPr>
                                <w:b/>
                                <w:bCs/>
                                <w:sz w:val="16"/>
                                <w:szCs w:val="16"/>
                              </w:rPr>
                            </w:pPr>
                            <w:r w:rsidRPr="003A4A33">
                              <w:rPr>
                                <w:b/>
                                <w:bCs/>
                                <w:sz w:val="16"/>
                                <w:szCs w:val="16"/>
                              </w:rPr>
                              <w:t>*Conditions</w:t>
                            </w:r>
                          </w:p>
                          <w:p w14:paraId="5827E151" w14:textId="77777777" w:rsidR="00F35005" w:rsidRPr="003A4A33" w:rsidRDefault="00F35005" w:rsidP="00F35005">
                            <w:pPr>
                              <w:rPr>
                                <w:sz w:val="16"/>
                                <w:szCs w:val="16"/>
                              </w:rPr>
                            </w:pPr>
                            <w:r w:rsidRPr="003A4A33">
                              <w:rPr>
                                <w:sz w:val="16"/>
                                <w:szCs w:val="16"/>
                              </w:rPr>
                              <w:t>1. May be chargeable under DLP</w:t>
                            </w:r>
                          </w:p>
                          <w:p w14:paraId="0CFBC548" w14:textId="77777777" w:rsidR="00F35005" w:rsidRPr="003A4A33" w:rsidRDefault="00F35005" w:rsidP="00F35005">
                            <w:pPr>
                              <w:rPr>
                                <w:sz w:val="16"/>
                                <w:szCs w:val="16"/>
                              </w:rPr>
                            </w:pPr>
                            <w:r w:rsidRPr="003A4A33">
                              <w:rPr>
                                <w:sz w:val="16"/>
                                <w:szCs w:val="16"/>
                              </w:rPr>
                              <w:t>2. Excludes labour costs as per warranty and manufacturers terms and conditions</w:t>
                            </w:r>
                          </w:p>
                          <w:p w14:paraId="31CC215E" w14:textId="77777777" w:rsidR="00F35005" w:rsidRPr="003A4A33" w:rsidRDefault="00F35005" w:rsidP="00F35005">
                            <w:pPr>
                              <w:rPr>
                                <w:sz w:val="16"/>
                                <w:szCs w:val="16"/>
                              </w:rPr>
                            </w:pPr>
                            <w:r w:rsidRPr="003A4A33">
                              <w:rPr>
                                <w:sz w:val="16"/>
                                <w:szCs w:val="16"/>
                              </w:rPr>
                              <w:t>3. Excluded under DLP as per warranty terms and conditions</w:t>
                            </w:r>
                          </w:p>
                          <w:p w14:paraId="7F28CE30" w14:textId="77777777" w:rsidR="00F35005" w:rsidRPr="003A4A33" w:rsidRDefault="00F35005" w:rsidP="00F35005">
                            <w:pPr>
                              <w:rPr>
                                <w:sz w:val="16"/>
                                <w:szCs w:val="16"/>
                              </w:rPr>
                            </w:pPr>
                            <w:r w:rsidRPr="003A4A33">
                              <w:rPr>
                                <w:sz w:val="16"/>
                                <w:szCs w:val="16"/>
                              </w:rPr>
                              <w:t>4. Training time includes travel to and from location</w:t>
                            </w:r>
                          </w:p>
                          <w:p w14:paraId="5B7B0CBC" w14:textId="77777777" w:rsidR="00F35005" w:rsidRPr="003A4A33" w:rsidRDefault="00F35005" w:rsidP="00F35005">
                            <w:pPr>
                              <w:rPr>
                                <w:sz w:val="16"/>
                                <w:szCs w:val="16"/>
                              </w:rPr>
                            </w:pPr>
                            <w:r w:rsidRPr="003A4A33">
                              <w:rPr>
                                <w:sz w:val="16"/>
                                <w:szCs w:val="16"/>
                              </w:rPr>
                              <w:t>5. Compliance testing during business hours</w:t>
                            </w:r>
                          </w:p>
                          <w:p w14:paraId="1AA46789" w14:textId="77777777" w:rsidR="00F35005" w:rsidRPr="003A4A33" w:rsidRDefault="00F35005" w:rsidP="00F35005">
                            <w:pPr>
                              <w:rPr>
                                <w:sz w:val="16"/>
                                <w:szCs w:val="16"/>
                              </w:rPr>
                            </w:pPr>
                            <w:r w:rsidRPr="003A4A33">
                              <w:rPr>
                                <w:sz w:val="16"/>
                                <w:szCs w:val="16"/>
                              </w:rPr>
                              <w:t>6. Excludes the use of customer portals</w:t>
                            </w:r>
                          </w:p>
                          <w:p w14:paraId="3024A114" w14:textId="77777777" w:rsidR="00F35005" w:rsidRPr="003A4A33" w:rsidRDefault="00F35005" w:rsidP="00F35005">
                            <w:pPr>
                              <w:rPr>
                                <w:sz w:val="16"/>
                                <w:szCs w:val="16"/>
                              </w:rPr>
                            </w:pPr>
                            <w:r w:rsidRPr="003A4A33">
                              <w:rPr>
                                <w:sz w:val="16"/>
                                <w:szCs w:val="16"/>
                              </w:rPr>
                              <w:t>7. Includes lamps and drivers. (storage must be on customer premise)</w:t>
                            </w:r>
                          </w:p>
                          <w:p w14:paraId="0844397C" w14:textId="77777777" w:rsidR="00F35005" w:rsidRPr="003A4A33" w:rsidRDefault="00F35005" w:rsidP="00F35005">
                            <w:pPr>
                              <w:rPr>
                                <w:sz w:val="16"/>
                                <w:szCs w:val="16"/>
                              </w:rPr>
                            </w:pPr>
                            <w:r w:rsidRPr="003A4A33">
                              <w:rPr>
                                <w:sz w:val="16"/>
                                <w:szCs w:val="16"/>
                              </w:rPr>
                              <w:t>8. Loan stock and storage on customer premise to be discussed and confirmed?</w:t>
                            </w:r>
                          </w:p>
                          <w:p w14:paraId="3C5E0CE2" w14:textId="77777777" w:rsidR="00F35005" w:rsidRPr="003A4A33" w:rsidRDefault="00F35005" w:rsidP="00F35005">
                            <w:pPr>
                              <w:rPr>
                                <w:sz w:val="16"/>
                                <w:szCs w:val="16"/>
                              </w:rPr>
                            </w:pPr>
                            <w:r w:rsidRPr="003A4A33">
                              <w:rPr>
                                <w:sz w:val="16"/>
                                <w:szCs w:val="16"/>
                              </w:rPr>
                              <w:t xml:space="preserve">Note: SKS Technologies will only provide services to software and systems that SKS Technologies has provided and installed. Any additions or amendments to the original installation, will void this service level agreement unless agreed by both parties in writing as it may require additional fees.    </w:t>
                            </w:r>
                          </w:p>
                          <w:p w14:paraId="7F2114D6" w14:textId="77777777" w:rsidR="00F35005" w:rsidRPr="003A4A33" w:rsidRDefault="00F35005" w:rsidP="00F35005">
                            <w:pPr>
                              <w:rPr>
                                <w:color w:val="0070C0"/>
                                <w:sz w:val="16"/>
                                <w:szCs w:val="16"/>
                              </w:rPr>
                            </w:pPr>
                            <w:r w:rsidRPr="003A4A33">
                              <w:rPr>
                                <w:b/>
                                <w:bCs/>
                                <w:sz w:val="16"/>
                                <w:szCs w:val="16"/>
                              </w:rPr>
                              <w:t xml:space="preserve">SKS General and DLP Terms and Conditions can be viewed here </w:t>
                            </w:r>
                            <w:hyperlink r:id="rId17" w:history="1">
                              <w:r w:rsidRPr="003A4A33">
                                <w:rPr>
                                  <w:rStyle w:val="Hyperlink"/>
                                  <w:rFonts w:asciiTheme="minorHAnsi" w:hAnsiTheme="minorHAnsi" w:cstheme="minorHAnsi"/>
                                  <w:color w:val="0070C0"/>
                                  <w:sz w:val="16"/>
                                  <w:szCs w:val="16"/>
                                </w:rPr>
                                <w:t>https://sks.com.au/terms-and-conditions/</w:t>
                              </w:r>
                            </w:hyperlink>
                          </w:p>
                          <w:p w14:paraId="332954AC" w14:textId="77777777" w:rsidR="00F35005" w:rsidRPr="003A4A33" w:rsidRDefault="00F35005" w:rsidP="00F35005">
                            <w:pPr>
                              <w:rPr>
                                <w:rFonts w:cstheme="minorHAnsi"/>
                                <w:b/>
                                <w:bCs/>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A3697C" id="Text Box 2" o:spid="_x0000_s1027" type="#_x0000_t202" style="position:absolute;margin-left:434.8pt;margin-top:20.05pt;width:486pt;height:137.5pt;z-index:2516582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">
                <v:textbox>
                  <w:txbxContent>
                    <w:p w14:paraId="1A7D68BD" w14:textId="77777777" w:rsidR="00F35005" w:rsidRPr="003A4A33" w:rsidRDefault="00F35005" w:rsidP="00F35005">
                      <w:pPr>
                        <w:rPr>
                          <w:b/>
                          <w:bCs/>
                          <w:sz w:val="16"/>
                          <w:szCs w:val="16"/>
                        </w:rPr>
                      </w:pPr>
                      <w:r w:rsidRPr="003A4A33">
                        <w:rPr>
                          <w:b/>
                          <w:bCs/>
                          <w:sz w:val="16"/>
                          <w:szCs w:val="16"/>
                        </w:rPr>
                        <w:t>*Conditions</w:t>
                      </w:r>
                    </w:p>
                    <w:p w14:paraId="5827E151" w14:textId="77777777" w:rsidR="00F35005" w:rsidRPr="003A4A33" w:rsidRDefault="00F35005" w:rsidP="00F35005">
                      <w:pPr>
                        <w:rPr>
                          <w:sz w:val="16"/>
                          <w:szCs w:val="16"/>
                        </w:rPr>
                      </w:pPr>
                      <w:r w:rsidRPr="003A4A33">
                        <w:rPr>
                          <w:sz w:val="16"/>
                          <w:szCs w:val="16"/>
                        </w:rPr>
                        <w:t>1. May be chargeable under DLP</w:t>
                      </w:r>
                    </w:p>
                    <w:p w14:paraId="0CFBC548" w14:textId="77777777" w:rsidR="00F35005" w:rsidRPr="003A4A33" w:rsidRDefault="00F35005" w:rsidP="00F35005">
                      <w:pPr>
                        <w:rPr>
                          <w:sz w:val="16"/>
                          <w:szCs w:val="16"/>
                        </w:rPr>
                      </w:pPr>
                      <w:r w:rsidRPr="003A4A33">
                        <w:rPr>
                          <w:sz w:val="16"/>
                          <w:szCs w:val="16"/>
                        </w:rPr>
                        <w:t>2. Excludes labour costs as per warranty and manufacturers terms and conditions</w:t>
                      </w:r>
                    </w:p>
                    <w:p w14:paraId="31CC215E" w14:textId="77777777" w:rsidR="00F35005" w:rsidRPr="003A4A33" w:rsidRDefault="00F35005" w:rsidP="00F35005">
                      <w:pPr>
                        <w:rPr>
                          <w:sz w:val="16"/>
                          <w:szCs w:val="16"/>
                        </w:rPr>
                      </w:pPr>
                      <w:r w:rsidRPr="003A4A33">
                        <w:rPr>
                          <w:sz w:val="16"/>
                          <w:szCs w:val="16"/>
                        </w:rPr>
                        <w:t>3. Excluded under DLP as per warranty terms and conditions</w:t>
                      </w:r>
                    </w:p>
                    <w:p w14:paraId="7F28CE30" w14:textId="77777777" w:rsidR="00F35005" w:rsidRPr="003A4A33" w:rsidRDefault="00F35005" w:rsidP="00F35005">
                      <w:pPr>
                        <w:rPr>
                          <w:sz w:val="16"/>
                          <w:szCs w:val="16"/>
                        </w:rPr>
                      </w:pPr>
                      <w:r w:rsidRPr="003A4A33">
                        <w:rPr>
                          <w:sz w:val="16"/>
                          <w:szCs w:val="16"/>
                        </w:rPr>
                        <w:t>4. Training time includes travel to and from location</w:t>
                      </w:r>
                    </w:p>
                    <w:p w14:paraId="5B7B0CBC" w14:textId="77777777" w:rsidR="00F35005" w:rsidRPr="003A4A33" w:rsidRDefault="00F35005" w:rsidP="00F35005">
                      <w:pPr>
                        <w:rPr>
                          <w:sz w:val="16"/>
                          <w:szCs w:val="16"/>
                        </w:rPr>
                      </w:pPr>
                      <w:r w:rsidRPr="003A4A33">
                        <w:rPr>
                          <w:sz w:val="16"/>
                          <w:szCs w:val="16"/>
                        </w:rPr>
                        <w:t>5. Compliance testing during business hours</w:t>
                      </w:r>
                    </w:p>
                    <w:p w14:paraId="1AA46789" w14:textId="77777777" w:rsidR="00F35005" w:rsidRPr="003A4A33" w:rsidRDefault="00F35005" w:rsidP="00F35005">
                      <w:pPr>
                        <w:rPr>
                          <w:sz w:val="16"/>
                          <w:szCs w:val="16"/>
                        </w:rPr>
                      </w:pPr>
                      <w:r w:rsidRPr="003A4A33">
                        <w:rPr>
                          <w:sz w:val="16"/>
                          <w:szCs w:val="16"/>
                        </w:rPr>
                        <w:t>6. Excludes the use of customer portals</w:t>
                      </w:r>
                    </w:p>
                    <w:p w14:paraId="3024A114" w14:textId="77777777" w:rsidR="00F35005" w:rsidRPr="003A4A33" w:rsidRDefault="00F35005" w:rsidP="00F35005">
                      <w:pPr>
                        <w:rPr>
                          <w:sz w:val="16"/>
                          <w:szCs w:val="16"/>
                        </w:rPr>
                      </w:pPr>
                      <w:r w:rsidRPr="003A4A33">
                        <w:rPr>
                          <w:sz w:val="16"/>
                          <w:szCs w:val="16"/>
                        </w:rPr>
                        <w:t>7. Includes lamps and drivers. (storage must be on customer premise)</w:t>
                      </w:r>
                    </w:p>
                    <w:p w14:paraId="0844397C" w14:textId="77777777" w:rsidR="00F35005" w:rsidRPr="003A4A33" w:rsidRDefault="00F35005" w:rsidP="00F35005">
                      <w:pPr>
                        <w:rPr>
                          <w:sz w:val="16"/>
                          <w:szCs w:val="16"/>
                        </w:rPr>
                      </w:pPr>
                      <w:r w:rsidRPr="003A4A33">
                        <w:rPr>
                          <w:sz w:val="16"/>
                          <w:szCs w:val="16"/>
                        </w:rPr>
                        <w:t>8. Loan stock and storage on customer premise to be discussed and confirmed?</w:t>
                      </w:r>
                    </w:p>
                    <w:p w14:paraId="3C5E0CE2" w14:textId="77777777" w:rsidR="00F35005" w:rsidRPr="003A4A33" w:rsidRDefault="00F35005" w:rsidP="00F35005">
                      <w:pPr>
                        <w:rPr>
                          <w:sz w:val="16"/>
                          <w:szCs w:val="16"/>
                        </w:rPr>
                      </w:pPr>
                      <w:r w:rsidRPr="003A4A33">
                        <w:rPr>
                          <w:sz w:val="16"/>
                          <w:szCs w:val="16"/>
                        </w:rPr>
                        <w:t xml:space="preserve">Note: SKS Technologies will only provide services to software and systems that SKS Technologies has provided and installed. Any additions or amendments to the original installation, will void this service level agreement unless agreed by both parties in writing as it may require additional fees.    </w:t>
                      </w:r>
                    </w:p>
                    <w:p w14:paraId="7F2114D6" w14:textId="77777777" w:rsidR="00F35005" w:rsidRPr="003A4A33" w:rsidRDefault="00F35005" w:rsidP="00F35005">
                      <w:pPr>
                        <w:rPr>
                          <w:color w:val="0070C0"/>
                          <w:sz w:val="16"/>
                          <w:szCs w:val="16"/>
                        </w:rPr>
                      </w:pPr>
                      <w:r w:rsidRPr="003A4A33">
                        <w:rPr>
                          <w:b/>
                          <w:bCs/>
                          <w:sz w:val="16"/>
                          <w:szCs w:val="16"/>
                        </w:rPr>
                        <w:t xml:space="preserve">SKS General and DLP Terms and Conditions can be viewed here </w:t>
                      </w:r>
                      <w:hyperlink r:id="rId18" w:history="1">
                        <w:r w:rsidRPr="003A4A33">
                          <w:rPr>
                            <w:rStyle w:val="Hyperlink"/>
                            <w:rFonts w:asciiTheme="minorHAnsi" w:hAnsiTheme="minorHAnsi" w:cstheme="minorHAnsi"/>
                            <w:color w:val="0070C0"/>
                            <w:sz w:val="16"/>
                            <w:szCs w:val="16"/>
                          </w:rPr>
                          <w:t>https://sks.com.au/terms-and-conditions/</w:t>
                        </w:r>
                      </w:hyperlink>
                    </w:p>
                    <w:p w14:paraId="332954AC" w14:textId="77777777" w:rsidR="00F35005" w:rsidRPr="003A4A33" w:rsidRDefault="00F35005" w:rsidP="00F35005">
                      <w:pPr>
                        <w:rPr>
                          <w:rFonts w:cstheme="minorHAnsi"/>
                          <w:b/>
                          <w:bCs/>
                          <w:sz w:val="16"/>
                          <w:szCs w:val="16"/>
                        </w:rPr>
                      </w:pPr>
                    </w:p>
                  </w:txbxContent>
                </v:textbox>
                <w10:wrap type="topAndBottom" anchorx="margin"/>
              </v:shape>
            </w:pict>
          </mc:Fallback>
        </mc:AlternateContent>
      </w:r>
    </w:p>
    <w:p w14:paraId="6B6976CE" w14:textId="77777777" w:rsidR="00E0095A" w:rsidRDefault="00E0095A" w:rsidP="00E27352">
      <w:pPr>
        <w:spacing w:after="3" w:line="265" w:lineRule="auto"/>
        <w:ind w:right="11"/>
      </w:pPr>
    </w:p>
    <w:p w14:paraId="7F3DFE53" w14:textId="453A5F5E" w:rsidR="00E27352" w:rsidRPr="00E0095A" w:rsidRDefault="00E27352" w:rsidP="00E27352">
      <w:pPr>
        <w:spacing w:after="3" w:line="265" w:lineRule="auto"/>
        <w:ind w:right="11"/>
        <w:rPr>
          <w:rFonts w:cstheme="minorHAnsi"/>
          <w:color w:val="0070C0"/>
          <w:sz w:val="20"/>
          <w:szCs w:val="20"/>
        </w:rPr>
      </w:pPr>
      <w:hyperlink r:id="rId19" w:history="1">
        <w:r w:rsidRPr="00E0095A">
          <w:rPr>
            <w:rStyle w:val="Hyperlink"/>
            <w:rFonts w:asciiTheme="minorHAnsi" w:hAnsiTheme="minorHAnsi" w:cstheme="minorHAnsi"/>
            <w:color w:val="0070C0"/>
            <w:sz w:val="20"/>
            <w:szCs w:val="20"/>
          </w:rPr>
          <w:t>https://sks.com.au/sks-escalation-procedure/</w:t>
        </w:r>
      </w:hyperlink>
    </w:p>
    <w:p w14:paraId="427D3A2A" w14:textId="5BC4C182" w:rsidR="00AA00F0" w:rsidRPr="00BB4579" w:rsidRDefault="00AA00F0" w:rsidP="00AA00F0">
      <w:pPr>
        <w:spacing w:after="3" w:line="265" w:lineRule="auto"/>
        <w:ind w:right="11"/>
        <w:rPr>
          <w:rFonts w:asciiTheme="majorHAnsi" w:hAnsiTheme="majorHAnsi"/>
          <w:b/>
          <w:bCs/>
          <w:sz w:val="22"/>
          <w:szCs w:val="22"/>
        </w:rPr>
      </w:pPr>
      <w:r w:rsidRPr="00BB4579">
        <w:rPr>
          <w:rFonts w:asciiTheme="majorHAnsi" w:hAnsiTheme="majorHAnsi"/>
          <w:b/>
          <w:bCs/>
          <w:sz w:val="22"/>
          <w:szCs w:val="22"/>
        </w:rPr>
        <w:t>SKS Technologies support contact details  </w:t>
      </w:r>
    </w:p>
    <w:p w14:paraId="592D3080" w14:textId="491592F3" w:rsidR="00AA00F0" w:rsidRDefault="00AA00F0" w:rsidP="00AA00F0">
      <w:pPr>
        <w:spacing w:after="3" w:line="265" w:lineRule="auto"/>
        <w:ind w:right="11"/>
        <w:rPr>
          <w:rFonts w:asciiTheme="majorHAnsi" w:hAnsiTheme="majorHAnsi"/>
          <w:i/>
          <w:iCs/>
          <w:sz w:val="22"/>
          <w:szCs w:val="22"/>
        </w:rPr>
      </w:pPr>
      <w:r w:rsidRPr="00BB4579">
        <w:rPr>
          <w:rFonts w:asciiTheme="majorHAnsi" w:hAnsiTheme="majorHAnsi"/>
          <w:i/>
          <w:iCs/>
          <w:sz w:val="22"/>
          <w:szCs w:val="22"/>
        </w:rPr>
        <w:t>E: </w:t>
      </w:r>
      <w:hyperlink r:id="rId20" w:history="1">
        <w:r w:rsidRPr="00120817">
          <w:rPr>
            <w:rStyle w:val="Hyperlink"/>
            <w:rFonts w:asciiTheme="majorHAnsi" w:hAnsiTheme="majorHAnsi"/>
            <w:iCs/>
            <w:sz w:val="22"/>
            <w:szCs w:val="22"/>
          </w:rPr>
          <w:t>support@sks.com.au</w:t>
        </w:r>
      </w:hyperlink>
      <w:r>
        <w:rPr>
          <w:rFonts w:asciiTheme="majorHAnsi" w:hAnsiTheme="majorHAnsi"/>
          <w:i/>
          <w:iCs/>
          <w:sz w:val="22"/>
          <w:szCs w:val="22"/>
        </w:rPr>
        <w:t xml:space="preserve"> </w:t>
      </w:r>
      <w:r w:rsidRPr="00BB4579">
        <w:rPr>
          <w:rFonts w:asciiTheme="majorHAnsi" w:hAnsiTheme="majorHAnsi"/>
          <w:i/>
          <w:iCs/>
          <w:sz w:val="22"/>
          <w:szCs w:val="22"/>
        </w:rPr>
        <w:t>T: 1300 </w:t>
      </w:r>
      <w:r>
        <w:rPr>
          <w:rFonts w:asciiTheme="majorHAnsi" w:hAnsiTheme="majorHAnsi"/>
          <w:i/>
          <w:iCs/>
          <w:sz w:val="22"/>
          <w:szCs w:val="22"/>
        </w:rPr>
        <w:t>908</w:t>
      </w:r>
      <w:r w:rsidRPr="00BB4579">
        <w:rPr>
          <w:rFonts w:asciiTheme="majorHAnsi" w:hAnsiTheme="majorHAnsi"/>
          <w:i/>
          <w:iCs/>
          <w:sz w:val="22"/>
          <w:szCs w:val="22"/>
        </w:rPr>
        <w:t> </w:t>
      </w:r>
      <w:r>
        <w:rPr>
          <w:rFonts w:asciiTheme="majorHAnsi" w:hAnsiTheme="majorHAnsi"/>
          <w:i/>
          <w:iCs/>
          <w:sz w:val="22"/>
          <w:szCs w:val="22"/>
        </w:rPr>
        <w:t>689</w:t>
      </w:r>
      <w:r w:rsidRPr="00BB4579">
        <w:rPr>
          <w:rFonts w:asciiTheme="majorHAnsi" w:hAnsiTheme="majorHAnsi"/>
          <w:i/>
          <w:iCs/>
          <w:sz w:val="22"/>
          <w:szCs w:val="22"/>
        </w:rPr>
        <w:t>  </w:t>
      </w:r>
    </w:p>
    <w:p w14:paraId="65744425" w14:textId="77777777" w:rsidR="00BB6EB3" w:rsidRPr="00140764" w:rsidRDefault="00BB6EB3" w:rsidP="00BB6EB3">
      <w:pPr>
        <w:pStyle w:val="H1BHeading1Blue"/>
        <w:rPr>
          <w:rFonts w:asciiTheme="majorHAnsi" w:hAnsiTheme="majorHAnsi" w:cstheme="majorHAnsi"/>
          <w:color w:val="auto"/>
          <w:sz w:val="26"/>
          <w:szCs w:val="26"/>
        </w:rPr>
      </w:pPr>
      <w:bookmarkStart w:id="2" w:name="_Toc67947669"/>
      <w:bookmarkStart w:id="3" w:name="_Hlk498941534"/>
      <w:r w:rsidRPr="00140764">
        <w:rPr>
          <w:rFonts w:asciiTheme="majorHAnsi" w:hAnsiTheme="majorHAnsi" w:cstheme="majorHAnsi"/>
          <w:color w:val="auto"/>
          <w:sz w:val="26"/>
          <w:szCs w:val="26"/>
        </w:rPr>
        <w:t xml:space="preserve">SKS Warranty Statement </w:t>
      </w:r>
      <w:bookmarkEnd w:id="2"/>
    </w:p>
    <w:p w14:paraId="09C1A41A" w14:textId="77777777" w:rsidR="00BB6EB3" w:rsidRDefault="00BB6EB3" w:rsidP="00E45ECE">
      <w:pPr>
        <w:pStyle w:val="paragraph"/>
        <w:spacing w:before="0" w:beforeAutospacing="0" w:after="0" w:afterAutospacing="0"/>
        <w:jc w:val="both"/>
        <w:textAlignment w:val="baseline"/>
        <w:rPr>
          <w:rStyle w:val="eop"/>
          <w:rFonts w:ascii="Calibri" w:hAnsi="Calibri" w:cs="Calibri"/>
          <w:color w:val="FF0000"/>
        </w:rPr>
      </w:pPr>
    </w:p>
    <w:p w14:paraId="63CA4D9E" w14:textId="77777777" w:rsidR="000E215C" w:rsidRPr="003C49A3" w:rsidRDefault="000E215C" w:rsidP="000E215C">
      <w:pPr>
        <w:spacing w:after="270"/>
        <w:ind w:right="11"/>
        <w:rPr>
          <w:rFonts w:cstheme="minorHAnsi"/>
          <w:sz w:val="22"/>
          <w:szCs w:val="22"/>
        </w:rPr>
      </w:pPr>
      <w:bookmarkStart w:id="4" w:name="_Toc67947670"/>
      <w:bookmarkEnd w:id="3"/>
      <w:r w:rsidRPr="003C49A3">
        <w:rPr>
          <w:rFonts w:cstheme="minorHAnsi"/>
          <w:sz w:val="22"/>
          <w:szCs w:val="22"/>
        </w:rPr>
        <w:t xml:space="preserve">SKS Technologies can provide an optional support and maintenance agreement as an extra support feature for new and existing installations. Each agreement can be tailored to suit the requirements of the client and their users. </w:t>
      </w:r>
    </w:p>
    <w:p w14:paraId="63109C42" w14:textId="77777777" w:rsidR="000E215C" w:rsidRPr="003C49A3" w:rsidRDefault="000E215C" w:rsidP="000E215C">
      <w:pPr>
        <w:spacing w:after="270"/>
        <w:ind w:right="11"/>
        <w:rPr>
          <w:rFonts w:cstheme="minorHAnsi"/>
          <w:sz w:val="22"/>
          <w:szCs w:val="22"/>
        </w:rPr>
      </w:pPr>
      <w:r w:rsidRPr="003C49A3">
        <w:rPr>
          <w:rFonts w:cstheme="minorHAnsi"/>
          <w:sz w:val="22"/>
          <w:szCs w:val="22"/>
        </w:rPr>
        <w:t xml:space="preserve">Some example features/benefits of these agreements are listed below: </w:t>
      </w:r>
    </w:p>
    <w:p w14:paraId="0F478578" w14:textId="77777777" w:rsidR="000E215C" w:rsidRPr="003C49A3" w:rsidRDefault="000E215C" w:rsidP="000E215C">
      <w:pPr>
        <w:numPr>
          <w:ilvl w:val="0"/>
          <w:numId w:val="2"/>
        </w:numPr>
        <w:spacing w:after="3" w:line="265" w:lineRule="auto"/>
        <w:ind w:right="11" w:hanging="360"/>
        <w:rPr>
          <w:rFonts w:cstheme="minorHAnsi"/>
          <w:sz w:val="22"/>
          <w:szCs w:val="22"/>
        </w:rPr>
      </w:pPr>
      <w:r w:rsidRPr="003C49A3">
        <w:rPr>
          <w:rFonts w:cstheme="minorHAnsi"/>
          <w:sz w:val="22"/>
          <w:szCs w:val="22"/>
        </w:rPr>
        <w:t>Scheduled service and preventative maintenance visits</w:t>
      </w:r>
    </w:p>
    <w:p w14:paraId="45D7F8E0" w14:textId="77777777" w:rsidR="000E215C" w:rsidRPr="003C49A3" w:rsidRDefault="000E215C" w:rsidP="000E215C">
      <w:pPr>
        <w:numPr>
          <w:ilvl w:val="0"/>
          <w:numId w:val="2"/>
        </w:numPr>
        <w:spacing w:after="3" w:line="265" w:lineRule="auto"/>
        <w:ind w:right="11" w:hanging="360"/>
        <w:rPr>
          <w:rFonts w:cstheme="minorHAnsi"/>
          <w:sz w:val="22"/>
          <w:szCs w:val="22"/>
        </w:rPr>
      </w:pPr>
      <w:r w:rsidRPr="003C49A3">
        <w:rPr>
          <w:rFonts w:cstheme="minorHAnsi"/>
          <w:sz w:val="22"/>
          <w:szCs w:val="22"/>
        </w:rPr>
        <w:t>Extended out-of-hours phone support</w:t>
      </w:r>
    </w:p>
    <w:p w14:paraId="097390A1" w14:textId="77777777" w:rsidR="000E215C" w:rsidRPr="003C49A3" w:rsidRDefault="000E215C" w:rsidP="000E215C">
      <w:pPr>
        <w:numPr>
          <w:ilvl w:val="0"/>
          <w:numId w:val="2"/>
        </w:numPr>
        <w:spacing w:after="3" w:line="265" w:lineRule="auto"/>
        <w:ind w:right="11" w:hanging="360"/>
        <w:rPr>
          <w:rFonts w:cstheme="minorHAnsi"/>
          <w:sz w:val="22"/>
          <w:szCs w:val="22"/>
        </w:rPr>
      </w:pPr>
      <w:r w:rsidRPr="003C49A3">
        <w:rPr>
          <w:rFonts w:cstheme="minorHAnsi"/>
          <w:sz w:val="22"/>
          <w:szCs w:val="22"/>
        </w:rPr>
        <w:t>Discounts on upgrades and non-warranty repairs</w:t>
      </w:r>
    </w:p>
    <w:p w14:paraId="31802F81" w14:textId="77777777" w:rsidR="000E215C" w:rsidRPr="003C49A3" w:rsidRDefault="000E215C" w:rsidP="000E215C">
      <w:pPr>
        <w:numPr>
          <w:ilvl w:val="0"/>
          <w:numId w:val="2"/>
        </w:numPr>
        <w:spacing w:after="3" w:line="265" w:lineRule="auto"/>
        <w:ind w:right="11" w:hanging="360"/>
        <w:rPr>
          <w:rFonts w:cstheme="minorHAnsi"/>
          <w:sz w:val="22"/>
          <w:szCs w:val="22"/>
        </w:rPr>
      </w:pPr>
      <w:r w:rsidRPr="003C49A3">
        <w:rPr>
          <w:rFonts w:cstheme="minorHAnsi"/>
          <w:sz w:val="22"/>
          <w:szCs w:val="22"/>
        </w:rPr>
        <w:t>Onsite fault rectification with response times as low as 4 hours</w:t>
      </w:r>
    </w:p>
    <w:p w14:paraId="1DAB387D" w14:textId="77777777" w:rsidR="000E215C" w:rsidRPr="003C49A3" w:rsidRDefault="000E215C" w:rsidP="000E215C">
      <w:pPr>
        <w:numPr>
          <w:ilvl w:val="0"/>
          <w:numId w:val="2"/>
        </w:numPr>
        <w:spacing w:after="3" w:line="265" w:lineRule="auto"/>
        <w:ind w:right="11" w:hanging="360"/>
        <w:rPr>
          <w:rFonts w:cstheme="minorHAnsi"/>
          <w:sz w:val="22"/>
          <w:szCs w:val="22"/>
        </w:rPr>
      </w:pPr>
      <w:r w:rsidRPr="003C49A3">
        <w:rPr>
          <w:rFonts w:cstheme="minorHAnsi"/>
          <w:sz w:val="22"/>
          <w:szCs w:val="22"/>
        </w:rPr>
        <w:t>Additional user training</w:t>
      </w:r>
    </w:p>
    <w:p w14:paraId="4CA2D7F8" w14:textId="77777777" w:rsidR="000E215C" w:rsidRPr="003C49A3" w:rsidRDefault="000E215C" w:rsidP="000E215C">
      <w:pPr>
        <w:spacing w:after="3" w:line="265" w:lineRule="auto"/>
        <w:ind w:right="11"/>
        <w:rPr>
          <w:rFonts w:cstheme="minorHAnsi"/>
          <w:sz w:val="22"/>
          <w:szCs w:val="22"/>
        </w:rPr>
      </w:pPr>
    </w:p>
    <w:p w14:paraId="39E17E3C" w14:textId="1F8044D5" w:rsidR="00E27352" w:rsidRDefault="00E27352" w:rsidP="00E27352">
      <w:pPr>
        <w:spacing w:after="3" w:line="265" w:lineRule="auto"/>
        <w:ind w:right="11"/>
        <w:rPr>
          <w:rStyle w:val="Hyperlink"/>
          <w:rFonts w:asciiTheme="minorHAnsi" w:hAnsiTheme="minorHAnsi" w:cstheme="minorHAnsi"/>
          <w:color w:val="0070C0"/>
          <w:sz w:val="20"/>
          <w:szCs w:val="20"/>
        </w:rPr>
      </w:pPr>
      <w:hyperlink r:id="rId21" w:history="1">
        <w:r w:rsidRPr="00E0095A">
          <w:rPr>
            <w:rStyle w:val="Hyperlink"/>
            <w:rFonts w:asciiTheme="minorHAnsi" w:hAnsiTheme="minorHAnsi" w:cstheme="minorHAnsi"/>
            <w:color w:val="0070C0"/>
            <w:sz w:val="20"/>
            <w:szCs w:val="20"/>
          </w:rPr>
          <w:t>https://sks.com.au/warranty-documents/</w:t>
        </w:r>
      </w:hyperlink>
    </w:p>
    <w:p w14:paraId="0DA28FC0" w14:textId="77777777" w:rsidR="00BD025B" w:rsidRPr="00140764" w:rsidRDefault="00BD025B" w:rsidP="00BD025B">
      <w:pPr>
        <w:pStyle w:val="H1BHeading1Blue"/>
        <w:rPr>
          <w:rFonts w:asciiTheme="majorHAnsi" w:hAnsiTheme="majorHAnsi" w:cstheme="majorHAnsi"/>
          <w:color w:val="auto"/>
          <w:sz w:val="26"/>
          <w:szCs w:val="26"/>
        </w:rPr>
      </w:pPr>
      <w:r w:rsidRPr="00140764">
        <w:rPr>
          <w:rFonts w:asciiTheme="majorHAnsi" w:hAnsiTheme="majorHAnsi" w:cstheme="majorHAnsi"/>
          <w:color w:val="auto"/>
          <w:sz w:val="26"/>
          <w:szCs w:val="26"/>
        </w:rPr>
        <w:t xml:space="preserve">Terms &amp; Conditions </w:t>
      </w:r>
    </w:p>
    <w:p w14:paraId="4A7C27BF" w14:textId="77777777" w:rsidR="00BD025B" w:rsidRDefault="00BD025B" w:rsidP="00BD025B"/>
    <w:p w14:paraId="30717D16" w14:textId="28867D28" w:rsidR="00BD025B" w:rsidRPr="00543A9C" w:rsidRDefault="00BD025B" w:rsidP="00BD025B">
      <w:pPr>
        <w:rPr>
          <w:rFonts w:cstheme="minorHAnsi"/>
          <w:color w:val="0070C0"/>
          <w:sz w:val="20"/>
          <w:szCs w:val="20"/>
        </w:rPr>
      </w:pPr>
      <w:hyperlink r:id="rId22" w:history="1">
        <w:r w:rsidRPr="00543A9C">
          <w:rPr>
            <w:rStyle w:val="Hyperlink"/>
            <w:rFonts w:asciiTheme="minorHAnsi" w:hAnsiTheme="minorHAnsi" w:cstheme="minorHAnsi"/>
            <w:color w:val="0070C0"/>
            <w:sz w:val="20"/>
            <w:szCs w:val="20"/>
          </w:rPr>
          <w:t>https://sks.com.au/terms-and-conditions/</w:t>
        </w:r>
      </w:hyperlink>
      <w:r w:rsidRPr="00543A9C">
        <w:rPr>
          <w:rFonts w:cstheme="minorHAnsi"/>
          <w:color w:val="0070C0"/>
          <w:sz w:val="20"/>
          <w:szCs w:val="20"/>
        </w:rPr>
        <w:t xml:space="preserve"> </w:t>
      </w:r>
    </w:p>
    <w:p w14:paraId="4130DFB6" w14:textId="23D18C16" w:rsidR="00AA00F0" w:rsidRPr="00140764" w:rsidRDefault="00AA00F0" w:rsidP="00753DCE">
      <w:pPr>
        <w:pStyle w:val="H1BHeading1Blue"/>
        <w:pageBreakBefore/>
        <w:rPr>
          <w:rFonts w:asciiTheme="majorHAnsi" w:hAnsiTheme="majorHAnsi" w:cstheme="majorHAnsi"/>
          <w:color w:val="auto"/>
          <w:sz w:val="26"/>
          <w:szCs w:val="26"/>
        </w:rPr>
      </w:pPr>
      <w:r w:rsidRPr="00140764">
        <w:rPr>
          <w:rFonts w:asciiTheme="majorHAnsi" w:hAnsiTheme="majorHAnsi" w:cstheme="majorHAnsi"/>
          <w:color w:val="auto"/>
          <w:sz w:val="26"/>
          <w:szCs w:val="26"/>
        </w:rPr>
        <w:lastRenderedPageBreak/>
        <w:t>Natio</w:t>
      </w:r>
      <w:r w:rsidR="00CA4133" w:rsidRPr="00140764">
        <w:rPr>
          <w:rFonts w:asciiTheme="majorHAnsi" w:hAnsiTheme="majorHAnsi" w:cstheme="majorHAnsi"/>
          <w:color w:val="auto"/>
          <w:sz w:val="26"/>
          <w:szCs w:val="26"/>
        </w:rPr>
        <w:t>n</w:t>
      </w:r>
      <w:r w:rsidRPr="00140764">
        <w:rPr>
          <w:rFonts w:asciiTheme="majorHAnsi" w:hAnsiTheme="majorHAnsi" w:cstheme="majorHAnsi"/>
          <w:color w:val="auto"/>
          <w:sz w:val="26"/>
          <w:szCs w:val="26"/>
        </w:rPr>
        <w:t>al Presence</w:t>
      </w:r>
      <w:bookmarkEnd w:id="4"/>
    </w:p>
    <w:p w14:paraId="286E0B1B" w14:textId="717BF293" w:rsidR="000E215C" w:rsidRDefault="00E27352" w:rsidP="00AA00F0">
      <w:pPr>
        <w:jc w:val="center"/>
        <w:rPr>
          <w:rFonts w:asciiTheme="majorHAnsi" w:hAnsiTheme="majorHAnsi" w:cstheme="majorHAnsi"/>
          <w:noProof/>
          <w:sz w:val="22"/>
          <w:szCs w:val="22"/>
        </w:rPr>
      </w:pPr>
      <w:r>
        <w:rPr>
          <w:noProof/>
          <w:lang w:val="en-GB"/>
        </w:rPr>
        <w:drawing>
          <wp:inline distT="0" distB="0" distL="0" distR="0" wp14:anchorId="35F8BA05" wp14:editId="2205175A">
            <wp:extent cx="5638800" cy="4661865"/>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23">
                      <a:extLst>
                        <a:ext uri="{28A0092B-C50C-407E-A947-70E740481C1C}">
                          <a14:useLocalDpi xmlns:a14="http://schemas.microsoft.com/office/drawing/2010/main" val="0"/>
                        </a:ext>
                      </a:extLst>
                    </a:blip>
                    <a:srcRect l="17558" t="12054" r="14886" b="8946"/>
                    <a:stretch/>
                  </pic:blipFill>
                  <pic:spPr bwMode="auto">
                    <a:xfrm>
                      <a:off x="0" y="0"/>
                      <a:ext cx="5657681" cy="4677475"/>
                    </a:xfrm>
                    <a:prstGeom prst="rect">
                      <a:avLst/>
                    </a:prstGeom>
                    <a:ln>
                      <a:noFill/>
                    </a:ln>
                    <a:extLst>
                      <a:ext uri="{53640926-AAD7-44D8-BBD7-CCE9431645EC}">
                        <a14:shadowObscured xmlns:a14="http://schemas.microsoft.com/office/drawing/2010/main"/>
                      </a:ext>
                    </a:extLst>
                  </pic:spPr>
                </pic:pic>
              </a:graphicData>
            </a:graphic>
          </wp:inline>
        </w:drawing>
      </w:r>
    </w:p>
    <w:p w14:paraId="46F94F16" w14:textId="2DC7D8C1" w:rsidR="001042E3" w:rsidRPr="00140764" w:rsidRDefault="001042E3" w:rsidP="001042E3">
      <w:pPr>
        <w:pStyle w:val="H1BHeading1Blue"/>
        <w:pageBreakBefore/>
        <w:rPr>
          <w:rFonts w:asciiTheme="majorHAnsi" w:hAnsiTheme="majorHAnsi" w:cstheme="majorHAnsi"/>
          <w:color w:val="auto"/>
          <w:sz w:val="26"/>
          <w:szCs w:val="26"/>
        </w:rPr>
      </w:pPr>
      <w:r w:rsidRPr="00140764">
        <w:rPr>
          <w:rFonts w:asciiTheme="majorHAnsi" w:hAnsiTheme="majorHAnsi" w:cstheme="majorHAnsi"/>
          <w:color w:val="auto"/>
          <w:sz w:val="26"/>
          <w:szCs w:val="26"/>
        </w:rPr>
        <w:lastRenderedPageBreak/>
        <w:t xml:space="preserve">Additional Services </w:t>
      </w:r>
    </w:p>
    <w:p w14:paraId="29CBD1DA" w14:textId="77777777" w:rsidR="00BB445F" w:rsidRDefault="00BB445F" w:rsidP="00FF63A5">
      <w:pPr>
        <w:rPr>
          <w:rFonts w:eastAsia="Times New Roman" w:cstheme="minorHAnsi"/>
          <w:color w:val="000000"/>
          <w:sz w:val="22"/>
          <w:szCs w:val="22"/>
          <w:shd w:val="clear" w:color="auto" w:fill="FFFFFF"/>
          <w:lang w:eastAsia="en-AU"/>
        </w:rPr>
      </w:pPr>
    </w:p>
    <w:p w14:paraId="1B978EBE" w14:textId="0A35028E" w:rsidR="00FF63A5" w:rsidRDefault="00FF63A5" w:rsidP="00FF63A5">
      <w:pPr>
        <w:rPr>
          <w:rFonts w:eastAsia="Times New Roman" w:cstheme="minorHAnsi"/>
          <w:color w:val="000000"/>
          <w:sz w:val="22"/>
          <w:szCs w:val="22"/>
          <w:shd w:val="clear" w:color="auto" w:fill="FFFFFF"/>
          <w:lang w:eastAsia="en-AU"/>
        </w:rPr>
      </w:pPr>
      <w:r w:rsidRPr="007A3DD6">
        <w:rPr>
          <w:rFonts w:eastAsia="Times New Roman" w:cstheme="minorHAnsi"/>
          <w:color w:val="000000"/>
          <w:sz w:val="22"/>
          <w:szCs w:val="22"/>
          <w:shd w:val="clear" w:color="auto" w:fill="FFFFFF"/>
          <w:lang w:eastAsia="en-AU"/>
        </w:rPr>
        <w:t xml:space="preserve">Our complete range of services and solutions which may be above those being provided as part of this submission include – </w:t>
      </w:r>
    </w:p>
    <w:tbl>
      <w:tblPr>
        <w:tblW w:w="8928" w:type="dxa"/>
        <w:tblLook w:val="04A0" w:firstRow="1" w:lastRow="0" w:firstColumn="1" w:lastColumn="0" w:noHBand="0" w:noVBand="1"/>
      </w:tblPr>
      <w:tblGrid>
        <w:gridCol w:w="2242"/>
        <w:gridCol w:w="236"/>
        <w:gridCol w:w="976"/>
        <w:gridCol w:w="1128"/>
        <w:gridCol w:w="1128"/>
        <w:gridCol w:w="976"/>
        <w:gridCol w:w="1128"/>
        <w:gridCol w:w="1128"/>
      </w:tblGrid>
      <w:tr w:rsidR="00FF63A5" w:rsidRPr="00DF7AE0" w14:paraId="15F725A4" w14:textId="77777777">
        <w:trPr>
          <w:trHeight w:val="300"/>
        </w:trPr>
        <w:tc>
          <w:tcPr>
            <w:tcW w:w="2464" w:type="dxa"/>
            <w:gridSpan w:val="2"/>
            <w:tcBorders>
              <w:top w:val="nil"/>
              <w:left w:val="nil"/>
              <w:bottom w:val="nil"/>
              <w:right w:val="nil"/>
            </w:tcBorders>
            <w:noWrap/>
            <w:vAlign w:val="bottom"/>
            <w:hideMark/>
          </w:tcPr>
          <w:p w14:paraId="204BD17D" w14:textId="77777777" w:rsidR="00FF63A5" w:rsidRDefault="00FF63A5">
            <w:pPr>
              <w:jc w:val="center"/>
              <w:rPr>
                <w:rFonts w:ascii="Calibri" w:eastAsia="Times New Roman" w:hAnsi="Calibri" w:cs="Calibri"/>
                <w:b/>
                <w:bCs/>
                <w:color w:val="000000"/>
                <w:sz w:val="18"/>
                <w:szCs w:val="18"/>
                <w:lang w:eastAsia="en-AU"/>
              </w:rPr>
            </w:pPr>
          </w:p>
          <w:p w14:paraId="17B0604F" w14:textId="77777777" w:rsidR="00FF63A5" w:rsidRPr="00DF7AE0" w:rsidRDefault="00FF63A5">
            <w:pPr>
              <w:jc w:val="center"/>
              <w:rPr>
                <w:rFonts w:ascii="Calibri" w:eastAsia="Times New Roman" w:hAnsi="Calibri" w:cs="Calibri"/>
                <w:b/>
                <w:bCs/>
                <w:color w:val="000000"/>
                <w:sz w:val="18"/>
                <w:szCs w:val="18"/>
                <w:lang w:eastAsia="en-AU"/>
              </w:rPr>
            </w:pPr>
            <w:r w:rsidRPr="00DF7AE0">
              <w:rPr>
                <w:rFonts w:ascii="Calibri" w:eastAsia="Times New Roman" w:hAnsi="Calibri" w:cs="Calibri"/>
                <w:b/>
                <w:bCs/>
                <w:color w:val="000000"/>
                <w:sz w:val="18"/>
                <w:szCs w:val="18"/>
                <w:lang w:eastAsia="en-AU"/>
              </w:rPr>
              <w:t>Electrical Infrastructure</w:t>
            </w:r>
          </w:p>
        </w:tc>
        <w:tc>
          <w:tcPr>
            <w:tcW w:w="976" w:type="dxa"/>
            <w:tcBorders>
              <w:top w:val="nil"/>
              <w:left w:val="nil"/>
              <w:bottom w:val="nil"/>
              <w:right w:val="nil"/>
            </w:tcBorders>
            <w:noWrap/>
            <w:vAlign w:val="bottom"/>
            <w:hideMark/>
          </w:tcPr>
          <w:p w14:paraId="646B7D81" w14:textId="77777777" w:rsidR="00FF63A5" w:rsidRPr="00DF7AE0" w:rsidRDefault="00FF63A5">
            <w:pPr>
              <w:jc w:val="center"/>
              <w:rPr>
                <w:rFonts w:ascii="Calibri" w:eastAsia="Times New Roman" w:hAnsi="Calibri" w:cs="Calibri"/>
                <w:b/>
                <w:bCs/>
                <w:color w:val="000000"/>
                <w:sz w:val="18"/>
                <w:szCs w:val="18"/>
                <w:lang w:eastAsia="en-AU"/>
              </w:rPr>
            </w:pPr>
          </w:p>
        </w:tc>
        <w:tc>
          <w:tcPr>
            <w:tcW w:w="2256" w:type="dxa"/>
            <w:gridSpan w:val="2"/>
            <w:tcBorders>
              <w:top w:val="nil"/>
              <w:left w:val="nil"/>
              <w:bottom w:val="nil"/>
              <w:right w:val="nil"/>
            </w:tcBorders>
            <w:noWrap/>
            <w:vAlign w:val="bottom"/>
            <w:hideMark/>
          </w:tcPr>
          <w:p w14:paraId="0ABAB0A8" w14:textId="77777777" w:rsidR="00FF63A5" w:rsidRPr="00DF7AE0" w:rsidRDefault="00FF63A5">
            <w:pPr>
              <w:jc w:val="center"/>
              <w:rPr>
                <w:rFonts w:ascii="Calibri" w:eastAsia="Times New Roman" w:hAnsi="Calibri" w:cs="Calibri"/>
                <w:b/>
                <w:bCs/>
                <w:color w:val="000000"/>
                <w:sz w:val="18"/>
                <w:szCs w:val="18"/>
                <w:lang w:eastAsia="en-AU"/>
              </w:rPr>
            </w:pPr>
            <w:r w:rsidRPr="00DF7AE0">
              <w:rPr>
                <w:rFonts w:ascii="Calibri" w:eastAsia="Times New Roman" w:hAnsi="Calibri" w:cs="Calibri"/>
                <w:b/>
                <w:bCs/>
                <w:color w:val="000000"/>
                <w:sz w:val="18"/>
                <w:szCs w:val="18"/>
                <w:lang w:eastAsia="en-AU"/>
              </w:rPr>
              <w:t>Communication Networks</w:t>
            </w:r>
          </w:p>
        </w:tc>
        <w:tc>
          <w:tcPr>
            <w:tcW w:w="976" w:type="dxa"/>
            <w:tcBorders>
              <w:top w:val="nil"/>
              <w:left w:val="nil"/>
              <w:bottom w:val="nil"/>
              <w:right w:val="nil"/>
            </w:tcBorders>
            <w:noWrap/>
            <w:vAlign w:val="bottom"/>
            <w:hideMark/>
          </w:tcPr>
          <w:p w14:paraId="3717DAFF" w14:textId="77777777" w:rsidR="00FF63A5" w:rsidRPr="00DF7AE0" w:rsidRDefault="00FF63A5">
            <w:pPr>
              <w:jc w:val="center"/>
              <w:rPr>
                <w:rFonts w:ascii="Calibri" w:eastAsia="Times New Roman" w:hAnsi="Calibri" w:cs="Calibri"/>
                <w:b/>
                <w:bCs/>
                <w:color w:val="000000"/>
                <w:sz w:val="18"/>
                <w:szCs w:val="18"/>
                <w:lang w:eastAsia="en-AU"/>
              </w:rPr>
            </w:pPr>
          </w:p>
        </w:tc>
        <w:tc>
          <w:tcPr>
            <w:tcW w:w="2256" w:type="dxa"/>
            <w:gridSpan w:val="2"/>
            <w:tcBorders>
              <w:top w:val="nil"/>
              <w:left w:val="nil"/>
              <w:bottom w:val="nil"/>
              <w:right w:val="nil"/>
            </w:tcBorders>
            <w:noWrap/>
            <w:vAlign w:val="bottom"/>
            <w:hideMark/>
          </w:tcPr>
          <w:p w14:paraId="29394ACB" w14:textId="77777777" w:rsidR="00FF63A5" w:rsidRPr="00DF7AE0" w:rsidRDefault="00FF63A5">
            <w:pPr>
              <w:jc w:val="center"/>
              <w:rPr>
                <w:rFonts w:ascii="Calibri" w:eastAsia="Times New Roman" w:hAnsi="Calibri" w:cs="Calibri"/>
                <w:b/>
                <w:bCs/>
                <w:color w:val="000000"/>
                <w:sz w:val="18"/>
                <w:szCs w:val="18"/>
                <w:lang w:eastAsia="en-AU"/>
              </w:rPr>
            </w:pPr>
            <w:r w:rsidRPr="00DF7AE0">
              <w:rPr>
                <w:rFonts w:ascii="Calibri" w:eastAsia="Times New Roman" w:hAnsi="Calibri" w:cs="Calibri"/>
                <w:b/>
                <w:bCs/>
                <w:color w:val="000000"/>
                <w:sz w:val="18"/>
                <w:szCs w:val="18"/>
                <w:lang w:eastAsia="en-AU"/>
              </w:rPr>
              <w:t>Audio visual</w:t>
            </w:r>
          </w:p>
        </w:tc>
      </w:tr>
      <w:tr w:rsidR="00FF63A5" w:rsidRPr="00DF7AE0" w14:paraId="396EDF33" w14:textId="77777777">
        <w:trPr>
          <w:trHeight w:val="300"/>
        </w:trPr>
        <w:tc>
          <w:tcPr>
            <w:tcW w:w="2242" w:type="dxa"/>
            <w:tcBorders>
              <w:top w:val="nil"/>
              <w:left w:val="nil"/>
              <w:bottom w:val="nil"/>
              <w:right w:val="nil"/>
            </w:tcBorders>
            <w:noWrap/>
            <w:vAlign w:val="bottom"/>
            <w:hideMark/>
          </w:tcPr>
          <w:p w14:paraId="456BBA87" w14:textId="66B612BC" w:rsidR="00FF63A5" w:rsidRPr="00DF7AE0" w:rsidRDefault="00FF63A5">
            <w:pPr>
              <w:rPr>
                <w:rFonts w:ascii="Calibri" w:eastAsia="Times New Roman" w:hAnsi="Calibri" w:cs="Calibri"/>
                <w:color w:val="000000"/>
                <w:lang w:eastAsia="en-AU"/>
              </w:rPr>
            </w:pPr>
          </w:p>
          <w:tbl>
            <w:tblPr>
              <w:tblW w:w="0" w:type="auto"/>
              <w:tblCellSpacing w:w="0" w:type="dxa"/>
              <w:tblCellMar>
                <w:left w:w="0" w:type="dxa"/>
                <w:right w:w="0" w:type="dxa"/>
              </w:tblCellMar>
              <w:tblLook w:val="04A0" w:firstRow="1" w:lastRow="0" w:firstColumn="1" w:lastColumn="0" w:noHBand="0" w:noVBand="1"/>
            </w:tblPr>
            <w:tblGrid>
              <w:gridCol w:w="960"/>
            </w:tblGrid>
            <w:tr w:rsidR="00FF63A5" w:rsidRPr="00DF7AE0" w14:paraId="2DD00C42" w14:textId="77777777">
              <w:trPr>
                <w:trHeight w:val="300"/>
                <w:tblCellSpacing w:w="0" w:type="dxa"/>
              </w:trPr>
              <w:tc>
                <w:tcPr>
                  <w:tcW w:w="960" w:type="dxa"/>
                  <w:tcBorders>
                    <w:top w:val="nil"/>
                    <w:left w:val="nil"/>
                    <w:bottom w:val="nil"/>
                    <w:right w:val="nil"/>
                  </w:tcBorders>
                  <w:noWrap/>
                  <w:vAlign w:val="bottom"/>
                  <w:hideMark/>
                </w:tcPr>
                <w:p w14:paraId="50DF9E7D" w14:textId="77777777" w:rsidR="00FF63A5" w:rsidRPr="00DF7AE0" w:rsidRDefault="00FF63A5">
                  <w:pPr>
                    <w:rPr>
                      <w:rFonts w:ascii="Calibri" w:eastAsia="Times New Roman" w:hAnsi="Calibri" w:cs="Calibri"/>
                      <w:color w:val="000000"/>
                      <w:lang w:eastAsia="en-AU"/>
                    </w:rPr>
                  </w:pPr>
                </w:p>
              </w:tc>
            </w:tr>
          </w:tbl>
          <w:p w14:paraId="21731A91" w14:textId="77777777" w:rsidR="00FF63A5" w:rsidRPr="00DF7AE0" w:rsidRDefault="00FF63A5">
            <w:pPr>
              <w:rPr>
                <w:rFonts w:ascii="Calibri" w:eastAsia="Times New Roman" w:hAnsi="Calibri" w:cs="Calibri"/>
                <w:color w:val="000000"/>
                <w:lang w:eastAsia="en-AU"/>
              </w:rPr>
            </w:pPr>
          </w:p>
        </w:tc>
        <w:tc>
          <w:tcPr>
            <w:tcW w:w="236" w:type="dxa"/>
            <w:tcBorders>
              <w:top w:val="nil"/>
              <w:left w:val="nil"/>
              <w:bottom w:val="nil"/>
              <w:right w:val="nil"/>
            </w:tcBorders>
            <w:noWrap/>
            <w:vAlign w:val="bottom"/>
            <w:hideMark/>
          </w:tcPr>
          <w:p w14:paraId="57CEF74E" w14:textId="77777777" w:rsidR="00FF63A5" w:rsidRPr="00DF7AE0" w:rsidRDefault="00FF63A5">
            <w:pPr>
              <w:rPr>
                <w:rFonts w:ascii="Times New Roman" w:eastAsia="Times New Roman" w:hAnsi="Times New Roman" w:cs="Times New Roman"/>
                <w:sz w:val="20"/>
                <w:szCs w:val="20"/>
                <w:lang w:eastAsia="en-AU"/>
              </w:rPr>
            </w:pPr>
          </w:p>
        </w:tc>
        <w:tc>
          <w:tcPr>
            <w:tcW w:w="962" w:type="dxa"/>
            <w:tcBorders>
              <w:top w:val="nil"/>
              <w:left w:val="nil"/>
              <w:bottom w:val="nil"/>
              <w:right w:val="nil"/>
            </w:tcBorders>
            <w:noWrap/>
            <w:vAlign w:val="bottom"/>
            <w:hideMark/>
          </w:tcPr>
          <w:p w14:paraId="39F241E1" w14:textId="77777777" w:rsidR="00FF63A5" w:rsidRPr="00DF7AE0" w:rsidRDefault="00FF63A5">
            <w:pPr>
              <w:rPr>
                <w:rFonts w:ascii="Times New Roman" w:eastAsia="Times New Roman" w:hAnsi="Times New Roman" w:cs="Times New Roman"/>
                <w:sz w:val="20"/>
                <w:szCs w:val="20"/>
                <w:lang w:eastAsia="en-AU"/>
              </w:rPr>
            </w:pPr>
          </w:p>
        </w:tc>
        <w:tc>
          <w:tcPr>
            <w:tcW w:w="2256" w:type="dxa"/>
            <w:gridSpan w:val="2"/>
            <w:vMerge w:val="restart"/>
            <w:tcBorders>
              <w:top w:val="nil"/>
              <w:left w:val="nil"/>
              <w:bottom w:val="nil"/>
              <w:right w:val="nil"/>
            </w:tcBorders>
            <w:noWrap/>
            <w:vAlign w:val="bottom"/>
            <w:hideMark/>
          </w:tcPr>
          <w:p w14:paraId="1DD626B6" w14:textId="77777777" w:rsidR="00FF63A5" w:rsidRPr="00DF7AE0" w:rsidRDefault="00FF63A5">
            <w:pPr>
              <w:rPr>
                <w:rFonts w:ascii="Calibri" w:eastAsia="Times New Roman" w:hAnsi="Calibri" w:cs="Calibri"/>
                <w:color w:val="000000"/>
                <w:lang w:eastAsia="en-AU"/>
              </w:rPr>
            </w:pPr>
            <w:r w:rsidRPr="00DF7AE0">
              <w:rPr>
                <w:rFonts w:ascii="Calibri" w:eastAsia="Times New Roman" w:hAnsi="Calibri" w:cs="Calibri"/>
                <w:noProof/>
                <w:color w:val="000000"/>
                <w:lang w:eastAsia="en-AU"/>
              </w:rPr>
              <w:drawing>
                <wp:anchor distT="0" distB="0" distL="114300" distR="114300" simplePos="0" relativeHeight="251658241" behindDoc="0" locked="0" layoutInCell="1" allowOverlap="1" wp14:anchorId="7473E960" wp14:editId="2FA9B156">
                  <wp:simplePos x="0" y="0"/>
                  <wp:positionH relativeFrom="column">
                    <wp:posOffset>66675</wp:posOffset>
                  </wp:positionH>
                  <wp:positionV relativeFrom="paragraph">
                    <wp:posOffset>113030</wp:posOffset>
                  </wp:positionV>
                  <wp:extent cx="1181100" cy="1371600"/>
                  <wp:effectExtent l="0" t="0" r="0" b="0"/>
                  <wp:wrapNone/>
                  <wp:docPr id="58" name="Picture 58" descr="Diagram&#10;&#10;Description automatically generated">
                    <a:extLst xmlns:a="http://schemas.openxmlformats.org/drawingml/2006/main">
                      <a:ext uri="{FF2B5EF4-FFF2-40B4-BE49-F238E27FC236}">
                        <a16:creationId xmlns:a16="http://schemas.microsoft.com/office/drawing/2014/main" id="{89339601-7946-41B8-9612-18F45011ABEB}"/>
                      </a:ext>
                    </a:extLst>
                  </wp:docPr>
                  <wp:cNvGraphicFramePr/>
                  <a:graphic xmlns:a="http://schemas.openxmlformats.org/drawingml/2006/main">
                    <a:graphicData uri="http://schemas.openxmlformats.org/drawingml/2006/picture">
                      <pic:pic xmlns:pic="http://schemas.openxmlformats.org/drawingml/2006/picture">
                        <pic:nvPicPr>
                          <pic:cNvPr id="3" name="Picture 2" descr="Diagram&#10;&#10;Description automatically generated">
                            <a:extLst>
                              <a:ext uri="{FF2B5EF4-FFF2-40B4-BE49-F238E27FC236}">
                                <a16:creationId xmlns:a16="http://schemas.microsoft.com/office/drawing/2014/main" id="{89339601-7946-41B8-9612-18F45011ABEB}"/>
                              </a:ext>
                            </a:extLst>
                          </pic:cNvPr>
                          <pic:cNvPicPr/>
                        </pic:nvPicPr>
                        <pic:blipFill>
                          <a:blip r:embed="rId24"/>
                          <a:stretch>
                            <a:fillRect/>
                          </a:stretch>
                        </pic:blipFill>
                        <pic:spPr>
                          <a:xfrm>
                            <a:off x="0" y="0"/>
                            <a:ext cx="1181100" cy="1371600"/>
                          </a:xfrm>
                          <a:prstGeom prst="rect">
                            <a:avLst/>
                          </a:prstGeom>
                        </pic:spPr>
                      </pic:pic>
                    </a:graphicData>
                  </a:graphic>
                  <wp14:sizeRelH relativeFrom="page">
                    <wp14:pctWidth>0</wp14:pctWidth>
                  </wp14:sizeRelH>
                  <wp14:sizeRelV relativeFrom="page">
                    <wp14:pctHeight>0</wp14:pctHeight>
                  </wp14:sizeRelV>
                </wp:anchor>
              </w:drawing>
            </w:r>
          </w:p>
        </w:tc>
        <w:tc>
          <w:tcPr>
            <w:tcW w:w="976" w:type="dxa"/>
            <w:tcBorders>
              <w:top w:val="nil"/>
              <w:left w:val="nil"/>
              <w:bottom w:val="nil"/>
              <w:right w:val="nil"/>
            </w:tcBorders>
            <w:noWrap/>
            <w:vAlign w:val="bottom"/>
            <w:hideMark/>
          </w:tcPr>
          <w:p w14:paraId="3B97E304" w14:textId="77777777" w:rsidR="00FF63A5" w:rsidRPr="00DF7AE0" w:rsidRDefault="00FF63A5">
            <w:pPr>
              <w:rPr>
                <w:rFonts w:ascii="Calibri" w:eastAsia="Times New Roman" w:hAnsi="Calibri" w:cs="Calibri"/>
                <w:color w:val="000000"/>
                <w:lang w:eastAsia="en-AU"/>
              </w:rPr>
            </w:pPr>
          </w:p>
        </w:tc>
        <w:tc>
          <w:tcPr>
            <w:tcW w:w="2256" w:type="dxa"/>
            <w:gridSpan w:val="2"/>
            <w:vMerge w:val="restart"/>
            <w:tcBorders>
              <w:top w:val="nil"/>
              <w:left w:val="nil"/>
              <w:bottom w:val="nil"/>
              <w:right w:val="nil"/>
            </w:tcBorders>
            <w:noWrap/>
            <w:vAlign w:val="bottom"/>
            <w:hideMark/>
          </w:tcPr>
          <w:p w14:paraId="4CECF48F" w14:textId="5D6A1349" w:rsidR="00FF63A5" w:rsidRPr="00DF7AE0" w:rsidRDefault="00FF63A5">
            <w:pPr>
              <w:rPr>
                <w:rFonts w:ascii="Calibri" w:eastAsia="Times New Roman" w:hAnsi="Calibri" w:cs="Calibri"/>
                <w:color w:val="000000"/>
                <w:lang w:eastAsia="en-AU"/>
              </w:rPr>
            </w:pPr>
            <w:r w:rsidRPr="00DF7AE0">
              <w:rPr>
                <w:rFonts w:ascii="Calibri" w:eastAsia="Times New Roman" w:hAnsi="Calibri" w:cs="Calibri"/>
                <w:noProof/>
                <w:color w:val="000000"/>
                <w:lang w:eastAsia="en-AU"/>
              </w:rPr>
              <w:drawing>
                <wp:anchor distT="0" distB="0" distL="114300" distR="114300" simplePos="0" relativeHeight="251658242" behindDoc="0" locked="0" layoutInCell="1" allowOverlap="1" wp14:anchorId="5EEF4B3F" wp14:editId="5216108E">
                  <wp:simplePos x="0" y="0"/>
                  <wp:positionH relativeFrom="column">
                    <wp:posOffset>60325</wp:posOffset>
                  </wp:positionH>
                  <wp:positionV relativeFrom="paragraph">
                    <wp:posOffset>125730</wp:posOffset>
                  </wp:positionV>
                  <wp:extent cx="1171575" cy="1263650"/>
                  <wp:effectExtent l="0" t="0" r="9525" b="0"/>
                  <wp:wrapNone/>
                  <wp:docPr id="4" name="Picture 4" descr="Icon&#10;&#10;Description automatically generated">
                    <a:extLst xmlns:a="http://schemas.openxmlformats.org/drawingml/2006/main">
                      <a:ext uri="{FF2B5EF4-FFF2-40B4-BE49-F238E27FC236}">
                        <a16:creationId xmlns:a16="http://schemas.microsoft.com/office/drawing/2014/main" id="{24DD16F1-772F-4318-AA1C-4F0F1A80ABEE}"/>
                      </a:ext>
                    </a:extLst>
                  </wp:docPr>
                  <wp:cNvGraphicFramePr/>
                  <a:graphic xmlns:a="http://schemas.openxmlformats.org/drawingml/2006/main">
                    <a:graphicData uri="http://schemas.openxmlformats.org/drawingml/2006/picture">
                      <pic:pic xmlns:pic="http://schemas.openxmlformats.org/drawingml/2006/picture">
                        <pic:nvPicPr>
                          <pic:cNvPr id="4" name="Picture 3" descr="Icon&#10;&#10;Description automatically generated">
                            <a:extLst>
                              <a:ext uri="{FF2B5EF4-FFF2-40B4-BE49-F238E27FC236}">
                                <a16:creationId xmlns:a16="http://schemas.microsoft.com/office/drawing/2014/main" id="{24DD16F1-772F-4318-AA1C-4F0F1A80ABEE}"/>
                              </a:ext>
                            </a:extLst>
                          </pic:cNvPr>
                          <pic:cNvPicPr/>
                        </pic:nvPicPr>
                        <pic:blipFill>
                          <a:blip r:embed="rId25"/>
                          <a:stretch>
                            <a:fillRect/>
                          </a:stretch>
                        </pic:blipFill>
                        <pic:spPr>
                          <a:xfrm>
                            <a:off x="0" y="0"/>
                            <a:ext cx="1171575" cy="1263650"/>
                          </a:xfrm>
                          <a:prstGeom prst="rect">
                            <a:avLst/>
                          </a:prstGeom>
                        </pic:spPr>
                      </pic:pic>
                    </a:graphicData>
                  </a:graphic>
                  <wp14:sizeRelH relativeFrom="page">
                    <wp14:pctWidth>0</wp14:pctWidth>
                  </wp14:sizeRelH>
                  <wp14:sizeRelV relativeFrom="page">
                    <wp14:pctHeight>0</wp14:pctHeight>
                  </wp14:sizeRelV>
                </wp:anchor>
              </w:drawing>
            </w:r>
          </w:p>
        </w:tc>
      </w:tr>
      <w:tr w:rsidR="00FF63A5" w:rsidRPr="00DF7AE0" w14:paraId="4E24376A" w14:textId="77777777">
        <w:trPr>
          <w:trHeight w:val="300"/>
        </w:trPr>
        <w:tc>
          <w:tcPr>
            <w:tcW w:w="2242" w:type="dxa"/>
            <w:tcBorders>
              <w:top w:val="nil"/>
              <w:left w:val="nil"/>
              <w:bottom w:val="nil"/>
              <w:right w:val="nil"/>
            </w:tcBorders>
            <w:noWrap/>
            <w:vAlign w:val="bottom"/>
            <w:hideMark/>
          </w:tcPr>
          <w:p w14:paraId="6D758BC7" w14:textId="6F9FB182" w:rsidR="00FF63A5" w:rsidRPr="00DF7AE0" w:rsidRDefault="00FF63A5">
            <w:pPr>
              <w:rPr>
                <w:rFonts w:ascii="Calibri" w:eastAsia="Times New Roman" w:hAnsi="Calibri" w:cs="Calibri"/>
                <w:color w:val="000000"/>
                <w:lang w:eastAsia="en-AU"/>
              </w:rPr>
            </w:pPr>
          </w:p>
        </w:tc>
        <w:tc>
          <w:tcPr>
            <w:tcW w:w="236" w:type="dxa"/>
            <w:tcBorders>
              <w:top w:val="nil"/>
              <w:left w:val="nil"/>
              <w:bottom w:val="nil"/>
              <w:right w:val="nil"/>
            </w:tcBorders>
            <w:noWrap/>
            <w:vAlign w:val="bottom"/>
            <w:hideMark/>
          </w:tcPr>
          <w:p w14:paraId="518052D8" w14:textId="77777777" w:rsidR="00FF63A5" w:rsidRPr="00DF7AE0" w:rsidRDefault="00FF63A5">
            <w:pPr>
              <w:rPr>
                <w:rFonts w:ascii="Times New Roman" w:eastAsia="Times New Roman" w:hAnsi="Times New Roman" w:cs="Times New Roman"/>
                <w:sz w:val="20"/>
                <w:szCs w:val="20"/>
                <w:lang w:eastAsia="en-AU"/>
              </w:rPr>
            </w:pPr>
          </w:p>
        </w:tc>
        <w:tc>
          <w:tcPr>
            <w:tcW w:w="962" w:type="dxa"/>
            <w:tcBorders>
              <w:top w:val="nil"/>
              <w:left w:val="nil"/>
              <w:bottom w:val="nil"/>
              <w:right w:val="nil"/>
            </w:tcBorders>
            <w:noWrap/>
            <w:vAlign w:val="bottom"/>
            <w:hideMark/>
          </w:tcPr>
          <w:p w14:paraId="42F7048E" w14:textId="77777777" w:rsidR="00FF63A5" w:rsidRPr="00DF7AE0" w:rsidRDefault="00FF63A5">
            <w:pPr>
              <w:rPr>
                <w:rFonts w:ascii="Times New Roman" w:eastAsia="Times New Roman" w:hAnsi="Times New Roman" w:cs="Times New Roman"/>
                <w:sz w:val="20"/>
                <w:szCs w:val="20"/>
                <w:lang w:eastAsia="en-AU"/>
              </w:rPr>
            </w:pPr>
          </w:p>
        </w:tc>
        <w:tc>
          <w:tcPr>
            <w:tcW w:w="2256" w:type="dxa"/>
            <w:gridSpan w:val="2"/>
            <w:vMerge/>
            <w:tcBorders>
              <w:top w:val="nil"/>
              <w:left w:val="nil"/>
              <w:bottom w:val="nil"/>
              <w:right w:val="nil"/>
            </w:tcBorders>
            <w:vAlign w:val="center"/>
            <w:hideMark/>
          </w:tcPr>
          <w:p w14:paraId="19769E7E" w14:textId="77777777" w:rsidR="00FF63A5" w:rsidRPr="00DF7AE0" w:rsidRDefault="00FF63A5">
            <w:pPr>
              <w:rPr>
                <w:rFonts w:ascii="Calibri" w:eastAsia="Times New Roman" w:hAnsi="Calibri" w:cs="Calibri"/>
                <w:color w:val="000000"/>
                <w:lang w:eastAsia="en-AU"/>
              </w:rPr>
            </w:pPr>
          </w:p>
        </w:tc>
        <w:tc>
          <w:tcPr>
            <w:tcW w:w="976" w:type="dxa"/>
            <w:tcBorders>
              <w:top w:val="nil"/>
              <w:left w:val="nil"/>
              <w:bottom w:val="nil"/>
              <w:right w:val="nil"/>
            </w:tcBorders>
            <w:noWrap/>
            <w:vAlign w:val="bottom"/>
            <w:hideMark/>
          </w:tcPr>
          <w:p w14:paraId="76AB189E" w14:textId="77777777" w:rsidR="00FF63A5" w:rsidRPr="00DF7AE0" w:rsidRDefault="00FF63A5">
            <w:pPr>
              <w:rPr>
                <w:rFonts w:ascii="Times New Roman" w:eastAsia="Times New Roman" w:hAnsi="Times New Roman" w:cs="Times New Roman"/>
                <w:sz w:val="20"/>
                <w:szCs w:val="20"/>
                <w:lang w:eastAsia="en-AU"/>
              </w:rPr>
            </w:pPr>
          </w:p>
        </w:tc>
        <w:tc>
          <w:tcPr>
            <w:tcW w:w="2256" w:type="dxa"/>
            <w:gridSpan w:val="2"/>
            <w:vMerge/>
            <w:tcBorders>
              <w:top w:val="nil"/>
              <w:left w:val="nil"/>
              <w:bottom w:val="nil"/>
              <w:right w:val="nil"/>
            </w:tcBorders>
            <w:vAlign w:val="center"/>
            <w:hideMark/>
          </w:tcPr>
          <w:p w14:paraId="1CDC653B" w14:textId="77777777" w:rsidR="00FF63A5" w:rsidRPr="00DF7AE0" w:rsidRDefault="00FF63A5">
            <w:pPr>
              <w:rPr>
                <w:rFonts w:ascii="Calibri" w:eastAsia="Times New Roman" w:hAnsi="Calibri" w:cs="Calibri"/>
                <w:color w:val="000000"/>
                <w:lang w:eastAsia="en-AU"/>
              </w:rPr>
            </w:pPr>
          </w:p>
        </w:tc>
      </w:tr>
      <w:tr w:rsidR="00FF63A5" w:rsidRPr="00DF7AE0" w14:paraId="1F397723" w14:textId="77777777">
        <w:trPr>
          <w:trHeight w:val="300"/>
        </w:trPr>
        <w:tc>
          <w:tcPr>
            <w:tcW w:w="2242" w:type="dxa"/>
            <w:tcBorders>
              <w:top w:val="nil"/>
              <w:left w:val="nil"/>
              <w:bottom w:val="nil"/>
              <w:right w:val="nil"/>
            </w:tcBorders>
            <w:noWrap/>
            <w:vAlign w:val="bottom"/>
            <w:hideMark/>
          </w:tcPr>
          <w:p w14:paraId="5E6EB313" w14:textId="71F99C0C" w:rsidR="00FF63A5" w:rsidRPr="00DF7AE0" w:rsidRDefault="001C287B">
            <w:pPr>
              <w:rPr>
                <w:rFonts w:ascii="Times New Roman" w:eastAsia="Times New Roman" w:hAnsi="Times New Roman" w:cs="Times New Roman"/>
                <w:sz w:val="20"/>
                <w:szCs w:val="20"/>
                <w:lang w:eastAsia="en-AU"/>
              </w:rPr>
            </w:pPr>
            <w:r w:rsidRPr="00DF7AE0">
              <w:rPr>
                <w:rFonts w:ascii="Calibri" w:eastAsia="Times New Roman" w:hAnsi="Calibri" w:cs="Calibri"/>
                <w:noProof/>
                <w:color w:val="000000"/>
                <w:lang w:eastAsia="en-AU"/>
              </w:rPr>
              <w:drawing>
                <wp:anchor distT="0" distB="0" distL="114300" distR="114300" simplePos="0" relativeHeight="251658240" behindDoc="0" locked="0" layoutInCell="1" allowOverlap="1" wp14:anchorId="04966BFC" wp14:editId="16B1CCDE">
                  <wp:simplePos x="0" y="0"/>
                  <wp:positionH relativeFrom="column">
                    <wp:posOffset>104775</wp:posOffset>
                  </wp:positionH>
                  <wp:positionV relativeFrom="paragraph">
                    <wp:posOffset>-445770</wp:posOffset>
                  </wp:positionV>
                  <wp:extent cx="1143000" cy="1384300"/>
                  <wp:effectExtent l="0" t="0" r="0" b="6350"/>
                  <wp:wrapNone/>
                  <wp:docPr id="45" name="Picture 45" descr="Shape, icon&#10;&#10;Description automatically generated">
                    <a:extLst xmlns:a="http://schemas.openxmlformats.org/drawingml/2006/main">
                      <a:ext uri="{FF2B5EF4-FFF2-40B4-BE49-F238E27FC236}">
                        <a16:creationId xmlns:a16="http://schemas.microsoft.com/office/drawing/2014/main" id="{D8400769-D7D4-4D51-8B9C-FE287BD9C6FC}"/>
                      </a:ext>
                    </a:extLst>
                  </wp:docPr>
                  <wp:cNvGraphicFramePr/>
                  <a:graphic xmlns:a="http://schemas.openxmlformats.org/drawingml/2006/main">
                    <a:graphicData uri="http://schemas.openxmlformats.org/drawingml/2006/picture">
                      <pic:pic xmlns:pic="http://schemas.openxmlformats.org/drawingml/2006/picture">
                        <pic:nvPicPr>
                          <pic:cNvPr id="2" name="Picture 1" descr="Shape, icon&#10;&#10;Description automatically generated">
                            <a:extLst>
                              <a:ext uri="{FF2B5EF4-FFF2-40B4-BE49-F238E27FC236}">
                                <a16:creationId xmlns:a16="http://schemas.microsoft.com/office/drawing/2014/main" id="{D8400769-D7D4-4D51-8B9C-FE287BD9C6FC}"/>
                              </a:ext>
                            </a:extLst>
                          </pic:cNvPr>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43000" cy="13843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36" w:type="dxa"/>
            <w:tcBorders>
              <w:top w:val="nil"/>
              <w:left w:val="nil"/>
              <w:bottom w:val="nil"/>
              <w:right w:val="nil"/>
            </w:tcBorders>
            <w:noWrap/>
            <w:vAlign w:val="bottom"/>
            <w:hideMark/>
          </w:tcPr>
          <w:p w14:paraId="57D8CA60" w14:textId="77777777" w:rsidR="00FF63A5" w:rsidRPr="00DF7AE0" w:rsidRDefault="00FF63A5">
            <w:pPr>
              <w:rPr>
                <w:rFonts w:ascii="Times New Roman" w:eastAsia="Times New Roman" w:hAnsi="Times New Roman" w:cs="Times New Roman"/>
                <w:sz w:val="20"/>
                <w:szCs w:val="20"/>
                <w:lang w:eastAsia="en-AU"/>
              </w:rPr>
            </w:pPr>
          </w:p>
        </w:tc>
        <w:tc>
          <w:tcPr>
            <w:tcW w:w="962" w:type="dxa"/>
            <w:tcBorders>
              <w:top w:val="nil"/>
              <w:left w:val="nil"/>
              <w:bottom w:val="nil"/>
              <w:right w:val="nil"/>
            </w:tcBorders>
            <w:noWrap/>
            <w:vAlign w:val="bottom"/>
            <w:hideMark/>
          </w:tcPr>
          <w:p w14:paraId="32D8A2FC" w14:textId="77777777" w:rsidR="00FF63A5" w:rsidRPr="00DF7AE0" w:rsidRDefault="00FF63A5">
            <w:pPr>
              <w:rPr>
                <w:rFonts w:ascii="Times New Roman" w:eastAsia="Times New Roman" w:hAnsi="Times New Roman" w:cs="Times New Roman"/>
                <w:sz w:val="20"/>
                <w:szCs w:val="20"/>
                <w:lang w:eastAsia="en-AU"/>
              </w:rPr>
            </w:pPr>
          </w:p>
        </w:tc>
        <w:tc>
          <w:tcPr>
            <w:tcW w:w="2256" w:type="dxa"/>
            <w:gridSpan w:val="2"/>
            <w:vMerge/>
            <w:tcBorders>
              <w:top w:val="nil"/>
              <w:left w:val="nil"/>
              <w:bottom w:val="nil"/>
              <w:right w:val="nil"/>
            </w:tcBorders>
            <w:vAlign w:val="center"/>
            <w:hideMark/>
          </w:tcPr>
          <w:p w14:paraId="3BF17CC8" w14:textId="77777777" w:rsidR="00FF63A5" w:rsidRPr="00DF7AE0" w:rsidRDefault="00FF63A5">
            <w:pPr>
              <w:rPr>
                <w:rFonts w:ascii="Calibri" w:eastAsia="Times New Roman" w:hAnsi="Calibri" w:cs="Calibri"/>
                <w:color w:val="000000"/>
                <w:lang w:eastAsia="en-AU"/>
              </w:rPr>
            </w:pPr>
          </w:p>
        </w:tc>
        <w:tc>
          <w:tcPr>
            <w:tcW w:w="976" w:type="dxa"/>
            <w:tcBorders>
              <w:top w:val="nil"/>
              <w:left w:val="nil"/>
              <w:bottom w:val="nil"/>
              <w:right w:val="nil"/>
            </w:tcBorders>
            <w:noWrap/>
            <w:vAlign w:val="bottom"/>
            <w:hideMark/>
          </w:tcPr>
          <w:p w14:paraId="3A4CD953" w14:textId="77777777" w:rsidR="00FF63A5" w:rsidRPr="00DF7AE0" w:rsidRDefault="00FF63A5">
            <w:pPr>
              <w:rPr>
                <w:rFonts w:ascii="Times New Roman" w:eastAsia="Times New Roman" w:hAnsi="Times New Roman" w:cs="Times New Roman"/>
                <w:sz w:val="20"/>
                <w:szCs w:val="20"/>
                <w:lang w:eastAsia="en-AU"/>
              </w:rPr>
            </w:pPr>
          </w:p>
        </w:tc>
        <w:tc>
          <w:tcPr>
            <w:tcW w:w="2256" w:type="dxa"/>
            <w:gridSpan w:val="2"/>
            <w:vMerge/>
            <w:tcBorders>
              <w:top w:val="nil"/>
              <w:left w:val="nil"/>
              <w:bottom w:val="nil"/>
              <w:right w:val="nil"/>
            </w:tcBorders>
            <w:vAlign w:val="center"/>
            <w:hideMark/>
          </w:tcPr>
          <w:p w14:paraId="313A28BC" w14:textId="77777777" w:rsidR="00FF63A5" w:rsidRPr="00DF7AE0" w:rsidRDefault="00FF63A5">
            <w:pPr>
              <w:rPr>
                <w:rFonts w:ascii="Calibri" w:eastAsia="Times New Roman" w:hAnsi="Calibri" w:cs="Calibri"/>
                <w:color w:val="000000"/>
                <w:lang w:eastAsia="en-AU"/>
              </w:rPr>
            </w:pPr>
          </w:p>
        </w:tc>
      </w:tr>
      <w:tr w:rsidR="00FF63A5" w:rsidRPr="00DF7AE0" w14:paraId="627DD27E" w14:textId="77777777">
        <w:trPr>
          <w:trHeight w:val="300"/>
        </w:trPr>
        <w:tc>
          <w:tcPr>
            <w:tcW w:w="2242" w:type="dxa"/>
            <w:tcBorders>
              <w:top w:val="nil"/>
              <w:left w:val="nil"/>
              <w:bottom w:val="nil"/>
              <w:right w:val="nil"/>
            </w:tcBorders>
            <w:noWrap/>
            <w:vAlign w:val="bottom"/>
            <w:hideMark/>
          </w:tcPr>
          <w:p w14:paraId="7A9C2E16" w14:textId="77777777" w:rsidR="00FF63A5" w:rsidRPr="00DF7AE0" w:rsidRDefault="00FF63A5">
            <w:pPr>
              <w:rPr>
                <w:rFonts w:ascii="Times New Roman" w:eastAsia="Times New Roman" w:hAnsi="Times New Roman" w:cs="Times New Roman"/>
                <w:sz w:val="20"/>
                <w:szCs w:val="20"/>
                <w:lang w:eastAsia="en-AU"/>
              </w:rPr>
            </w:pPr>
          </w:p>
        </w:tc>
        <w:tc>
          <w:tcPr>
            <w:tcW w:w="236" w:type="dxa"/>
            <w:tcBorders>
              <w:top w:val="nil"/>
              <w:left w:val="nil"/>
              <w:bottom w:val="nil"/>
              <w:right w:val="nil"/>
            </w:tcBorders>
            <w:noWrap/>
            <w:vAlign w:val="bottom"/>
            <w:hideMark/>
          </w:tcPr>
          <w:p w14:paraId="54A100EB" w14:textId="77777777" w:rsidR="00FF63A5" w:rsidRPr="00DF7AE0" w:rsidRDefault="00FF63A5">
            <w:pPr>
              <w:rPr>
                <w:rFonts w:ascii="Times New Roman" w:eastAsia="Times New Roman" w:hAnsi="Times New Roman" w:cs="Times New Roman"/>
                <w:sz w:val="20"/>
                <w:szCs w:val="20"/>
                <w:lang w:eastAsia="en-AU"/>
              </w:rPr>
            </w:pPr>
          </w:p>
        </w:tc>
        <w:tc>
          <w:tcPr>
            <w:tcW w:w="962" w:type="dxa"/>
            <w:tcBorders>
              <w:top w:val="nil"/>
              <w:left w:val="nil"/>
              <w:bottom w:val="nil"/>
              <w:right w:val="nil"/>
            </w:tcBorders>
            <w:noWrap/>
            <w:vAlign w:val="bottom"/>
            <w:hideMark/>
          </w:tcPr>
          <w:p w14:paraId="3FAD2C2F" w14:textId="77777777" w:rsidR="00FF63A5" w:rsidRPr="00DF7AE0" w:rsidRDefault="00FF63A5">
            <w:pPr>
              <w:rPr>
                <w:rFonts w:ascii="Times New Roman" w:eastAsia="Times New Roman" w:hAnsi="Times New Roman" w:cs="Times New Roman"/>
                <w:sz w:val="20"/>
                <w:szCs w:val="20"/>
                <w:lang w:eastAsia="en-AU"/>
              </w:rPr>
            </w:pPr>
          </w:p>
        </w:tc>
        <w:tc>
          <w:tcPr>
            <w:tcW w:w="2256" w:type="dxa"/>
            <w:gridSpan w:val="2"/>
            <w:vMerge/>
            <w:tcBorders>
              <w:top w:val="nil"/>
              <w:left w:val="nil"/>
              <w:bottom w:val="nil"/>
              <w:right w:val="nil"/>
            </w:tcBorders>
            <w:vAlign w:val="center"/>
            <w:hideMark/>
          </w:tcPr>
          <w:p w14:paraId="7184E7BB" w14:textId="77777777" w:rsidR="00FF63A5" w:rsidRPr="00DF7AE0" w:rsidRDefault="00FF63A5">
            <w:pPr>
              <w:rPr>
                <w:rFonts w:ascii="Calibri" w:eastAsia="Times New Roman" w:hAnsi="Calibri" w:cs="Calibri"/>
                <w:color w:val="000000"/>
                <w:lang w:eastAsia="en-AU"/>
              </w:rPr>
            </w:pPr>
          </w:p>
        </w:tc>
        <w:tc>
          <w:tcPr>
            <w:tcW w:w="976" w:type="dxa"/>
            <w:tcBorders>
              <w:top w:val="nil"/>
              <w:left w:val="nil"/>
              <w:bottom w:val="nil"/>
              <w:right w:val="nil"/>
            </w:tcBorders>
            <w:noWrap/>
            <w:vAlign w:val="bottom"/>
            <w:hideMark/>
          </w:tcPr>
          <w:p w14:paraId="12BAD6EA" w14:textId="77777777" w:rsidR="00FF63A5" w:rsidRPr="00DF7AE0" w:rsidRDefault="00FF63A5">
            <w:pPr>
              <w:rPr>
                <w:rFonts w:ascii="Times New Roman" w:eastAsia="Times New Roman" w:hAnsi="Times New Roman" w:cs="Times New Roman"/>
                <w:sz w:val="20"/>
                <w:szCs w:val="20"/>
                <w:lang w:eastAsia="en-AU"/>
              </w:rPr>
            </w:pPr>
          </w:p>
        </w:tc>
        <w:tc>
          <w:tcPr>
            <w:tcW w:w="2256" w:type="dxa"/>
            <w:gridSpan w:val="2"/>
            <w:vMerge/>
            <w:tcBorders>
              <w:top w:val="nil"/>
              <w:left w:val="nil"/>
              <w:bottom w:val="nil"/>
              <w:right w:val="nil"/>
            </w:tcBorders>
            <w:vAlign w:val="center"/>
            <w:hideMark/>
          </w:tcPr>
          <w:p w14:paraId="24D38ABA" w14:textId="77777777" w:rsidR="00FF63A5" w:rsidRPr="00DF7AE0" w:rsidRDefault="00FF63A5">
            <w:pPr>
              <w:rPr>
                <w:rFonts w:ascii="Calibri" w:eastAsia="Times New Roman" w:hAnsi="Calibri" w:cs="Calibri"/>
                <w:color w:val="000000"/>
                <w:lang w:eastAsia="en-AU"/>
              </w:rPr>
            </w:pPr>
          </w:p>
        </w:tc>
      </w:tr>
      <w:tr w:rsidR="00FF63A5" w:rsidRPr="00DF7AE0" w14:paraId="662F322B" w14:textId="77777777">
        <w:trPr>
          <w:trHeight w:val="300"/>
        </w:trPr>
        <w:tc>
          <w:tcPr>
            <w:tcW w:w="2242" w:type="dxa"/>
            <w:tcBorders>
              <w:top w:val="nil"/>
              <w:left w:val="nil"/>
              <w:bottom w:val="nil"/>
              <w:right w:val="nil"/>
            </w:tcBorders>
            <w:noWrap/>
            <w:vAlign w:val="bottom"/>
            <w:hideMark/>
          </w:tcPr>
          <w:p w14:paraId="10010C36" w14:textId="77777777" w:rsidR="00FF63A5" w:rsidRPr="00DF7AE0" w:rsidRDefault="00FF63A5">
            <w:pPr>
              <w:rPr>
                <w:rFonts w:ascii="Times New Roman" w:eastAsia="Times New Roman" w:hAnsi="Times New Roman" w:cs="Times New Roman"/>
                <w:sz w:val="20"/>
                <w:szCs w:val="20"/>
                <w:lang w:eastAsia="en-AU"/>
              </w:rPr>
            </w:pPr>
          </w:p>
        </w:tc>
        <w:tc>
          <w:tcPr>
            <w:tcW w:w="236" w:type="dxa"/>
            <w:tcBorders>
              <w:top w:val="nil"/>
              <w:left w:val="nil"/>
              <w:bottom w:val="nil"/>
              <w:right w:val="nil"/>
            </w:tcBorders>
            <w:noWrap/>
            <w:vAlign w:val="bottom"/>
            <w:hideMark/>
          </w:tcPr>
          <w:p w14:paraId="133E1E54" w14:textId="77777777" w:rsidR="00FF63A5" w:rsidRPr="00DF7AE0" w:rsidRDefault="00FF63A5">
            <w:pPr>
              <w:rPr>
                <w:rFonts w:ascii="Times New Roman" w:eastAsia="Times New Roman" w:hAnsi="Times New Roman" w:cs="Times New Roman"/>
                <w:sz w:val="20"/>
                <w:szCs w:val="20"/>
                <w:lang w:eastAsia="en-AU"/>
              </w:rPr>
            </w:pPr>
          </w:p>
        </w:tc>
        <w:tc>
          <w:tcPr>
            <w:tcW w:w="962" w:type="dxa"/>
            <w:tcBorders>
              <w:top w:val="nil"/>
              <w:left w:val="nil"/>
              <w:bottom w:val="nil"/>
              <w:right w:val="nil"/>
            </w:tcBorders>
            <w:noWrap/>
            <w:vAlign w:val="bottom"/>
            <w:hideMark/>
          </w:tcPr>
          <w:p w14:paraId="511E4485" w14:textId="77777777" w:rsidR="00FF63A5" w:rsidRPr="00DF7AE0" w:rsidRDefault="00FF63A5">
            <w:pPr>
              <w:rPr>
                <w:rFonts w:ascii="Times New Roman" w:eastAsia="Times New Roman" w:hAnsi="Times New Roman" w:cs="Times New Roman"/>
                <w:sz w:val="20"/>
                <w:szCs w:val="20"/>
                <w:lang w:eastAsia="en-AU"/>
              </w:rPr>
            </w:pPr>
          </w:p>
        </w:tc>
        <w:tc>
          <w:tcPr>
            <w:tcW w:w="2256" w:type="dxa"/>
            <w:gridSpan w:val="2"/>
            <w:vMerge/>
            <w:tcBorders>
              <w:top w:val="nil"/>
              <w:left w:val="nil"/>
              <w:bottom w:val="nil"/>
              <w:right w:val="nil"/>
            </w:tcBorders>
            <w:vAlign w:val="center"/>
            <w:hideMark/>
          </w:tcPr>
          <w:p w14:paraId="11379183" w14:textId="77777777" w:rsidR="00FF63A5" w:rsidRPr="00DF7AE0" w:rsidRDefault="00FF63A5">
            <w:pPr>
              <w:rPr>
                <w:rFonts w:ascii="Calibri" w:eastAsia="Times New Roman" w:hAnsi="Calibri" w:cs="Calibri"/>
                <w:color w:val="000000"/>
                <w:lang w:eastAsia="en-AU"/>
              </w:rPr>
            </w:pPr>
          </w:p>
        </w:tc>
        <w:tc>
          <w:tcPr>
            <w:tcW w:w="976" w:type="dxa"/>
            <w:tcBorders>
              <w:top w:val="nil"/>
              <w:left w:val="nil"/>
              <w:bottom w:val="nil"/>
              <w:right w:val="nil"/>
            </w:tcBorders>
            <w:noWrap/>
            <w:vAlign w:val="bottom"/>
            <w:hideMark/>
          </w:tcPr>
          <w:p w14:paraId="1BD61759" w14:textId="77777777" w:rsidR="00FF63A5" w:rsidRPr="00DF7AE0" w:rsidRDefault="00FF63A5">
            <w:pPr>
              <w:rPr>
                <w:rFonts w:ascii="Times New Roman" w:eastAsia="Times New Roman" w:hAnsi="Times New Roman" w:cs="Times New Roman"/>
                <w:sz w:val="20"/>
                <w:szCs w:val="20"/>
                <w:lang w:eastAsia="en-AU"/>
              </w:rPr>
            </w:pPr>
          </w:p>
        </w:tc>
        <w:tc>
          <w:tcPr>
            <w:tcW w:w="2256" w:type="dxa"/>
            <w:gridSpan w:val="2"/>
            <w:vMerge/>
            <w:tcBorders>
              <w:top w:val="nil"/>
              <w:left w:val="nil"/>
              <w:bottom w:val="nil"/>
              <w:right w:val="nil"/>
            </w:tcBorders>
            <w:vAlign w:val="center"/>
            <w:hideMark/>
          </w:tcPr>
          <w:p w14:paraId="7F4A731E" w14:textId="77777777" w:rsidR="00FF63A5" w:rsidRPr="00DF7AE0" w:rsidRDefault="00FF63A5">
            <w:pPr>
              <w:rPr>
                <w:rFonts w:ascii="Calibri" w:eastAsia="Times New Roman" w:hAnsi="Calibri" w:cs="Calibri"/>
                <w:color w:val="000000"/>
                <w:lang w:eastAsia="en-AU"/>
              </w:rPr>
            </w:pPr>
          </w:p>
        </w:tc>
      </w:tr>
      <w:tr w:rsidR="00FF63A5" w:rsidRPr="00DF7AE0" w14:paraId="0640E606" w14:textId="77777777">
        <w:trPr>
          <w:trHeight w:val="300"/>
        </w:trPr>
        <w:tc>
          <w:tcPr>
            <w:tcW w:w="2242" w:type="dxa"/>
            <w:tcBorders>
              <w:top w:val="nil"/>
              <w:left w:val="nil"/>
              <w:bottom w:val="nil"/>
              <w:right w:val="nil"/>
            </w:tcBorders>
            <w:noWrap/>
            <w:vAlign w:val="bottom"/>
            <w:hideMark/>
          </w:tcPr>
          <w:p w14:paraId="3BA48798" w14:textId="77777777" w:rsidR="00FF63A5" w:rsidRPr="00DF7AE0" w:rsidRDefault="00FF63A5">
            <w:pPr>
              <w:rPr>
                <w:rFonts w:ascii="Times New Roman" w:eastAsia="Times New Roman" w:hAnsi="Times New Roman" w:cs="Times New Roman"/>
                <w:sz w:val="20"/>
                <w:szCs w:val="20"/>
                <w:lang w:eastAsia="en-AU"/>
              </w:rPr>
            </w:pPr>
          </w:p>
        </w:tc>
        <w:tc>
          <w:tcPr>
            <w:tcW w:w="236" w:type="dxa"/>
            <w:tcBorders>
              <w:top w:val="nil"/>
              <w:left w:val="nil"/>
              <w:bottom w:val="nil"/>
              <w:right w:val="nil"/>
            </w:tcBorders>
            <w:noWrap/>
            <w:vAlign w:val="bottom"/>
            <w:hideMark/>
          </w:tcPr>
          <w:p w14:paraId="31F2A23E" w14:textId="77777777" w:rsidR="00FF63A5" w:rsidRPr="00DF7AE0" w:rsidRDefault="00FF63A5">
            <w:pPr>
              <w:rPr>
                <w:rFonts w:ascii="Times New Roman" w:eastAsia="Times New Roman" w:hAnsi="Times New Roman" w:cs="Times New Roman"/>
                <w:sz w:val="20"/>
                <w:szCs w:val="20"/>
                <w:lang w:eastAsia="en-AU"/>
              </w:rPr>
            </w:pPr>
          </w:p>
        </w:tc>
        <w:tc>
          <w:tcPr>
            <w:tcW w:w="962" w:type="dxa"/>
            <w:tcBorders>
              <w:top w:val="nil"/>
              <w:left w:val="nil"/>
              <w:bottom w:val="nil"/>
              <w:right w:val="nil"/>
            </w:tcBorders>
            <w:noWrap/>
            <w:vAlign w:val="bottom"/>
            <w:hideMark/>
          </w:tcPr>
          <w:p w14:paraId="4446FE10" w14:textId="77777777" w:rsidR="00FF63A5" w:rsidRPr="00DF7AE0" w:rsidRDefault="00FF63A5">
            <w:pPr>
              <w:rPr>
                <w:rFonts w:ascii="Times New Roman" w:eastAsia="Times New Roman" w:hAnsi="Times New Roman" w:cs="Times New Roman"/>
                <w:sz w:val="20"/>
                <w:szCs w:val="20"/>
                <w:lang w:eastAsia="en-AU"/>
              </w:rPr>
            </w:pPr>
          </w:p>
        </w:tc>
        <w:tc>
          <w:tcPr>
            <w:tcW w:w="2256" w:type="dxa"/>
            <w:gridSpan w:val="2"/>
            <w:vMerge/>
            <w:tcBorders>
              <w:top w:val="nil"/>
              <w:left w:val="nil"/>
              <w:bottom w:val="nil"/>
              <w:right w:val="nil"/>
            </w:tcBorders>
            <w:vAlign w:val="center"/>
            <w:hideMark/>
          </w:tcPr>
          <w:p w14:paraId="728D87F9" w14:textId="77777777" w:rsidR="00FF63A5" w:rsidRPr="00DF7AE0" w:rsidRDefault="00FF63A5">
            <w:pPr>
              <w:rPr>
                <w:rFonts w:ascii="Calibri" w:eastAsia="Times New Roman" w:hAnsi="Calibri" w:cs="Calibri"/>
                <w:color w:val="000000"/>
                <w:lang w:eastAsia="en-AU"/>
              </w:rPr>
            </w:pPr>
          </w:p>
        </w:tc>
        <w:tc>
          <w:tcPr>
            <w:tcW w:w="976" w:type="dxa"/>
            <w:tcBorders>
              <w:top w:val="nil"/>
              <w:left w:val="nil"/>
              <w:bottom w:val="nil"/>
              <w:right w:val="nil"/>
            </w:tcBorders>
            <w:noWrap/>
            <w:vAlign w:val="bottom"/>
            <w:hideMark/>
          </w:tcPr>
          <w:p w14:paraId="3AA64555" w14:textId="77777777" w:rsidR="00FF63A5" w:rsidRPr="00DF7AE0" w:rsidRDefault="00FF63A5">
            <w:pPr>
              <w:rPr>
                <w:rFonts w:ascii="Times New Roman" w:eastAsia="Times New Roman" w:hAnsi="Times New Roman" w:cs="Times New Roman"/>
                <w:sz w:val="20"/>
                <w:szCs w:val="20"/>
                <w:lang w:eastAsia="en-AU"/>
              </w:rPr>
            </w:pPr>
          </w:p>
        </w:tc>
        <w:tc>
          <w:tcPr>
            <w:tcW w:w="2256" w:type="dxa"/>
            <w:gridSpan w:val="2"/>
            <w:vMerge/>
            <w:tcBorders>
              <w:top w:val="nil"/>
              <w:left w:val="nil"/>
              <w:bottom w:val="nil"/>
              <w:right w:val="nil"/>
            </w:tcBorders>
            <w:vAlign w:val="center"/>
            <w:hideMark/>
          </w:tcPr>
          <w:p w14:paraId="17BE9AAF" w14:textId="77777777" w:rsidR="00FF63A5" w:rsidRPr="00DF7AE0" w:rsidRDefault="00FF63A5">
            <w:pPr>
              <w:rPr>
                <w:rFonts w:ascii="Calibri" w:eastAsia="Times New Roman" w:hAnsi="Calibri" w:cs="Calibri"/>
                <w:color w:val="000000"/>
                <w:lang w:eastAsia="en-AU"/>
              </w:rPr>
            </w:pPr>
          </w:p>
        </w:tc>
      </w:tr>
      <w:tr w:rsidR="00FF63A5" w:rsidRPr="00DF7AE0" w14:paraId="5E057A83" w14:textId="77777777">
        <w:trPr>
          <w:trHeight w:val="300"/>
        </w:trPr>
        <w:tc>
          <w:tcPr>
            <w:tcW w:w="2242" w:type="dxa"/>
            <w:tcBorders>
              <w:top w:val="nil"/>
              <w:left w:val="nil"/>
              <w:bottom w:val="nil"/>
              <w:right w:val="nil"/>
            </w:tcBorders>
            <w:noWrap/>
            <w:vAlign w:val="bottom"/>
            <w:hideMark/>
          </w:tcPr>
          <w:p w14:paraId="02C51B5F" w14:textId="77777777" w:rsidR="00FF63A5" w:rsidRPr="00DF7AE0" w:rsidRDefault="00FF63A5">
            <w:pPr>
              <w:rPr>
                <w:rFonts w:ascii="Times New Roman" w:eastAsia="Times New Roman" w:hAnsi="Times New Roman" w:cs="Times New Roman"/>
                <w:sz w:val="20"/>
                <w:szCs w:val="20"/>
                <w:lang w:eastAsia="en-AU"/>
              </w:rPr>
            </w:pPr>
          </w:p>
        </w:tc>
        <w:tc>
          <w:tcPr>
            <w:tcW w:w="236" w:type="dxa"/>
            <w:tcBorders>
              <w:top w:val="nil"/>
              <w:left w:val="nil"/>
              <w:bottom w:val="nil"/>
              <w:right w:val="nil"/>
            </w:tcBorders>
            <w:noWrap/>
            <w:vAlign w:val="bottom"/>
            <w:hideMark/>
          </w:tcPr>
          <w:p w14:paraId="5EB7BEE9" w14:textId="77777777" w:rsidR="00FF63A5" w:rsidRPr="00DF7AE0" w:rsidRDefault="00FF63A5">
            <w:pPr>
              <w:rPr>
                <w:rFonts w:ascii="Times New Roman" w:eastAsia="Times New Roman" w:hAnsi="Times New Roman" w:cs="Times New Roman"/>
                <w:sz w:val="20"/>
                <w:szCs w:val="20"/>
                <w:lang w:eastAsia="en-AU"/>
              </w:rPr>
            </w:pPr>
          </w:p>
        </w:tc>
        <w:tc>
          <w:tcPr>
            <w:tcW w:w="962" w:type="dxa"/>
            <w:tcBorders>
              <w:top w:val="nil"/>
              <w:left w:val="nil"/>
              <w:bottom w:val="nil"/>
              <w:right w:val="nil"/>
            </w:tcBorders>
            <w:noWrap/>
            <w:vAlign w:val="bottom"/>
            <w:hideMark/>
          </w:tcPr>
          <w:p w14:paraId="4A23E1B7" w14:textId="77777777" w:rsidR="00FF63A5" w:rsidRPr="00DF7AE0" w:rsidRDefault="00FF63A5">
            <w:pPr>
              <w:rPr>
                <w:rFonts w:ascii="Times New Roman" w:eastAsia="Times New Roman" w:hAnsi="Times New Roman" w:cs="Times New Roman"/>
                <w:sz w:val="20"/>
                <w:szCs w:val="20"/>
                <w:lang w:eastAsia="en-AU"/>
              </w:rPr>
            </w:pPr>
          </w:p>
        </w:tc>
        <w:tc>
          <w:tcPr>
            <w:tcW w:w="1128" w:type="dxa"/>
            <w:tcBorders>
              <w:top w:val="nil"/>
              <w:left w:val="nil"/>
              <w:bottom w:val="nil"/>
              <w:right w:val="nil"/>
            </w:tcBorders>
            <w:noWrap/>
            <w:vAlign w:val="bottom"/>
            <w:hideMark/>
          </w:tcPr>
          <w:p w14:paraId="5D96F7A1" w14:textId="77777777" w:rsidR="00FF63A5" w:rsidRPr="00DF7AE0" w:rsidRDefault="00FF63A5">
            <w:pPr>
              <w:rPr>
                <w:rFonts w:ascii="Times New Roman" w:eastAsia="Times New Roman" w:hAnsi="Times New Roman" w:cs="Times New Roman"/>
                <w:sz w:val="20"/>
                <w:szCs w:val="20"/>
                <w:lang w:eastAsia="en-AU"/>
              </w:rPr>
            </w:pPr>
          </w:p>
        </w:tc>
        <w:tc>
          <w:tcPr>
            <w:tcW w:w="1128" w:type="dxa"/>
            <w:tcBorders>
              <w:top w:val="nil"/>
              <w:left w:val="nil"/>
              <w:bottom w:val="nil"/>
              <w:right w:val="nil"/>
            </w:tcBorders>
            <w:noWrap/>
            <w:vAlign w:val="bottom"/>
            <w:hideMark/>
          </w:tcPr>
          <w:p w14:paraId="03A6C6A4" w14:textId="77777777" w:rsidR="00FF63A5" w:rsidRPr="00DF7AE0" w:rsidRDefault="00FF63A5">
            <w:pPr>
              <w:rPr>
                <w:rFonts w:ascii="Times New Roman" w:eastAsia="Times New Roman" w:hAnsi="Times New Roman" w:cs="Times New Roman"/>
                <w:sz w:val="20"/>
                <w:szCs w:val="20"/>
                <w:lang w:eastAsia="en-AU"/>
              </w:rPr>
            </w:pPr>
          </w:p>
        </w:tc>
        <w:tc>
          <w:tcPr>
            <w:tcW w:w="976" w:type="dxa"/>
            <w:tcBorders>
              <w:top w:val="nil"/>
              <w:left w:val="nil"/>
              <w:bottom w:val="nil"/>
              <w:right w:val="nil"/>
            </w:tcBorders>
            <w:noWrap/>
            <w:vAlign w:val="bottom"/>
            <w:hideMark/>
          </w:tcPr>
          <w:p w14:paraId="301F2B51" w14:textId="77777777" w:rsidR="00FF63A5" w:rsidRPr="00DF7AE0" w:rsidRDefault="00FF63A5">
            <w:pPr>
              <w:rPr>
                <w:rFonts w:ascii="Times New Roman" w:eastAsia="Times New Roman" w:hAnsi="Times New Roman" w:cs="Times New Roman"/>
                <w:sz w:val="20"/>
                <w:szCs w:val="20"/>
                <w:lang w:eastAsia="en-AU"/>
              </w:rPr>
            </w:pPr>
          </w:p>
        </w:tc>
        <w:tc>
          <w:tcPr>
            <w:tcW w:w="1128" w:type="dxa"/>
            <w:tcBorders>
              <w:top w:val="nil"/>
              <w:left w:val="nil"/>
              <w:bottom w:val="nil"/>
              <w:right w:val="nil"/>
            </w:tcBorders>
            <w:noWrap/>
            <w:vAlign w:val="bottom"/>
            <w:hideMark/>
          </w:tcPr>
          <w:p w14:paraId="36CD7C92" w14:textId="77777777" w:rsidR="00FF63A5" w:rsidRPr="00DF7AE0" w:rsidRDefault="00FF63A5">
            <w:pPr>
              <w:rPr>
                <w:rFonts w:ascii="Times New Roman" w:eastAsia="Times New Roman" w:hAnsi="Times New Roman" w:cs="Times New Roman"/>
                <w:sz w:val="20"/>
                <w:szCs w:val="20"/>
                <w:lang w:eastAsia="en-AU"/>
              </w:rPr>
            </w:pPr>
          </w:p>
        </w:tc>
        <w:tc>
          <w:tcPr>
            <w:tcW w:w="1128" w:type="dxa"/>
            <w:tcBorders>
              <w:top w:val="nil"/>
              <w:left w:val="nil"/>
              <w:bottom w:val="nil"/>
              <w:right w:val="nil"/>
            </w:tcBorders>
            <w:noWrap/>
            <w:vAlign w:val="bottom"/>
            <w:hideMark/>
          </w:tcPr>
          <w:p w14:paraId="0430C515" w14:textId="77777777" w:rsidR="00FF63A5" w:rsidRPr="00DF7AE0" w:rsidRDefault="00FF63A5">
            <w:pPr>
              <w:rPr>
                <w:rFonts w:ascii="Times New Roman" w:eastAsia="Times New Roman" w:hAnsi="Times New Roman" w:cs="Times New Roman"/>
                <w:sz w:val="20"/>
                <w:szCs w:val="20"/>
                <w:lang w:eastAsia="en-AU"/>
              </w:rPr>
            </w:pPr>
          </w:p>
        </w:tc>
      </w:tr>
      <w:tr w:rsidR="00FF63A5" w:rsidRPr="00DF7AE0" w14:paraId="2F5D7673" w14:textId="77777777">
        <w:trPr>
          <w:trHeight w:val="300"/>
        </w:trPr>
        <w:tc>
          <w:tcPr>
            <w:tcW w:w="2464" w:type="dxa"/>
            <w:gridSpan w:val="2"/>
            <w:tcBorders>
              <w:top w:val="nil"/>
              <w:left w:val="nil"/>
              <w:bottom w:val="nil"/>
              <w:right w:val="nil"/>
            </w:tcBorders>
            <w:noWrap/>
            <w:vAlign w:val="bottom"/>
            <w:hideMark/>
          </w:tcPr>
          <w:p w14:paraId="1339E329" w14:textId="77777777" w:rsidR="00FF63A5" w:rsidRPr="00DF7AE0" w:rsidRDefault="00FF63A5">
            <w:pPr>
              <w:jc w:val="center"/>
              <w:rPr>
                <w:rFonts w:ascii="Calibri" w:eastAsia="Times New Roman" w:hAnsi="Calibri" w:cs="Calibri"/>
                <w:b/>
                <w:bCs/>
                <w:color w:val="000000"/>
                <w:sz w:val="18"/>
                <w:szCs w:val="18"/>
                <w:lang w:eastAsia="en-AU"/>
              </w:rPr>
            </w:pPr>
            <w:r w:rsidRPr="00DF7AE0">
              <w:rPr>
                <w:rFonts w:ascii="Calibri" w:eastAsia="Times New Roman" w:hAnsi="Calibri" w:cs="Calibri"/>
                <w:b/>
                <w:bCs/>
                <w:color w:val="000000"/>
                <w:sz w:val="18"/>
                <w:szCs w:val="18"/>
                <w:lang w:eastAsia="en-AU"/>
              </w:rPr>
              <w:t>Data Centres</w:t>
            </w:r>
          </w:p>
        </w:tc>
        <w:tc>
          <w:tcPr>
            <w:tcW w:w="976" w:type="dxa"/>
            <w:tcBorders>
              <w:top w:val="nil"/>
              <w:left w:val="nil"/>
              <w:bottom w:val="nil"/>
              <w:right w:val="nil"/>
            </w:tcBorders>
            <w:noWrap/>
            <w:vAlign w:val="bottom"/>
            <w:hideMark/>
          </w:tcPr>
          <w:p w14:paraId="2ECC6121" w14:textId="77777777" w:rsidR="00FF63A5" w:rsidRPr="00DF7AE0" w:rsidRDefault="00FF63A5">
            <w:pPr>
              <w:jc w:val="center"/>
              <w:rPr>
                <w:rFonts w:ascii="Calibri" w:eastAsia="Times New Roman" w:hAnsi="Calibri" w:cs="Calibri"/>
                <w:b/>
                <w:bCs/>
                <w:color w:val="000000"/>
                <w:sz w:val="18"/>
                <w:szCs w:val="18"/>
                <w:lang w:eastAsia="en-AU"/>
              </w:rPr>
            </w:pPr>
          </w:p>
        </w:tc>
        <w:tc>
          <w:tcPr>
            <w:tcW w:w="2256" w:type="dxa"/>
            <w:gridSpan w:val="2"/>
            <w:tcBorders>
              <w:top w:val="nil"/>
              <w:left w:val="nil"/>
              <w:bottom w:val="nil"/>
              <w:right w:val="nil"/>
            </w:tcBorders>
            <w:noWrap/>
            <w:vAlign w:val="bottom"/>
            <w:hideMark/>
          </w:tcPr>
          <w:p w14:paraId="71B70288" w14:textId="77777777" w:rsidR="00FF63A5" w:rsidRPr="00DF7AE0" w:rsidRDefault="00FF63A5">
            <w:pPr>
              <w:jc w:val="center"/>
              <w:rPr>
                <w:rFonts w:ascii="Calibri" w:eastAsia="Times New Roman" w:hAnsi="Calibri" w:cs="Calibri"/>
                <w:b/>
                <w:bCs/>
                <w:color w:val="000000"/>
                <w:sz w:val="18"/>
                <w:szCs w:val="18"/>
                <w:lang w:eastAsia="en-AU"/>
              </w:rPr>
            </w:pPr>
            <w:r w:rsidRPr="00DF7AE0">
              <w:rPr>
                <w:rFonts w:ascii="Calibri" w:eastAsia="Times New Roman" w:hAnsi="Calibri" w:cs="Calibri"/>
                <w:b/>
                <w:bCs/>
                <w:color w:val="000000"/>
                <w:sz w:val="18"/>
                <w:szCs w:val="18"/>
                <w:lang w:eastAsia="en-AU"/>
              </w:rPr>
              <w:t>Service Support</w:t>
            </w:r>
          </w:p>
        </w:tc>
        <w:tc>
          <w:tcPr>
            <w:tcW w:w="976" w:type="dxa"/>
            <w:tcBorders>
              <w:top w:val="nil"/>
              <w:left w:val="nil"/>
              <w:bottom w:val="nil"/>
              <w:right w:val="nil"/>
            </w:tcBorders>
            <w:noWrap/>
            <w:vAlign w:val="bottom"/>
            <w:hideMark/>
          </w:tcPr>
          <w:p w14:paraId="14E9098E" w14:textId="77777777" w:rsidR="00FF63A5" w:rsidRPr="00DF7AE0" w:rsidRDefault="00FF63A5">
            <w:pPr>
              <w:jc w:val="center"/>
              <w:rPr>
                <w:rFonts w:ascii="Calibri" w:eastAsia="Times New Roman" w:hAnsi="Calibri" w:cs="Calibri"/>
                <w:b/>
                <w:bCs/>
                <w:color w:val="000000"/>
                <w:sz w:val="18"/>
                <w:szCs w:val="18"/>
                <w:lang w:eastAsia="en-AU"/>
              </w:rPr>
            </w:pPr>
          </w:p>
        </w:tc>
        <w:tc>
          <w:tcPr>
            <w:tcW w:w="2256" w:type="dxa"/>
            <w:gridSpan w:val="2"/>
            <w:tcBorders>
              <w:top w:val="nil"/>
              <w:left w:val="nil"/>
              <w:bottom w:val="nil"/>
              <w:right w:val="nil"/>
            </w:tcBorders>
            <w:noWrap/>
            <w:vAlign w:val="bottom"/>
            <w:hideMark/>
          </w:tcPr>
          <w:p w14:paraId="4B2040A9" w14:textId="77777777" w:rsidR="00FF63A5" w:rsidRPr="00DF7AE0" w:rsidRDefault="00FF63A5">
            <w:pPr>
              <w:jc w:val="center"/>
              <w:rPr>
                <w:rFonts w:ascii="Calibri" w:eastAsia="Times New Roman" w:hAnsi="Calibri" w:cs="Calibri"/>
                <w:b/>
                <w:bCs/>
                <w:color w:val="000000"/>
                <w:sz w:val="18"/>
                <w:szCs w:val="18"/>
                <w:lang w:eastAsia="en-AU"/>
              </w:rPr>
            </w:pPr>
            <w:r w:rsidRPr="00DF7AE0">
              <w:rPr>
                <w:rFonts w:ascii="Calibri" w:eastAsia="Times New Roman" w:hAnsi="Calibri" w:cs="Calibri"/>
                <w:b/>
                <w:bCs/>
                <w:color w:val="000000"/>
                <w:sz w:val="18"/>
                <w:szCs w:val="18"/>
                <w:lang w:eastAsia="en-AU"/>
              </w:rPr>
              <w:t>Maintained Essential Service</w:t>
            </w:r>
          </w:p>
        </w:tc>
      </w:tr>
      <w:tr w:rsidR="00FF63A5" w:rsidRPr="00DF7AE0" w14:paraId="1491A7B9" w14:textId="77777777">
        <w:trPr>
          <w:trHeight w:val="300"/>
        </w:trPr>
        <w:tc>
          <w:tcPr>
            <w:tcW w:w="2242" w:type="dxa"/>
            <w:tcBorders>
              <w:top w:val="nil"/>
              <w:left w:val="nil"/>
              <w:bottom w:val="nil"/>
              <w:right w:val="nil"/>
            </w:tcBorders>
            <w:noWrap/>
            <w:vAlign w:val="bottom"/>
            <w:hideMark/>
          </w:tcPr>
          <w:p w14:paraId="2F95F890" w14:textId="4AFB93FB" w:rsidR="00FF63A5" w:rsidRPr="00DF7AE0" w:rsidRDefault="00FF63A5">
            <w:pPr>
              <w:rPr>
                <w:rFonts w:ascii="Calibri" w:eastAsia="Times New Roman" w:hAnsi="Calibri" w:cs="Calibri"/>
                <w:color w:val="000000"/>
                <w:lang w:eastAsia="en-AU"/>
              </w:rPr>
            </w:pPr>
          </w:p>
          <w:tbl>
            <w:tblPr>
              <w:tblW w:w="0" w:type="auto"/>
              <w:tblCellSpacing w:w="0" w:type="dxa"/>
              <w:tblCellMar>
                <w:left w:w="0" w:type="dxa"/>
                <w:right w:w="0" w:type="dxa"/>
              </w:tblCellMar>
              <w:tblLook w:val="04A0" w:firstRow="1" w:lastRow="0" w:firstColumn="1" w:lastColumn="0" w:noHBand="0" w:noVBand="1"/>
            </w:tblPr>
            <w:tblGrid>
              <w:gridCol w:w="960"/>
            </w:tblGrid>
            <w:tr w:rsidR="00FF63A5" w:rsidRPr="00DF7AE0" w14:paraId="2E75C6B7" w14:textId="77777777">
              <w:trPr>
                <w:trHeight w:val="300"/>
                <w:tblCellSpacing w:w="0" w:type="dxa"/>
              </w:trPr>
              <w:tc>
                <w:tcPr>
                  <w:tcW w:w="960" w:type="dxa"/>
                  <w:tcBorders>
                    <w:top w:val="nil"/>
                    <w:left w:val="nil"/>
                    <w:bottom w:val="nil"/>
                    <w:right w:val="nil"/>
                  </w:tcBorders>
                  <w:noWrap/>
                  <w:vAlign w:val="bottom"/>
                  <w:hideMark/>
                </w:tcPr>
                <w:p w14:paraId="276D7D89" w14:textId="77777777" w:rsidR="00FF63A5" w:rsidRPr="00DF7AE0" w:rsidRDefault="00FF63A5">
                  <w:pPr>
                    <w:rPr>
                      <w:rFonts w:ascii="Calibri" w:eastAsia="Times New Roman" w:hAnsi="Calibri" w:cs="Calibri"/>
                      <w:color w:val="000000"/>
                      <w:lang w:eastAsia="en-AU"/>
                    </w:rPr>
                  </w:pPr>
                </w:p>
              </w:tc>
            </w:tr>
          </w:tbl>
          <w:p w14:paraId="77551B11" w14:textId="77777777" w:rsidR="00FF63A5" w:rsidRPr="00DF7AE0" w:rsidRDefault="00FF63A5">
            <w:pPr>
              <w:rPr>
                <w:rFonts w:ascii="Calibri" w:eastAsia="Times New Roman" w:hAnsi="Calibri" w:cs="Calibri"/>
                <w:color w:val="000000"/>
                <w:lang w:eastAsia="en-AU"/>
              </w:rPr>
            </w:pPr>
          </w:p>
        </w:tc>
        <w:tc>
          <w:tcPr>
            <w:tcW w:w="236" w:type="dxa"/>
            <w:tcBorders>
              <w:top w:val="nil"/>
              <w:left w:val="nil"/>
              <w:bottom w:val="nil"/>
              <w:right w:val="nil"/>
            </w:tcBorders>
            <w:noWrap/>
            <w:vAlign w:val="bottom"/>
            <w:hideMark/>
          </w:tcPr>
          <w:p w14:paraId="16FC4B0C" w14:textId="77777777" w:rsidR="00FF63A5" w:rsidRPr="00DF7AE0" w:rsidRDefault="00FF63A5">
            <w:pPr>
              <w:rPr>
                <w:rFonts w:ascii="Times New Roman" w:eastAsia="Times New Roman" w:hAnsi="Times New Roman" w:cs="Times New Roman"/>
                <w:sz w:val="20"/>
                <w:szCs w:val="20"/>
                <w:lang w:eastAsia="en-AU"/>
              </w:rPr>
            </w:pPr>
          </w:p>
        </w:tc>
        <w:tc>
          <w:tcPr>
            <w:tcW w:w="962" w:type="dxa"/>
            <w:tcBorders>
              <w:top w:val="nil"/>
              <w:left w:val="nil"/>
              <w:bottom w:val="nil"/>
              <w:right w:val="nil"/>
            </w:tcBorders>
            <w:noWrap/>
            <w:vAlign w:val="bottom"/>
            <w:hideMark/>
          </w:tcPr>
          <w:p w14:paraId="67D7C62D" w14:textId="77777777" w:rsidR="00FF63A5" w:rsidRPr="00DF7AE0" w:rsidRDefault="00FF63A5">
            <w:pPr>
              <w:rPr>
                <w:rFonts w:ascii="Times New Roman" w:eastAsia="Times New Roman" w:hAnsi="Times New Roman" w:cs="Times New Roman"/>
                <w:sz w:val="20"/>
                <w:szCs w:val="20"/>
                <w:lang w:eastAsia="en-AU"/>
              </w:rPr>
            </w:pPr>
          </w:p>
        </w:tc>
        <w:tc>
          <w:tcPr>
            <w:tcW w:w="2256" w:type="dxa"/>
            <w:gridSpan w:val="2"/>
            <w:vMerge w:val="restart"/>
            <w:tcBorders>
              <w:top w:val="nil"/>
              <w:left w:val="nil"/>
              <w:bottom w:val="nil"/>
              <w:right w:val="nil"/>
            </w:tcBorders>
            <w:noWrap/>
            <w:vAlign w:val="bottom"/>
            <w:hideMark/>
          </w:tcPr>
          <w:p w14:paraId="5BDA9CBD" w14:textId="77777777" w:rsidR="00FF63A5" w:rsidRPr="00DF7AE0" w:rsidRDefault="00FF63A5">
            <w:pPr>
              <w:rPr>
                <w:rFonts w:ascii="Calibri" w:eastAsia="Times New Roman" w:hAnsi="Calibri" w:cs="Calibri"/>
                <w:color w:val="000000"/>
                <w:lang w:eastAsia="en-AU"/>
              </w:rPr>
            </w:pPr>
            <w:r w:rsidRPr="00DF7AE0">
              <w:rPr>
                <w:rFonts w:ascii="Calibri" w:eastAsia="Times New Roman" w:hAnsi="Calibri" w:cs="Calibri"/>
                <w:noProof/>
                <w:color w:val="000000"/>
                <w:lang w:eastAsia="en-AU"/>
              </w:rPr>
              <w:drawing>
                <wp:anchor distT="0" distB="0" distL="114300" distR="114300" simplePos="0" relativeHeight="251658244" behindDoc="0" locked="0" layoutInCell="1" allowOverlap="1" wp14:anchorId="67B2C53F" wp14:editId="5FFFDF96">
                  <wp:simplePos x="0" y="0"/>
                  <wp:positionH relativeFrom="column">
                    <wp:posOffset>92075</wp:posOffset>
                  </wp:positionH>
                  <wp:positionV relativeFrom="paragraph">
                    <wp:posOffset>125730</wp:posOffset>
                  </wp:positionV>
                  <wp:extent cx="1143000" cy="1162050"/>
                  <wp:effectExtent l="0" t="0" r="0" b="0"/>
                  <wp:wrapNone/>
                  <wp:docPr id="48" name="Picture 48" descr="Icon&#10;&#10;Description automatically generated">
                    <a:extLst xmlns:a="http://schemas.openxmlformats.org/drawingml/2006/main">
                      <a:ext uri="{FF2B5EF4-FFF2-40B4-BE49-F238E27FC236}">
                        <a16:creationId xmlns:a16="http://schemas.microsoft.com/office/drawing/2014/main" id="{9C94AA9A-D714-4D0B-9CC9-37BF30C949FD}"/>
                      </a:ext>
                    </a:extLst>
                  </wp:docPr>
                  <wp:cNvGraphicFramePr/>
                  <a:graphic xmlns:a="http://schemas.openxmlformats.org/drawingml/2006/main">
                    <a:graphicData uri="http://schemas.openxmlformats.org/drawingml/2006/picture">
                      <pic:pic xmlns:pic="http://schemas.openxmlformats.org/drawingml/2006/picture">
                        <pic:nvPicPr>
                          <pic:cNvPr id="6" name="Picture 5" descr="Icon&#10;&#10;Description automatically generated">
                            <a:extLst>
                              <a:ext uri="{FF2B5EF4-FFF2-40B4-BE49-F238E27FC236}">
                                <a16:creationId xmlns:a16="http://schemas.microsoft.com/office/drawing/2014/main" id="{9C94AA9A-D714-4D0B-9CC9-37BF30C949FD}"/>
                              </a:ext>
                            </a:extLst>
                          </pic:cNvPr>
                          <pic:cNvPicPr/>
                        </pic:nvPicPr>
                        <pic:blipFill>
                          <a:blip r:embed="rId27"/>
                          <a:stretch>
                            <a:fillRect/>
                          </a:stretch>
                        </pic:blipFill>
                        <pic:spPr>
                          <a:xfrm>
                            <a:off x="0" y="0"/>
                            <a:ext cx="1143000" cy="1162050"/>
                          </a:xfrm>
                          <a:prstGeom prst="rect">
                            <a:avLst/>
                          </a:prstGeom>
                        </pic:spPr>
                      </pic:pic>
                    </a:graphicData>
                  </a:graphic>
                  <wp14:sizeRelH relativeFrom="page">
                    <wp14:pctWidth>0</wp14:pctWidth>
                  </wp14:sizeRelH>
                  <wp14:sizeRelV relativeFrom="page">
                    <wp14:pctHeight>0</wp14:pctHeight>
                  </wp14:sizeRelV>
                </wp:anchor>
              </w:drawing>
            </w:r>
          </w:p>
        </w:tc>
        <w:tc>
          <w:tcPr>
            <w:tcW w:w="976" w:type="dxa"/>
            <w:tcBorders>
              <w:top w:val="nil"/>
              <w:left w:val="nil"/>
              <w:bottom w:val="nil"/>
              <w:right w:val="nil"/>
            </w:tcBorders>
            <w:noWrap/>
            <w:vAlign w:val="bottom"/>
            <w:hideMark/>
          </w:tcPr>
          <w:p w14:paraId="6CBBEA2E" w14:textId="77777777" w:rsidR="00FF63A5" w:rsidRPr="00DF7AE0" w:rsidRDefault="00FF63A5">
            <w:pPr>
              <w:rPr>
                <w:rFonts w:ascii="Calibri" w:eastAsia="Times New Roman" w:hAnsi="Calibri" w:cs="Calibri"/>
                <w:color w:val="000000"/>
                <w:lang w:eastAsia="en-AU"/>
              </w:rPr>
            </w:pPr>
          </w:p>
        </w:tc>
        <w:tc>
          <w:tcPr>
            <w:tcW w:w="2256" w:type="dxa"/>
            <w:gridSpan w:val="2"/>
            <w:vMerge w:val="restart"/>
            <w:tcBorders>
              <w:top w:val="nil"/>
              <w:left w:val="nil"/>
              <w:bottom w:val="nil"/>
              <w:right w:val="nil"/>
            </w:tcBorders>
            <w:noWrap/>
            <w:vAlign w:val="bottom"/>
            <w:hideMark/>
          </w:tcPr>
          <w:p w14:paraId="0013D9A8" w14:textId="37E5C6D8" w:rsidR="00FF63A5" w:rsidRPr="00DF7AE0" w:rsidRDefault="00FF63A5">
            <w:pPr>
              <w:rPr>
                <w:rFonts w:ascii="Calibri" w:eastAsia="Times New Roman" w:hAnsi="Calibri" w:cs="Calibri"/>
                <w:color w:val="000000"/>
                <w:lang w:eastAsia="en-AU"/>
              </w:rPr>
            </w:pPr>
            <w:r w:rsidRPr="00DF7AE0">
              <w:rPr>
                <w:rFonts w:ascii="Calibri" w:eastAsia="Times New Roman" w:hAnsi="Calibri" w:cs="Calibri"/>
                <w:noProof/>
                <w:color w:val="000000"/>
                <w:lang w:eastAsia="en-AU"/>
              </w:rPr>
              <w:drawing>
                <wp:anchor distT="0" distB="0" distL="114300" distR="114300" simplePos="0" relativeHeight="251658245" behindDoc="0" locked="0" layoutInCell="1" allowOverlap="1" wp14:anchorId="24F6CA21" wp14:editId="6E10FD09">
                  <wp:simplePos x="0" y="0"/>
                  <wp:positionH relativeFrom="column">
                    <wp:posOffset>28575</wp:posOffset>
                  </wp:positionH>
                  <wp:positionV relativeFrom="paragraph">
                    <wp:posOffset>100330</wp:posOffset>
                  </wp:positionV>
                  <wp:extent cx="1171575" cy="1130300"/>
                  <wp:effectExtent l="0" t="0" r="9525" b="0"/>
                  <wp:wrapNone/>
                  <wp:docPr id="49" name="Picture 49" descr="Icon&#10;&#10;Description automatically generated">
                    <a:extLst xmlns:a="http://schemas.openxmlformats.org/drawingml/2006/main">
                      <a:ext uri="{FF2B5EF4-FFF2-40B4-BE49-F238E27FC236}">
                        <a16:creationId xmlns:a16="http://schemas.microsoft.com/office/drawing/2014/main" id="{79359D2F-8F90-2705-4EE2-631864DFCE08}"/>
                      </a:ext>
                    </a:extLst>
                  </wp:docPr>
                  <wp:cNvGraphicFramePr/>
                  <a:graphic xmlns:a="http://schemas.openxmlformats.org/drawingml/2006/main">
                    <a:graphicData uri="http://schemas.openxmlformats.org/drawingml/2006/picture">
                      <pic:pic xmlns:pic="http://schemas.openxmlformats.org/drawingml/2006/picture">
                        <pic:nvPicPr>
                          <pic:cNvPr id="7" name="Picture 7" descr="Icon&#10;&#10;Description automatically generated">
                            <a:extLst>
                              <a:ext uri="{FF2B5EF4-FFF2-40B4-BE49-F238E27FC236}">
                                <a16:creationId xmlns:a16="http://schemas.microsoft.com/office/drawing/2014/main" id="{79359D2F-8F90-2705-4EE2-631864DFCE08}"/>
                              </a:ext>
                            </a:extLst>
                          </pic:cNvPr>
                          <pic:cNvPicPr>
                            <a:picLocks noChangeAspect="1"/>
                          </pic:cNvPicPr>
                        </pic:nvPicPr>
                        <pic:blipFill>
                          <a:blip r:embed="rId28"/>
                          <a:stretch>
                            <a:fillRect/>
                          </a:stretch>
                        </pic:blipFill>
                        <pic:spPr>
                          <a:xfrm>
                            <a:off x="0" y="0"/>
                            <a:ext cx="1171575" cy="1130300"/>
                          </a:xfrm>
                          <a:prstGeom prst="rect">
                            <a:avLst/>
                          </a:prstGeom>
                        </pic:spPr>
                      </pic:pic>
                    </a:graphicData>
                  </a:graphic>
                  <wp14:sizeRelH relativeFrom="page">
                    <wp14:pctWidth>0</wp14:pctWidth>
                  </wp14:sizeRelH>
                  <wp14:sizeRelV relativeFrom="page">
                    <wp14:pctHeight>0</wp14:pctHeight>
                  </wp14:sizeRelV>
                </wp:anchor>
              </w:drawing>
            </w:r>
          </w:p>
        </w:tc>
      </w:tr>
      <w:tr w:rsidR="00FF63A5" w:rsidRPr="00DF7AE0" w14:paraId="29C7D114" w14:textId="77777777">
        <w:trPr>
          <w:trHeight w:val="300"/>
        </w:trPr>
        <w:tc>
          <w:tcPr>
            <w:tcW w:w="2242" w:type="dxa"/>
            <w:tcBorders>
              <w:top w:val="nil"/>
              <w:left w:val="nil"/>
              <w:bottom w:val="nil"/>
              <w:right w:val="nil"/>
            </w:tcBorders>
            <w:noWrap/>
            <w:vAlign w:val="bottom"/>
            <w:hideMark/>
          </w:tcPr>
          <w:p w14:paraId="32DC25B2" w14:textId="77777777" w:rsidR="00FF63A5" w:rsidRPr="00DF7AE0" w:rsidRDefault="00FF63A5">
            <w:pPr>
              <w:rPr>
                <w:rFonts w:ascii="Calibri" w:eastAsia="Times New Roman" w:hAnsi="Calibri" w:cs="Calibri"/>
                <w:color w:val="000000"/>
                <w:lang w:eastAsia="en-AU"/>
              </w:rPr>
            </w:pPr>
          </w:p>
        </w:tc>
        <w:tc>
          <w:tcPr>
            <w:tcW w:w="236" w:type="dxa"/>
            <w:tcBorders>
              <w:top w:val="nil"/>
              <w:left w:val="nil"/>
              <w:bottom w:val="nil"/>
              <w:right w:val="nil"/>
            </w:tcBorders>
            <w:noWrap/>
            <w:vAlign w:val="bottom"/>
            <w:hideMark/>
          </w:tcPr>
          <w:p w14:paraId="429EFBB8" w14:textId="77777777" w:rsidR="00FF63A5" w:rsidRPr="00DF7AE0" w:rsidRDefault="00FF63A5">
            <w:pPr>
              <w:rPr>
                <w:rFonts w:ascii="Times New Roman" w:eastAsia="Times New Roman" w:hAnsi="Times New Roman" w:cs="Times New Roman"/>
                <w:sz w:val="20"/>
                <w:szCs w:val="20"/>
                <w:lang w:eastAsia="en-AU"/>
              </w:rPr>
            </w:pPr>
          </w:p>
        </w:tc>
        <w:tc>
          <w:tcPr>
            <w:tcW w:w="962" w:type="dxa"/>
            <w:tcBorders>
              <w:top w:val="nil"/>
              <w:left w:val="nil"/>
              <w:bottom w:val="nil"/>
              <w:right w:val="nil"/>
            </w:tcBorders>
            <w:noWrap/>
            <w:vAlign w:val="bottom"/>
            <w:hideMark/>
          </w:tcPr>
          <w:p w14:paraId="682B923D" w14:textId="77777777" w:rsidR="00FF63A5" w:rsidRPr="00DF7AE0" w:rsidRDefault="00FF63A5">
            <w:pPr>
              <w:rPr>
                <w:rFonts w:ascii="Times New Roman" w:eastAsia="Times New Roman" w:hAnsi="Times New Roman" w:cs="Times New Roman"/>
                <w:sz w:val="20"/>
                <w:szCs w:val="20"/>
                <w:lang w:eastAsia="en-AU"/>
              </w:rPr>
            </w:pPr>
          </w:p>
        </w:tc>
        <w:tc>
          <w:tcPr>
            <w:tcW w:w="2256" w:type="dxa"/>
            <w:gridSpan w:val="2"/>
            <w:vMerge/>
            <w:tcBorders>
              <w:top w:val="nil"/>
              <w:left w:val="nil"/>
              <w:bottom w:val="nil"/>
              <w:right w:val="nil"/>
            </w:tcBorders>
            <w:vAlign w:val="center"/>
            <w:hideMark/>
          </w:tcPr>
          <w:p w14:paraId="6A962A8A" w14:textId="77777777" w:rsidR="00FF63A5" w:rsidRPr="00DF7AE0" w:rsidRDefault="00FF63A5">
            <w:pPr>
              <w:rPr>
                <w:rFonts w:ascii="Calibri" w:eastAsia="Times New Roman" w:hAnsi="Calibri" w:cs="Calibri"/>
                <w:color w:val="000000"/>
                <w:lang w:eastAsia="en-AU"/>
              </w:rPr>
            </w:pPr>
          </w:p>
        </w:tc>
        <w:tc>
          <w:tcPr>
            <w:tcW w:w="976" w:type="dxa"/>
            <w:tcBorders>
              <w:top w:val="nil"/>
              <w:left w:val="nil"/>
              <w:bottom w:val="nil"/>
              <w:right w:val="nil"/>
            </w:tcBorders>
            <w:noWrap/>
            <w:vAlign w:val="bottom"/>
            <w:hideMark/>
          </w:tcPr>
          <w:p w14:paraId="1DEADE0E" w14:textId="3C0BD8F9" w:rsidR="00FF63A5" w:rsidRPr="00DF7AE0" w:rsidRDefault="00FF63A5">
            <w:pPr>
              <w:rPr>
                <w:rFonts w:ascii="Times New Roman" w:eastAsia="Times New Roman" w:hAnsi="Times New Roman" w:cs="Times New Roman"/>
                <w:sz w:val="20"/>
                <w:szCs w:val="20"/>
                <w:lang w:eastAsia="en-AU"/>
              </w:rPr>
            </w:pPr>
          </w:p>
        </w:tc>
        <w:tc>
          <w:tcPr>
            <w:tcW w:w="2256" w:type="dxa"/>
            <w:gridSpan w:val="2"/>
            <w:vMerge/>
            <w:tcBorders>
              <w:top w:val="nil"/>
              <w:left w:val="nil"/>
              <w:bottom w:val="nil"/>
              <w:right w:val="nil"/>
            </w:tcBorders>
            <w:vAlign w:val="center"/>
            <w:hideMark/>
          </w:tcPr>
          <w:p w14:paraId="56558478" w14:textId="77777777" w:rsidR="00FF63A5" w:rsidRPr="00DF7AE0" w:rsidRDefault="00FF63A5">
            <w:pPr>
              <w:rPr>
                <w:rFonts w:ascii="Calibri" w:eastAsia="Times New Roman" w:hAnsi="Calibri" w:cs="Calibri"/>
                <w:color w:val="000000"/>
                <w:lang w:eastAsia="en-AU"/>
              </w:rPr>
            </w:pPr>
          </w:p>
        </w:tc>
      </w:tr>
      <w:tr w:rsidR="00FF63A5" w:rsidRPr="00DF7AE0" w14:paraId="5BDCB209" w14:textId="77777777">
        <w:trPr>
          <w:trHeight w:val="300"/>
        </w:trPr>
        <w:tc>
          <w:tcPr>
            <w:tcW w:w="2242" w:type="dxa"/>
            <w:tcBorders>
              <w:top w:val="nil"/>
              <w:left w:val="nil"/>
              <w:bottom w:val="nil"/>
              <w:right w:val="nil"/>
            </w:tcBorders>
            <w:noWrap/>
            <w:vAlign w:val="bottom"/>
            <w:hideMark/>
          </w:tcPr>
          <w:p w14:paraId="71ACABCD" w14:textId="3068E3CB" w:rsidR="00FF63A5" w:rsidRPr="00DF7AE0" w:rsidRDefault="001C287B">
            <w:pPr>
              <w:rPr>
                <w:rFonts w:ascii="Times New Roman" w:eastAsia="Times New Roman" w:hAnsi="Times New Roman" w:cs="Times New Roman"/>
                <w:sz w:val="20"/>
                <w:szCs w:val="20"/>
                <w:lang w:eastAsia="en-AU"/>
              </w:rPr>
            </w:pPr>
            <w:r w:rsidRPr="00DF7AE0">
              <w:rPr>
                <w:rFonts w:ascii="Calibri" w:eastAsia="Times New Roman" w:hAnsi="Calibri" w:cs="Calibri"/>
                <w:noProof/>
                <w:color w:val="000000"/>
                <w:lang w:eastAsia="en-AU"/>
              </w:rPr>
              <w:drawing>
                <wp:anchor distT="0" distB="0" distL="114300" distR="114300" simplePos="0" relativeHeight="251658243" behindDoc="0" locked="0" layoutInCell="1" allowOverlap="1" wp14:anchorId="6F6C5D77" wp14:editId="5EA4CC97">
                  <wp:simplePos x="0" y="0"/>
                  <wp:positionH relativeFrom="column">
                    <wp:posOffset>47625</wp:posOffset>
                  </wp:positionH>
                  <wp:positionV relativeFrom="paragraph">
                    <wp:posOffset>-477520</wp:posOffset>
                  </wp:positionV>
                  <wp:extent cx="1162050" cy="1212850"/>
                  <wp:effectExtent l="0" t="0" r="0" b="6350"/>
                  <wp:wrapNone/>
                  <wp:docPr id="47" name="Picture 47" descr="Icon&#10;&#10;Description automatically generated">
                    <a:extLst xmlns:a="http://schemas.openxmlformats.org/drawingml/2006/main">
                      <a:ext uri="{FF2B5EF4-FFF2-40B4-BE49-F238E27FC236}">
                        <a16:creationId xmlns:a16="http://schemas.microsoft.com/office/drawing/2014/main" id="{26F70BBA-31CC-4F1D-9D28-F331B3CF2A66}"/>
                      </a:ext>
                    </a:extLst>
                  </wp:docPr>
                  <wp:cNvGraphicFramePr/>
                  <a:graphic xmlns:a="http://schemas.openxmlformats.org/drawingml/2006/main">
                    <a:graphicData uri="http://schemas.openxmlformats.org/drawingml/2006/picture">
                      <pic:pic xmlns:pic="http://schemas.openxmlformats.org/drawingml/2006/picture">
                        <pic:nvPicPr>
                          <pic:cNvPr id="5" name="Picture 5" descr="Icon&#10;&#10;Description automatically generated">
                            <a:extLst>
                              <a:ext uri="{FF2B5EF4-FFF2-40B4-BE49-F238E27FC236}">
                                <a16:creationId xmlns:a16="http://schemas.microsoft.com/office/drawing/2014/main" id="{26F70BBA-31CC-4F1D-9D28-F331B3CF2A66}"/>
                              </a:ext>
                            </a:extLst>
                          </pic:cNvPr>
                          <pic:cNvPicPr>
                            <a:picLocks noChangeAspect="1"/>
                          </pic:cNvPicPr>
                        </pic:nvPicPr>
                        <pic:blipFill>
                          <a:blip r:embed="rId29"/>
                          <a:stretch>
                            <a:fillRect/>
                          </a:stretch>
                        </pic:blipFill>
                        <pic:spPr>
                          <a:xfrm>
                            <a:off x="0" y="0"/>
                            <a:ext cx="1162050" cy="1212850"/>
                          </a:xfrm>
                          <a:prstGeom prst="rect">
                            <a:avLst/>
                          </a:prstGeom>
                        </pic:spPr>
                      </pic:pic>
                    </a:graphicData>
                  </a:graphic>
                  <wp14:sizeRelH relativeFrom="page">
                    <wp14:pctWidth>0</wp14:pctWidth>
                  </wp14:sizeRelH>
                  <wp14:sizeRelV relativeFrom="page">
                    <wp14:pctHeight>0</wp14:pctHeight>
                  </wp14:sizeRelV>
                </wp:anchor>
              </w:drawing>
            </w:r>
          </w:p>
        </w:tc>
        <w:tc>
          <w:tcPr>
            <w:tcW w:w="236" w:type="dxa"/>
            <w:tcBorders>
              <w:top w:val="nil"/>
              <w:left w:val="nil"/>
              <w:bottom w:val="nil"/>
              <w:right w:val="nil"/>
            </w:tcBorders>
            <w:noWrap/>
            <w:vAlign w:val="bottom"/>
            <w:hideMark/>
          </w:tcPr>
          <w:p w14:paraId="0847D8E1" w14:textId="77777777" w:rsidR="00FF63A5" w:rsidRPr="00DF7AE0" w:rsidRDefault="00FF63A5">
            <w:pPr>
              <w:rPr>
                <w:rFonts w:ascii="Times New Roman" w:eastAsia="Times New Roman" w:hAnsi="Times New Roman" w:cs="Times New Roman"/>
                <w:sz w:val="20"/>
                <w:szCs w:val="20"/>
                <w:lang w:eastAsia="en-AU"/>
              </w:rPr>
            </w:pPr>
          </w:p>
        </w:tc>
        <w:tc>
          <w:tcPr>
            <w:tcW w:w="962" w:type="dxa"/>
            <w:tcBorders>
              <w:top w:val="nil"/>
              <w:left w:val="nil"/>
              <w:bottom w:val="nil"/>
              <w:right w:val="nil"/>
            </w:tcBorders>
            <w:noWrap/>
            <w:vAlign w:val="bottom"/>
            <w:hideMark/>
          </w:tcPr>
          <w:p w14:paraId="4757D786" w14:textId="77777777" w:rsidR="00FF63A5" w:rsidRPr="00DF7AE0" w:rsidRDefault="00FF63A5">
            <w:pPr>
              <w:rPr>
                <w:rFonts w:ascii="Times New Roman" w:eastAsia="Times New Roman" w:hAnsi="Times New Roman" w:cs="Times New Roman"/>
                <w:sz w:val="20"/>
                <w:szCs w:val="20"/>
                <w:lang w:eastAsia="en-AU"/>
              </w:rPr>
            </w:pPr>
          </w:p>
        </w:tc>
        <w:tc>
          <w:tcPr>
            <w:tcW w:w="2256" w:type="dxa"/>
            <w:gridSpan w:val="2"/>
            <w:vMerge/>
            <w:tcBorders>
              <w:top w:val="nil"/>
              <w:left w:val="nil"/>
              <w:bottom w:val="nil"/>
              <w:right w:val="nil"/>
            </w:tcBorders>
            <w:vAlign w:val="center"/>
            <w:hideMark/>
          </w:tcPr>
          <w:p w14:paraId="0FF41AD5" w14:textId="77777777" w:rsidR="00FF63A5" w:rsidRPr="00DF7AE0" w:rsidRDefault="00FF63A5">
            <w:pPr>
              <w:rPr>
                <w:rFonts w:ascii="Calibri" w:eastAsia="Times New Roman" w:hAnsi="Calibri" w:cs="Calibri"/>
                <w:color w:val="000000"/>
                <w:lang w:eastAsia="en-AU"/>
              </w:rPr>
            </w:pPr>
          </w:p>
        </w:tc>
        <w:tc>
          <w:tcPr>
            <w:tcW w:w="976" w:type="dxa"/>
            <w:tcBorders>
              <w:top w:val="nil"/>
              <w:left w:val="nil"/>
              <w:bottom w:val="nil"/>
              <w:right w:val="nil"/>
            </w:tcBorders>
            <w:noWrap/>
            <w:vAlign w:val="bottom"/>
            <w:hideMark/>
          </w:tcPr>
          <w:p w14:paraId="22B6071E" w14:textId="7BD3DBB3" w:rsidR="00FF63A5" w:rsidRPr="00DF7AE0" w:rsidRDefault="00FF63A5">
            <w:pPr>
              <w:rPr>
                <w:rFonts w:ascii="Times New Roman" w:eastAsia="Times New Roman" w:hAnsi="Times New Roman" w:cs="Times New Roman"/>
                <w:sz w:val="20"/>
                <w:szCs w:val="20"/>
                <w:lang w:eastAsia="en-AU"/>
              </w:rPr>
            </w:pPr>
          </w:p>
        </w:tc>
        <w:tc>
          <w:tcPr>
            <w:tcW w:w="2256" w:type="dxa"/>
            <w:gridSpan w:val="2"/>
            <w:vMerge/>
            <w:tcBorders>
              <w:top w:val="nil"/>
              <w:left w:val="nil"/>
              <w:bottom w:val="nil"/>
              <w:right w:val="nil"/>
            </w:tcBorders>
            <w:vAlign w:val="center"/>
            <w:hideMark/>
          </w:tcPr>
          <w:p w14:paraId="3C3BC40B" w14:textId="77777777" w:rsidR="00FF63A5" w:rsidRPr="00DF7AE0" w:rsidRDefault="00FF63A5">
            <w:pPr>
              <w:rPr>
                <w:rFonts w:ascii="Calibri" w:eastAsia="Times New Roman" w:hAnsi="Calibri" w:cs="Calibri"/>
                <w:color w:val="000000"/>
                <w:lang w:eastAsia="en-AU"/>
              </w:rPr>
            </w:pPr>
          </w:p>
        </w:tc>
      </w:tr>
      <w:tr w:rsidR="00FF63A5" w:rsidRPr="00DF7AE0" w14:paraId="2839A8FA" w14:textId="77777777">
        <w:trPr>
          <w:trHeight w:val="300"/>
        </w:trPr>
        <w:tc>
          <w:tcPr>
            <w:tcW w:w="2242" w:type="dxa"/>
            <w:tcBorders>
              <w:top w:val="nil"/>
              <w:left w:val="nil"/>
              <w:bottom w:val="nil"/>
              <w:right w:val="nil"/>
            </w:tcBorders>
            <w:noWrap/>
            <w:vAlign w:val="bottom"/>
            <w:hideMark/>
          </w:tcPr>
          <w:p w14:paraId="3CA6ED85" w14:textId="77777777" w:rsidR="00FF63A5" w:rsidRPr="00DF7AE0" w:rsidRDefault="00FF63A5">
            <w:pPr>
              <w:rPr>
                <w:rFonts w:ascii="Times New Roman" w:eastAsia="Times New Roman" w:hAnsi="Times New Roman" w:cs="Times New Roman"/>
                <w:sz w:val="20"/>
                <w:szCs w:val="20"/>
                <w:lang w:eastAsia="en-AU"/>
              </w:rPr>
            </w:pPr>
          </w:p>
        </w:tc>
        <w:tc>
          <w:tcPr>
            <w:tcW w:w="236" w:type="dxa"/>
            <w:tcBorders>
              <w:top w:val="nil"/>
              <w:left w:val="nil"/>
              <w:bottom w:val="nil"/>
              <w:right w:val="nil"/>
            </w:tcBorders>
            <w:noWrap/>
            <w:vAlign w:val="bottom"/>
            <w:hideMark/>
          </w:tcPr>
          <w:p w14:paraId="6AF2D085" w14:textId="77777777" w:rsidR="00FF63A5" w:rsidRPr="00DF7AE0" w:rsidRDefault="00FF63A5">
            <w:pPr>
              <w:rPr>
                <w:rFonts w:ascii="Times New Roman" w:eastAsia="Times New Roman" w:hAnsi="Times New Roman" w:cs="Times New Roman"/>
                <w:sz w:val="20"/>
                <w:szCs w:val="20"/>
                <w:lang w:eastAsia="en-AU"/>
              </w:rPr>
            </w:pPr>
          </w:p>
        </w:tc>
        <w:tc>
          <w:tcPr>
            <w:tcW w:w="962" w:type="dxa"/>
            <w:tcBorders>
              <w:top w:val="nil"/>
              <w:left w:val="nil"/>
              <w:bottom w:val="nil"/>
              <w:right w:val="nil"/>
            </w:tcBorders>
            <w:noWrap/>
            <w:vAlign w:val="bottom"/>
            <w:hideMark/>
          </w:tcPr>
          <w:p w14:paraId="003669EB" w14:textId="77777777" w:rsidR="00FF63A5" w:rsidRPr="00DF7AE0" w:rsidRDefault="00FF63A5">
            <w:pPr>
              <w:rPr>
                <w:rFonts w:ascii="Times New Roman" w:eastAsia="Times New Roman" w:hAnsi="Times New Roman" w:cs="Times New Roman"/>
                <w:sz w:val="20"/>
                <w:szCs w:val="20"/>
                <w:lang w:eastAsia="en-AU"/>
              </w:rPr>
            </w:pPr>
          </w:p>
        </w:tc>
        <w:tc>
          <w:tcPr>
            <w:tcW w:w="2256" w:type="dxa"/>
            <w:gridSpan w:val="2"/>
            <w:vMerge/>
            <w:tcBorders>
              <w:top w:val="nil"/>
              <w:left w:val="nil"/>
              <w:bottom w:val="nil"/>
              <w:right w:val="nil"/>
            </w:tcBorders>
            <w:vAlign w:val="center"/>
            <w:hideMark/>
          </w:tcPr>
          <w:p w14:paraId="428A098E" w14:textId="77777777" w:rsidR="00FF63A5" w:rsidRPr="00DF7AE0" w:rsidRDefault="00FF63A5">
            <w:pPr>
              <w:rPr>
                <w:rFonts w:ascii="Calibri" w:eastAsia="Times New Roman" w:hAnsi="Calibri" w:cs="Calibri"/>
                <w:color w:val="000000"/>
                <w:lang w:eastAsia="en-AU"/>
              </w:rPr>
            </w:pPr>
          </w:p>
        </w:tc>
        <w:tc>
          <w:tcPr>
            <w:tcW w:w="976" w:type="dxa"/>
            <w:tcBorders>
              <w:top w:val="nil"/>
              <w:left w:val="nil"/>
              <w:bottom w:val="nil"/>
              <w:right w:val="nil"/>
            </w:tcBorders>
            <w:noWrap/>
            <w:vAlign w:val="bottom"/>
            <w:hideMark/>
          </w:tcPr>
          <w:p w14:paraId="449D545E" w14:textId="77777777" w:rsidR="00FF63A5" w:rsidRPr="00DF7AE0" w:rsidRDefault="00FF63A5">
            <w:pPr>
              <w:rPr>
                <w:rFonts w:ascii="Times New Roman" w:eastAsia="Times New Roman" w:hAnsi="Times New Roman" w:cs="Times New Roman"/>
                <w:sz w:val="20"/>
                <w:szCs w:val="20"/>
                <w:lang w:eastAsia="en-AU"/>
              </w:rPr>
            </w:pPr>
          </w:p>
        </w:tc>
        <w:tc>
          <w:tcPr>
            <w:tcW w:w="2256" w:type="dxa"/>
            <w:gridSpan w:val="2"/>
            <w:vMerge/>
            <w:tcBorders>
              <w:top w:val="nil"/>
              <w:left w:val="nil"/>
              <w:bottom w:val="nil"/>
              <w:right w:val="nil"/>
            </w:tcBorders>
            <w:vAlign w:val="center"/>
            <w:hideMark/>
          </w:tcPr>
          <w:p w14:paraId="62BA82D2" w14:textId="77777777" w:rsidR="00FF63A5" w:rsidRPr="00DF7AE0" w:rsidRDefault="00FF63A5">
            <w:pPr>
              <w:rPr>
                <w:rFonts w:ascii="Calibri" w:eastAsia="Times New Roman" w:hAnsi="Calibri" w:cs="Calibri"/>
                <w:color w:val="000000"/>
                <w:lang w:eastAsia="en-AU"/>
              </w:rPr>
            </w:pPr>
          </w:p>
        </w:tc>
      </w:tr>
      <w:tr w:rsidR="00FF63A5" w:rsidRPr="00DF7AE0" w14:paraId="28463AB6" w14:textId="77777777">
        <w:trPr>
          <w:trHeight w:val="300"/>
        </w:trPr>
        <w:tc>
          <w:tcPr>
            <w:tcW w:w="2242" w:type="dxa"/>
            <w:tcBorders>
              <w:top w:val="nil"/>
              <w:left w:val="nil"/>
              <w:bottom w:val="nil"/>
              <w:right w:val="nil"/>
            </w:tcBorders>
            <w:noWrap/>
            <w:vAlign w:val="bottom"/>
            <w:hideMark/>
          </w:tcPr>
          <w:p w14:paraId="47144DDF" w14:textId="77777777" w:rsidR="00FF63A5" w:rsidRPr="00DF7AE0" w:rsidRDefault="00FF63A5">
            <w:pPr>
              <w:rPr>
                <w:rFonts w:ascii="Times New Roman" w:eastAsia="Times New Roman" w:hAnsi="Times New Roman" w:cs="Times New Roman"/>
                <w:sz w:val="20"/>
                <w:szCs w:val="20"/>
                <w:lang w:eastAsia="en-AU"/>
              </w:rPr>
            </w:pPr>
          </w:p>
        </w:tc>
        <w:tc>
          <w:tcPr>
            <w:tcW w:w="236" w:type="dxa"/>
            <w:tcBorders>
              <w:top w:val="nil"/>
              <w:left w:val="nil"/>
              <w:bottom w:val="nil"/>
              <w:right w:val="nil"/>
            </w:tcBorders>
            <w:noWrap/>
            <w:vAlign w:val="bottom"/>
            <w:hideMark/>
          </w:tcPr>
          <w:p w14:paraId="70FC2FB0" w14:textId="77777777" w:rsidR="00FF63A5" w:rsidRPr="00DF7AE0" w:rsidRDefault="00FF63A5">
            <w:pPr>
              <w:rPr>
                <w:rFonts w:ascii="Times New Roman" w:eastAsia="Times New Roman" w:hAnsi="Times New Roman" w:cs="Times New Roman"/>
                <w:sz w:val="20"/>
                <w:szCs w:val="20"/>
                <w:lang w:eastAsia="en-AU"/>
              </w:rPr>
            </w:pPr>
          </w:p>
        </w:tc>
        <w:tc>
          <w:tcPr>
            <w:tcW w:w="962" w:type="dxa"/>
            <w:tcBorders>
              <w:top w:val="nil"/>
              <w:left w:val="nil"/>
              <w:bottom w:val="nil"/>
              <w:right w:val="nil"/>
            </w:tcBorders>
            <w:noWrap/>
            <w:vAlign w:val="bottom"/>
            <w:hideMark/>
          </w:tcPr>
          <w:p w14:paraId="15BE5E50" w14:textId="77777777" w:rsidR="00FF63A5" w:rsidRPr="00DF7AE0" w:rsidRDefault="00FF63A5">
            <w:pPr>
              <w:rPr>
                <w:rFonts w:ascii="Times New Roman" w:eastAsia="Times New Roman" w:hAnsi="Times New Roman" w:cs="Times New Roman"/>
                <w:sz w:val="20"/>
                <w:szCs w:val="20"/>
                <w:lang w:eastAsia="en-AU"/>
              </w:rPr>
            </w:pPr>
          </w:p>
        </w:tc>
        <w:tc>
          <w:tcPr>
            <w:tcW w:w="2256" w:type="dxa"/>
            <w:gridSpan w:val="2"/>
            <w:vMerge/>
            <w:tcBorders>
              <w:top w:val="nil"/>
              <w:left w:val="nil"/>
              <w:bottom w:val="nil"/>
              <w:right w:val="nil"/>
            </w:tcBorders>
            <w:vAlign w:val="center"/>
            <w:hideMark/>
          </w:tcPr>
          <w:p w14:paraId="4334E1C7" w14:textId="77777777" w:rsidR="00FF63A5" w:rsidRPr="00DF7AE0" w:rsidRDefault="00FF63A5">
            <w:pPr>
              <w:rPr>
                <w:rFonts w:ascii="Calibri" w:eastAsia="Times New Roman" w:hAnsi="Calibri" w:cs="Calibri"/>
                <w:color w:val="000000"/>
                <w:lang w:eastAsia="en-AU"/>
              </w:rPr>
            </w:pPr>
          </w:p>
        </w:tc>
        <w:tc>
          <w:tcPr>
            <w:tcW w:w="976" w:type="dxa"/>
            <w:tcBorders>
              <w:top w:val="nil"/>
              <w:left w:val="nil"/>
              <w:bottom w:val="nil"/>
              <w:right w:val="nil"/>
            </w:tcBorders>
            <w:noWrap/>
            <w:vAlign w:val="bottom"/>
            <w:hideMark/>
          </w:tcPr>
          <w:p w14:paraId="5EC66A67" w14:textId="189D5960" w:rsidR="00FF63A5" w:rsidRPr="00DF7AE0" w:rsidRDefault="00FF63A5">
            <w:pPr>
              <w:rPr>
                <w:rFonts w:ascii="Times New Roman" w:eastAsia="Times New Roman" w:hAnsi="Times New Roman" w:cs="Times New Roman"/>
                <w:sz w:val="20"/>
                <w:szCs w:val="20"/>
                <w:lang w:eastAsia="en-AU"/>
              </w:rPr>
            </w:pPr>
          </w:p>
        </w:tc>
        <w:tc>
          <w:tcPr>
            <w:tcW w:w="2256" w:type="dxa"/>
            <w:gridSpan w:val="2"/>
            <w:vMerge/>
            <w:tcBorders>
              <w:top w:val="nil"/>
              <w:left w:val="nil"/>
              <w:bottom w:val="nil"/>
              <w:right w:val="nil"/>
            </w:tcBorders>
            <w:vAlign w:val="center"/>
            <w:hideMark/>
          </w:tcPr>
          <w:p w14:paraId="7CECECD2" w14:textId="77777777" w:rsidR="00FF63A5" w:rsidRPr="00DF7AE0" w:rsidRDefault="00FF63A5">
            <w:pPr>
              <w:rPr>
                <w:rFonts w:ascii="Calibri" w:eastAsia="Times New Roman" w:hAnsi="Calibri" w:cs="Calibri"/>
                <w:color w:val="000000"/>
                <w:lang w:eastAsia="en-AU"/>
              </w:rPr>
            </w:pPr>
          </w:p>
        </w:tc>
      </w:tr>
      <w:tr w:rsidR="00FF63A5" w:rsidRPr="00DF7AE0" w14:paraId="0677DD42" w14:textId="77777777">
        <w:trPr>
          <w:trHeight w:val="300"/>
        </w:trPr>
        <w:tc>
          <w:tcPr>
            <w:tcW w:w="2242" w:type="dxa"/>
            <w:tcBorders>
              <w:top w:val="nil"/>
              <w:left w:val="nil"/>
              <w:bottom w:val="nil"/>
              <w:right w:val="nil"/>
            </w:tcBorders>
            <w:noWrap/>
            <w:vAlign w:val="bottom"/>
            <w:hideMark/>
          </w:tcPr>
          <w:p w14:paraId="29472CDD" w14:textId="77777777" w:rsidR="00FF63A5" w:rsidRPr="00DF7AE0" w:rsidRDefault="00FF63A5">
            <w:pPr>
              <w:rPr>
                <w:rFonts w:ascii="Times New Roman" w:eastAsia="Times New Roman" w:hAnsi="Times New Roman" w:cs="Times New Roman"/>
                <w:sz w:val="20"/>
                <w:szCs w:val="20"/>
                <w:lang w:eastAsia="en-AU"/>
              </w:rPr>
            </w:pPr>
          </w:p>
        </w:tc>
        <w:tc>
          <w:tcPr>
            <w:tcW w:w="236" w:type="dxa"/>
            <w:tcBorders>
              <w:top w:val="nil"/>
              <w:left w:val="nil"/>
              <w:bottom w:val="nil"/>
              <w:right w:val="nil"/>
            </w:tcBorders>
            <w:noWrap/>
            <w:vAlign w:val="bottom"/>
            <w:hideMark/>
          </w:tcPr>
          <w:p w14:paraId="2A90DE79" w14:textId="77777777" w:rsidR="00FF63A5" w:rsidRPr="00DF7AE0" w:rsidRDefault="00FF63A5">
            <w:pPr>
              <w:rPr>
                <w:rFonts w:ascii="Times New Roman" w:eastAsia="Times New Roman" w:hAnsi="Times New Roman" w:cs="Times New Roman"/>
                <w:sz w:val="20"/>
                <w:szCs w:val="20"/>
                <w:lang w:eastAsia="en-AU"/>
              </w:rPr>
            </w:pPr>
          </w:p>
        </w:tc>
        <w:tc>
          <w:tcPr>
            <w:tcW w:w="962" w:type="dxa"/>
            <w:tcBorders>
              <w:top w:val="nil"/>
              <w:left w:val="nil"/>
              <w:bottom w:val="nil"/>
              <w:right w:val="nil"/>
            </w:tcBorders>
            <w:noWrap/>
            <w:vAlign w:val="bottom"/>
            <w:hideMark/>
          </w:tcPr>
          <w:p w14:paraId="12B386AD" w14:textId="77777777" w:rsidR="00FF63A5" w:rsidRPr="00DF7AE0" w:rsidRDefault="00FF63A5">
            <w:pPr>
              <w:rPr>
                <w:rFonts w:ascii="Times New Roman" w:eastAsia="Times New Roman" w:hAnsi="Times New Roman" w:cs="Times New Roman"/>
                <w:sz w:val="20"/>
                <w:szCs w:val="20"/>
                <w:lang w:eastAsia="en-AU"/>
              </w:rPr>
            </w:pPr>
          </w:p>
        </w:tc>
        <w:tc>
          <w:tcPr>
            <w:tcW w:w="1128" w:type="dxa"/>
            <w:tcBorders>
              <w:top w:val="nil"/>
              <w:left w:val="nil"/>
              <w:bottom w:val="nil"/>
              <w:right w:val="nil"/>
            </w:tcBorders>
            <w:noWrap/>
            <w:vAlign w:val="bottom"/>
            <w:hideMark/>
          </w:tcPr>
          <w:p w14:paraId="0C424F9A" w14:textId="77777777" w:rsidR="00FF63A5" w:rsidRPr="00DF7AE0" w:rsidRDefault="00FF63A5">
            <w:pPr>
              <w:rPr>
                <w:rFonts w:ascii="Times New Roman" w:eastAsia="Times New Roman" w:hAnsi="Times New Roman" w:cs="Times New Roman"/>
                <w:sz w:val="20"/>
                <w:szCs w:val="20"/>
                <w:lang w:eastAsia="en-AU"/>
              </w:rPr>
            </w:pPr>
          </w:p>
        </w:tc>
        <w:tc>
          <w:tcPr>
            <w:tcW w:w="1128" w:type="dxa"/>
            <w:tcBorders>
              <w:top w:val="nil"/>
              <w:left w:val="nil"/>
              <w:bottom w:val="nil"/>
              <w:right w:val="nil"/>
            </w:tcBorders>
            <w:noWrap/>
            <w:vAlign w:val="bottom"/>
            <w:hideMark/>
          </w:tcPr>
          <w:p w14:paraId="66F475A0" w14:textId="467543DA" w:rsidR="00FF63A5" w:rsidRPr="00DF7AE0" w:rsidRDefault="00FF63A5">
            <w:pPr>
              <w:rPr>
                <w:rFonts w:ascii="Times New Roman" w:eastAsia="Times New Roman" w:hAnsi="Times New Roman" w:cs="Times New Roman"/>
                <w:sz w:val="20"/>
                <w:szCs w:val="20"/>
                <w:lang w:eastAsia="en-AU"/>
              </w:rPr>
            </w:pPr>
          </w:p>
        </w:tc>
        <w:tc>
          <w:tcPr>
            <w:tcW w:w="976" w:type="dxa"/>
            <w:tcBorders>
              <w:top w:val="nil"/>
              <w:left w:val="nil"/>
              <w:bottom w:val="nil"/>
              <w:right w:val="nil"/>
            </w:tcBorders>
            <w:noWrap/>
            <w:vAlign w:val="bottom"/>
            <w:hideMark/>
          </w:tcPr>
          <w:p w14:paraId="4B515B2F" w14:textId="77777777" w:rsidR="00FF63A5" w:rsidRPr="00DF7AE0" w:rsidRDefault="00FF63A5">
            <w:pPr>
              <w:rPr>
                <w:rFonts w:ascii="Times New Roman" w:eastAsia="Times New Roman" w:hAnsi="Times New Roman" w:cs="Times New Roman"/>
                <w:sz w:val="20"/>
                <w:szCs w:val="20"/>
                <w:lang w:eastAsia="en-AU"/>
              </w:rPr>
            </w:pPr>
          </w:p>
        </w:tc>
        <w:tc>
          <w:tcPr>
            <w:tcW w:w="1128" w:type="dxa"/>
            <w:tcBorders>
              <w:top w:val="nil"/>
              <w:left w:val="nil"/>
              <w:bottom w:val="nil"/>
              <w:right w:val="nil"/>
            </w:tcBorders>
            <w:noWrap/>
            <w:vAlign w:val="bottom"/>
            <w:hideMark/>
          </w:tcPr>
          <w:p w14:paraId="0B23EEAC" w14:textId="160D497D" w:rsidR="00FF63A5" w:rsidRPr="00DF7AE0" w:rsidRDefault="00FF63A5">
            <w:pPr>
              <w:rPr>
                <w:rFonts w:ascii="Times New Roman" w:eastAsia="Times New Roman" w:hAnsi="Times New Roman" w:cs="Times New Roman"/>
                <w:sz w:val="20"/>
                <w:szCs w:val="20"/>
                <w:lang w:eastAsia="en-AU"/>
              </w:rPr>
            </w:pPr>
          </w:p>
        </w:tc>
        <w:tc>
          <w:tcPr>
            <w:tcW w:w="1128" w:type="dxa"/>
            <w:tcBorders>
              <w:top w:val="nil"/>
              <w:left w:val="nil"/>
              <w:bottom w:val="nil"/>
              <w:right w:val="nil"/>
            </w:tcBorders>
            <w:noWrap/>
            <w:vAlign w:val="bottom"/>
            <w:hideMark/>
          </w:tcPr>
          <w:p w14:paraId="7C87F2BB" w14:textId="77777777" w:rsidR="00FF63A5" w:rsidRPr="00DF7AE0" w:rsidRDefault="00FF63A5">
            <w:pPr>
              <w:rPr>
                <w:rFonts w:ascii="Times New Roman" w:eastAsia="Times New Roman" w:hAnsi="Times New Roman" w:cs="Times New Roman"/>
                <w:sz w:val="20"/>
                <w:szCs w:val="20"/>
                <w:lang w:eastAsia="en-AU"/>
              </w:rPr>
            </w:pPr>
          </w:p>
        </w:tc>
      </w:tr>
      <w:tr w:rsidR="00FF63A5" w:rsidRPr="00DF7AE0" w14:paraId="06CE07A7" w14:textId="77777777">
        <w:trPr>
          <w:trHeight w:val="300"/>
        </w:trPr>
        <w:tc>
          <w:tcPr>
            <w:tcW w:w="2464" w:type="dxa"/>
            <w:gridSpan w:val="2"/>
            <w:tcBorders>
              <w:top w:val="nil"/>
              <w:left w:val="nil"/>
              <w:bottom w:val="nil"/>
              <w:right w:val="nil"/>
            </w:tcBorders>
            <w:noWrap/>
            <w:vAlign w:val="bottom"/>
            <w:hideMark/>
          </w:tcPr>
          <w:p w14:paraId="3F6FE10D" w14:textId="77777777" w:rsidR="00FF63A5" w:rsidRPr="00DF7AE0" w:rsidRDefault="00FF63A5">
            <w:pPr>
              <w:jc w:val="center"/>
              <w:rPr>
                <w:rFonts w:ascii="Calibri" w:eastAsia="Times New Roman" w:hAnsi="Calibri" w:cs="Calibri"/>
                <w:b/>
                <w:bCs/>
                <w:color w:val="000000"/>
                <w:sz w:val="18"/>
                <w:szCs w:val="18"/>
                <w:lang w:eastAsia="en-AU"/>
              </w:rPr>
            </w:pPr>
            <w:r w:rsidRPr="00DF7AE0">
              <w:rPr>
                <w:rFonts w:ascii="Calibri" w:eastAsia="Times New Roman" w:hAnsi="Calibri" w:cs="Calibri"/>
                <w:b/>
                <w:bCs/>
                <w:color w:val="000000"/>
                <w:sz w:val="18"/>
                <w:szCs w:val="18"/>
                <w:lang w:eastAsia="en-AU"/>
              </w:rPr>
              <w:t>National Rollouts</w:t>
            </w:r>
          </w:p>
        </w:tc>
        <w:tc>
          <w:tcPr>
            <w:tcW w:w="976" w:type="dxa"/>
            <w:tcBorders>
              <w:top w:val="nil"/>
              <w:left w:val="nil"/>
              <w:bottom w:val="nil"/>
              <w:right w:val="nil"/>
            </w:tcBorders>
            <w:noWrap/>
            <w:vAlign w:val="bottom"/>
            <w:hideMark/>
          </w:tcPr>
          <w:p w14:paraId="421992C7" w14:textId="77777777" w:rsidR="00FF63A5" w:rsidRPr="00DF7AE0" w:rsidRDefault="00FF63A5">
            <w:pPr>
              <w:jc w:val="center"/>
              <w:rPr>
                <w:rFonts w:ascii="Calibri" w:eastAsia="Times New Roman" w:hAnsi="Calibri" w:cs="Calibri"/>
                <w:b/>
                <w:bCs/>
                <w:color w:val="000000"/>
                <w:sz w:val="18"/>
                <w:szCs w:val="18"/>
                <w:lang w:eastAsia="en-AU"/>
              </w:rPr>
            </w:pPr>
          </w:p>
        </w:tc>
        <w:tc>
          <w:tcPr>
            <w:tcW w:w="2256" w:type="dxa"/>
            <w:gridSpan w:val="2"/>
            <w:tcBorders>
              <w:top w:val="nil"/>
              <w:left w:val="nil"/>
              <w:bottom w:val="nil"/>
              <w:right w:val="nil"/>
            </w:tcBorders>
            <w:noWrap/>
            <w:vAlign w:val="bottom"/>
            <w:hideMark/>
          </w:tcPr>
          <w:p w14:paraId="6A20BB13" w14:textId="2500D5CE" w:rsidR="00FF63A5" w:rsidRPr="00DF7AE0" w:rsidRDefault="00FF63A5">
            <w:pPr>
              <w:jc w:val="center"/>
              <w:rPr>
                <w:rFonts w:ascii="Calibri" w:eastAsia="Times New Roman" w:hAnsi="Calibri" w:cs="Calibri"/>
                <w:b/>
                <w:bCs/>
                <w:color w:val="000000"/>
                <w:sz w:val="18"/>
                <w:szCs w:val="18"/>
                <w:lang w:eastAsia="en-AU"/>
              </w:rPr>
            </w:pPr>
            <w:r w:rsidRPr="00DF7AE0">
              <w:rPr>
                <w:rFonts w:ascii="Calibri" w:eastAsia="Times New Roman" w:hAnsi="Calibri" w:cs="Calibri"/>
                <w:b/>
                <w:bCs/>
                <w:color w:val="000000"/>
                <w:sz w:val="18"/>
                <w:szCs w:val="18"/>
                <w:lang w:eastAsia="en-AU"/>
              </w:rPr>
              <w:t>Projects</w:t>
            </w:r>
          </w:p>
        </w:tc>
        <w:tc>
          <w:tcPr>
            <w:tcW w:w="976" w:type="dxa"/>
            <w:tcBorders>
              <w:top w:val="nil"/>
              <w:left w:val="nil"/>
              <w:bottom w:val="nil"/>
              <w:right w:val="nil"/>
            </w:tcBorders>
            <w:noWrap/>
            <w:vAlign w:val="bottom"/>
            <w:hideMark/>
          </w:tcPr>
          <w:p w14:paraId="04B5BF7E" w14:textId="77777777" w:rsidR="00FF63A5" w:rsidRPr="00DF7AE0" w:rsidRDefault="00FF63A5">
            <w:pPr>
              <w:jc w:val="center"/>
              <w:rPr>
                <w:rFonts w:ascii="Calibri" w:eastAsia="Times New Roman" w:hAnsi="Calibri" w:cs="Calibri"/>
                <w:b/>
                <w:bCs/>
                <w:color w:val="000000"/>
                <w:sz w:val="18"/>
                <w:szCs w:val="18"/>
                <w:lang w:eastAsia="en-AU"/>
              </w:rPr>
            </w:pPr>
          </w:p>
        </w:tc>
        <w:tc>
          <w:tcPr>
            <w:tcW w:w="2256" w:type="dxa"/>
            <w:gridSpan w:val="2"/>
            <w:tcBorders>
              <w:top w:val="nil"/>
              <w:left w:val="nil"/>
              <w:bottom w:val="nil"/>
              <w:right w:val="nil"/>
            </w:tcBorders>
            <w:noWrap/>
            <w:vAlign w:val="bottom"/>
            <w:hideMark/>
          </w:tcPr>
          <w:p w14:paraId="4B7FF45A" w14:textId="77777777" w:rsidR="00FF63A5" w:rsidRPr="00DF7AE0" w:rsidRDefault="00FF63A5">
            <w:pPr>
              <w:jc w:val="center"/>
              <w:rPr>
                <w:rFonts w:ascii="Calibri" w:eastAsia="Times New Roman" w:hAnsi="Calibri" w:cs="Calibri"/>
                <w:b/>
                <w:bCs/>
                <w:color w:val="000000"/>
                <w:sz w:val="18"/>
                <w:szCs w:val="18"/>
                <w:lang w:eastAsia="en-AU"/>
              </w:rPr>
            </w:pPr>
            <w:r w:rsidRPr="00DF7AE0">
              <w:rPr>
                <w:rFonts w:ascii="Calibri" w:eastAsia="Times New Roman" w:hAnsi="Calibri" w:cs="Calibri"/>
                <w:b/>
                <w:bCs/>
                <w:color w:val="000000"/>
                <w:sz w:val="18"/>
                <w:szCs w:val="18"/>
                <w:lang w:eastAsia="en-AU"/>
              </w:rPr>
              <w:t>Smart Buildings</w:t>
            </w:r>
          </w:p>
        </w:tc>
      </w:tr>
      <w:tr w:rsidR="00FF63A5" w:rsidRPr="00DF7AE0" w14:paraId="2866AFD9" w14:textId="77777777">
        <w:trPr>
          <w:trHeight w:val="300"/>
        </w:trPr>
        <w:tc>
          <w:tcPr>
            <w:tcW w:w="2242" w:type="dxa"/>
            <w:tcBorders>
              <w:top w:val="nil"/>
              <w:left w:val="nil"/>
              <w:bottom w:val="nil"/>
              <w:right w:val="nil"/>
            </w:tcBorders>
            <w:noWrap/>
            <w:vAlign w:val="bottom"/>
            <w:hideMark/>
          </w:tcPr>
          <w:p w14:paraId="290834D0" w14:textId="77777777" w:rsidR="00FF63A5" w:rsidRPr="00DF7AE0" w:rsidRDefault="00FF63A5">
            <w:pPr>
              <w:rPr>
                <w:rFonts w:ascii="Calibri" w:eastAsia="Times New Roman" w:hAnsi="Calibri" w:cs="Calibri"/>
                <w:color w:val="000000"/>
                <w:lang w:eastAsia="en-AU"/>
              </w:rPr>
            </w:pPr>
            <w:r w:rsidRPr="00DF7AE0">
              <w:rPr>
                <w:rFonts w:ascii="Calibri" w:eastAsia="Times New Roman" w:hAnsi="Calibri" w:cs="Calibri"/>
                <w:noProof/>
                <w:color w:val="000000"/>
                <w:lang w:eastAsia="en-AU"/>
              </w:rPr>
              <w:drawing>
                <wp:anchor distT="0" distB="0" distL="114300" distR="114300" simplePos="0" relativeHeight="251658246" behindDoc="0" locked="0" layoutInCell="1" allowOverlap="1" wp14:anchorId="017B68E9" wp14:editId="7EC08606">
                  <wp:simplePos x="0" y="0"/>
                  <wp:positionH relativeFrom="column">
                    <wp:posOffset>41275</wp:posOffset>
                  </wp:positionH>
                  <wp:positionV relativeFrom="paragraph">
                    <wp:posOffset>17780</wp:posOffset>
                  </wp:positionV>
                  <wp:extent cx="1171575" cy="1054100"/>
                  <wp:effectExtent l="0" t="0" r="9525" b="0"/>
                  <wp:wrapNone/>
                  <wp:docPr id="50" name="Picture 50" descr="Icon&#10;&#10;Description automatically generated">
                    <a:extLst xmlns:a="http://schemas.openxmlformats.org/drawingml/2006/main">
                      <a:ext uri="{FF2B5EF4-FFF2-40B4-BE49-F238E27FC236}">
                        <a16:creationId xmlns:a16="http://schemas.microsoft.com/office/drawing/2014/main" id="{DEF22AA4-955F-4EB7-3C7C-6F523BFD4FE2}"/>
                      </a:ext>
                    </a:extLst>
                  </wp:docPr>
                  <wp:cNvGraphicFramePr/>
                  <a:graphic xmlns:a="http://schemas.openxmlformats.org/drawingml/2006/main">
                    <a:graphicData uri="http://schemas.openxmlformats.org/drawingml/2006/picture">
                      <pic:pic xmlns:pic="http://schemas.openxmlformats.org/drawingml/2006/picture">
                        <pic:nvPicPr>
                          <pic:cNvPr id="8" name="Picture 8" descr="Icon&#10;&#10;Description automatically generated">
                            <a:extLst>
                              <a:ext uri="{FF2B5EF4-FFF2-40B4-BE49-F238E27FC236}">
                                <a16:creationId xmlns:a16="http://schemas.microsoft.com/office/drawing/2014/main" id="{DEF22AA4-955F-4EB7-3C7C-6F523BFD4FE2}"/>
                              </a:ext>
                            </a:extLst>
                          </pic:cNvPr>
                          <pic:cNvPicPr>
                            <a:picLocks noChangeAspect="1"/>
                          </pic:cNvPicPr>
                        </pic:nvPicPr>
                        <pic:blipFill>
                          <a:blip r:embed="rId30"/>
                          <a:stretch>
                            <a:fillRect/>
                          </a:stretch>
                        </pic:blipFill>
                        <pic:spPr>
                          <a:xfrm>
                            <a:off x="0" y="0"/>
                            <a:ext cx="1171575" cy="105410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960"/>
            </w:tblGrid>
            <w:tr w:rsidR="00FF63A5" w:rsidRPr="00DF7AE0" w14:paraId="1003FBC3" w14:textId="77777777">
              <w:trPr>
                <w:trHeight w:val="300"/>
                <w:tblCellSpacing w:w="0" w:type="dxa"/>
              </w:trPr>
              <w:tc>
                <w:tcPr>
                  <w:tcW w:w="960" w:type="dxa"/>
                  <w:tcBorders>
                    <w:top w:val="nil"/>
                    <w:left w:val="nil"/>
                    <w:bottom w:val="nil"/>
                    <w:right w:val="nil"/>
                  </w:tcBorders>
                  <w:noWrap/>
                  <w:vAlign w:val="bottom"/>
                  <w:hideMark/>
                </w:tcPr>
                <w:p w14:paraId="3ADECA4F" w14:textId="77777777" w:rsidR="00FF63A5" w:rsidRPr="00DF7AE0" w:rsidRDefault="00FF63A5">
                  <w:pPr>
                    <w:rPr>
                      <w:rFonts w:ascii="Calibri" w:eastAsia="Times New Roman" w:hAnsi="Calibri" w:cs="Calibri"/>
                      <w:color w:val="000000"/>
                      <w:lang w:eastAsia="en-AU"/>
                    </w:rPr>
                  </w:pPr>
                </w:p>
              </w:tc>
            </w:tr>
          </w:tbl>
          <w:p w14:paraId="03DE3120" w14:textId="77777777" w:rsidR="00FF63A5" w:rsidRPr="00DF7AE0" w:rsidRDefault="00FF63A5">
            <w:pPr>
              <w:rPr>
                <w:rFonts w:ascii="Calibri" w:eastAsia="Times New Roman" w:hAnsi="Calibri" w:cs="Calibri"/>
                <w:color w:val="000000"/>
                <w:lang w:eastAsia="en-AU"/>
              </w:rPr>
            </w:pPr>
          </w:p>
        </w:tc>
        <w:tc>
          <w:tcPr>
            <w:tcW w:w="236" w:type="dxa"/>
            <w:tcBorders>
              <w:top w:val="nil"/>
              <w:left w:val="nil"/>
              <w:bottom w:val="nil"/>
              <w:right w:val="nil"/>
            </w:tcBorders>
            <w:noWrap/>
            <w:vAlign w:val="bottom"/>
            <w:hideMark/>
          </w:tcPr>
          <w:p w14:paraId="7E0F3E76" w14:textId="77777777" w:rsidR="00FF63A5" w:rsidRPr="00DF7AE0" w:rsidRDefault="00FF63A5">
            <w:pPr>
              <w:rPr>
                <w:rFonts w:ascii="Times New Roman" w:eastAsia="Times New Roman" w:hAnsi="Times New Roman" w:cs="Times New Roman"/>
                <w:sz w:val="20"/>
                <w:szCs w:val="20"/>
                <w:lang w:eastAsia="en-AU"/>
              </w:rPr>
            </w:pPr>
          </w:p>
        </w:tc>
        <w:tc>
          <w:tcPr>
            <w:tcW w:w="962" w:type="dxa"/>
            <w:tcBorders>
              <w:top w:val="nil"/>
              <w:left w:val="nil"/>
              <w:bottom w:val="nil"/>
              <w:right w:val="nil"/>
            </w:tcBorders>
            <w:noWrap/>
            <w:vAlign w:val="bottom"/>
            <w:hideMark/>
          </w:tcPr>
          <w:p w14:paraId="29DC2AA8" w14:textId="77777777" w:rsidR="00FF63A5" w:rsidRPr="00DF7AE0" w:rsidRDefault="00FF63A5">
            <w:pPr>
              <w:rPr>
                <w:rFonts w:ascii="Times New Roman" w:eastAsia="Times New Roman" w:hAnsi="Times New Roman" w:cs="Times New Roman"/>
                <w:sz w:val="20"/>
                <w:szCs w:val="20"/>
                <w:lang w:eastAsia="en-AU"/>
              </w:rPr>
            </w:pPr>
          </w:p>
        </w:tc>
        <w:tc>
          <w:tcPr>
            <w:tcW w:w="2256" w:type="dxa"/>
            <w:gridSpan w:val="2"/>
            <w:vMerge w:val="restart"/>
            <w:tcBorders>
              <w:top w:val="nil"/>
              <w:left w:val="nil"/>
              <w:bottom w:val="nil"/>
              <w:right w:val="nil"/>
            </w:tcBorders>
            <w:noWrap/>
            <w:vAlign w:val="bottom"/>
            <w:hideMark/>
          </w:tcPr>
          <w:p w14:paraId="7E5D372F" w14:textId="06A3F49D" w:rsidR="00FF63A5" w:rsidRPr="00DF7AE0" w:rsidRDefault="00FF63A5">
            <w:pPr>
              <w:rPr>
                <w:rFonts w:ascii="Calibri" w:eastAsia="Times New Roman" w:hAnsi="Calibri" w:cs="Calibri"/>
                <w:color w:val="000000"/>
                <w:lang w:eastAsia="en-AU"/>
              </w:rPr>
            </w:pPr>
            <w:r w:rsidRPr="00DF7AE0">
              <w:rPr>
                <w:rFonts w:ascii="Calibri" w:eastAsia="Times New Roman" w:hAnsi="Calibri" w:cs="Calibri"/>
                <w:noProof/>
                <w:color w:val="000000"/>
                <w:lang w:eastAsia="en-AU"/>
              </w:rPr>
              <w:drawing>
                <wp:anchor distT="0" distB="0" distL="114300" distR="114300" simplePos="0" relativeHeight="251658247" behindDoc="0" locked="0" layoutInCell="1" allowOverlap="1" wp14:anchorId="6A1FA933" wp14:editId="271D09BF">
                  <wp:simplePos x="0" y="0"/>
                  <wp:positionH relativeFrom="column">
                    <wp:posOffset>22225</wp:posOffset>
                  </wp:positionH>
                  <wp:positionV relativeFrom="paragraph">
                    <wp:posOffset>201930</wp:posOffset>
                  </wp:positionV>
                  <wp:extent cx="1200150" cy="996950"/>
                  <wp:effectExtent l="0" t="0" r="0" b="0"/>
                  <wp:wrapNone/>
                  <wp:docPr id="51" name="Picture 51" descr="Logo, icon, company name&#10;&#10;Description automatically generated">
                    <a:extLst xmlns:a="http://schemas.openxmlformats.org/drawingml/2006/main">
                      <a:ext uri="{FF2B5EF4-FFF2-40B4-BE49-F238E27FC236}">
                        <a16:creationId xmlns:a16="http://schemas.microsoft.com/office/drawing/2014/main" id="{5E254380-1E73-7821-96C8-C374E5CB4770}"/>
                      </a:ext>
                    </a:extLst>
                  </wp:docPr>
                  <wp:cNvGraphicFramePr/>
                  <a:graphic xmlns:a="http://schemas.openxmlformats.org/drawingml/2006/main">
                    <a:graphicData uri="http://schemas.openxmlformats.org/drawingml/2006/picture">
                      <pic:pic xmlns:pic="http://schemas.openxmlformats.org/drawingml/2006/picture">
                        <pic:nvPicPr>
                          <pic:cNvPr id="9" name="Picture 9" descr="Logo, icon, company name&#10;&#10;Description automatically generated">
                            <a:extLst>
                              <a:ext uri="{FF2B5EF4-FFF2-40B4-BE49-F238E27FC236}">
                                <a16:creationId xmlns:a16="http://schemas.microsoft.com/office/drawing/2014/main" id="{5E254380-1E73-7821-96C8-C374E5CB4770}"/>
                              </a:ext>
                            </a:extLst>
                          </pic:cNvPr>
                          <pic:cNvPicPr>
                            <a:picLocks noChangeAspect="1"/>
                          </pic:cNvPicPr>
                        </pic:nvPicPr>
                        <pic:blipFill>
                          <a:blip r:embed="rId31"/>
                          <a:stretch>
                            <a:fillRect/>
                          </a:stretch>
                        </pic:blipFill>
                        <pic:spPr>
                          <a:xfrm>
                            <a:off x="0" y="0"/>
                            <a:ext cx="1200150" cy="996950"/>
                          </a:xfrm>
                          <a:prstGeom prst="rect">
                            <a:avLst/>
                          </a:prstGeom>
                        </pic:spPr>
                      </pic:pic>
                    </a:graphicData>
                  </a:graphic>
                  <wp14:sizeRelH relativeFrom="page">
                    <wp14:pctWidth>0</wp14:pctWidth>
                  </wp14:sizeRelH>
                  <wp14:sizeRelV relativeFrom="page">
                    <wp14:pctHeight>0</wp14:pctHeight>
                  </wp14:sizeRelV>
                </wp:anchor>
              </w:drawing>
            </w:r>
          </w:p>
        </w:tc>
        <w:tc>
          <w:tcPr>
            <w:tcW w:w="976" w:type="dxa"/>
            <w:tcBorders>
              <w:top w:val="nil"/>
              <w:left w:val="nil"/>
              <w:bottom w:val="nil"/>
              <w:right w:val="nil"/>
            </w:tcBorders>
            <w:noWrap/>
            <w:vAlign w:val="bottom"/>
            <w:hideMark/>
          </w:tcPr>
          <w:p w14:paraId="591B0334" w14:textId="3FAA4D91" w:rsidR="00FF63A5" w:rsidRPr="00DF7AE0" w:rsidRDefault="00FF63A5">
            <w:pPr>
              <w:rPr>
                <w:rFonts w:ascii="Calibri" w:eastAsia="Times New Roman" w:hAnsi="Calibri" w:cs="Calibri"/>
                <w:color w:val="000000"/>
                <w:lang w:eastAsia="en-AU"/>
              </w:rPr>
            </w:pPr>
          </w:p>
        </w:tc>
        <w:tc>
          <w:tcPr>
            <w:tcW w:w="2256" w:type="dxa"/>
            <w:gridSpan w:val="2"/>
            <w:vMerge w:val="restart"/>
            <w:tcBorders>
              <w:top w:val="nil"/>
              <w:left w:val="nil"/>
              <w:bottom w:val="nil"/>
              <w:right w:val="nil"/>
            </w:tcBorders>
            <w:noWrap/>
            <w:vAlign w:val="bottom"/>
            <w:hideMark/>
          </w:tcPr>
          <w:p w14:paraId="7C56C8EA" w14:textId="77777777" w:rsidR="00FF63A5" w:rsidRPr="00DF7AE0" w:rsidRDefault="00FF63A5">
            <w:pPr>
              <w:rPr>
                <w:rFonts w:ascii="Calibri" w:eastAsia="Times New Roman" w:hAnsi="Calibri" w:cs="Calibri"/>
                <w:color w:val="000000"/>
                <w:lang w:eastAsia="en-AU"/>
              </w:rPr>
            </w:pPr>
            <w:r w:rsidRPr="00DF7AE0">
              <w:rPr>
                <w:rFonts w:ascii="Calibri" w:eastAsia="Times New Roman" w:hAnsi="Calibri" w:cs="Calibri"/>
                <w:noProof/>
                <w:color w:val="000000"/>
                <w:lang w:eastAsia="en-AU"/>
              </w:rPr>
              <w:drawing>
                <wp:anchor distT="0" distB="0" distL="114300" distR="114300" simplePos="0" relativeHeight="251658248" behindDoc="0" locked="0" layoutInCell="1" allowOverlap="1" wp14:anchorId="4AAFA778" wp14:editId="47C28491">
                  <wp:simplePos x="0" y="0"/>
                  <wp:positionH relativeFrom="column">
                    <wp:posOffset>9525</wp:posOffset>
                  </wp:positionH>
                  <wp:positionV relativeFrom="paragraph">
                    <wp:posOffset>163830</wp:posOffset>
                  </wp:positionV>
                  <wp:extent cx="1190625" cy="1162050"/>
                  <wp:effectExtent l="0" t="0" r="9525" b="0"/>
                  <wp:wrapNone/>
                  <wp:docPr id="52" name="Picture 52" descr="Diagram&#10;&#10;Description automatically generated">
                    <a:extLst xmlns:a="http://schemas.openxmlformats.org/drawingml/2006/main">
                      <a:ext uri="{FF2B5EF4-FFF2-40B4-BE49-F238E27FC236}">
                        <a16:creationId xmlns:a16="http://schemas.microsoft.com/office/drawing/2014/main" id="{E7050A82-F218-4739-B1E9-C115A9ED0478}"/>
                      </a:ext>
                    </a:extLst>
                  </wp:docPr>
                  <wp:cNvGraphicFramePr/>
                  <a:graphic xmlns:a="http://schemas.openxmlformats.org/drawingml/2006/main">
                    <a:graphicData uri="http://schemas.openxmlformats.org/drawingml/2006/picture">
                      <pic:pic xmlns:pic="http://schemas.openxmlformats.org/drawingml/2006/picture">
                        <pic:nvPicPr>
                          <pic:cNvPr id="10" name="Picture 9" descr="Diagram&#10;&#10;Description automatically generated">
                            <a:extLst>
                              <a:ext uri="{FF2B5EF4-FFF2-40B4-BE49-F238E27FC236}">
                                <a16:creationId xmlns:a16="http://schemas.microsoft.com/office/drawing/2014/main" id="{E7050A82-F218-4739-B1E9-C115A9ED0478}"/>
                              </a:ext>
                            </a:extLst>
                          </pic:cNvPr>
                          <pic:cNvPicPr/>
                        </pic:nvPicPr>
                        <pic:blipFill>
                          <a:blip r:embed="rId32"/>
                          <a:stretch>
                            <a:fillRect/>
                          </a:stretch>
                        </pic:blipFill>
                        <pic:spPr>
                          <a:xfrm>
                            <a:off x="0" y="0"/>
                            <a:ext cx="1190625" cy="1162050"/>
                          </a:xfrm>
                          <a:prstGeom prst="rect">
                            <a:avLst/>
                          </a:prstGeom>
                        </pic:spPr>
                      </pic:pic>
                    </a:graphicData>
                  </a:graphic>
                  <wp14:sizeRelH relativeFrom="page">
                    <wp14:pctWidth>0</wp14:pctWidth>
                  </wp14:sizeRelH>
                  <wp14:sizeRelV relativeFrom="page">
                    <wp14:pctHeight>0</wp14:pctHeight>
                  </wp14:sizeRelV>
                </wp:anchor>
              </w:drawing>
            </w:r>
          </w:p>
        </w:tc>
      </w:tr>
      <w:tr w:rsidR="00FF63A5" w:rsidRPr="00DF7AE0" w14:paraId="6E0719C1" w14:textId="77777777">
        <w:trPr>
          <w:trHeight w:val="300"/>
        </w:trPr>
        <w:tc>
          <w:tcPr>
            <w:tcW w:w="2242" w:type="dxa"/>
            <w:tcBorders>
              <w:top w:val="nil"/>
              <w:left w:val="nil"/>
              <w:bottom w:val="nil"/>
              <w:right w:val="nil"/>
            </w:tcBorders>
            <w:noWrap/>
            <w:vAlign w:val="bottom"/>
            <w:hideMark/>
          </w:tcPr>
          <w:p w14:paraId="0674CE9C" w14:textId="77777777" w:rsidR="00FF63A5" w:rsidRPr="00DF7AE0" w:rsidRDefault="00FF63A5">
            <w:pPr>
              <w:rPr>
                <w:rFonts w:ascii="Calibri" w:eastAsia="Times New Roman" w:hAnsi="Calibri" w:cs="Calibri"/>
                <w:color w:val="000000"/>
                <w:lang w:eastAsia="en-AU"/>
              </w:rPr>
            </w:pPr>
          </w:p>
        </w:tc>
        <w:tc>
          <w:tcPr>
            <w:tcW w:w="236" w:type="dxa"/>
            <w:tcBorders>
              <w:top w:val="nil"/>
              <w:left w:val="nil"/>
              <w:bottom w:val="nil"/>
              <w:right w:val="nil"/>
            </w:tcBorders>
            <w:noWrap/>
            <w:vAlign w:val="bottom"/>
            <w:hideMark/>
          </w:tcPr>
          <w:p w14:paraId="4A26E1AE" w14:textId="77777777" w:rsidR="00FF63A5" w:rsidRPr="00DF7AE0" w:rsidRDefault="00FF63A5">
            <w:pPr>
              <w:rPr>
                <w:rFonts w:ascii="Times New Roman" w:eastAsia="Times New Roman" w:hAnsi="Times New Roman" w:cs="Times New Roman"/>
                <w:sz w:val="20"/>
                <w:szCs w:val="20"/>
                <w:lang w:eastAsia="en-AU"/>
              </w:rPr>
            </w:pPr>
          </w:p>
        </w:tc>
        <w:tc>
          <w:tcPr>
            <w:tcW w:w="962" w:type="dxa"/>
            <w:tcBorders>
              <w:top w:val="nil"/>
              <w:left w:val="nil"/>
              <w:bottom w:val="nil"/>
              <w:right w:val="nil"/>
            </w:tcBorders>
            <w:noWrap/>
            <w:vAlign w:val="bottom"/>
            <w:hideMark/>
          </w:tcPr>
          <w:p w14:paraId="50ACB417" w14:textId="4557952D" w:rsidR="00FF63A5" w:rsidRPr="00DF7AE0" w:rsidRDefault="00FF63A5">
            <w:pPr>
              <w:rPr>
                <w:rFonts w:ascii="Times New Roman" w:eastAsia="Times New Roman" w:hAnsi="Times New Roman" w:cs="Times New Roman"/>
                <w:sz w:val="20"/>
                <w:szCs w:val="20"/>
                <w:lang w:eastAsia="en-AU"/>
              </w:rPr>
            </w:pPr>
          </w:p>
        </w:tc>
        <w:tc>
          <w:tcPr>
            <w:tcW w:w="2256" w:type="dxa"/>
            <w:gridSpan w:val="2"/>
            <w:vMerge/>
            <w:tcBorders>
              <w:top w:val="nil"/>
              <w:left w:val="nil"/>
              <w:bottom w:val="nil"/>
              <w:right w:val="nil"/>
            </w:tcBorders>
            <w:vAlign w:val="center"/>
            <w:hideMark/>
          </w:tcPr>
          <w:p w14:paraId="0C85B511" w14:textId="77777777" w:rsidR="00FF63A5" w:rsidRPr="00DF7AE0" w:rsidRDefault="00FF63A5">
            <w:pPr>
              <w:rPr>
                <w:rFonts w:ascii="Calibri" w:eastAsia="Times New Roman" w:hAnsi="Calibri" w:cs="Calibri"/>
                <w:color w:val="000000"/>
                <w:lang w:eastAsia="en-AU"/>
              </w:rPr>
            </w:pPr>
          </w:p>
        </w:tc>
        <w:tc>
          <w:tcPr>
            <w:tcW w:w="976" w:type="dxa"/>
            <w:tcBorders>
              <w:top w:val="nil"/>
              <w:left w:val="nil"/>
              <w:bottom w:val="nil"/>
              <w:right w:val="nil"/>
            </w:tcBorders>
            <w:noWrap/>
            <w:vAlign w:val="bottom"/>
            <w:hideMark/>
          </w:tcPr>
          <w:p w14:paraId="0080176F" w14:textId="52E3AFA9" w:rsidR="00FF63A5" w:rsidRPr="00DF7AE0" w:rsidRDefault="00FF63A5">
            <w:pPr>
              <w:rPr>
                <w:rFonts w:ascii="Times New Roman" w:eastAsia="Times New Roman" w:hAnsi="Times New Roman" w:cs="Times New Roman"/>
                <w:sz w:val="20"/>
                <w:szCs w:val="20"/>
                <w:lang w:eastAsia="en-AU"/>
              </w:rPr>
            </w:pPr>
          </w:p>
        </w:tc>
        <w:tc>
          <w:tcPr>
            <w:tcW w:w="2256" w:type="dxa"/>
            <w:gridSpan w:val="2"/>
            <w:vMerge/>
            <w:tcBorders>
              <w:top w:val="nil"/>
              <w:left w:val="nil"/>
              <w:bottom w:val="nil"/>
              <w:right w:val="nil"/>
            </w:tcBorders>
            <w:vAlign w:val="center"/>
            <w:hideMark/>
          </w:tcPr>
          <w:p w14:paraId="4D0FB106" w14:textId="77777777" w:rsidR="00FF63A5" w:rsidRPr="00DF7AE0" w:rsidRDefault="00FF63A5">
            <w:pPr>
              <w:rPr>
                <w:rFonts w:ascii="Calibri" w:eastAsia="Times New Roman" w:hAnsi="Calibri" w:cs="Calibri"/>
                <w:color w:val="000000"/>
                <w:lang w:eastAsia="en-AU"/>
              </w:rPr>
            </w:pPr>
          </w:p>
        </w:tc>
      </w:tr>
      <w:tr w:rsidR="00FF63A5" w:rsidRPr="00DF7AE0" w14:paraId="0D3EB949" w14:textId="77777777">
        <w:trPr>
          <w:trHeight w:val="300"/>
        </w:trPr>
        <w:tc>
          <w:tcPr>
            <w:tcW w:w="2242" w:type="dxa"/>
            <w:tcBorders>
              <w:top w:val="nil"/>
              <w:left w:val="nil"/>
              <w:bottom w:val="nil"/>
              <w:right w:val="nil"/>
            </w:tcBorders>
            <w:noWrap/>
            <w:vAlign w:val="bottom"/>
            <w:hideMark/>
          </w:tcPr>
          <w:p w14:paraId="2173FFF8" w14:textId="77777777" w:rsidR="00FF63A5" w:rsidRPr="00DF7AE0" w:rsidRDefault="00FF63A5">
            <w:pPr>
              <w:rPr>
                <w:rFonts w:ascii="Times New Roman" w:eastAsia="Times New Roman" w:hAnsi="Times New Roman" w:cs="Times New Roman"/>
                <w:sz w:val="20"/>
                <w:szCs w:val="20"/>
                <w:lang w:eastAsia="en-AU"/>
              </w:rPr>
            </w:pPr>
          </w:p>
        </w:tc>
        <w:tc>
          <w:tcPr>
            <w:tcW w:w="236" w:type="dxa"/>
            <w:tcBorders>
              <w:top w:val="nil"/>
              <w:left w:val="nil"/>
              <w:bottom w:val="nil"/>
              <w:right w:val="nil"/>
            </w:tcBorders>
            <w:noWrap/>
            <w:vAlign w:val="bottom"/>
            <w:hideMark/>
          </w:tcPr>
          <w:p w14:paraId="7A2F947F" w14:textId="77777777" w:rsidR="00FF63A5" w:rsidRPr="00DF7AE0" w:rsidRDefault="00FF63A5">
            <w:pPr>
              <w:rPr>
                <w:rFonts w:ascii="Times New Roman" w:eastAsia="Times New Roman" w:hAnsi="Times New Roman" w:cs="Times New Roman"/>
                <w:sz w:val="20"/>
                <w:szCs w:val="20"/>
                <w:lang w:eastAsia="en-AU"/>
              </w:rPr>
            </w:pPr>
          </w:p>
        </w:tc>
        <w:tc>
          <w:tcPr>
            <w:tcW w:w="962" w:type="dxa"/>
            <w:tcBorders>
              <w:top w:val="nil"/>
              <w:left w:val="nil"/>
              <w:bottom w:val="nil"/>
              <w:right w:val="nil"/>
            </w:tcBorders>
            <w:noWrap/>
            <w:vAlign w:val="bottom"/>
            <w:hideMark/>
          </w:tcPr>
          <w:p w14:paraId="0E60D050" w14:textId="7039C889" w:rsidR="00FF63A5" w:rsidRPr="00DF7AE0" w:rsidRDefault="00FF63A5">
            <w:pPr>
              <w:rPr>
                <w:rFonts w:ascii="Times New Roman" w:eastAsia="Times New Roman" w:hAnsi="Times New Roman" w:cs="Times New Roman"/>
                <w:sz w:val="20"/>
                <w:szCs w:val="20"/>
                <w:lang w:eastAsia="en-AU"/>
              </w:rPr>
            </w:pPr>
          </w:p>
        </w:tc>
        <w:tc>
          <w:tcPr>
            <w:tcW w:w="2256" w:type="dxa"/>
            <w:gridSpan w:val="2"/>
            <w:vMerge/>
            <w:tcBorders>
              <w:top w:val="nil"/>
              <w:left w:val="nil"/>
              <w:bottom w:val="nil"/>
              <w:right w:val="nil"/>
            </w:tcBorders>
            <w:vAlign w:val="center"/>
            <w:hideMark/>
          </w:tcPr>
          <w:p w14:paraId="3324506D" w14:textId="77777777" w:rsidR="00FF63A5" w:rsidRPr="00DF7AE0" w:rsidRDefault="00FF63A5">
            <w:pPr>
              <w:rPr>
                <w:rFonts w:ascii="Calibri" w:eastAsia="Times New Roman" w:hAnsi="Calibri" w:cs="Calibri"/>
                <w:color w:val="000000"/>
                <w:lang w:eastAsia="en-AU"/>
              </w:rPr>
            </w:pPr>
          </w:p>
        </w:tc>
        <w:tc>
          <w:tcPr>
            <w:tcW w:w="976" w:type="dxa"/>
            <w:tcBorders>
              <w:top w:val="nil"/>
              <w:left w:val="nil"/>
              <w:bottom w:val="nil"/>
              <w:right w:val="nil"/>
            </w:tcBorders>
            <w:noWrap/>
            <w:vAlign w:val="bottom"/>
            <w:hideMark/>
          </w:tcPr>
          <w:p w14:paraId="132E2464" w14:textId="77777777" w:rsidR="00FF63A5" w:rsidRPr="00DF7AE0" w:rsidRDefault="00FF63A5">
            <w:pPr>
              <w:rPr>
                <w:rFonts w:ascii="Times New Roman" w:eastAsia="Times New Roman" w:hAnsi="Times New Roman" w:cs="Times New Roman"/>
                <w:sz w:val="20"/>
                <w:szCs w:val="20"/>
                <w:lang w:eastAsia="en-AU"/>
              </w:rPr>
            </w:pPr>
          </w:p>
        </w:tc>
        <w:tc>
          <w:tcPr>
            <w:tcW w:w="2256" w:type="dxa"/>
            <w:gridSpan w:val="2"/>
            <w:vMerge/>
            <w:tcBorders>
              <w:top w:val="nil"/>
              <w:left w:val="nil"/>
              <w:bottom w:val="nil"/>
              <w:right w:val="nil"/>
            </w:tcBorders>
            <w:vAlign w:val="center"/>
            <w:hideMark/>
          </w:tcPr>
          <w:p w14:paraId="6C36CC0B" w14:textId="77777777" w:rsidR="00FF63A5" w:rsidRPr="00DF7AE0" w:rsidRDefault="00FF63A5">
            <w:pPr>
              <w:rPr>
                <w:rFonts w:ascii="Calibri" w:eastAsia="Times New Roman" w:hAnsi="Calibri" w:cs="Calibri"/>
                <w:color w:val="000000"/>
                <w:lang w:eastAsia="en-AU"/>
              </w:rPr>
            </w:pPr>
          </w:p>
        </w:tc>
      </w:tr>
      <w:tr w:rsidR="00FF63A5" w:rsidRPr="00DF7AE0" w14:paraId="2E3A76BE" w14:textId="77777777">
        <w:trPr>
          <w:trHeight w:val="300"/>
        </w:trPr>
        <w:tc>
          <w:tcPr>
            <w:tcW w:w="2242" w:type="dxa"/>
            <w:tcBorders>
              <w:top w:val="nil"/>
              <w:left w:val="nil"/>
              <w:bottom w:val="nil"/>
              <w:right w:val="nil"/>
            </w:tcBorders>
            <w:noWrap/>
            <w:vAlign w:val="bottom"/>
            <w:hideMark/>
          </w:tcPr>
          <w:p w14:paraId="3A56DF97" w14:textId="77777777" w:rsidR="00FF63A5" w:rsidRPr="00DF7AE0" w:rsidRDefault="00FF63A5">
            <w:pPr>
              <w:rPr>
                <w:rFonts w:ascii="Times New Roman" w:eastAsia="Times New Roman" w:hAnsi="Times New Roman" w:cs="Times New Roman"/>
                <w:sz w:val="20"/>
                <w:szCs w:val="20"/>
                <w:lang w:eastAsia="en-AU"/>
              </w:rPr>
            </w:pPr>
          </w:p>
        </w:tc>
        <w:tc>
          <w:tcPr>
            <w:tcW w:w="236" w:type="dxa"/>
            <w:tcBorders>
              <w:top w:val="nil"/>
              <w:left w:val="nil"/>
              <w:bottom w:val="nil"/>
              <w:right w:val="nil"/>
            </w:tcBorders>
            <w:noWrap/>
            <w:vAlign w:val="bottom"/>
            <w:hideMark/>
          </w:tcPr>
          <w:p w14:paraId="31CC74EE" w14:textId="77777777" w:rsidR="00FF63A5" w:rsidRPr="00DF7AE0" w:rsidRDefault="00FF63A5">
            <w:pPr>
              <w:rPr>
                <w:rFonts w:ascii="Times New Roman" w:eastAsia="Times New Roman" w:hAnsi="Times New Roman" w:cs="Times New Roman"/>
                <w:sz w:val="20"/>
                <w:szCs w:val="20"/>
                <w:lang w:eastAsia="en-AU"/>
              </w:rPr>
            </w:pPr>
          </w:p>
        </w:tc>
        <w:tc>
          <w:tcPr>
            <w:tcW w:w="962" w:type="dxa"/>
            <w:tcBorders>
              <w:top w:val="nil"/>
              <w:left w:val="nil"/>
              <w:bottom w:val="nil"/>
              <w:right w:val="nil"/>
            </w:tcBorders>
            <w:noWrap/>
            <w:vAlign w:val="bottom"/>
            <w:hideMark/>
          </w:tcPr>
          <w:p w14:paraId="0BAE9678" w14:textId="18909C04" w:rsidR="00FF63A5" w:rsidRPr="00DF7AE0" w:rsidRDefault="00FF63A5">
            <w:pPr>
              <w:rPr>
                <w:rFonts w:ascii="Times New Roman" w:eastAsia="Times New Roman" w:hAnsi="Times New Roman" w:cs="Times New Roman"/>
                <w:sz w:val="20"/>
                <w:szCs w:val="20"/>
                <w:lang w:eastAsia="en-AU"/>
              </w:rPr>
            </w:pPr>
          </w:p>
        </w:tc>
        <w:tc>
          <w:tcPr>
            <w:tcW w:w="2256" w:type="dxa"/>
            <w:gridSpan w:val="2"/>
            <w:vMerge/>
            <w:tcBorders>
              <w:top w:val="nil"/>
              <w:left w:val="nil"/>
              <w:bottom w:val="nil"/>
              <w:right w:val="nil"/>
            </w:tcBorders>
            <w:vAlign w:val="center"/>
            <w:hideMark/>
          </w:tcPr>
          <w:p w14:paraId="43CF426D" w14:textId="77777777" w:rsidR="00FF63A5" w:rsidRPr="00DF7AE0" w:rsidRDefault="00FF63A5">
            <w:pPr>
              <w:rPr>
                <w:rFonts w:ascii="Calibri" w:eastAsia="Times New Roman" w:hAnsi="Calibri" w:cs="Calibri"/>
                <w:color w:val="000000"/>
                <w:lang w:eastAsia="en-AU"/>
              </w:rPr>
            </w:pPr>
          </w:p>
        </w:tc>
        <w:tc>
          <w:tcPr>
            <w:tcW w:w="976" w:type="dxa"/>
            <w:tcBorders>
              <w:top w:val="nil"/>
              <w:left w:val="nil"/>
              <w:bottom w:val="nil"/>
              <w:right w:val="nil"/>
            </w:tcBorders>
            <w:noWrap/>
            <w:vAlign w:val="bottom"/>
            <w:hideMark/>
          </w:tcPr>
          <w:p w14:paraId="0134185B" w14:textId="77777777" w:rsidR="00FF63A5" w:rsidRPr="00DF7AE0" w:rsidRDefault="00FF63A5">
            <w:pPr>
              <w:rPr>
                <w:rFonts w:ascii="Times New Roman" w:eastAsia="Times New Roman" w:hAnsi="Times New Roman" w:cs="Times New Roman"/>
                <w:sz w:val="20"/>
                <w:szCs w:val="20"/>
                <w:lang w:eastAsia="en-AU"/>
              </w:rPr>
            </w:pPr>
          </w:p>
        </w:tc>
        <w:tc>
          <w:tcPr>
            <w:tcW w:w="2256" w:type="dxa"/>
            <w:gridSpan w:val="2"/>
            <w:vMerge/>
            <w:tcBorders>
              <w:top w:val="nil"/>
              <w:left w:val="nil"/>
              <w:bottom w:val="nil"/>
              <w:right w:val="nil"/>
            </w:tcBorders>
            <w:vAlign w:val="center"/>
            <w:hideMark/>
          </w:tcPr>
          <w:p w14:paraId="46971CD8" w14:textId="77777777" w:rsidR="00FF63A5" w:rsidRPr="00DF7AE0" w:rsidRDefault="00FF63A5">
            <w:pPr>
              <w:rPr>
                <w:rFonts w:ascii="Calibri" w:eastAsia="Times New Roman" w:hAnsi="Calibri" w:cs="Calibri"/>
                <w:color w:val="000000"/>
                <w:lang w:eastAsia="en-AU"/>
              </w:rPr>
            </w:pPr>
          </w:p>
        </w:tc>
      </w:tr>
      <w:tr w:rsidR="00FF63A5" w:rsidRPr="00DF7AE0" w14:paraId="28A5CB9A" w14:textId="77777777">
        <w:trPr>
          <w:trHeight w:val="300"/>
        </w:trPr>
        <w:tc>
          <w:tcPr>
            <w:tcW w:w="2242" w:type="dxa"/>
            <w:tcBorders>
              <w:top w:val="nil"/>
              <w:left w:val="nil"/>
              <w:bottom w:val="nil"/>
              <w:right w:val="nil"/>
            </w:tcBorders>
            <w:noWrap/>
            <w:vAlign w:val="bottom"/>
            <w:hideMark/>
          </w:tcPr>
          <w:p w14:paraId="13EA2806" w14:textId="77777777" w:rsidR="00FF63A5" w:rsidRPr="00DF7AE0" w:rsidRDefault="00FF63A5">
            <w:pPr>
              <w:rPr>
                <w:rFonts w:ascii="Times New Roman" w:eastAsia="Times New Roman" w:hAnsi="Times New Roman" w:cs="Times New Roman"/>
                <w:sz w:val="20"/>
                <w:szCs w:val="20"/>
                <w:lang w:eastAsia="en-AU"/>
              </w:rPr>
            </w:pPr>
          </w:p>
        </w:tc>
        <w:tc>
          <w:tcPr>
            <w:tcW w:w="236" w:type="dxa"/>
            <w:tcBorders>
              <w:top w:val="nil"/>
              <w:left w:val="nil"/>
              <w:bottom w:val="nil"/>
              <w:right w:val="nil"/>
            </w:tcBorders>
            <w:noWrap/>
            <w:vAlign w:val="bottom"/>
            <w:hideMark/>
          </w:tcPr>
          <w:p w14:paraId="190E2F38" w14:textId="77777777" w:rsidR="00FF63A5" w:rsidRPr="00DF7AE0" w:rsidRDefault="00FF63A5">
            <w:pPr>
              <w:rPr>
                <w:rFonts w:ascii="Times New Roman" w:eastAsia="Times New Roman" w:hAnsi="Times New Roman" w:cs="Times New Roman"/>
                <w:sz w:val="20"/>
                <w:szCs w:val="20"/>
                <w:lang w:eastAsia="en-AU"/>
              </w:rPr>
            </w:pPr>
          </w:p>
        </w:tc>
        <w:tc>
          <w:tcPr>
            <w:tcW w:w="962" w:type="dxa"/>
            <w:tcBorders>
              <w:top w:val="nil"/>
              <w:left w:val="nil"/>
              <w:bottom w:val="nil"/>
              <w:right w:val="nil"/>
            </w:tcBorders>
            <w:noWrap/>
            <w:vAlign w:val="bottom"/>
            <w:hideMark/>
          </w:tcPr>
          <w:p w14:paraId="5036444B" w14:textId="705E575D" w:rsidR="00FF63A5" w:rsidRPr="00DF7AE0" w:rsidRDefault="00FF63A5">
            <w:pPr>
              <w:rPr>
                <w:rFonts w:ascii="Times New Roman" w:eastAsia="Times New Roman" w:hAnsi="Times New Roman" w:cs="Times New Roman"/>
                <w:sz w:val="20"/>
                <w:szCs w:val="20"/>
                <w:lang w:eastAsia="en-AU"/>
              </w:rPr>
            </w:pPr>
          </w:p>
        </w:tc>
        <w:tc>
          <w:tcPr>
            <w:tcW w:w="2256" w:type="dxa"/>
            <w:gridSpan w:val="2"/>
            <w:vMerge/>
            <w:tcBorders>
              <w:top w:val="nil"/>
              <w:left w:val="nil"/>
              <w:bottom w:val="nil"/>
              <w:right w:val="nil"/>
            </w:tcBorders>
            <w:vAlign w:val="center"/>
            <w:hideMark/>
          </w:tcPr>
          <w:p w14:paraId="4CE6DFFD" w14:textId="77777777" w:rsidR="00FF63A5" w:rsidRPr="00DF7AE0" w:rsidRDefault="00FF63A5">
            <w:pPr>
              <w:rPr>
                <w:rFonts w:ascii="Calibri" w:eastAsia="Times New Roman" w:hAnsi="Calibri" w:cs="Calibri"/>
                <w:color w:val="000000"/>
                <w:lang w:eastAsia="en-AU"/>
              </w:rPr>
            </w:pPr>
          </w:p>
        </w:tc>
        <w:tc>
          <w:tcPr>
            <w:tcW w:w="976" w:type="dxa"/>
            <w:tcBorders>
              <w:top w:val="nil"/>
              <w:left w:val="nil"/>
              <w:bottom w:val="nil"/>
              <w:right w:val="nil"/>
            </w:tcBorders>
            <w:noWrap/>
            <w:vAlign w:val="bottom"/>
            <w:hideMark/>
          </w:tcPr>
          <w:p w14:paraId="502BD895" w14:textId="77777777" w:rsidR="00FF63A5" w:rsidRPr="00DF7AE0" w:rsidRDefault="00FF63A5">
            <w:pPr>
              <w:rPr>
                <w:rFonts w:ascii="Times New Roman" w:eastAsia="Times New Roman" w:hAnsi="Times New Roman" w:cs="Times New Roman"/>
                <w:sz w:val="20"/>
                <w:szCs w:val="20"/>
                <w:lang w:eastAsia="en-AU"/>
              </w:rPr>
            </w:pPr>
          </w:p>
        </w:tc>
        <w:tc>
          <w:tcPr>
            <w:tcW w:w="2256" w:type="dxa"/>
            <w:gridSpan w:val="2"/>
            <w:vMerge/>
            <w:tcBorders>
              <w:top w:val="nil"/>
              <w:left w:val="nil"/>
              <w:bottom w:val="nil"/>
              <w:right w:val="nil"/>
            </w:tcBorders>
            <w:vAlign w:val="center"/>
            <w:hideMark/>
          </w:tcPr>
          <w:p w14:paraId="3D20A6A5" w14:textId="77777777" w:rsidR="00FF63A5" w:rsidRPr="00DF7AE0" w:rsidRDefault="00FF63A5">
            <w:pPr>
              <w:rPr>
                <w:rFonts w:ascii="Calibri" w:eastAsia="Times New Roman" w:hAnsi="Calibri" w:cs="Calibri"/>
                <w:color w:val="000000"/>
                <w:lang w:eastAsia="en-AU"/>
              </w:rPr>
            </w:pPr>
          </w:p>
        </w:tc>
      </w:tr>
      <w:tr w:rsidR="00FF63A5" w:rsidRPr="00DF7AE0" w14:paraId="1BB4A6C4" w14:textId="77777777">
        <w:trPr>
          <w:trHeight w:val="300"/>
        </w:trPr>
        <w:tc>
          <w:tcPr>
            <w:tcW w:w="2242" w:type="dxa"/>
            <w:tcBorders>
              <w:top w:val="nil"/>
              <w:left w:val="nil"/>
              <w:bottom w:val="nil"/>
              <w:right w:val="nil"/>
            </w:tcBorders>
            <w:noWrap/>
            <w:vAlign w:val="bottom"/>
            <w:hideMark/>
          </w:tcPr>
          <w:p w14:paraId="7B80AD9B" w14:textId="77777777" w:rsidR="00FF63A5" w:rsidRPr="00DF7AE0" w:rsidRDefault="00FF63A5">
            <w:pPr>
              <w:rPr>
                <w:rFonts w:ascii="Times New Roman" w:eastAsia="Times New Roman" w:hAnsi="Times New Roman" w:cs="Times New Roman"/>
                <w:sz w:val="20"/>
                <w:szCs w:val="20"/>
                <w:lang w:eastAsia="en-AU"/>
              </w:rPr>
            </w:pPr>
          </w:p>
        </w:tc>
        <w:tc>
          <w:tcPr>
            <w:tcW w:w="236" w:type="dxa"/>
            <w:tcBorders>
              <w:top w:val="nil"/>
              <w:left w:val="nil"/>
              <w:bottom w:val="nil"/>
              <w:right w:val="nil"/>
            </w:tcBorders>
            <w:noWrap/>
            <w:vAlign w:val="bottom"/>
            <w:hideMark/>
          </w:tcPr>
          <w:p w14:paraId="12910B46" w14:textId="77777777" w:rsidR="00FF63A5" w:rsidRPr="00DF7AE0" w:rsidRDefault="00FF63A5">
            <w:pPr>
              <w:rPr>
                <w:rFonts w:ascii="Times New Roman" w:eastAsia="Times New Roman" w:hAnsi="Times New Roman" w:cs="Times New Roman"/>
                <w:sz w:val="20"/>
                <w:szCs w:val="20"/>
                <w:lang w:eastAsia="en-AU"/>
              </w:rPr>
            </w:pPr>
          </w:p>
        </w:tc>
        <w:tc>
          <w:tcPr>
            <w:tcW w:w="962" w:type="dxa"/>
            <w:tcBorders>
              <w:top w:val="nil"/>
              <w:left w:val="nil"/>
              <w:bottom w:val="nil"/>
              <w:right w:val="nil"/>
            </w:tcBorders>
            <w:noWrap/>
            <w:vAlign w:val="bottom"/>
            <w:hideMark/>
          </w:tcPr>
          <w:p w14:paraId="616A2890" w14:textId="2C8838A7" w:rsidR="00FF63A5" w:rsidRPr="00DF7AE0" w:rsidRDefault="00FF63A5">
            <w:pPr>
              <w:rPr>
                <w:rFonts w:ascii="Times New Roman" w:eastAsia="Times New Roman" w:hAnsi="Times New Roman" w:cs="Times New Roman"/>
                <w:sz w:val="20"/>
                <w:szCs w:val="20"/>
                <w:lang w:eastAsia="en-AU"/>
              </w:rPr>
            </w:pPr>
          </w:p>
        </w:tc>
        <w:tc>
          <w:tcPr>
            <w:tcW w:w="1128" w:type="dxa"/>
            <w:tcBorders>
              <w:top w:val="nil"/>
              <w:left w:val="nil"/>
              <w:bottom w:val="nil"/>
              <w:right w:val="nil"/>
            </w:tcBorders>
            <w:noWrap/>
            <w:vAlign w:val="bottom"/>
            <w:hideMark/>
          </w:tcPr>
          <w:p w14:paraId="40A2F5A1" w14:textId="77777777" w:rsidR="00FF63A5" w:rsidRPr="00DF7AE0" w:rsidRDefault="00FF63A5">
            <w:pPr>
              <w:rPr>
                <w:rFonts w:ascii="Times New Roman" w:eastAsia="Times New Roman" w:hAnsi="Times New Roman" w:cs="Times New Roman"/>
                <w:sz w:val="20"/>
                <w:szCs w:val="20"/>
                <w:lang w:eastAsia="en-AU"/>
              </w:rPr>
            </w:pPr>
          </w:p>
        </w:tc>
        <w:tc>
          <w:tcPr>
            <w:tcW w:w="1128" w:type="dxa"/>
            <w:tcBorders>
              <w:top w:val="nil"/>
              <w:left w:val="nil"/>
              <w:bottom w:val="nil"/>
              <w:right w:val="nil"/>
            </w:tcBorders>
            <w:noWrap/>
            <w:vAlign w:val="bottom"/>
            <w:hideMark/>
          </w:tcPr>
          <w:p w14:paraId="46B5E8BF" w14:textId="731353D0" w:rsidR="00FF63A5" w:rsidRPr="00DF7AE0" w:rsidRDefault="00FF63A5">
            <w:pPr>
              <w:rPr>
                <w:rFonts w:ascii="Times New Roman" w:eastAsia="Times New Roman" w:hAnsi="Times New Roman" w:cs="Times New Roman"/>
                <w:sz w:val="20"/>
                <w:szCs w:val="20"/>
                <w:lang w:eastAsia="en-AU"/>
              </w:rPr>
            </w:pPr>
          </w:p>
        </w:tc>
        <w:tc>
          <w:tcPr>
            <w:tcW w:w="976" w:type="dxa"/>
            <w:tcBorders>
              <w:top w:val="nil"/>
              <w:left w:val="nil"/>
              <w:bottom w:val="nil"/>
              <w:right w:val="nil"/>
            </w:tcBorders>
            <w:noWrap/>
            <w:vAlign w:val="bottom"/>
            <w:hideMark/>
          </w:tcPr>
          <w:p w14:paraId="4BAEB743" w14:textId="77777777" w:rsidR="00FF63A5" w:rsidRPr="00DF7AE0" w:rsidRDefault="00FF63A5">
            <w:pPr>
              <w:rPr>
                <w:rFonts w:ascii="Times New Roman" w:eastAsia="Times New Roman" w:hAnsi="Times New Roman" w:cs="Times New Roman"/>
                <w:sz w:val="20"/>
                <w:szCs w:val="20"/>
                <w:lang w:eastAsia="en-AU"/>
              </w:rPr>
            </w:pPr>
          </w:p>
        </w:tc>
        <w:tc>
          <w:tcPr>
            <w:tcW w:w="1128" w:type="dxa"/>
            <w:tcBorders>
              <w:top w:val="nil"/>
              <w:left w:val="nil"/>
              <w:bottom w:val="nil"/>
              <w:right w:val="nil"/>
            </w:tcBorders>
            <w:noWrap/>
            <w:vAlign w:val="bottom"/>
            <w:hideMark/>
          </w:tcPr>
          <w:p w14:paraId="08B950F2" w14:textId="77777777" w:rsidR="00FF63A5" w:rsidRPr="00DF7AE0" w:rsidRDefault="00FF63A5">
            <w:pPr>
              <w:rPr>
                <w:rFonts w:ascii="Times New Roman" w:eastAsia="Times New Roman" w:hAnsi="Times New Roman" w:cs="Times New Roman"/>
                <w:sz w:val="20"/>
                <w:szCs w:val="20"/>
                <w:lang w:eastAsia="en-AU"/>
              </w:rPr>
            </w:pPr>
          </w:p>
        </w:tc>
        <w:tc>
          <w:tcPr>
            <w:tcW w:w="1128" w:type="dxa"/>
            <w:tcBorders>
              <w:top w:val="nil"/>
              <w:left w:val="nil"/>
              <w:bottom w:val="nil"/>
              <w:right w:val="nil"/>
            </w:tcBorders>
            <w:noWrap/>
            <w:vAlign w:val="bottom"/>
            <w:hideMark/>
          </w:tcPr>
          <w:p w14:paraId="486311F4" w14:textId="77777777" w:rsidR="00FF63A5" w:rsidRPr="00DF7AE0" w:rsidRDefault="00FF63A5">
            <w:pPr>
              <w:rPr>
                <w:rFonts w:ascii="Times New Roman" w:eastAsia="Times New Roman" w:hAnsi="Times New Roman" w:cs="Times New Roman"/>
                <w:sz w:val="20"/>
                <w:szCs w:val="20"/>
                <w:lang w:eastAsia="en-AU"/>
              </w:rPr>
            </w:pPr>
          </w:p>
        </w:tc>
      </w:tr>
      <w:tr w:rsidR="00FF63A5" w:rsidRPr="00DF7AE0" w14:paraId="6A4632F8" w14:textId="77777777">
        <w:trPr>
          <w:trHeight w:val="300"/>
        </w:trPr>
        <w:tc>
          <w:tcPr>
            <w:tcW w:w="2464" w:type="dxa"/>
            <w:gridSpan w:val="2"/>
            <w:tcBorders>
              <w:top w:val="nil"/>
              <w:left w:val="nil"/>
              <w:bottom w:val="nil"/>
              <w:right w:val="nil"/>
            </w:tcBorders>
            <w:noWrap/>
            <w:vAlign w:val="bottom"/>
            <w:hideMark/>
          </w:tcPr>
          <w:p w14:paraId="7C6E80F8" w14:textId="77777777" w:rsidR="00FF63A5" w:rsidRPr="00DF7AE0" w:rsidRDefault="00FF63A5">
            <w:pPr>
              <w:jc w:val="center"/>
              <w:rPr>
                <w:rFonts w:ascii="Calibri" w:eastAsia="Times New Roman" w:hAnsi="Calibri" w:cs="Calibri"/>
                <w:b/>
                <w:bCs/>
                <w:color w:val="000000"/>
                <w:sz w:val="18"/>
                <w:szCs w:val="18"/>
                <w:lang w:eastAsia="en-AU"/>
              </w:rPr>
            </w:pPr>
            <w:r w:rsidRPr="00DF7AE0">
              <w:rPr>
                <w:rFonts w:ascii="Calibri" w:eastAsia="Times New Roman" w:hAnsi="Calibri" w:cs="Calibri"/>
                <w:b/>
                <w:bCs/>
                <w:color w:val="000000"/>
                <w:sz w:val="18"/>
                <w:szCs w:val="18"/>
                <w:lang w:eastAsia="en-AU"/>
              </w:rPr>
              <w:t>High Speed Internet</w:t>
            </w:r>
          </w:p>
        </w:tc>
        <w:tc>
          <w:tcPr>
            <w:tcW w:w="976" w:type="dxa"/>
            <w:tcBorders>
              <w:top w:val="nil"/>
              <w:left w:val="nil"/>
              <w:bottom w:val="nil"/>
              <w:right w:val="nil"/>
            </w:tcBorders>
            <w:noWrap/>
            <w:vAlign w:val="bottom"/>
            <w:hideMark/>
          </w:tcPr>
          <w:p w14:paraId="3656AD25" w14:textId="3FB43745" w:rsidR="00FF63A5" w:rsidRPr="00DF7AE0" w:rsidRDefault="00FF63A5">
            <w:pPr>
              <w:jc w:val="center"/>
              <w:rPr>
                <w:rFonts w:ascii="Calibri" w:eastAsia="Times New Roman" w:hAnsi="Calibri" w:cs="Calibri"/>
                <w:b/>
                <w:bCs/>
                <w:color w:val="000000"/>
                <w:sz w:val="18"/>
                <w:szCs w:val="18"/>
                <w:lang w:eastAsia="en-AU"/>
              </w:rPr>
            </w:pPr>
          </w:p>
        </w:tc>
        <w:tc>
          <w:tcPr>
            <w:tcW w:w="2256" w:type="dxa"/>
            <w:gridSpan w:val="2"/>
            <w:tcBorders>
              <w:top w:val="nil"/>
              <w:left w:val="nil"/>
              <w:bottom w:val="nil"/>
              <w:right w:val="nil"/>
            </w:tcBorders>
            <w:noWrap/>
            <w:vAlign w:val="bottom"/>
            <w:hideMark/>
          </w:tcPr>
          <w:p w14:paraId="363D3271" w14:textId="22FD731C" w:rsidR="00FF63A5" w:rsidRPr="00DF7AE0" w:rsidRDefault="00FF63A5">
            <w:pPr>
              <w:jc w:val="center"/>
              <w:rPr>
                <w:rFonts w:ascii="Calibri" w:eastAsia="Times New Roman" w:hAnsi="Calibri" w:cs="Calibri"/>
                <w:b/>
                <w:bCs/>
                <w:color w:val="000000"/>
                <w:sz w:val="18"/>
                <w:szCs w:val="18"/>
                <w:lang w:eastAsia="en-AU"/>
              </w:rPr>
            </w:pPr>
            <w:r w:rsidRPr="00DF7AE0">
              <w:rPr>
                <w:rFonts w:ascii="Calibri" w:eastAsia="Times New Roman" w:hAnsi="Calibri" w:cs="Calibri"/>
                <w:b/>
                <w:bCs/>
                <w:color w:val="000000"/>
                <w:sz w:val="18"/>
                <w:szCs w:val="18"/>
                <w:lang w:eastAsia="en-AU"/>
              </w:rPr>
              <w:t>Managed Cloud</w:t>
            </w:r>
          </w:p>
        </w:tc>
        <w:tc>
          <w:tcPr>
            <w:tcW w:w="976" w:type="dxa"/>
            <w:tcBorders>
              <w:top w:val="nil"/>
              <w:left w:val="nil"/>
              <w:bottom w:val="nil"/>
              <w:right w:val="nil"/>
            </w:tcBorders>
            <w:noWrap/>
            <w:vAlign w:val="bottom"/>
            <w:hideMark/>
          </w:tcPr>
          <w:p w14:paraId="64C4F642" w14:textId="77777777" w:rsidR="00FF63A5" w:rsidRPr="00DF7AE0" w:rsidRDefault="00FF63A5">
            <w:pPr>
              <w:jc w:val="center"/>
              <w:rPr>
                <w:rFonts w:ascii="Calibri" w:eastAsia="Times New Roman" w:hAnsi="Calibri" w:cs="Calibri"/>
                <w:b/>
                <w:bCs/>
                <w:color w:val="000000"/>
                <w:sz w:val="18"/>
                <w:szCs w:val="18"/>
                <w:lang w:eastAsia="en-AU"/>
              </w:rPr>
            </w:pPr>
          </w:p>
        </w:tc>
        <w:tc>
          <w:tcPr>
            <w:tcW w:w="2256" w:type="dxa"/>
            <w:gridSpan w:val="2"/>
            <w:tcBorders>
              <w:top w:val="nil"/>
              <w:left w:val="nil"/>
              <w:bottom w:val="nil"/>
              <w:right w:val="nil"/>
            </w:tcBorders>
            <w:noWrap/>
            <w:vAlign w:val="bottom"/>
            <w:hideMark/>
          </w:tcPr>
          <w:p w14:paraId="732840AD" w14:textId="77777777" w:rsidR="00FF63A5" w:rsidRPr="00DF7AE0" w:rsidRDefault="00FF63A5">
            <w:pPr>
              <w:jc w:val="center"/>
              <w:rPr>
                <w:rFonts w:ascii="Calibri" w:eastAsia="Times New Roman" w:hAnsi="Calibri" w:cs="Calibri"/>
                <w:b/>
                <w:bCs/>
                <w:color w:val="000000"/>
                <w:sz w:val="18"/>
                <w:szCs w:val="18"/>
                <w:lang w:eastAsia="en-AU"/>
              </w:rPr>
            </w:pPr>
            <w:r w:rsidRPr="00DF7AE0">
              <w:rPr>
                <w:rFonts w:ascii="Calibri" w:eastAsia="Times New Roman" w:hAnsi="Calibri" w:cs="Calibri"/>
                <w:b/>
                <w:bCs/>
                <w:color w:val="000000"/>
                <w:sz w:val="18"/>
                <w:szCs w:val="18"/>
                <w:lang w:eastAsia="en-AU"/>
              </w:rPr>
              <w:t>Wi-Fi</w:t>
            </w:r>
          </w:p>
        </w:tc>
      </w:tr>
      <w:tr w:rsidR="00FF63A5" w:rsidRPr="00DF7AE0" w14:paraId="768ECCA0" w14:textId="77777777">
        <w:trPr>
          <w:trHeight w:val="300"/>
        </w:trPr>
        <w:tc>
          <w:tcPr>
            <w:tcW w:w="2242" w:type="dxa"/>
            <w:tcBorders>
              <w:top w:val="nil"/>
              <w:left w:val="nil"/>
              <w:bottom w:val="nil"/>
              <w:right w:val="nil"/>
            </w:tcBorders>
            <w:noWrap/>
            <w:vAlign w:val="bottom"/>
            <w:hideMark/>
          </w:tcPr>
          <w:p w14:paraId="221E3354" w14:textId="77777777" w:rsidR="00FF63A5" w:rsidRPr="00DF7AE0" w:rsidRDefault="00FF63A5">
            <w:pPr>
              <w:rPr>
                <w:rFonts w:ascii="Calibri" w:eastAsia="Times New Roman" w:hAnsi="Calibri" w:cs="Calibri"/>
                <w:color w:val="000000"/>
                <w:lang w:eastAsia="en-AU"/>
              </w:rPr>
            </w:pPr>
            <w:r w:rsidRPr="00DF7AE0">
              <w:rPr>
                <w:rFonts w:ascii="Calibri" w:eastAsia="Times New Roman" w:hAnsi="Calibri" w:cs="Calibri"/>
                <w:noProof/>
                <w:color w:val="000000"/>
                <w:lang w:eastAsia="en-AU"/>
              </w:rPr>
              <w:drawing>
                <wp:anchor distT="0" distB="0" distL="114300" distR="114300" simplePos="0" relativeHeight="251658249" behindDoc="0" locked="0" layoutInCell="1" allowOverlap="1" wp14:anchorId="74353338" wp14:editId="0880BEE7">
                  <wp:simplePos x="0" y="0"/>
                  <wp:positionH relativeFrom="column">
                    <wp:posOffset>41275</wp:posOffset>
                  </wp:positionH>
                  <wp:positionV relativeFrom="paragraph">
                    <wp:posOffset>30480</wp:posOffset>
                  </wp:positionV>
                  <wp:extent cx="1143000" cy="1079500"/>
                  <wp:effectExtent l="0" t="0" r="0" b="6350"/>
                  <wp:wrapNone/>
                  <wp:docPr id="53" name="Picture 53" descr="Icon&#10;&#10;Description automatically generated">
                    <a:extLst xmlns:a="http://schemas.openxmlformats.org/drawingml/2006/main">
                      <a:ext uri="{FF2B5EF4-FFF2-40B4-BE49-F238E27FC236}">
                        <a16:creationId xmlns:a16="http://schemas.microsoft.com/office/drawing/2014/main" id="{A99E91BC-7237-6166-5CD7-83855A5D157C}"/>
                      </a:ext>
                    </a:extLst>
                  </wp:docPr>
                  <wp:cNvGraphicFramePr/>
                  <a:graphic xmlns:a="http://schemas.openxmlformats.org/drawingml/2006/main">
                    <a:graphicData uri="http://schemas.openxmlformats.org/drawingml/2006/picture">
                      <pic:pic xmlns:pic="http://schemas.openxmlformats.org/drawingml/2006/picture">
                        <pic:nvPicPr>
                          <pic:cNvPr id="11" name="Picture 11" descr="Icon&#10;&#10;Description automatically generated">
                            <a:extLst>
                              <a:ext uri="{FF2B5EF4-FFF2-40B4-BE49-F238E27FC236}">
                                <a16:creationId xmlns:a16="http://schemas.microsoft.com/office/drawing/2014/main" id="{A99E91BC-7237-6166-5CD7-83855A5D157C}"/>
                              </a:ext>
                            </a:extLst>
                          </pic:cNvPr>
                          <pic:cNvPicPr>
                            <a:picLocks noChangeAspect="1"/>
                          </pic:cNvPicPr>
                        </pic:nvPicPr>
                        <pic:blipFill>
                          <a:blip r:embed="rId33"/>
                          <a:stretch>
                            <a:fillRect/>
                          </a:stretch>
                        </pic:blipFill>
                        <pic:spPr>
                          <a:xfrm>
                            <a:off x="0" y="0"/>
                            <a:ext cx="1143000" cy="107950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960"/>
            </w:tblGrid>
            <w:tr w:rsidR="00FF63A5" w:rsidRPr="00DF7AE0" w14:paraId="5B8ED8A7" w14:textId="77777777">
              <w:trPr>
                <w:trHeight w:val="300"/>
                <w:tblCellSpacing w:w="0" w:type="dxa"/>
              </w:trPr>
              <w:tc>
                <w:tcPr>
                  <w:tcW w:w="960" w:type="dxa"/>
                  <w:tcBorders>
                    <w:top w:val="nil"/>
                    <w:left w:val="nil"/>
                    <w:bottom w:val="nil"/>
                    <w:right w:val="nil"/>
                  </w:tcBorders>
                  <w:noWrap/>
                  <w:vAlign w:val="bottom"/>
                  <w:hideMark/>
                </w:tcPr>
                <w:p w14:paraId="7BA3F22E" w14:textId="77777777" w:rsidR="00FF63A5" w:rsidRPr="00DF7AE0" w:rsidRDefault="00FF63A5">
                  <w:pPr>
                    <w:rPr>
                      <w:rFonts w:ascii="Calibri" w:eastAsia="Times New Roman" w:hAnsi="Calibri" w:cs="Calibri"/>
                      <w:color w:val="000000"/>
                      <w:lang w:eastAsia="en-AU"/>
                    </w:rPr>
                  </w:pPr>
                </w:p>
              </w:tc>
            </w:tr>
          </w:tbl>
          <w:p w14:paraId="121A67F2" w14:textId="77777777" w:rsidR="00FF63A5" w:rsidRPr="00DF7AE0" w:rsidRDefault="00FF63A5">
            <w:pPr>
              <w:rPr>
                <w:rFonts w:ascii="Calibri" w:eastAsia="Times New Roman" w:hAnsi="Calibri" w:cs="Calibri"/>
                <w:color w:val="000000"/>
                <w:lang w:eastAsia="en-AU"/>
              </w:rPr>
            </w:pPr>
          </w:p>
        </w:tc>
        <w:tc>
          <w:tcPr>
            <w:tcW w:w="236" w:type="dxa"/>
            <w:tcBorders>
              <w:top w:val="nil"/>
              <w:left w:val="nil"/>
              <w:bottom w:val="nil"/>
              <w:right w:val="nil"/>
            </w:tcBorders>
            <w:noWrap/>
            <w:vAlign w:val="bottom"/>
            <w:hideMark/>
          </w:tcPr>
          <w:p w14:paraId="1A126A43" w14:textId="77777777" w:rsidR="00FF63A5" w:rsidRPr="00DF7AE0" w:rsidRDefault="00FF63A5">
            <w:pPr>
              <w:rPr>
                <w:rFonts w:ascii="Times New Roman" w:eastAsia="Times New Roman" w:hAnsi="Times New Roman" w:cs="Times New Roman"/>
                <w:sz w:val="20"/>
                <w:szCs w:val="20"/>
                <w:lang w:eastAsia="en-AU"/>
              </w:rPr>
            </w:pPr>
          </w:p>
        </w:tc>
        <w:tc>
          <w:tcPr>
            <w:tcW w:w="962" w:type="dxa"/>
            <w:tcBorders>
              <w:top w:val="nil"/>
              <w:left w:val="nil"/>
              <w:bottom w:val="nil"/>
              <w:right w:val="nil"/>
            </w:tcBorders>
            <w:noWrap/>
            <w:vAlign w:val="bottom"/>
            <w:hideMark/>
          </w:tcPr>
          <w:p w14:paraId="4F833A6C" w14:textId="3845B6CD" w:rsidR="00FF63A5" w:rsidRPr="00DF7AE0" w:rsidRDefault="00FF63A5">
            <w:pPr>
              <w:rPr>
                <w:rFonts w:ascii="Times New Roman" w:eastAsia="Times New Roman" w:hAnsi="Times New Roman" w:cs="Times New Roman"/>
                <w:sz w:val="20"/>
                <w:szCs w:val="20"/>
                <w:lang w:eastAsia="en-AU"/>
              </w:rPr>
            </w:pPr>
          </w:p>
        </w:tc>
        <w:tc>
          <w:tcPr>
            <w:tcW w:w="2256" w:type="dxa"/>
            <w:gridSpan w:val="2"/>
            <w:vMerge w:val="restart"/>
            <w:tcBorders>
              <w:top w:val="nil"/>
              <w:left w:val="nil"/>
              <w:bottom w:val="nil"/>
              <w:right w:val="nil"/>
            </w:tcBorders>
            <w:noWrap/>
            <w:vAlign w:val="bottom"/>
            <w:hideMark/>
          </w:tcPr>
          <w:p w14:paraId="78650FE8" w14:textId="28864899" w:rsidR="00FF63A5" w:rsidRPr="00DF7AE0" w:rsidRDefault="00FF63A5">
            <w:pPr>
              <w:rPr>
                <w:rFonts w:ascii="Calibri" w:eastAsia="Times New Roman" w:hAnsi="Calibri" w:cs="Calibri"/>
                <w:color w:val="000000"/>
                <w:lang w:eastAsia="en-AU"/>
              </w:rPr>
            </w:pPr>
            <w:r w:rsidRPr="00DF7AE0">
              <w:rPr>
                <w:rFonts w:ascii="Calibri" w:eastAsia="Times New Roman" w:hAnsi="Calibri" w:cs="Calibri"/>
                <w:noProof/>
                <w:color w:val="000000"/>
                <w:lang w:eastAsia="en-AU"/>
              </w:rPr>
              <w:drawing>
                <wp:anchor distT="0" distB="0" distL="114300" distR="114300" simplePos="0" relativeHeight="251658250" behindDoc="1" locked="0" layoutInCell="1" allowOverlap="1" wp14:anchorId="2C655710" wp14:editId="707F7376">
                  <wp:simplePos x="0" y="0"/>
                  <wp:positionH relativeFrom="column">
                    <wp:posOffset>9525</wp:posOffset>
                  </wp:positionH>
                  <wp:positionV relativeFrom="paragraph">
                    <wp:posOffset>132080</wp:posOffset>
                  </wp:positionV>
                  <wp:extent cx="1209675" cy="1117600"/>
                  <wp:effectExtent l="0" t="0" r="9525" b="6350"/>
                  <wp:wrapNone/>
                  <wp:docPr id="54" name="Picture 54" descr="Diagram&#10;&#10;Description automatically generated">
                    <a:extLst xmlns:a="http://schemas.openxmlformats.org/drawingml/2006/main">
                      <a:ext uri="{FF2B5EF4-FFF2-40B4-BE49-F238E27FC236}">
                        <a16:creationId xmlns:a16="http://schemas.microsoft.com/office/drawing/2014/main" id="{27D74A1B-76EF-ED35-C11B-8D8E99EFF15E}"/>
                      </a:ext>
                    </a:extLst>
                  </wp:docPr>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a:extLst>
                              <a:ext uri="{FF2B5EF4-FFF2-40B4-BE49-F238E27FC236}">
                                <a16:creationId xmlns:a16="http://schemas.microsoft.com/office/drawing/2014/main" id="{27D74A1B-76EF-ED35-C11B-8D8E99EFF15E}"/>
                              </a:ext>
                            </a:extLst>
                          </pic:cNvPr>
                          <pic:cNvPicPr>
                            <a:picLocks noChangeAspect="1"/>
                          </pic:cNvPicPr>
                        </pic:nvPicPr>
                        <pic:blipFill>
                          <a:blip r:embed="rId34"/>
                          <a:stretch>
                            <a:fillRect/>
                          </a:stretch>
                        </pic:blipFill>
                        <pic:spPr>
                          <a:xfrm>
                            <a:off x="0" y="0"/>
                            <a:ext cx="1209675" cy="1117600"/>
                          </a:xfrm>
                          <a:prstGeom prst="rect">
                            <a:avLst/>
                          </a:prstGeom>
                        </pic:spPr>
                      </pic:pic>
                    </a:graphicData>
                  </a:graphic>
                  <wp14:sizeRelH relativeFrom="page">
                    <wp14:pctWidth>0</wp14:pctWidth>
                  </wp14:sizeRelH>
                  <wp14:sizeRelV relativeFrom="page">
                    <wp14:pctHeight>0</wp14:pctHeight>
                  </wp14:sizeRelV>
                </wp:anchor>
              </w:drawing>
            </w:r>
          </w:p>
        </w:tc>
        <w:tc>
          <w:tcPr>
            <w:tcW w:w="976" w:type="dxa"/>
            <w:tcBorders>
              <w:top w:val="nil"/>
              <w:left w:val="nil"/>
              <w:bottom w:val="nil"/>
              <w:right w:val="nil"/>
            </w:tcBorders>
            <w:noWrap/>
            <w:vAlign w:val="bottom"/>
            <w:hideMark/>
          </w:tcPr>
          <w:p w14:paraId="58202CD8" w14:textId="77777777" w:rsidR="00FF63A5" w:rsidRPr="00DF7AE0" w:rsidRDefault="00FF63A5">
            <w:pPr>
              <w:rPr>
                <w:rFonts w:ascii="Calibri" w:eastAsia="Times New Roman" w:hAnsi="Calibri" w:cs="Calibri"/>
                <w:color w:val="000000"/>
                <w:lang w:eastAsia="en-AU"/>
              </w:rPr>
            </w:pPr>
          </w:p>
        </w:tc>
        <w:tc>
          <w:tcPr>
            <w:tcW w:w="2256" w:type="dxa"/>
            <w:gridSpan w:val="2"/>
            <w:vMerge w:val="restart"/>
            <w:tcBorders>
              <w:top w:val="nil"/>
              <w:left w:val="nil"/>
              <w:bottom w:val="nil"/>
              <w:right w:val="nil"/>
            </w:tcBorders>
            <w:noWrap/>
            <w:vAlign w:val="bottom"/>
            <w:hideMark/>
          </w:tcPr>
          <w:p w14:paraId="65653428" w14:textId="77777777" w:rsidR="00FF63A5" w:rsidRPr="00DF7AE0" w:rsidRDefault="00FF63A5">
            <w:pPr>
              <w:rPr>
                <w:rFonts w:ascii="Calibri" w:eastAsia="Times New Roman" w:hAnsi="Calibri" w:cs="Calibri"/>
                <w:color w:val="000000"/>
                <w:lang w:eastAsia="en-AU"/>
              </w:rPr>
            </w:pPr>
            <w:r w:rsidRPr="00DF7AE0">
              <w:rPr>
                <w:rFonts w:ascii="Calibri" w:eastAsia="Times New Roman" w:hAnsi="Calibri" w:cs="Calibri"/>
                <w:noProof/>
                <w:color w:val="000000"/>
                <w:lang w:eastAsia="en-AU"/>
              </w:rPr>
              <w:drawing>
                <wp:anchor distT="0" distB="0" distL="114300" distR="114300" simplePos="0" relativeHeight="251658251" behindDoc="0" locked="0" layoutInCell="1" allowOverlap="1" wp14:anchorId="449A5B19" wp14:editId="70531516">
                  <wp:simplePos x="0" y="0"/>
                  <wp:positionH relativeFrom="column">
                    <wp:posOffset>149225</wp:posOffset>
                  </wp:positionH>
                  <wp:positionV relativeFrom="paragraph">
                    <wp:posOffset>195580</wp:posOffset>
                  </wp:positionV>
                  <wp:extent cx="958850" cy="1104900"/>
                  <wp:effectExtent l="0" t="0" r="0" b="0"/>
                  <wp:wrapNone/>
                  <wp:docPr id="55" name="Picture 55">
                    <a:extLst xmlns:a="http://schemas.openxmlformats.org/drawingml/2006/main">
                      <a:ext uri="{FF2B5EF4-FFF2-40B4-BE49-F238E27FC236}">
                        <a16:creationId xmlns:a16="http://schemas.microsoft.com/office/drawing/2014/main" id="{454AC225-E67F-440F-39E6-DFEA0F706176}"/>
                      </a:ext>
                    </a:extLst>
                  </wp:docPr>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454AC225-E67F-440F-39E6-DFEA0F706176}"/>
                              </a:ext>
                            </a:extLst>
                          </pic:cNvPr>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958850" cy="1104900"/>
                          </a:xfrm>
                          <a:prstGeom prst="rect">
                            <a:avLst/>
                          </a:prstGeom>
                        </pic:spPr>
                      </pic:pic>
                    </a:graphicData>
                  </a:graphic>
                  <wp14:sizeRelH relativeFrom="page">
                    <wp14:pctWidth>0</wp14:pctWidth>
                  </wp14:sizeRelH>
                  <wp14:sizeRelV relativeFrom="page">
                    <wp14:pctHeight>0</wp14:pctHeight>
                  </wp14:sizeRelV>
                </wp:anchor>
              </w:drawing>
            </w:r>
          </w:p>
        </w:tc>
      </w:tr>
      <w:tr w:rsidR="00FF63A5" w:rsidRPr="00DF7AE0" w14:paraId="6EF6C97E" w14:textId="77777777">
        <w:trPr>
          <w:trHeight w:val="300"/>
        </w:trPr>
        <w:tc>
          <w:tcPr>
            <w:tcW w:w="2242" w:type="dxa"/>
            <w:tcBorders>
              <w:top w:val="nil"/>
              <w:left w:val="nil"/>
              <w:bottom w:val="nil"/>
              <w:right w:val="nil"/>
            </w:tcBorders>
            <w:noWrap/>
            <w:vAlign w:val="bottom"/>
            <w:hideMark/>
          </w:tcPr>
          <w:p w14:paraId="5F4D1E1E" w14:textId="77777777" w:rsidR="00FF63A5" w:rsidRPr="00DF7AE0" w:rsidRDefault="00FF63A5">
            <w:pPr>
              <w:rPr>
                <w:rFonts w:ascii="Calibri" w:eastAsia="Times New Roman" w:hAnsi="Calibri" w:cs="Calibri"/>
                <w:color w:val="000000"/>
                <w:lang w:eastAsia="en-AU"/>
              </w:rPr>
            </w:pPr>
          </w:p>
        </w:tc>
        <w:tc>
          <w:tcPr>
            <w:tcW w:w="236" w:type="dxa"/>
            <w:tcBorders>
              <w:top w:val="nil"/>
              <w:left w:val="nil"/>
              <w:bottom w:val="nil"/>
              <w:right w:val="nil"/>
            </w:tcBorders>
            <w:noWrap/>
            <w:vAlign w:val="bottom"/>
            <w:hideMark/>
          </w:tcPr>
          <w:p w14:paraId="2C8958D0" w14:textId="016D5512" w:rsidR="00FF63A5" w:rsidRPr="00DF7AE0" w:rsidRDefault="00FF63A5">
            <w:pPr>
              <w:rPr>
                <w:rFonts w:ascii="Times New Roman" w:eastAsia="Times New Roman" w:hAnsi="Times New Roman" w:cs="Times New Roman"/>
                <w:sz w:val="20"/>
                <w:szCs w:val="20"/>
                <w:lang w:eastAsia="en-AU"/>
              </w:rPr>
            </w:pPr>
          </w:p>
        </w:tc>
        <w:tc>
          <w:tcPr>
            <w:tcW w:w="962" w:type="dxa"/>
            <w:tcBorders>
              <w:top w:val="nil"/>
              <w:left w:val="nil"/>
              <w:bottom w:val="nil"/>
              <w:right w:val="nil"/>
            </w:tcBorders>
            <w:noWrap/>
            <w:vAlign w:val="bottom"/>
            <w:hideMark/>
          </w:tcPr>
          <w:p w14:paraId="2C20FD54" w14:textId="77777777" w:rsidR="00FF63A5" w:rsidRPr="00DF7AE0" w:rsidRDefault="00FF63A5">
            <w:pPr>
              <w:rPr>
                <w:rFonts w:ascii="Times New Roman" w:eastAsia="Times New Roman" w:hAnsi="Times New Roman" w:cs="Times New Roman"/>
                <w:sz w:val="20"/>
                <w:szCs w:val="20"/>
                <w:lang w:eastAsia="en-AU"/>
              </w:rPr>
            </w:pPr>
          </w:p>
        </w:tc>
        <w:tc>
          <w:tcPr>
            <w:tcW w:w="2256" w:type="dxa"/>
            <w:gridSpan w:val="2"/>
            <w:vMerge/>
            <w:tcBorders>
              <w:top w:val="nil"/>
              <w:left w:val="nil"/>
              <w:bottom w:val="nil"/>
              <w:right w:val="nil"/>
            </w:tcBorders>
            <w:vAlign w:val="center"/>
            <w:hideMark/>
          </w:tcPr>
          <w:p w14:paraId="08A34A39" w14:textId="77777777" w:rsidR="00FF63A5" w:rsidRPr="00DF7AE0" w:rsidRDefault="00FF63A5">
            <w:pPr>
              <w:rPr>
                <w:rFonts w:ascii="Calibri" w:eastAsia="Times New Roman" w:hAnsi="Calibri" w:cs="Calibri"/>
                <w:color w:val="000000"/>
                <w:lang w:eastAsia="en-AU"/>
              </w:rPr>
            </w:pPr>
          </w:p>
        </w:tc>
        <w:tc>
          <w:tcPr>
            <w:tcW w:w="976" w:type="dxa"/>
            <w:tcBorders>
              <w:top w:val="nil"/>
              <w:left w:val="nil"/>
              <w:bottom w:val="nil"/>
              <w:right w:val="nil"/>
            </w:tcBorders>
            <w:noWrap/>
            <w:vAlign w:val="bottom"/>
            <w:hideMark/>
          </w:tcPr>
          <w:p w14:paraId="7B6323DA" w14:textId="77777777" w:rsidR="00FF63A5" w:rsidRPr="00DF7AE0" w:rsidRDefault="00FF63A5">
            <w:pPr>
              <w:rPr>
                <w:rFonts w:ascii="Times New Roman" w:eastAsia="Times New Roman" w:hAnsi="Times New Roman" w:cs="Times New Roman"/>
                <w:sz w:val="20"/>
                <w:szCs w:val="20"/>
                <w:lang w:eastAsia="en-AU"/>
              </w:rPr>
            </w:pPr>
          </w:p>
        </w:tc>
        <w:tc>
          <w:tcPr>
            <w:tcW w:w="2256" w:type="dxa"/>
            <w:gridSpan w:val="2"/>
            <w:vMerge/>
            <w:tcBorders>
              <w:top w:val="nil"/>
              <w:left w:val="nil"/>
              <w:bottom w:val="nil"/>
              <w:right w:val="nil"/>
            </w:tcBorders>
            <w:vAlign w:val="center"/>
            <w:hideMark/>
          </w:tcPr>
          <w:p w14:paraId="25635669" w14:textId="77777777" w:rsidR="00FF63A5" w:rsidRPr="00DF7AE0" w:rsidRDefault="00FF63A5">
            <w:pPr>
              <w:rPr>
                <w:rFonts w:ascii="Calibri" w:eastAsia="Times New Roman" w:hAnsi="Calibri" w:cs="Calibri"/>
                <w:color w:val="000000"/>
                <w:lang w:eastAsia="en-AU"/>
              </w:rPr>
            </w:pPr>
          </w:p>
        </w:tc>
      </w:tr>
      <w:tr w:rsidR="00FF63A5" w:rsidRPr="00DF7AE0" w14:paraId="046CEA11" w14:textId="77777777">
        <w:trPr>
          <w:trHeight w:val="300"/>
        </w:trPr>
        <w:tc>
          <w:tcPr>
            <w:tcW w:w="2242" w:type="dxa"/>
            <w:tcBorders>
              <w:top w:val="nil"/>
              <w:left w:val="nil"/>
              <w:bottom w:val="nil"/>
              <w:right w:val="nil"/>
            </w:tcBorders>
            <w:noWrap/>
            <w:vAlign w:val="bottom"/>
            <w:hideMark/>
          </w:tcPr>
          <w:p w14:paraId="0C9CCE54" w14:textId="77777777" w:rsidR="00FF63A5" w:rsidRPr="00DF7AE0" w:rsidRDefault="00FF63A5">
            <w:pPr>
              <w:rPr>
                <w:rFonts w:ascii="Times New Roman" w:eastAsia="Times New Roman" w:hAnsi="Times New Roman" w:cs="Times New Roman"/>
                <w:sz w:val="20"/>
                <w:szCs w:val="20"/>
                <w:lang w:eastAsia="en-AU"/>
              </w:rPr>
            </w:pPr>
          </w:p>
        </w:tc>
        <w:tc>
          <w:tcPr>
            <w:tcW w:w="236" w:type="dxa"/>
            <w:tcBorders>
              <w:top w:val="nil"/>
              <w:left w:val="nil"/>
              <w:bottom w:val="nil"/>
              <w:right w:val="nil"/>
            </w:tcBorders>
            <w:noWrap/>
            <w:vAlign w:val="bottom"/>
            <w:hideMark/>
          </w:tcPr>
          <w:p w14:paraId="76A42130" w14:textId="77777777" w:rsidR="00FF63A5" w:rsidRPr="00DF7AE0" w:rsidRDefault="00FF63A5">
            <w:pPr>
              <w:rPr>
                <w:rFonts w:ascii="Times New Roman" w:eastAsia="Times New Roman" w:hAnsi="Times New Roman" w:cs="Times New Roman"/>
                <w:sz w:val="20"/>
                <w:szCs w:val="20"/>
                <w:lang w:eastAsia="en-AU"/>
              </w:rPr>
            </w:pPr>
          </w:p>
        </w:tc>
        <w:tc>
          <w:tcPr>
            <w:tcW w:w="962" w:type="dxa"/>
            <w:tcBorders>
              <w:top w:val="nil"/>
              <w:left w:val="nil"/>
              <w:bottom w:val="nil"/>
              <w:right w:val="nil"/>
            </w:tcBorders>
            <w:noWrap/>
            <w:vAlign w:val="bottom"/>
            <w:hideMark/>
          </w:tcPr>
          <w:p w14:paraId="119A22E1" w14:textId="77777777" w:rsidR="00FF63A5" w:rsidRPr="00DF7AE0" w:rsidRDefault="00FF63A5">
            <w:pPr>
              <w:rPr>
                <w:rFonts w:ascii="Times New Roman" w:eastAsia="Times New Roman" w:hAnsi="Times New Roman" w:cs="Times New Roman"/>
                <w:sz w:val="20"/>
                <w:szCs w:val="20"/>
                <w:lang w:eastAsia="en-AU"/>
              </w:rPr>
            </w:pPr>
          </w:p>
        </w:tc>
        <w:tc>
          <w:tcPr>
            <w:tcW w:w="2256" w:type="dxa"/>
            <w:gridSpan w:val="2"/>
            <w:vMerge/>
            <w:tcBorders>
              <w:top w:val="nil"/>
              <w:left w:val="nil"/>
              <w:bottom w:val="nil"/>
              <w:right w:val="nil"/>
            </w:tcBorders>
            <w:vAlign w:val="center"/>
            <w:hideMark/>
          </w:tcPr>
          <w:p w14:paraId="6138CFB4" w14:textId="77777777" w:rsidR="00FF63A5" w:rsidRPr="00DF7AE0" w:rsidRDefault="00FF63A5">
            <w:pPr>
              <w:rPr>
                <w:rFonts w:ascii="Calibri" w:eastAsia="Times New Roman" w:hAnsi="Calibri" w:cs="Calibri"/>
                <w:color w:val="000000"/>
                <w:lang w:eastAsia="en-AU"/>
              </w:rPr>
            </w:pPr>
          </w:p>
        </w:tc>
        <w:tc>
          <w:tcPr>
            <w:tcW w:w="976" w:type="dxa"/>
            <w:tcBorders>
              <w:top w:val="nil"/>
              <w:left w:val="nil"/>
              <w:bottom w:val="nil"/>
              <w:right w:val="nil"/>
            </w:tcBorders>
            <w:noWrap/>
            <w:vAlign w:val="bottom"/>
            <w:hideMark/>
          </w:tcPr>
          <w:p w14:paraId="5B850E8C" w14:textId="77777777" w:rsidR="00FF63A5" w:rsidRPr="00DF7AE0" w:rsidRDefault="00FF63A5">
            <w:pPr>
              <w:rPr>
                <w:rFonts w:ascii="Times New Roman" w:eastAsia="Times New Roman" w:hAnsi="Times New Roman" w:cs="Times New Roman"/>
                <w:sz w:val="20"/>
                <w:szCs w:val="20"/>
                <w:lang w:eastAsia="en-AU"/>
              </w:rPr>
            </w:pPr>
          </w:p>
        </w:tc>
        <w:tc>
          <w:tcPr>
            <w:tcW w:w="2256" w:type="dxa"/>
            <w:gridSpan w:val="2"/>
            <w:vMerge/>
            <w:tcBorders>
              <w:top w:val="nil"/>
              <w:left w:val="nil"/>
              <w:bottom w:val="nil"/>
              <w:right w:val="nil"/>
            </w:tcBorders>
            <w:vAlign w:val="center"/>
            <w:hideMark/>
          </w:tcPr>
          <w:p w14:paraId="1A8BE8C1" w14:textId="77777777" w:rsidR="00FF63A5" w:rsidRPr="00DF7AE0" w:rsidRDefault="00FF63A5">
            <w:pPr>
              <w:rPr>
                <w:rFonts w:ascii="Calibri" w:eastAsia="Times New Roman" w:hAnsi="Calibri" w:cs="Calibri"/>
                <w:color w:val="000000"/>
                <w:lang w:eastAsia="en-AU"/>
              </w:rPr>
            </w:pPr>
          </w:p>
        </w:tc>
      </w:tr>
      <w:tr w:rsidR="00FF63A5" w:rsidRPr="00DF7AE0" w14:paraId="79DC1040" w14:textId="77777777">
        <w:trPr>
          <w:trHeight w:val="300"/>
        </w:trPr>
        <w:tc>
          <w:tcPr>
            <w:tcW w:w="2242" w:type="dxa"/>
            <w:tcBorders>
              <w:top w:val="nil"/>
              <w:left w:val="nil"/>
              <w:bottom w:val="nil"/>
              <w:right w:val="nil"/>
            </w:tcBorders>
            <w:noWrap/>
            <w:vAlign w:val="bottom"/>
            <w:hideMark/>
          </w:tcPr>
          <w:p w14:paraId="615C3942" w14:textId="77777777" w:rsidR="00FF63A5" w:rsidRPr="00DF7AE0" w:rsidRDefault="00FF63A5">
            <w:pPr>
              <w:rPr>
                <w:rFonts w:ascii="Times New Roman" w:eastAsia="Times New Roman" w:hAnsi="Times New Roman" w:cs="Times New Roman"/>
                <w:sz w:val="20"/>
                <w:szCs w:val="20"/>
                <w:lang w:eastAsia="en-AU"/>
              </w:rPr>
            </w:pPr>
          </w:p>
        </w:tc>
        <w:tc>
          <w:tcPr>
            <w:tcW w:w="236" w:type="dxa"/>
            <w:tcBorders>
              <w:top w:val="nil"/>
              <w:left w:val="nil"/>
              <w:bottom w:val="nil"/>
              <w:right w:val="nil"/>
            </w:tcBorders>
            <w:noWrap/>
            <w:vAlign w:val="bottom"/>
            <w:hideMark/>
          </w:tcPr>
          <w:p w14:paraId="2A0D83D3" w14:textId="41B6ACF5" w:rsidR="00FF63A5" w:rsidRPr="00DF7AE0" w:rsidRDefault="00FF63A5">
            <w:pPr>
              <w:rPr>
                <w:rFonts w:ascii="Times New Roman" w:eastAsia="Times New Roman" w:hAnsi="Times New Roman" w:cs="Times New Roman"/>
                <w:sz w:val="20"/>
                <w:szCs w:val="20"/>
                <w:lang w:eastAsia="en-AU"/>
              </w:rPr>
            </w:pPr>
          </w:p>
        </w:tc>
        <w:tc>
          <w:tcPr>
            <w:tcW w:w="962" w:type="dxa"/>
            <w:tcBorders>
              <w:top w:val="nil"/>
              <w:left w:val="nil"/>
              <w:bottom w:val="nil"/>
              <w:right w:val="nil"/>
            </w:tcBorders>
            <w:noWrap/>
            <w:vAlign w:val="bottom"/>
            <w:hideMark/>
          </w:tcPr>
          <w:p w14:paraId="6387103D" w14:textId="77777777" w:rsidR="00FF63A5" w:rsidRPr="00DF7AE0" w:rsidRDefault="00FF63A5">
            <w:pPr>
              <w:rPr>
                <w:rFonts w:ascii="Times New Roman" w:eastAsia="Times New Roman" w:hAnsi="Times New Roman" w:cs="Times New Roman"/>
                <w:sz w:val="20"/>
                <w:szCs w:val="20"/>
                <w:lang w:eastAsia="en-AU"/>
              </w:rPr>
            </w:pPr>
          </w:p>
        </w:tc>
        <w:tc>
          <w:tcPr>
            <w:tcW w:w="2256" w:type="dxa"/>
            <w:gridSpan w:val="2"/>
            <w:vMerge/>
            <w:tcBorders>
              <w:top w:val="nil"/>
              <w:left w:val="nil"/>
              <w:bottom w:val="nil"/>
              <w:right w:val="nil"/>
            </w:tcBorders>
            <w:vAlign w:val="center"/>
            <w:hideMark/>
          </w:tcPr>
          <w:p w14:paraId="4F86E527" w14:textId="77777777" w:rsidR="00FF63A5" w:rsidRPr="00DF7AE0" w:rsidRDefault="00FF63A5">
            <w:pPr>
              <w:rPr>
                <w:rFonts w:ascii="Calibri" w:eastAsia="Times New Roman" w:hAnsi="Calibri" w:cs="Calibri"/>
                <w:color w:val="000000"/>
                <w:lang w:eastAsia="en-AU"/>
              </w:rPr>
            </w:pPr>
          </w:p>
        </w:tc>
        <w:tc>
          <w:tcPr>
            <w:tcW w:w="976" w:type="dxa"/>
            <w:tcBorders>
              <w:top w:val="nil"/>
              <w:left w:val="nil"/>
              <w:bottom w:val="nil"/>
              <w:right w:val="nil"/>
            </w:tcBorders>
            <w:noWrap/>
            <w:vAlign w:val="bottom"/>
            <w:hideMark/>
          </w:tcPr>
          <w:p w14:paraId="0511DFB7" w14:textId="77777777" w:rsidR="00FF63A5" w:rsidRPr="00DF7AE0" w:rsidRDefault="00FF63A5">
            <w:pPr>
              <w:rPr>
                <w:rFonts w:ascii="Times New Roman" w:eastAsia="Times New Roman" w:hAnsi="Times New Roman" w:cs="Times New Roman"/>
                <w:sz w:val="20"/>
                <w:szCs w:val="20"/>
                <w:lang w:eastAsia="en-AU"/>
              </w:rPr>
            </w:pPr>
          </w:p>
        </w:tc>
        <w:tc>
          <w:tcPr>
            <w:tcW w:w="2256" w:type="dxa"/>
            <w:gridSpan w:val="2"/>
            <w:vMerge/>
            <w:tcBorders>
              <w:top w:val="nil"/>
              <w:left w:val="nil"/>
              <w:bottom w:val="nil"/>
              <w:right w:val="nil"/>
            </w:tcBorders>
            <w:vAlign w:val="center"/>
            <w:hideMark/>
          </w:tcPr>
          <w:p w14:paraId="19C01B17" w14:textId="77777777" w:rsidR="00FF63A5" w:rsidRPr="00DF7AE0" w:rsidRDefault="00FF63A5">
            <w:pPr>
              <w:rPr>
                <w:rFonts w:ascii="Calibri" w:eastAsia="Times New Roman" w:hAnsi="Calibri" w:cs="Calibri"/>
                <w:color w:val="000000"/>
                <w:lang w:eastAsia="en-AU"/>
              </w:rPr>
            </w:pPr>
          </w:p>
        </w:tc>
      </w:tr>
      <w:tr w:rsidR="00FF63A5" w:rsidRPr="00DF7AE0" w14:paraId="117237BD" w14:textId="77777777">
        <w:trPr>
          <w:trHeight w:val="300"/>
        </w:trPr>
        <w:tc>
          <w:tcPr>
            <w:tcW w:w="2242" w:type="dxa"/>
            <w:tcBorders>
              <w:top w:val="nil"/>
              <w:left w:val="nil"/>
              <w:bottom w:val="nil"/>
              <w:right w:val="nil"/>
            </w:tcBorders>
            <w:noWrap/>
            <w:vAlign w:val="bottom"/>
            <w:hideMark/>
          </w:tcPr>
          <w:p w14:paraId="0A6871B9" w14:textId="072B2323" w:rsidR="00FF63A5" w:rsidRPr="00DF7AE0" w:rsidRDefault="00FF63A5">
            <w:pPr>
              <w:rPr>
                <w:rFonts w:ascii="Times New Roman" w:eastAsia="Times New Roman" w:hAnsi="Times New Roman" w:cs="Times New Roman"/>
                <w:sz w:val="20"/>
                <w:szCs w:val="20"/>
                <w:lang w:eastAsia="en-AU"/>
              </w:rPr>
            </w:pPr>
          </w:p>
        </w:tc>
        <w:tc>
          <w:tcPr>
            <w:tcW w:w="236" w:type="dxa"/>
            <w:tcBorders>
              <w:top w:val="nil"/>
              <w:left w:val="nil"/>
              <w:bottom w:val="nil"/>
              <w:right w:val="nil"/>
            </w:tcBorders>
            <w:noWrap/>
            <w:vAlign w:val="bottom"/>
            <w:hideMark/>
          </w:tcPr>
          <w:p w14:paraId="63DF6D18" w14:textId="77777777" w:rsidR="00FF63A5" w:rsidRPr="00DF7AE0" w:rsidRDefault="00FF63A5">
            <w:pPr>
              <w:rPr>
                <w:rFonts w:ascii="Times New Roman" w:eastAsia="Times New Roman" w:hAnsi="Times New Roman" w:cs="Times New Roman"/>
                <w:sz w:val="20"/>
                <w:szCs w:val="20"/>
                <w:lang w:eastAsia="en-AU"/>
              </w:rPr>
            </w:pPr>
          </w:p>
        </w:tc>
        <w:tc>
          <w:tcPr>
            <w:tcW w:w="962" w:type="dxa"/>
            <w:tcBorders>
              <w:top w:val="nil"/>
              <w:left w:val="nil"/>
              <w:bottom w:val="nil"/>
              <w:right w:val="nil"/>
            </w:tcBorders>
            <w:noWrap/>
            <w:vAlign w:val="bottom"/>
            <w:hideMark/>
          </w:tcPr>
          <w:p w14:paraId="0D6915FA" w14:textId="77777777" w:rsidR="00FF63A5" w:rsidRPr="00DF7AE0" w:rsidRDefault="00FF63A5">
            <w:pPr>
              <w:rPr>
                <w:rFonts w:ascii="Times New Roman" w:eastAsia="Times New Roman" w:hAnsi="Times New Roman" w:cs="Times New Roman"/>
                <w:sz w:val="20"/>
                <w:szCs w:val="20"/>
                <w:lang w:eastAsia="en-AU"/>
              </w:rPr>
            </w:pPr>
          </w:p>
        </w:tc>
        <w:tc>
          <w:tcPr>
            <w:tcW w:w="2256" w:type="dxa"/>
            <w:gridSpan w:val="2"/>
            <w:vMerge/>
            <w:tcBorders>
              <w:top w:val="nil"/>
              <w:left w:val="nil"/>
              <w:bottom w:val="nil"/>
              <w:right w:val="nil"/>
            </w:tcBorders>
            <w:vAlign w:val="center"/>
            <w:hideMark/>
          </w:tcPr>
          <w:p w14:paraId="137CCCA6" w14:textId="77777777" w:rsidR="00FF63A5" w:rsidRPr="00DF7AE0" w:rsidRDefault="00FF63A5">
            <w:pPr>
              <w:rPr>
                <w:rFonts w:ascii="Calibri" w:eastAsia="Times New Roman" w:hAnsi="Calibri" w:cs="Calibri"/>
                <w:color w:val="000000"/>
                <w:lang w:eastAsia="en-AU"/>
              </w:rPr>
            </w:pPr>
          </w:p>
        </w:tc>
        <w:tc>
          <w:tcPr>
            <w:tcW w:w="976" w:type="dxa"/>
            <w:tcBorders>
              <w:top w:val="nil"/>
              <w:left w:val="nil"/>
              <w:bottom w:val="nil"/>
              <w:right w:val="nil"/>
            </w:tcBorders>
            <w:noWrap/>
            <w:vAlign w:val="bottom"/>
            <w:hideMark/>
          </w:tcPr>
          <w:p w14:paraId="35C3B1F4" w14:textId="77777777" w:rsidR="00FF63A5" w:rsidRPr="00DF7AE0" w:rsidRDefault="00FF63A5">
            <w:pPr>
              <w:rPr>
                <w:rFonts w:ascii="Times New Roman" w:eastAsia="Times New Roman" w:hAnsi="Times New Roman" w:cs="Times New Roman"/>
                <w:sz w:val="20"/>
                <w:szCs w:val="20"/>
                <w:lang w:eastAsia="en-AU"/>
              </w:rPr>
            </w:pPr>
          </w:p>
        </w:tc>
        <w:tc>
          <w:tcPr>
            <w:tcW w:w="2256" w:type="dxa"/>
            <w:gridSpan w:val="2"/>
            <w:vMerge/>
            <w:tcBorders>
              <w:top w:val="nil"/>
              <w:left w:val="nil"/>
              <w:bottom w:val="nil"/>
              <w:right w:val="nil"/>
            </w:tcBorders>
            <w:vAlign w:val="center"/>
            <w:hideMark/>
          </w:tcPr>
          <w:p w14:paraId="2F8EB994" w14:textId="77777777" w:rsidR="00FF63A5" w:rsidRPr="00DF7AE0" w:rsidRDefault="00FF63A5">
            <w:pPr>
              <w:rPr>
                <w:rFonts w:ascii="Calibri" w:eastAsia="Times New Roman" w:hAnsi="Calibri" w:cs="Calibri"/>
                <w:color w:val="000000"/>
                <w:lang w:eastAsia="en-AU"/>
              </w:rPr>
            </w:pPr>
          </w:p>
        </w:tc>
      </w:tr>
      <w:tr w:rsidR="00FF63A5" w:rsidRPr="00DF7AE0" w14:paraId="7DFEE953" w14:textId="77777777">
        <w:trPr>
          <w:trHeight w:val="300"/>
        </w:trPr>
        <w:tc>
          <w:tcPr>
            <w:tcW w:w="2242" w:type="dxa"/>
            <w:tcBorders>
              <w:top w:val="nil"/>
              <w:left w:val="nil"/>
              <w:bottom w:val="nil"/>
              <w:right w:val="nil"/>
            </w:tcBorders>
            <w:noWrap/>
            <w:vAlign w:val="bottom"/>
            <w:hideMark/>
          </w:tcPr>
          <w:p w14:paraId="65D10062" w14:textId="77777777" w:rsidR="00FF63A5" w:rsidRPr="00DF7AE0" w:rsidRDefault="00FF63A5">
            <w:pPr>
              <w:rPr>
                <w:rFonts w:ascii="Times New Roman" w:eastAsia="Times New Roman" w:hAnsi="Times New Roman" w:cs="Times New Roman"/>
                <w:sz w:val="20"/>
                <w:szCs w:val="20"/>
                <w:lang w:eastAsia="en-AU"/>
              </w:rPr>
            </w:pPr>
          </w:p>
        </w:tc>
        <w:tc>
          <w:tcPr>
            <w:tcW w:w="236" w:type="dxa"/>
            <w:tcBorders>
              <w:top w:val="nil"/>
              <w:left w:val="nil"/>
              <w:bottom w:val="nil"/>
              <w:right w:val="nil"/>
            </w:tcBorders>
            <w:noWrap/>
            <w:vAlign w:val="bottom"/>
            <w:hideMark/>
          </w:tcPr>
          <w:p w14:paraId="1E08AEAF" w14:textId="77777777" w:rsidR="00FF63A5" w:rsidRPr="00DF7AE0" w:rsidRDefault="00FF63A5">
            <w:pPr>
              <w:rPr>
                <w:rFonts w:ascii="Times New Roman" w:eastAsia="Times New Roman" w:hAnsi="Times New Roman" w:cs="Times New Roman"/>
                <w:sz w:val="20"/>
                <w:szCs w:val="20"/>
                <w:lang w:eastAsia="en-AU"/>
              </w:rPr>
            </w:pPr>
          </w:p>
        </w:tc>
        <w:tc>
          <w:tcPr>
            <w:tcW w:w="962" w:type="dxa"/>
            <w:tcBorders>
              <w:top w:val="nil"/>
              <w:left w:val="nil"/>
              <w:bottom w:val="nil"/>
              <w:right w:val="nil"/>
            </w:tcBorders>
            <w:noWrap/>
            <w:vAlign w:val="bottom"/>
            <w:hideMark/>
          </w:tcPr>
          <w:p w14:paraId="4E222572" w14:textId="77777777" w:rsidR="00FF63A5" w:rsidRPr="00DF7AE0" w:rsidRDefault="00FF63A5">
            <w:pPr>
              <w:rPr>
                <w:rFonts w:ascii="Times New Roman" w:eastAsia="Times New Roman" w:hAnsi="Times New Roman" w:cs="Times New Roman"/>
                <w:sz w:val="20"/>
                <w:szCs w:val="20"/>
                <w:lang w:eastAsia="en-AU"/>
              </w:rPr>
            </w:pPr>
          </w:p>
        </w:tc>
        <w:tc>
          <w:tcPr>
            <w:tcW w:w="1128" w:type="dxa"/>
            <w:tcBorders>
              <w:top w:val="nil"/>
              <w:left w:val="nil"/>
              <w:bottom w:val="nil"/>
              <w:right w:val="nil"/>
            </w:tcBorders>
            <w:noWrap/>
            <w:vAlign w:val="bottom"/>
            <w:hideMark/>
          </w:tcPr>
          <w:p w14:paraId="0F037742" w14:textId="6D4D2B65" w:rsidR="00FF63A5" w:rsidRPr="00DF7AE0" w:rsidRDefault="00FF63A5">
            <w:pPr>
              <w:rPr>
                <w:rFonts w:ascii="Times New Roman" w:eastAsia="Times New Roman" w:hAnsi="Times New Roman" w:cs="Times New Roman"/>
                <w:sz w:val="20"/>
                <w:szCs w:val="20"/>
                <w:lang w:eastAsia="en-AU"/>
              </w:rPr>
            </w:pPr>
          </w:p>
        </w:tc>
        <w:tc>
          <w:tcPr>
            <w:tcW w:w="1128" w:type="dxa"/>
            <w:tcBorders>
              <w:top w:val="nil"/>
              <w:left w:val="nil"/>
              <w:bottom w:val="nil"/>
              <w:right w:val="nil"/>
            </w:tcBorders>
            <w:noWrap/>
            <w:vAlign w:val="bottom"/>
            <w:hideMark/>
          </w:tcPr>
          <w:p w14:paraId="1302E796" w14:textId="77777777" w:rsidR="00FF63A5" w:rsidRPr="00DF7AE0" w:rsidRDefault="00FF63A5">
            <w:pPr>
              <w:rPr>
                <w:rFonts w:ascii="Times New Roman" w:eastAsia="Times New Roman" w:hAnsi="Times New Roman" w:cs="Times New Roman"/>
                <w:sz w:val="20"/>
                <w:szCs w:val="20"/>
                <w:lang w:eastAsia="en-AU"/>
              </w:rPr>
            </w:pPr>
          </w:p>
        </w:tc>
        <w:tc>
          <w:tcPr>
            <w:tcW w:w="976" w:type="dxa"/>
            <w:tcBorders>
              <w:top w:val="nil"/>
              <w:left w:val="nil"/>
              <w:bottom w:val="nil"/>
              <w:right w:val="nil"/>
            </w:tcBorders>
            <w:noWrap/>
            <w:vAlign w:val="bottom"/>
            <w:hideMark/>
          </w:tcPr>
          <w:p w14:paraId="717B1957" w14:textId="77777777" w:rsidR="00FF63A5" w:rsidRPr="00DF7AE0" w:rsidRDefault="00FF63A5">
            <w:pPr>
              <w:rPr>
                <w:rFonts w:ascii="Times New Roman" w:eastAsia="Times New Roman" w:hAnsi="Times New Roman" w:cs="Times New Roman"/>
                <w:sz w:val="20"/>
                <w:szCs w:val="20"/>
                <w:lang w:eastAsia="en-AU"/>
              </w:rPr>
            </w:pPr>
          </w:p>
        </w:tc>
        <w:tc>
          <w:tcPr>
            <w:tcW w:w="1128" w:type="dxa"/>
            <w:tcBorders>
              <w:top w:val="nil"/>
              <w:left w:val="nil"/>
              <w:bottom w:val="nil"/>
              <w:right w:val="nil"/>
            </w:tcBorders>
            <w:noWrap/>
            <w:vAlign w:val="bottom"/>
            <w:hideMark/>
          </w:tcPr>
          <w:p w14:paraId="1A88131F" w14:textId="77777777" w:rsidR="00FF63A5" w:rsidRPr="00DF7AE0" w:rsidRDefault="00FF63A5">
            <w:pPr>
              <w:rPr>
                <w:rFonts w:ascii="Times New Roman" w:eastAsia="Times New Roman" w:hAnsi="Times New Roman" w:cs="Times New Roman"/>
                <w:sz w:val="20"/>
                <w:szCs w:val="20"/>
                <w:lang w:eastAsia="en-AU"/>
              </w:rPr>
            </w:pPr>
          </w:p>
        </w:tc>
        <w:tc>
          <w:tcPr>
            <w:tcW w:w="1128" w:type="dxa"/>
            <w:tcBorders>
              <w:top w:val="nil"/>
              <w:left w:val="nil"/>
              <w:bottom w:val="nil"/>
              <w:right w:val="nil"/>
            </w:tcBorders>
            <w:noWrap/>
            <w:vAlign w:val="bottom"/>
            <w:hideMark/>
          </w:tcPr>
          <w:p w14:paraId="7152511E" w14:textId="77777777" w:rsidR="00FF63A5" w:rsidRPr="00DF7AE0" w:rsidRDefault="00FF63A5">
            <w:pPr>
              <w:rPr>
                <w:rFonts w:ascii="Times New Roman" w:eastAsia="Times New Roman" w:hAnsi="Times New Roman" w:cs="Times New Roman"/>
                <w:sz w:val="20"/>
                <w:szCs w:val="20"/>
                <w:lang w:eastAsia="en-AU"/>
              </w:rPr>
            </w:pPr>
          </w:p>
        </w:tc>
      </w:tr>
      <w:tr w:rsidR="00FF63A5" w:rsidRPr="00DF7AE0" w14:paraId="77015699" w14:textId="77777777">
        <w:trPr>
          <w:trHeight w:val="300"/>
        </w:trPr>
        <w:tc>
          <w:tcPr>
            <w:tcW w:w="2464" w:type="dxa"/>
            <w:gridSpan w:val="2"/>
            <w:tcBorders>
              <w:top w:val="nil"/>
              <w:left w:val="nil"/>
              <w:bottom w:val="nil"/>
              <w:right w:val="nil"/>
            </w:tcBorders>
            <w:noWrap/>
            <w:vAlign w:val="bottom"/>
            <w:hideMark/>
          </w:tcPr>
          <w:p w14:paraId="374A180E" w14:textId="17E86EB7" w:rsidR="00FF63A5" w:rsidRPr="00DF7AE0" w:rsidRDefault="00FF63A5">
            <w:pPr>
              <w:jc w:val="center"/>
              <w:rPr>
                <w:rFonts w:ascii="Calibri" w:eastAsia="Times New Roman" w:hAnsi="Calibri" w:cs="Calibri"/>
                <w:b/>
                <w:bCs/>
                <w:color w:val="000000"/>
                <w:sz w:val="18"/>
                <w:szCs w:val="18"/>
                <w:lang w:eastAsia="en-AU"/>
              </w:rPr>
            </w:pPr>
            <w:r w:rsidRPr="00DF7AE0">
              <w:rPr>
                <w:rFonts w:ascii="Calibri" w:eastAsia="Times New Roman" w:hAnsi="Calibri" w:cs="Calibri"/>
                <w:b/>
                <w:bCs/>
                <w:color w:val="000000"/>
                <w:sz w:val="18"/>
                <w:szCs w:val="18"/>
                <w:lang w:eastAsia="en-AU"/>
              </w:rPr>
              <w:t>WiredScore Building Audits</w:t>
            </w:r>
          </w:p>
        </w:tc>
        <w:tc>
          <w:tcPr>
            <w:tcW w:w="976" w:type="dxa"/>
            <w:tcBorders>
              <w:top w:val="nil"/>
              <w:left w:val="nil"/>
              <w:bottom w:val="nil"/>
              <w:right w:val="nil"/>
            </w:tcBorders>
            <w:noWrap/>
            <w:vAlign w:val="bottom"/>
            <w:hideMark/>
          </w:tcPr>
          <w:p w14:paraId="30899127" w14:textId="77777777" w:rsidR="00FF63A5" w:rsidRPr="00DF7AE0" w:rsidRDefault="00FF63A5">
            <w:pPr>
              <w:jc w:val="center"/>
              <w:rPr>
                <w:rFonts w:ascii="Calibri" w:eastAsia="Times New Roman" w:hAnsi="Calibri" w:cs="Calibri"/>
                <w:b/>
                <w:bCs/>
                <w:color w:val="000000"/>
                <w:sz w:val="18"/>
                <w:szCs w:val="18"/>
                <w:lang w:eastAsia="en-AU"/>
              </w:rPr>
            </w:pPr>
          </w:p>
        </w:tc>
        <w:tc>
          <w:tcPr>
            <w:tcW w:w="2256" w:type="dxa"/>
            <w:gridSpan w:val="2"/>
            <w:tcBorders>
              <w:top w:val="nil"/>
              <w:left w:val="nil"/>
              <w:bottom w:val="nil"/>
              <w:right w:val="nil"/>
            </w:tcBorders>
            <w:noWrap/>
            <w:vAlign w:val="bottom"/>
            <w:hideMark/>
          </w:tcPr>
          <w:p w14:paraId="28924442" w14:textId="201FD080" w:rsidR="00FF63A5" w:rsidRPr="00DF7AE0" w:rsidRDefault="00FF63A5">
            <w:pPr>
              <w:jc w:val="center"/>
              <w:rPr>
                <w:rFonts w:ascii="Calibri" w:eastAsia="Times New Roman" w:hAnsi="Calibri" w:cs="Calibri"/>
                <w:b/>
                <w:bCs/>
                <w:color w:val="000000"/>
                <w:sz w:val="18"/>
                <w:szCs w:val="18"/>
                <w:lang w:eastAsia="en-AU"/>
              </w:rPr>
            </w:pPr>
            <w:r w:rsidRPr="00DF7AE0">
              <w:rPr>
                <w:rFonts w:ascii="Calibri" w:eastAsia="Times New Roman" w:hAnsi="Calibri" w:cs="Calibri"/>
                <w:b/>
                <w:bCs/>
                <w:color w:val="000000"/>
                <w:sz w:val="18"/>
                <w:szCs w:val="18"/>
                <w:lang w:eastAsia="en-AU"/>
              </w:rPr>
              <w:t>SmartScore Building Audits</w:t>
            </w:r>
          </w:p>
        </w:tc>
        <w:tc>
          <w:tcPr>
            <w:tcW w:w="976" w:type="dxa"/>
            <w:tcBorders>
              <w:top w:val="nil"/>
              <w:left w:val="nil"/>
              <w:bottom w:val="nil"/>
              <w:right w:val="nil"/>
            </w:tcBorders>
            <w:noWrap/>
            <w:vAlign w:val="bottom"/>
            <w:hideMark/>
          </w:tcPr>
          <w:p w14:paraId="0E516F92" w14:textId="77777777" w:rsidR="00FF63A5" w:rsidRPr="00DF7AE0" w:rsidRDefault="00FF63A5">
            <w:pPr>
              <w:jc w:val="center"/>
              <w:rPr>
                <w:rFonts w:ascii="Calibri" w:eastAsia="Times New Roman" w:hAnsi="Calibri" w:cs="Calibri"/>
                <w:b/>
                <w:bCs/>
                <w:color w:val="000000"/>
                <w:sz w:val="18"/>
                <w:szCs w:val="18"/>
                <w:lang w:eastAsia="en-AU"/>
              </w:rPr>
            </w:pPr>
          </w:p>
        </w:tc>
        <w:tc>
          <w:tcPr>
            <w:tcW w:w="1128" w:type="dxa"/>
            <w:tcBorders>
              <w:top w:val="nil"/>
              <w:left w:val="nil"/>
              <w:bottom w:val="nil"/>
              <w:right w:val="nil"/>
            </w:tcBorders>
            <w:noWrap/>
            <w:vAlign w:val="bottom"/>
            <w:hideMark/>
          </w:tcPr>
          <w:p w14:paraId="6531F47A" w14:textId="77777777" w:rsidR="00FF63A5" w:rsidRPr="00DF7AE0" w:rsidRDefault="00FF63A5">
            <w:pPr>
              <w:jc w:val="center"/>
              <w:rPr>
                <w:rFonts w:ascii="Times New Roman" w:eastAsia="Times New Roman" w:hAnsi="Times New Roman" w:cs="Times New Roman"/>
                <w:sz w:val="20"/>
                <w:szCs w:val="20"/>
                <w:lang w:eastAsia="en-AU"/>
              </w:rPr>
            </w:pPr>
          </w:p>
        </w:tc>
        <w:tc>
          <w:tcPr>
            <w:tcW w:w="1128" w:type="dxa"/>
            <w:tcBorders>
              <w:top w:val="nil"/>
              <w:left w:val="nil"/>
              <w:bottom w:val="nil"/>
              <w:right w:val="nil"/>
            </w:tcBorders>
            <w:noWrap/>
            <w:vAlign w:val="bottom"/>
            <w:hideMark/>
          </w:tcPr>
          <w:p w14:paraId="487CCE40" w14:textId="77777777" w:rsidR="00FF63A5" w:rsidRPr="00DF7AE0" w:rsidRDefault="00FF63A5">
            <w:pPr>
              <w:rPr>
                <w:rFonts w:ascii="Times New Roman" w:eastAsia="Times New Roman" w:hAnsi="Times New Roman" w:cs="Times New Roman"/>
                <w:sz w:val="20"/>
                <w:szCs w:val="20"/>
                <w:lang w:eastAsia="en-AU"/>
              </w:rPr>
            </w:pPr>
          </w:p>
        </w:tc>
      </w:tr>
      <w:tr w:rsidR="00FF63A5" w:rsidRPr="00DF7AE0" w14:paraId="1C946940" w14:textId="77777777">
        <w:trPr>
          <w:trHeight w:val="300"/>
        </w:trPr>
        <w:tc>
          <w:tcPr>
            <w:tcW w:w="2242" w:type="dxa"/>
            <w:tcBorders>
              <w:top w:val="nil"/>
              <w:left w:val="nil"/>
              <w:bottom w:val="nil"/>
              <w:right w:val="nil"/>
            </w:tcBorders>
            <w:noWrap/>
            <w:vAlign w:val="bottom"/>
            <w:hideMark/>
          </w:tcPr>
          <w:p w14:paraId="09641443" w14:textId="6E4A788D" w:rsidR="00FF63A5" w:rsidRPr="00DF7AE0" w:rsidRDefault="005608E1">
            <w:pPr>
              <w:rPr>
                <w:rFonts w:ascii="Calibri" w:eastAsia="Times New Roman" w:hAnsi="Calibri" w:cs="Calibri"/>
                <w:color w:val="000000"/>
                <w:lang w:eastAsia="en-AU"/>
              </w:rPr>
            </w:pPr>
            <w:r w:rsidRPr="00DF7AE0">
              <w:rPr>
                <w:rFonts w:ascii="Calibri" w:eastAsia="Times New Roman" w:hAnsi="Calibri" w:cs="Calibri"/>
                <w:noProof/>
                <w:color w:val="000000"/>
                <w:lang w:eastAsia="en-AU"/>
              </w:rPr>
              <w:drawing>
                <wp:anchor distT="0" distB="0" distL="114300" distR="114300" simplePos="0" relativeHeight="251658253" behindDoc="0" locked="0" layoutInCell="1" allowOverlap="1" wp14:anchorId="539BDCE8" wp14:editId="1EF5D0E3">
                  <wp:simplePos x="0" y="0"/>
                  <wp:positionH relativeFrom="column">
                    <wp:posOffset>-108585</wp:posOffset>
                  </wp:positionH>
                  <wp:positionV relativeFrom="paragraph">
                    <wp:posOffset>81280</wp:posOffset>
                  </wp:positionV>
                  <wp:extent cx="1790700" cy="409575"/>
                  <wp:effectExtent l="0" t="0" r="0" b="0"/>
                  <wp:wrapNone/>
                  <wp:docPr id="1488303722" name="Picture 1488303722" descr="Logo, company name&#10;&#10;Description automatically generated">
                    <a:extLst xmlns:a="http://schemas.openxmlformats.org/drawingml/2006/main">
                      <a:ext uri="{FF2B5EF4-FFF2-40B4-BE49-F238E27FC236}">
                        <a16:creationId xmlns:a16="http://schemas.microsoft.com/office/drawing/2014/main" id="{CB50AEFD-9355-77C9-3981-7FC0B12F4B7C}"/>
                      </a:ext>
                    </a:extLst>
                  </wp:docPr>
                  <wp:cNvGraphicFramePr/>
                  <a:graphic xmlns:a="http://schemas.openxmlformats.org/drawingml/2006/main">
                    <a:graphicData uri="http://schemas.openxmlformats.org/drawingml/2006/picture">
                      <pic:pic xmlns:pic="http://schemas.openxmlformats.org/drawingml/2006/picture">
                        <pic:nvPicPr>
                          <pic:cNvPr id="14" name="Picture 13" descr="Logo, company name&#10;&#10;Description automatically generated">
                            <a:extLst>
                              <a:ext uri="{FF2B5EF4-FFF2-40B4-BE49-F238E27FC236}">
                                <a16:creationId xmlns:a16="http://schemas.microsoft.com/office/drawing/2014/main" id="{CB50AEFD-9355-77C9-3981-7FC0B12F4B7C}"/>
                              </a:ext>
                            </a:extLst>
                          </pic:cNvPr>
                          <pic:cNvPicPr>
                            <a:picLocks noChangeAspect="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790700" cy="409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69F85F" w14:textId="77777777" w:rsidR="00FF63A5" w:rsidRPr="00DF7AE0" w:rsidRDefault="00FF63A5">
            <w:pPr>
              <w:rPr>
                <w:rFonts w:ascii="Calibri" w:eastAsia="Times New Roman" w:hAnsi="Calibri" w:cs="Calibri"/>
                <w:color w:val="000000"/>
                <w:lang w:eastAsia="en-AU"/>
              </w:rPr>
            </w:pPr>
          </w:p>
        </w:tc>
        <w:tc>
          <w:tcPr>
            <w:tcW w:w="236" w:type="dxa"/>
            <w:tcBorders>
              <w:top w:val="nil"/>
              <w:left w:val="nil"/>
              <w:bottom w:val="nil"/>
              <w:right w:val="nil"/>
            </w:tcBorders>
            <w:noWrap/>
            <w:vAlign w:val="bottom"/>
            <w:hideMark/>
          </w:tcPr>
          <w:p w14:paraId="7F6A50E4" w14:textId="2026CDD3" w:rsidR="00FF63A5" w:rsidRPr="00DF7AE0" w:rsidRDefault="00FF63A5">
            <w:pPr>
              <w:rPr>
                <w:rFonts w:ascii="Times New Roman" w:eastAsia="Times New Roman" w:hAnsi="Times New Roman" w:cs="Times New Roman"/>
                <w:sz w:val="20"/>
                <w:szCs w:val="20"/>
                <w:lang w:eastAsia="en-AU"/>
              </w:rPr>
            </w:pPr>
          </w:p>
        </w:tc>
        <w:tc>
          <w:tcPr>
            <w:tcW w:w="962" w:type="dxa"/>
            <w:tcBorders>
              <w:top w:val="nil"/>
              <w:left w:val="nil"/>
              <w:bottom w:val="nil"/>
              <w:right w:val="nil"/>
            </w:tcBorders>
            <w:noWrap/>
            <w:vAlign w:val="bottom"/>
            <w:hideMark/>
          </w:tcPr>
          <w:p w14:paraId="2CAE28C0" w14:textId="77777777" w:rsidR="00FF63A5" w:rsidRPr="00DF7AE0" w:rsidRDefault="00FF63A5">
            <w:pPr>
              <w:rPr>
                <w:rFonts w:ascii="Times New Roman" w:eastAsia="Times New Roman" w:hAnsi="Times New Roman" w:cs="Times New Roman"/>
                <w:sz w:val="20"/>
                <w:szCs w:val="20"/>
                <w:lang w:eastAsia="en-AU"/>
              </w:rPr>
            </w:pPr>
          </w:p>
        </w:tc>
        <w:tc>
          <w:tcPr>
            <w:tcW w:w="1128" w:type="dxa"/>
            <w:tcBorders>
              <w:top w:val="nil"/>
              <w:left w:val="nil"/>
              <w:bottom w:val="nil"/>
              <w:right w:val="nil"/>
            </w:tcBorders>
            <w:noWrap/>
            <w:vAlign w:val="bottom"/>
            <w:hideMark/>
          </w:tcPr>
          <w:p w14:paraId="305E1336" w14:textId="7035C3FC" w:rsidR="00FF63A5" w:rsidRPr="00DF7AE0" w:rsidRDefault="005608E1">
            <w:pPr>
              <w:rPr>
                <w:rFonts w:ascii="Times New Roman" w:eastAsia="Times New Roman" w:hAnsi="Times New Roman" w:cs="Times New Roman"/>
                <w:sz w:val="20"/>
                <w:szCs w:val="20"/>
                <w:lang w:eastAsia="en-AU"/>
              </w:rPr>
            </w:pPr>
            <w:r w:rsidRPr="00DF7AE0">
              <w:rPr>
                <w:rFonts w:ascii="Calibri" w:eastAsia="Times New Roman" w:hAnsi="Calibri" w:cs="Calibri"/>
                <w:noProof/>
                <w:color w:val="000000"/>
                <w:lang w:eastAsia="en-AU"/>
              </w:rPr>
              <w:drawing>
                <wp:anchor distT="0" distB="0" distL="114300" distR="114300" simplePos="0" relativeHeight="251658254" behindDoc="0" locked="0" layoutInCell="1" allowOverlap="1" wp14:anchorId="66222A01" wp14:editId="3FEF3B5C">
                  <wp:simplePos x="0" y="0"/>
                  <wp:positionH relativeFrom="column">
                    <wp:posOffset>-321310</wp:posOffset>
                  </wp:positionH>
                  <wp:positionV relativeFrom="paragraph">
                    <wp:posOffset>60325</wp:posOffset>
                  </wp:positionV>
                  <wp:extent cx="1800225" cy="390525"/>
                  <wp:effectExtent l="0" t="0" r="0" b="0"/>
                  <wp:wrapNone/>
                  <wp:docPr id="1716766037" name="Picture 1716766037" descr="Logo&#10;&#10;Description automatically generated with medium confidence">
                    <a:extLst xmlns:a="http://schemas.openxmlformats.org/drawingml/2006/main">
                      <a:ext uri="{FF2B5EF4-FFF2-40B4-BE49-F238E27FC236}">
                        <a16:creationId xmlns:a16="http://schemas.microsoft.com/office/drawing/2014/main" id="{01C15F35-EE36-69CA-054C-293F1FD8F4CF}"/>
                      </a:ext>
                    </a:extLst>
                  </wp:docPr>
                  <wp:cNvGraphicFramePr/>
                  <a:graphic xmlns:a="http://schemas.openxmlformats.org/drawingml/2006/main">
                    <a:graphicData uri="http://schemas.openxmlformats.org/drawingml/2006/picture">
                      <pic:pic xmlns:pic="http://schemas.openxmlformats.org/drawingml/2006/picture">
                        <pic:nvPicPr>
                          <pic:cNvPr id="15" name="Picture 14" descr="Logo&#10;&#10;Description automatically generated with medium confidence">
                            <a:extLst>
                              <a:ext uri="{FF2B5EF4-FFF2-40B4-BE49-F238E27FC236}">
                                <a16:creationId xmlns:a16="http://schemas.microsoft.com/office/drawing/2014/main" id="{01C15F35-EE36-69CA-054C-293F1FD8F4CF}"/>
                              </a:ext>
                            </a:extLst>
                          </pic:cNvPr>
                          <pic:cNvPicPr>
                            <a:picLocks noChangeAspect="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800225" cy="3905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128" w:type="dxa"/>
            <w:tcBorders>
              <w:top w:val="nil"/>
              <w:left w:val="nil"/>
              <w:bottom w:val="nil"/>
              <w:right w:val="nil"/>
            </w:tcBorders>
            <w:noWrap/>
            <w:vAlign w:val="bottom"/>
            <w:hideMark/>
          </w:tcPr>
          <w:p w14:paraId="2413C0B5" w14:textId="5B90A3BF" w:rsidR="00FF63A5" w:rsidRPr="00DF7AE0" w:rsidRDefault="00FF63A5">
            <w:pPr>
              <w:rPr>
                <w:rFonts w:ascii="Times New Roman" w:eastAsia="Times New Roman" w:hAnsi="Times New Roman" w:cs="Times New Roman"/>
                <w:sz w:val="20"/>
                <w:szCs w:val="20"/>
                <w:lang w:eastAsia="en-AU"/>
              </w:rPr>
            </w:pPr>
          </w:p>
        </w:tc>
        <w:tc>
          <w:tcPr>
            <w:tcW w:w="976" w:type="dxa"/>
            <w:tcBorders>
              <w:top w:val="nil"/>
              <w:left w:val="nil"/>
              <w:bottom w:val="nil"/>
              <w:right w:val="nil"/>
            </w:tcBorders>
            <w:noWrap/>
            <w:vAlign w:val="bottom"/>
            <w:hideMark/>
          </w:tcPr>
          <w:p w14:paraId="24D49B2D" w14:textId="77777777" w:rsidR="00FF63A5" w:rsidRPr="00DF7AE0" w:rsidRDefault="00FF63A5">
            <w:pPr>
              <w:rPr>
                <w:rFonts w:ascii="Times New Roman" w:eastAsia="Times New Roman" w:hAnsi="Times New Roman" w:cs="Times New Roman"/>
                <w:sz w:val="20"/>
                <w:szCs w:val="20"/>
                <w:lang w:eastAsia="en-AU"/>
              </w:rPr>
            </w:pPr>
          </w:p>
        </w:tc>
        <w:tc>
          <w:tcPr>
            <w:tcW w:w="1128" w:type="dxa"/>
            <w:tcBorders>
              <w:top w:val="nil"/>
              <w:left w:val="nil"/>
              <w:bottom w:val="nil"/>
              <w:right w:val="nil"/>
            </w:tcBorders>
            <w:noWrap/>
            <w:vAlign w:val="bottom"/>
          </w:tcPr>
          <w:p w14:paraId="0B51C267" w14:textId="77777777" w:rsidR="00FF63A5" w:rsidRPr="00DF7AE0" w:rsidRDefault="00FF63A5">
            <w:pPr>
              <w:rPr>
                <w:rFonts w:ascii="Times New Roman" w:eastAsia="Times New Roman" w:hAnsi="Times New Roman" w:cs="Times New Roman"/>
                <w:sz w:val="20"/>
                <w:szCs w:val="20"/>
                <w:lang w:eastAsia="en-AU"/>
              </w:rPr>
            </w:pPr>
          </w:p>
        </w:tc>
        <w:tc>
          <w:tcPr>
            <w:tcW w:w="1128" w:type="dxa"/>
            <w:tcBorders>
              <w:top w:val="nil"/>
              <w:left w:val="nil"/>
              <w:bottom w:val="nil"/>
              <w:right w:val="nil"/>
            </w:tcBorders>
            <w:noWrap/>
            <w:vAlign w:val="bottom"/>
            <w:hideMark/>
          </w:tcPr>
          <w:p w14:paraId="5A9B8D9B" w14:textId="77777777" w:rsidR="00FF63A5" w:rsidRPr="00DF7AE0" w:rsidRDefault="00FF63A5">
            <w:pPr>
              <w:rPr>
                <w:rFonts w:ascii="Times New Roman" w:eastAsia="Times New Roman" w:hAnsi="Times New Roman" w:cs="Times New Roman"/>
                <w:sz w:val="20"/>
                <w:szCs w:val="20"/>
                <w:lang w:eastAsia="en-AU"/>
              </w:rPr>
            </w:pPr>
          </w:p>
        </w:tc>
      </w:tr>
    </w:tbl>
    <w:p w14:paraId="3C682A09" w14:textId="19CFFE12" w:rsidR="00BB445F" w:rsidRDefault="00BB445F" w:rsidP="00A661FB">
      <w:pPr>
        <w:spacing w:after="3" w:line="265" w:lineRule="auto"/>
        <w:ind w:right="11"/>
        <w:rPr>
          <w:rFonts w:asciiTheme="majorHAnsi" w:hAnsiTheme="majorHAnsi" w:cstheme="majorHAnsi"/>
          <w:noProof/>
          <w:sz w:val="18"/>
          <w:szCs w:val="18"/>
        </w:rPr>
      </w:pPr>
    </w:p>
    <w:p w14:paraId="34F58C16" w14:textId="77777777" w:rsidR="00BB445F" w:rsidRDefault="00BB445F" w:rsidP="00A661FB">
      <w:pPr>
        <w:spacing w:after="3" w:line="265" w:lineRule="auto"/>
        <w:ind w:right="11"/>
        <w:rPr>
          <w:rFonts w:asciiTheme="majorHAnsi" w:hAnsiTheme="majorHAnsi" w:cstheme="majorHAnsi"/>
          <w:noProof/>
          <w:sz w:val="18"/>
          <w:szCs w:val="18"/>
        </w:rPr>
      </w:pPr>
    </w:p>
    <w:bookmarkEnd w:id="1"/>
    <w:bookmarkEnd w:id="5"/>
    <w:p w14:paraId="18C459DA" w14:textId="77777777" w:rsidR="000F2E69" w:rsidRDefault="000F2E69" w:rsidP="00C94820">
      <w:pPr>
        <w:pStyle w:val="BTBodyText"/>
        <w:rPr>
          <w:rFonts w:asciiTheme="majorHAnsi" w:hAnsiTheme="majorHAnsi" w:cstheme="majorHAnsi"/>
        </w:rPr>
        <w:sectPr w:rsidR="000F2E69" w:rsidSect="00A661FB">
          <w:headerReference w:type="default" r:id="rId38"/>
          <w:pgSz w:w="11900" w:h="16840"/>
          <w:pgMar w:top="1440" w:right="1077" w:bottom="1135" w:left="1077" w:header="1701" w:footer="1418" w:gutter="0"/>
          <w:cols w:space="708"/>
          <w:docGrid w:linePitch="360"/>
        </w:sectPr>
      </w:pPr>
    </w:p>
    <w:p w14:paraId="6DB7D120" w14:textId="3FFAEF8A" w:rsidR="00F0310B" w:rsidRPr="00C94820" w:rsidRDefault="00533660" w:rsidP="00C94820">
      <w:pPr>
        <w:pStyle w:val="BTBodyText"/>
        <w:rPr>
          <w:rFonts w:asciiTheme="majorHAnsi" w:hAnsiTheme="majorHAnsi" w:cstheme="majorHAnsi"/>
        </w:rPr>
      </w:pPr>
      <w:r>
        <w:rPr>
          <w:rFonts w:asciiTheme="majorHAnsi" w:hAnsiTheme="majorHAnsi" w:cstheme="majorHAnsi"/>
          <w:noProof/>
        </w:rPr>
        <w:lastRenderedPageBreak/>
        <w:drawing>
          <wp:anchor distT="0" distB="0" distL="114300" distR="114300" simplePos="0" relativeHeight="251658257" behindDoc="0" locked="0" layoutInCell="1" allowOverlap="1" wp14:anchorId="2B528AFF" wp14:editId="7DB55528">
            <wp:simplePos x="0" y="0"/>
            <wp:positionH relativeFrom="page">
              <wp:align>right</wp:align>
            </wp:positionH>
            <wp:positionV relativeFrom="page">
              <wp:align>top</wp:align>
            </wp:positionV>
            <wp:extent cx="7540283" cy="10666478"/>
            <wp:effectExtent l="0" t="0" r="3810" b="190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7540283" cy="10666478"/>
                    </a:xfrm>
                    <a:prstGeom prst="rect">
                      <a:avLst/>
                    </a:prstGeom>
                  </pic:spPr>
                </pic:pic>
              </a:graphicData>
            </a:graphic>
            <wp14:sizeRelH relativeFrom="margin">
              <wp14:pctWidth>0</wp14:pctWidth>
            </wp14:sizeRelH>
            <wp14:sizeRelV relativeFrom="margin">
              <wp14:pctHeight>0</wp14:pctHeight>
            </wp14:sizeRelV>
          </wp:anchor>
        </w:drawing>
      </w:r>
    </w:p>
    <w:sectPr w:rsidR="00F0310B" w:rsidRPr="00C94820" w:rsidSect="00A661FB">
      <w:headerReference w:type="default" r:id="rId40"/>
      <w:pgSz w:w="11900" w:h="16840"/>
      <w:pgMar w:top="1440" w:right="1077" w:bottom="1135" w:left="1077" w:header="1701" w:footer="141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22341" w14:textId="77777777" w:rsidR="005B1E9A" w:rsidRDefault="005B1E9A" w:rsidP="000E3BEE">
      <w:r>
        <w:separator/>
      </w:r>
    </w:p>
  </w:endnote>
  <w:endnote w:type="continuationSeparator" w:id="0">
    <w:p w14:paraId="0F67AF3B" w14:textId="77777777" w:rsidR="005B1E9A" w:rsidRDefault="005B1E9A" w:rsidP="000E3BEE">
      <w:r>
        <w:continuationSeparator/>
      </w:r>
    </w:p>
  </w:endnote>
  <w:endnote w:type="continuationNotice" w:id="1">
    <w:p w14:paraId="5BFA4FB8" w14:textId="77777777" w:rsidR="005B1E9A" w:rsidRDefault="005B1E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Brandon Grotesque Medium">
    <w:altName w:val="Calibri"/>
    <w:panose1 w:val="020B0604020202020204"/>
    <w:charset w:val="4D"/>
    <w:family w:val="swiss"/>
    <w:pitch w:val="variable"/>
    <w:sig w:usb0="A000002F" w:usb1="5000205B" w:usb2="00000000" w:usb3="00000000" w:csb0="0000009B" w:csb1="00000000"/>
  </w:font>
  <w:font w:name="Open Sans">
    <w:panose1 w:val="020B0606030504020204"/>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DBCAE" w14:textId="2E3A21E9" w:rsidR="009C783E" w:rsidRDefault="009C783E">
    <w:pPr>
      <w:pStyle w:val="Footer"/>
      <w:rPr>
        <w:noProof/>
      </w:rPr>
    </w:pPr>
  </w:p>
  <w:p w14:paraId="027C4C03" w14:textId="3701E453" w:rsidR="00A32390" w:rsidRDefault="00773590" w:rsidP="00C23FFE">
    <w:pPr>
      <w:pStyle w:val="Footer"/>
      <w:tabs>
        <w:tab w:val="clear" w:pos="4680"/>
        <w:tab w:val="clear" w:pos="9360"/>
        <w:tab w:val="left" w:pos="1680"/>
        <w:tab w:val="left" w:pos="3585"/>
      </w:tabs>
    </w:pPr>
    <w:r>
      <w:tab/>
    </w:r>
    <w:r w:rsidR="00C23FFE">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F61D4" w14:textId="77777777" w:rsidR="005B1E9A" w:rsidRDefault="005B1E9A" w:rsidP="000E3BEE">
      <w:r>
        <w:separator/>
      </w:r>
    </w:p>
  </w:footnote>
  <w:footnote w:type="continuationSeparator" w:id="0">
    <w:p w14:paraId="4A03BF5A" w14:textId="77777777" w:rsidR="005B1E9A" w:rsidRDefault="005B1E9A" w:rsidP="000E3BEE">
      <w:r>
        <w:continuationSeparator/>
      </w:r>
    </w:p>
  </w:footnote>
  <w:footnote w:type="continuationNotice" w:id="1">
    <w:p w14:paraId="3D8778A9" w14:textId="77777777" w:rsidR="005B1E9A" w:rsidRDefault="005B1E9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503DE" w14:textId="74323979" w:rsidR="000E3BEE" w:rsidRDefault="001D472E" w:rsidP="001D472E">
    <w:pPr>
      <w:pStyle w:val="Header"/>
      <w:jc w:val="right"/>
    </w:pPr>
    <w:r>
      <w:rPr>
        <w:noProof/>
      </w:rPr>
      <w:drawing>
        <wp:anchor distT="0" distB="0" distL="114300" distR="114300" simplePos="0" relativeHeight="251658241" behindDoc="0" locked="0" layoutInCell="1" allowOverlap="1" wp14:anchorId="1BC2061F" wp14:editId="5AD80AEA">
          <wp:simplePos x="0" y="0"/>
          <wp:positionH relativeFrom="column">
            <wp:posOffset>4197985</wp:posOffset>
          </wp:positionH>
          <wp:positionV relativeFrom="paragraph">
            <wp:posOffset>-766445</wp:posOffset>
          </wp:positionV>
          <wp:extent cx="2113200" cy="586800"/>
          <wp:effectExtent l="0" t="0" r="1905" b="3810"/>
          <wp:wrapTopAndBottom/>
          <wp:docPr id="9" name="Picture 9" descr="A picture containing indoor, knif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eader.png"/>
                  <pic:cNvPicPr/>
                </pic:nvPicPr>
                <pic:blipFill>
                  <a:blip r:embed="rId1">
                    <a:extLst>
                      <a:ext uri="{28A0092B-C50C-407E-A947-70E740481C1C}">
                        <a14:useLocalDpi xmlns:a14="http://schemas.microsoft.com/office/drawing/2010/main" val="0"/>
                      </a:ext>
                    </a:extLst>
                  </a:blip>
                  <a:stretch>
                    <a:fillRect/>
                  </a:stretch>
                </pic:blipFill>
                <pic:spPr>
                  <a:xfrm>
                    <a:off x="0" y="0"/>
                    <a:ext cx="2113200" cy="5868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20195320" wp14:editId="2D27989D">
          <wp:simplePos x="0" y="0"/>
          <wp:positionH relativeFrom="column">
            <wp:posOffset>-533400</wp:posOffset>
          </wp:positionH>
          <wp:positionV relativeFrom="paragraph">
            <wp:posOffset>-892810</wp:posOffset>
          </wp:positionV>
          <wp:extent cx="1371600" cy="669600"/>
          <wp:effectExtent l="0" t="0" r="0" b="0"/>
          <wp:wrapSquare wrapText="bothSides"/>
          <wp:docPr id="15" name="Picture 15"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KS-Technologies-Logo-2020-RGB.png"/>
                  <pic:cNvPicPr/>
                </pic:nvPicPr>
                <pic:blipFill>
                  <a:blip r:embed="rId2">
                    <a:extLst>
                      <a:ext uri="{28A0092B-C50C-407E-A947-70E740481C1C}">
                        <a14:useLocalDpi xmlns:a14="http://schemas.microsoft.com/office/drawing/2010/main" val="0"/>
                      </a:ext>
                    </a:extLst>
                  </a:blip>
                  <a:stretch>
                    <a:fillRect/>
                  </a:stretch>
                </pic:blipFill>
                <pic:spPr>
                  <a:xfrm>
                    <a:off x="0" y="0"/>
                    <a:ext cx="1371600" cy="6696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5976C" w14:textId="0609DE77" w:rsidR="008E7111" w:rsidRDefault="008E7111" w:rsidP="00F876F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CE1AB" w14:textId="17D2BF47" w:rsidR="00EA099D" w:rsidRDefault="00222C60">
    <w:pPr>
      <w:pStyle w:val="Header"/>
    </w:pPr>
    <w:r>
      <w:rPr>
        <w:noProof/>
      </w:rPr>
      <w:drawing>
        <wp:anchor distT="0" distB="0" distL="114300" distR="114300" simplePos="0" relativeHeight="251658242" behindDoc="1" locked="0" layoutInCell="1" allowOverlap="1" wp14:anchorId="0B00BB52" wp14:editId="35EA5702">
          <wp:simplePos x="0" y="0"/>
          <wp:positionH relativeFrom="page">
            <wp:align>right</wp:align>
          </wp:positionH>
          <wp:positionV relativeFrom="paragraph">
            <wp:posOffset>-1082040</wp:posOffset>
          </wp:positionV>
          <wp:extent cx="7575550" cy="10715836"/>
          <wp:effectExtent l="0" t="0" r="6350" b="9525"/>
          <wp:wrapNone/>
          <wp:docPr id="2" name="Picture 2" descr="Background patter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ackground pattern&#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7575550" cy="10715836"/>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73855" w14:textId="0FB310D4" w:rsidR="000F2E69" w:rsidRDefault="000F2E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84968"/>
    <w:multiLevelType w:val="hybridMultilevel"/>
    <w:tmpl w:val="A8F8D52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21FD2D98"/>
    <w:multiLevelType w:val="hybridMultilevel"/>
    <w:tmpl w:val="C6D46118"/>
    <w:lvl w:ilvl="0" w:tplc="60FAB05E">
      <w:start w:val="1"/>
      <w:numFmt w:val="bullet"/>
      <w:lvlText w:val="•"/>
      <w:lvlJc w:val="left"/>
      <w:pPr>
        <w:ind w:left="710"/>
      </w:pPr>
      <w:rPr>
        <w:rFonts w:ascii="Arial" w:eastAsia="Times New Roman" w:hAnsi="Arial"/>
        <w:b w:val="0"/>
        <w:i w:val="0"/>
        <w:strike w:val="0"/>
        <w:dstrike w:val="0"/>
        <w:color w:val="000000"/>
        <w:sz w:val="22"/>
        <w:u w:val="none" w:color="000000"/>
        <w:vertAlign w:val="baseline"/>
      </w:rPr>
    </w:lvl>
    <w:lvl w:ilvl="1" w:tplc="ACC0BA4E">
      <w:start w:val="1"/>
      <w:numFmt w:val="bullet"/>
      <w:lvlText w:val="o"/>
      <w:lvlJc w:val="left"/>
      <w:pPr>
        <w:ind w:left="1445"/>
      </w:pPr>
      <w:rPr>
        <w:rFonts w:ascii="Segoe UI Symbol" w:eastAsia="Times New Roman" w:hAnsi="Segoe UI Symbol"/>
        <w:b w:val="0"/>
        <w:i w:val="0"/>
        <w:strike w:val="0"/>
        <w:dstrike w:val="0"/>
        <w:color w:val="000000"/>
        <w:sz w:val="22"/>
        <w:u w:val="none" w:color="000000"/>
        <w:vertAlign w:val="baseline"/>
      </w:rPr>
    </w:lvl>
    <w:lvl w:ilvl="2" w:tplc="EE385EDA">
      <w:start w:val="1"/>
      <w:numFmt w:val="bullet"/>
      <w:lvlText w:val="▪"/>
      <w:lvlJc w:val="left"/>
      <w:pPr>
        <w:ind w:left="2165"/>
      </w:pPr>
      <w:rPr>
        <w:rFonts w:ascii="Segoe UI Symbol" w:eastAsia="Times New Roman" w:hAnsi="Segoe UI Symbol"/>
        <w:b w:val="0"/>
        <w:i w:val="0"/>
        <w:strike w:val="0"/>
        <w:dstrike w:val="0"/>
        <w:color w:val="000000"/>
        <w:sz w:val="22"/>
        <w:u w:val="none" w:color="000000"/>
        <w:vertAlign w:val="baseline"/>
      </w:rPr>
    </w:lvl>
    <w:lvl w:ilvl="3" w:tplc="66B46418">
      <w:start w:val="1"/>
      <w:numFmt w:val="bullet"/>
      <w:lvlText w:val="•"/>
      <w:lvlJc w:val="left"/>
      <w:pPr>
        <w:ind w:left="2885"/>
      </w:pPr>
      <w:rPr>
        <w:rFonts w:ascii="Arial" w:eastAsia="Times New Roman" w:hAnsi="Arial"/>
        <w:b w:val="0"/>
        <w:i w:val="0"/>
        <w:strike w:val="0"/>
        <w:dstrike w:val="0"/>
        <w:color w:val="000000"/>
        <w:sz w:val="22"/>
        <w:u w:val="none" w:color="000000"/>
        <w:vertAlign w:val="baseline"/>
      </w:rPr>
    </w:lvl>
    <w:lvl w:ilvl="4" w:tplc="67127E92">
      <w:start w:val="1"/>
      <w:numFmt w:val="bullet"/>
      <w:lvlText w:val="o"/>
      <w:lvlJc w:val="left"/>
      <w:pPr>
        <w:ind w:left="3605"/>
      </w:pPr>
      <w:rPr>
        <w:rFonts w:ascii="Segoe UI Symbol" w:eastAsia="Times New Roman" w:hAnsi="Segoe UI Symbol"/>
        <w:b w:val="0"/>
        <w:i w:val="0"/>
        <w:strike w:val="0"/>
        <w:dstrike w:val="0"/>
        <w:color w:val="000000"/>
        <w:sz w:val="22"/>
        <w:u w:val="none" w:color="000000"/>
        <w:vertAlign w:val="baseline"/>
      </w:rPr>
    </w:lvl>
    <w:lvl w:ilvl="5" w:tplc="31AE4F38">
      <w:start w:val="1"/>
      <w:numFmt w:val="bullet"/>
      <w:lvlText w:val="▪"/>
      <w:lvlJc w:val="left"/>
      <w:pPr>
        <w:ind w:left="4325"/>
      </w:pPr>
      <w:rPr>
        <w:rFonts w:ascii="Segoe UI Symbol" w:eastAsia="Times New Roman" w:hAnsi="Segoe UI Symbol"/>
        <w:b w:val="0"/>
        <w:i w:val="0"/>
        <w:strike w:val="0"/>
        <w:dstrike w:val="0"/>
        <w:color w:val="000000"/>
        <w:sz w:val="22"/>
        <w:u w:val="none" w:color="000000"/>
        <w:vertAlign w:val="baseline"/>
      </w:rPr>
    </w:lvl>
    <w:lvl w:ilvl="6" w:tplc="8DAED9FC">
      <w:start w:val="1"/>
      <w:numFmt w:val="bullet"/>
      <w:lvlText w:val="•"/>
      <w:lvlJc w:val="left"/>
      <w:pPr>
        <w:ind w:left="5045"/>
      </w:pPr>
      <w:rPr>
        <w:rFonts w:ascii="Arial" w:eastAsia="Times New Roman" w:hAnsi="Arial"/>
        <w:b w:val="0"/>
        <w:i w:val="0"/>
        <w:strike w:val="0"/>
        <w:dstrike w:val="0"/>
        <w:color w:val="000000"/>
        <w:sz w:val="22"/>
        <w:u w:val="none" w:color="000000"/>
        <w:vertAlign w:val="baseline"/>
      </w:rPr>
    </w:lvl>
    <w:lvl w:ilvl="7" w:tplc="5572464C">
      <w:start w:val="1"/>
      <w:numFmt w:val="bullet"/>
      <w:lvlText w:val="o"/>
      <w:lvlJc w:val="left"/>
      <w:pPr>
        <w:ind w:left="5765"/>
      </w:pPr>
      <w:rPr>
        <w:rFonts w:ascii="Segoe UI Symbol" w:eastAsia="Times New Roman" w:hAnsi="Segoe UI Symbol"/>
        <w:b w:val="0"/>
        <w:i w:val="0"/>
        <w:strike w:val="0"/>
        <w:dstrike w:val="0"/>
        <w:color w:val="000000"/>
        <w:sz w:val="22"/>
        <w:u w:val="none" w:color="000000"/>
        <w:vertAlign w:val="baseline"/>
      </w:rPr>
    </w:lvl>
    <w:lvl w:ilvl="8" w:tplc="3E2CA8B6">
      <w:start w:val="1"/>
      <w:numFmt w:val="bullet"/>
      <w:lvlText w:val="▪"/>
      <w:lvlJc w:val="left"/>
      <w:pPr>
        <w:ind w:left="6485"/>
      </w:pPr>
      <w:rPr>
        <w:rFonts w:ascii="Segoe UI Symbol" w:eastAsia="Times New Roman" w:hAnsi="Segoe UI Symbol"/>
        <w:b w:val="0"/>
        <w:i w:val="0"/>
        <w:strike w:val="0"/>
        <w:dstrike w:val="0"/>
        <w:color w:val="000000"/>
        <w:sz w:val="22"/>
        <w:u w:val="none" w:color="000000"/>
        <w:vertAlign w:val="baseline"/>
      </w:rPr>
    </w:lvl>
  </w:abstractNum>
  <w:abstractNum w:abstractNumId="2" w15:restartNumberingAfterBreak="0">
    <w:nsid w:val="27191D6D"/>
    <w:multiLevelType w:val="hybridMultilevel"/>
    <w:tmpl w:val="56E6209A"/>
    <w:lvl w:ilvl="0" w:tplc="4C9A2578">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 w15:restartNumberingAfterBreak="0">
    <w:nsid w:val="3AFD3FFE"/>
    <w:multiLevelType w:val="hybridMultilevel"/>
    <w:tmpl w:val="2C307714"/>
    <w:lvl w:ilvl="0" w:tplc="D54EB124">
      <w:start w:val="1"/>
      <w:numFmt w:val="bullet"/>
      <w:lvlText w:val=""/>
      <w:lvlJc w:val="left"/>
      <w:pPr>
        <w:tabs>
          <w:tab w:val="num" w:pos="720"/>
        </w:tabs>
        <w:ind w:left="720" w:hanging="360"/>
      </w:pPr>
      <w:rPr>
        <w:rFonts w:ascii="Symbol" w:hAnsi="Symbol" w:hint="default"/>
        <w:color w:val="auto"/>
      </w:rPr>
    </w:lvl>
    <w:lvl w:ilvl="1" w:tplc="8304AEE0" w:tentative="1">
      <w:start w:val="1"/>
      <w:numFmt w:val="bullet"/>
      <w:lvlText w:val=""/>
      <w:lvlJc w:val="left"/>
      <w:pPr>
        <w:tabs>
          <w:tab w:val="num" w:pos="1440"/>
        </w:tabs>
        <w:ind w:left="1440" w:hanging="360"/>
      </w:pPr>
      <w:rPr>
        <w:rFonts w:ascii="Wingdings 3" w:hAnsi="Wingdings 3" w:hint="default"/>
      </w:rPr>
    </w:lvl>
    <w:lvl w:ilvl="2" w:tplc="5FA25592" w:tentative="1">
      <w:start w:val="1"/>
      <w:numFmt w:val="bullet"/>
      <w:lvlText w:val=""/>
      <w:lvlJc w:val="left"/>
      <w:pPr>
        <w:tabs>
          <w:tab w:val="num" w:pos="2160"/>
        </w:tabs>
        <w:ind w:left="2160" w:hanging="360"/>
      </w:pPr>
      <w:rPr>
        <w:rFonts w:ascii="Wingdings 3" w:hAnsi="Wingdings 3" w:hint="default"/>
      </w:rPr>
    </w:lvl>
    <w:lvl w:ilvl="3" w:tplc="50E0F8C4" w:tentative="1">
      <w:start w:val="1"/>
      <w:numFmt w:val="bullet"/>
      <w:lvlText w:val=""/>
      <w:lvlJc w:val="left"/>
      <w:pPr>
        <w:tabs>
          <w:tab w:val="num" w:pos="2880"/>
        </w:tabs>
        <w:ind w:left="2880" w:hanging="360"/>
      </w:pPr>
      <w:rPr>
        <w:rFonts w:ascii="Wingdings 3" w:hAnsi="Wingdings 3" w:hint="default"/>
      </w:rPr>
    </w:lvl>
    <w:lvl w:ilvl="4" w:tplc="2AAA4476" w:tentative="1">
      <w:start w:val="1"/>
      <w:numFmt w:val="bullet"/>
      <w:lvlText w:val=""/>
      <w:lvlJc w:val="left"/>
      <w:pPr>
        <w:tabs>
          <w:tab w:val="num" w:pos="3600"/>
        </w:tabs>
        <w:ind w:left="3600" w:hanging="360"/>
      </w:pPr>
      <w:rPr>
        <w:rFonts w:ascii="Wingdings 3" w:hAnsi="Wingdings 3" w:hint="default"/>
      </w:rPr>
    </w:lvl>
    <w:lvl w:ilvl="5" w:tplc="D7022584" w:tentative="1">
      <w:start w:val="1"/>
      <w:numFmt w:val="bullet"/>
      <w:lvlText w:val=""/>
      <w:lvlJc w:val="left"/>
      <w:pPr>
        <w:tabs>
          <w:tab w:val="num" w:pos="4320"/>
        </w:tabs>
        <w:ind w:left="4320" w:hanging="360"/>
      </w:pPr>
      <w:rPr>
        <w:rFonts w:ascii="Wingdings 3" w:hAnsi="Wingdings 3" w:hint="default"/>
      </w:rPr>
    </w:lvl>
    <w:lvl w:ilvl="6" w:tplc="99C21C2A" w:tentative="1">
      <w:start w:val="1"/>
      <w:numFmt w:val="bullet"/>
      <w:lvlText w:val=""/>
      <w:lvlJc w:val="left"/>
      <w:pPr>
        <w:tabs>
          <w:tab w:val="num" w:pos="5040"/>
        </w:tabs>
        <w:ind w:left="5040" w:hanging="360"/>
      </w:pPr>
      <w:rPr>
        <w:rFonts w:ascii="Wingdings 3" w:hAnsi="Wingdings 3" w:hint="default"/>
      </w:rPr>
    </w:lvl>
    <w:lvl w:ilvl="7" w:tplc="E056BDD0" w:tentative="1">
      <w:start w:val="1"/>
      <w:numFmt w:val="bullet"/>
      <w:lvlText w:val=""/>
      <w:lvlJc w:val="left"/>
      <w:pPr>
        <w:tabs>
          <w:tab w:val="num" w:pos="5760"/>
        </w:tabs>
        <w:ind w:left="5760" w:hanging="360"/>
      </w:pPr>
      <w:rPr>
        <w:rFonts w:ascii="Wingdings 3" w:hAnsi="Wingdings 3" w:hint="default"/>
      </w:rPr>
    </w:lvl>
    <w:lvl w:ilvl="8" w:tplc="7A241BCE" w:tentative="1">
      <w:start w:val="1"/>
      <w:numFmt w:val="bullet"/>
      <w:lvlText w:val=""/>
      <w:lvlJc w:val="left"/>
      <w:pPr>
        <w:tabs>
          <w:tab w:val="num" w:pos="6480"/>
        </w:tabs>
        <w:ind w:left="6480" w:hanging="360"/>
      </w:pPr>
      <w:rPr>
        <w:rFonts w:ascii="Wingdings 3" w:hAnsi="Wingdings 3" w:hint="default"/>
      </w:rPr>
    </w:lvl>
  </w:abstractNum>
  <w:abstractNum w:abstractNumId="4" w15:restartNumberingAfterBreak="0">
    <w:nsid w:val="58976DBD"/>
    <w:multiLevelType w:val="hybridMultilevel"/>
    <w:tmpl w:val="847E5E3C"/>
    <w:lvl w:ilvl="0" w:tplc="A5ECF4D6">
      <w:start w:val="1"/>
      <w:numFmt w:val="bullet"/>
      <w:lvlText w:val="•"/>
      <w:lvlJc w:val="left"/>
      <w:pPr>
        <w:ind w:left="710"/>
      </w:pPr>
      <w:rPr>
        <w:rFonts w:ascii="Arial" w:eastAsia="Times New Roman" w:hAnsi="Arial"/>
        <w:b w:val="0"/>
        <w:i w:val="0"/>
        <w:strike w:val="0"/>
        <w:dstrike w:val="0"/>
        <w:color w:val="000000"/>
        <w:sz w:val="22"/>
        <w:u w:val="none" w:color="000000"/>
        <w:vertAlign w:val="baseline"/>
      </w:rPr>
    </w:lvl>
    <w:lvl w:ilvl="1" w:tplc="3D00925E">
      <w:start w:val="1"/>
      <w:numFmt w:val="bullet"/>
      <w:lvlText w:val="o"/>
      <w:lvlJc w:val="left"/>
      <w:pPr>
        <w:ind w:left="1445"/>
      </w:pPr>
      <w:rPr>
        <w:rFonts w:ascii="Segoe UI Symbol" w:eastAsia="Times New Roman" w:hAnsi="Segoe UI Symbol"/>
        <w:b w:val="0"/>
        <w:i w:val="0"/>
        <w:strike w:val="0"/>
        <w:dstrike w:val="0"/>
        <w:color w:val="000000"/>
        <w:sz w:val="22"/>
        <w:u w:val="none" w:color="000000"/>
        <w:vertAlign w:val="baseline"/>
      </w:rPr>
    </w:lvl>
    <w:lvl w:ilvl="2" w:tplc="B1F0CC4A">
      <w:start w:val="1"/>
      <w:numFmt w:val="bullet"/>
      <w:lvlText w:val="▪"/>
      <w:lvlJc w:val="left"/>
      <w:pPr>
        <w:ind w:left="2165"/>
      </w:pPr>
      <w:rPr>
        <w:rFonts w:ascii="Segoe UI Symbol" w:eastAsia="Times New Roman" w:hAnsi="Segoe UI Symbol"/>
        <w:b w:val="0"/>
        <w:i w:val="0"/>
        <w:strike w:val="0"/>
        <w:dstrike w:val="0"/>
        <w:color w:val="000000"/>
        <w:sz w:val="22"/>
        <w:u w:val="none" w:color="000000"/>
        <w:vertAlign w:val="baseline"/>
      </w:rPr>
    </w:lvl>
    <w:lvl w:ilvl="3" w:tplc="E4A88672">
      <w:start w:val="1"/>
      <w:numFmt w:val="bullet"/>
      <w:lvlText w:val="•"/>
      <w:lvlJc w:val="left"/>
      <w:pPr>
        <w:ind w:left="2885"/>
      </w:pPr>
      <w:rPr>
        <w:rFonts w:ascii="Arial" w:eastAsia="Times New Roman" w:hAnsi="Arial"/>
        <w:b w:val="0"/>
        <w:i w:val="0"/>
        <w:strike w:val="0"/>
        <w:dstrike w:val="0"/>
        <w:color w:val="000000"/>
        <w:sz w:val="22"/>
        <w:u w:val="none" w:color="000000"/>
        <w:vertAlign w:val="baseline"/>
      </w:rPr>
    </w:lvl>
    <w:lvl w:ilvl="4" w:tplc="5566BF68">
      <w:start w:val="1"/>
      <w:numFmt w:val="bullet"/>
      <w:lvlText w:val="o"/>
      <w:lvlJc w:val="left"/>
      <w:pPr>
        <w:ind w:left="3605"/>
      </w:pPr>
      <w:rPr>
        <w:rFonts w:ascii="Segoe UI Symbol" w:eastAsia="Times New Roman" w:hAnsi="Segoe UI Symbol"/>
        <w:b w:val="0"/>
        <w:i w:val="0"/>
        <w:strike w:val="0"/>
        <w:dstrike w:val="0"/>
        <w:color w:val="000000"/>
        <w:sz w:val="22"/>
        <w:u w:val="none" w:color="000000"/>
        <w:vertAlign w:val="baseline"/>
      </w:rPr>
    </w:lvl>
    <w:lvl w:ilvl="5" w:tplc="A4F6E0C0">
      <w:start w:val="1"/>
      <w:numFmt w:val="bullet"/>
      <w:lvlText w:val="▪"/>
      <w:lvlJc w:val="left"/>
      <w:pPr>
        <w:ind w:left="4325"/>
      </w:pPr>
      <w:rPr>
        <w:rFonts w:ascii="Segoe UI Symbol" w:eastAsia="Times New Roman" w:hAnsi="Segoe UI Symbol"/>
        <w:b w:val="0"/>
        <w:i w:val="0"/>
        <w:strike w:val="0"/>
        <w:dstrike w:val="0"/>
        <w:color w:val="000000"/>
        <w:sz w:val="22"/>
        <w:u w:val="none" w:color="000000"/>
        <w:vertAlign w:val="baseline"/>
      </w:rPr>
    </w:lvl>
    <w:lvl w:ilvl="6" w:tplc="9F700C30">
      <w:start w:val="1"/>
      <w:numFmt w:val="bullet"/>
      <w:lvlText w:val="•"/>
      <w:lvlJc w:val="left"/>
      <w:pPr>
        <w:ind w:left="5045"/>
      </w:pPr>
      <w:rPr>
        <w:rFonts w:ascii="Arial" w:eastAsia="Times New Roman" w:hAnsi="Arial"/>
        <w:b w:val="0"/>
        <w:i w:val="0"/>
        <w:strike w:val="0"/>
        <w:dstrike w:val="0"/>
        <w:color w:val="000000"/>
        <w:sz w:val="22"/>
        <w:u w:val="none" w:color="000000"/>
        <w:vertAlign w:val="baseline"/>
      </w:rPr>
    </w:lvl>
    <w:lvl w:ilvl="7" w:tplc="DEB0C9DA">
      <w:start w:val="1"/>
      <w:numFmt w:val="bullet"/>
      <w:lvlText w:val="o"/>
      <w:lvlJc w:val="left"/>
      <w:pPr>
        <w:ind w:left="5765"/>
      </w:pPr>
      <w:rPr>
        <w:rFonts w:ascii="Segoe UI Symbol" w:eastAsia="Times New Roman" w:hAnsi="Segoe UI Symbol"/>
        <w:b w:val="0"/>
        <w:i w:val="0"/>
        <w:strike w:val="0"/>
        <w:dstrike w:val="0"/>
        <w:color w:val="000000"/>
        <w:sz w:val="22"/>
        <w:u w:val="none" w:color="000000"/>
        <w:vertAlign w:val="baseline"/>
      </w:rPr>
    </w:lvl>
    <w:lvl w:ilvl="8" w:tplc="69C884BA">
      <w:start w:val="1"/>
      <w:numFmt w:val="bullet"/>
      <w:lvlText w:val="▪"/>
      <w:lvlJc w:val="left"/>
      <w:pPr>
        <w:ind w:left="6485"/>
      </w:pPr>
      <w:rPr>
        <w:rFonts w:ascii="Segoe UI Symbol" w:eastAsia="Times New Roman" w:hAnsi="Segoe UI Symbol"/>
        <w:b w:val="0"/>
        <w:i w:val="0"/>
        <w:strike w:val="0"/>
        <w:dstrike w:val="0"/>
        <w:color w:val="000000"/>
        <w:sz w:val="22"/>
        <w:u w:val="none" w:color="000000"/>
        <w:vertAlign w:val="baseline"/>
      </w:rPr>
    </w:lvl>
  </w:abstractNum>
  <w:abstractNum w:abstractNumId="5" w15:restartNumberingAfterBreak="0">
    <w:nsid w:val="5D6E12FA"/>
    <w:multiLevelType w:val="hybridMultilevel"/>
    <w:tmpl w:val="81423BFA"/>
    <w:lvl w:ilvl="0" w:tplc="0C090001">
      <w:start w:val="1"/>
      <w:numFmt w:val="bullet"/>
      <w:lvlText w:val=""/>
      <w:lvlJc w:val="left"/>
      <w:pPr>
        <w:ind w:left="1003" w:hanging="360"/>
      </w:pPr>
      <w:rPr>
        <w:rFonts w:ascii="Symbol" w:hAnsi="Symbol" w:hint="default"/>
      </w:rPr>
    </w:lvl>
    <w:lvl w:ilvl="1" w:tplc="0C090003" w:tentative="1">
      <w:start w:val="1"/>
      <w:numFmt w:val="bullet"/>
      <w:lvlText w:val="o"/>
      <w:lvlJc w:val="left"/>
      <w:pPr>
        <w:ind w:left="1723" w:hanging="360"/>
      </w:pPr>
      <w:rPr>
        <w:rFonts w:ascii="Courier New" w:hAnsi="Courier New" w:cs="Courier New" w:hint="default"/>
      </w:rPr>
    </w:lvl>
    <w:lvl w:ilvl="2" w:tplc="0C090005" w:tentative="1">
      <w:start w:val="1"/>
      <w:numFmt w:val="bullet"/>
      <w:lvlText w:val=""/>
      <w:lvlJc w:val="left"/>
      <w:pPr>
        <w:ind w:left="2443" w:hanging="360"/>
      </w:pPr>
      <w:rPr>
        <w:rFonts w:ascii="Wingdings" w:hAnsi="Wingdings" w:hint="default"/>
      </w:rPr>
    </w:lvl>
    <w:lvl w:ilvl="3" w:tplc="0C090001" w:tentative="1">
      <w:start w:val="1"/>
      <w:numFmt w:val="bullet"/>
      <w:lvlText w:val=""/>
      <w:lvlJc w:val="left"/>
      <w:pPr>
        <w:ind w:left="3163" w:hanging="360"/>
      </w:pPr>
      <w:rPr>
        <w:rFonts w:ascii="Symbol" w:hAnsi="Symbol" w:hint="default"/>
      </w:rPr>
    </w:lvl>
    <w:lvl w:ilvl="4" w:tplc="0C090003" w:tentative="1">
      <w:start w:val="1"/>
      <w:numFmt w:val="bullet"/>
      <w:lvlText w:val="o"/>
      <w:lvlJc w:val="left"/>
      <w:pPr>
        <w:ind w:left="3883" w:hanging="360"/>
      </w:pPr>
      <w:rPr>
        <w:rFonts w:ascii="Courier New" w:hAnsi="Courier New" w:cs="Courier New" w:hint="default"/>
      </w:rPr>
    </w:lvl>
    <w:lvl w:ilvl="5" w:tplc="0C090005" w:tentative="1">
      <w:start w:val="1"/>
      <w:numFmt w:val="bullet"/>
      <w:lvlText w:val=""/>
      <w:lvlJc w:val="left"/>
      <w:pPr>
        <w:ind w:left="4603" w:hanging="360"/>
      </w:pPr>
      <w:rPr>
        <w:rFonts w:ascii="Wingdings" w:hAnsi="Wingdings" w:hint="default"/>
      </w:rPr>
    </w:lvl>
    <w:lvl w:ilvl="6" w:tplc="0C090001" w:tentative="1">
      <w:start w:val="1"/>
      <w:numFmt w:val="bullet"/>
      <w:lvlText w:val=""/>
      <w:lvlJc w:val="left"/>
      <w:pPr>
        <w:ind w:left="5323" w:hanging="360"/>
      </w:pPr>
      <w:rPr>
        <w:rFonts w:ascii="Symbol" w:hAnsi="Symbol" w:hint="default"/>
      </w:rPr>
    </w:lvl>
    <w:lvl w:ilvl="7" w:tplc="0C090003" w:tentative="1">
      <w:start w:val="1"/>
      <w:numFmt w:val="bullet"/>
      <w:lvlText w:val="o"/>
      <w:lvlJc w:val="left"/>
      <w:pPr>
        <w:ind w:left="6043" w:hanging="360"/>
      </w:pPr>
      <w:rPr>
        <w:rFonts w:ascii="Courier New" w:hAnsi="Courier New" w:cs="Courier New" w:hint="default"/>
      </w:rPr>
    </w:lvl>
    <w:lvl w:ilvl="8" w:tplc="0C090005" w:tentative="1">
      <w:start w:val="1"/>
      <w:numFmt w:val="bullet"/>
      <w:lvlText w:val=""/>
      <w:lvlJc w:val="left"/>
      <w:pPr>
        <w:ind w:left="6763" w:hanging="360"/>
      </w:pPr>
      <w:rPr>
        <w:rFonts w:ascii="Wingdings" w:hAnsi="Wingdings" w:hint="default"/>
      </w:rPr>
    </w:lvl>
  </w:abstractNum>
  <w:abstractNum w:abstractNumId="6" w15:restartNumberingAfterBreak="0">
    <w:nsid w:val="63395812"/>
    <w:multiLevelType w:val="hybridMultilevel"/>
    <w:tmpl w:val="C7D491BA"/>
    <w:lvl w:ilvl="0" w:tplc="0C090017">
      <w:start w:val="1"/>
      <w:numFmt w:val="lowerLetter"/>
      <w:lvlText w:val="%1)"/>
      <w:lvlJc w:val="left"/>
      <w:pPr>
        <w:ind w:left="1440" w:hanging="360"/>
      </w:pPr>
    </w:lvl>
    <w:lvl w:ilvl="1" w:tplc="0C090019">
      <w:start w:val="1"/>
      <w:numFmt w:val="lowerLetter"/>
      <w:lvlText w:val="%2."/>
      <w:lvlJc w:val="left"/>
      <w:pPr>
        <w:ind w:left="2160" w:hanging="360"/>
      </w:pPr>
    </w:lvl>
    <w:lvl w:ilvl="2" w:tplc="0C09001B">
      <w:start w:val="1"/>
      <w:numFmt w:val="lowerRoman"/>
      <w:lvlText w:val="%3."/>
      <w:lvlJc w:val="right"/>
      <w:pPr>
        <w:ind w:left="2880" w:hanging="180"/>
      </w:pPr>
    </w:lvl>
    <w:lvl w:ilvl="3" w:tplc="0C09000F">
      <w:start w:val="1"/>
      <w:numFmt w:val="decimal"/>
      <w:lvlText w:val="%4."/>
      <w:lvlJc w:val="left"/>
      <w:pPr>
        <w:ind w:left="3600" w:hanging="360"/>
      </w:pPr>
    </w:lvl>
    <w:lvl w:ilvl="4" w:tplc="0C090019">
      <w:start w:val="1"/>
      <w:numFmt w:val="lowerLetter"/>
      <w:lvlText w:val="%5."/>
      <w:lvlJc w:val="left"/>
      <w:pPr>
        <w:ind w:left="4320" w:hanging="360"/>
      </w:pPr>
    </w:lvl>
    <w:lvl w:ilvl="5" w:tplc="0C09001B">
      <w:start w:val="1"/>
      <w:numFmt w:val="lowerRoman"/>
      <w:lvlText w:val="%6."/>
      <w:lvlJc w:val="right"/>
      <w:pPr>
        <w:ind w:left="5040" w:hanging="180"/>
      </w:pPr>
    </w:lvl>
    <w:lvl w:ilvl="6" w:tplc="0C09000F">
      <w:start w:val="1"/>
      <w:numFmt w:val="decimal"/>
      <w:lvlText w:val="%7."/>
      <w:lvlJc w:val="left"/>
      <w:pPr>
        <w:ind w:left="5760" w:hanging="360"/>
      </w:pPr>
    </w:lvl>
    <w:lvl w:ilvl="7" w:tplc="0C090019">
      <w:start w:val="1"/>
      <w:numFmt w:val="lowerLetter"/>
      <w:lvlText w:val="%8."/>
      <w:lvlJc w:val="left"/>
      <w:pPr>
        <w:ind w:left="6480" w:hanging="360"/>
      </w:pPr>
    </w:lvl>
    <w:lvl w:ilvl="8" w:tplc="0C09001B">
      <w:start w:val="1"/>
      <w:numFmt w:val="lowerRoman"/>
      <w:lvlText w:val="%9."/>
      <w:lvlJc w:val="right"/>
      <w:pPr>
        <w:ind w:left="7200" w:hanging="180"/>
      </w:pPr>
    </w:lvl>
  </w:abstractNum>
  <w:abstractNum w:abstractNumId="7" w15:restartNumberingAfterBreak="0">
    <w:nsid w:val="74681DD8"/>
    <w:multiLevelType w:val="hybridMultilevel"/>
    <w:tmpl w:val="2CD2C84A"/>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8" w15:restartNumberingAfterBreak="0">
    <w:nsid w:val="746C302F"/>
    <w:multiLevelType w:val="hybridMultilevel"/>
    <w:tmpl w:val="66E00F44"/>
    <w:lvl w:ilvl="0" w:tplc="0C090013">
      <w:start w:val="1"/>
      <w:numFmt w:val="upperRoman"/>
      <w:lvlText w:val="%1."/>
      <w:lvlJc w:val="right"/>
      <w:pPr>
        <w:ind w:left="1440" w:hanging="360"/>
      </w:pPr>
    </w:lvl>
    <w:lvl w:ilvl="1" w:tplc="0C090019">
      <w:start w:val="1"/>
      <w:numFmt w:val="lowerLetter"/>
      <w:lvlText w:val="%2."/>
      <w:lvlJc w:val="left"/>
      <w:pPr>
        <w:ind w:left="2160" w:hanging="360"/>
      </w:pPr>
    </w:lvl>
    <w:lvl w:ilvl="2" w:tplc="0C09001B">
      <w:start w:val="1"/>
      <w:numFmt w:val="lowerRoman"/>
      <w:lvlText w:val="%3."/>
      <w:lvlJc w:val="right"/>
      <w:pPr>
        <w:ind w:left="2880" w:hanging="180"/>
      </w:pPr>
    </w:lvl>
    <w:lvl w:ilvl="3" w:tplc="0C09000F">
      <w:start w:val="1"/>
      <w:numFmt w:val="decimal"/>
      <w:lvlText w:val="%4."/>
      <w:lvlJc w:val="left"/>
      <w:pPr>
        <w:ind w:left="3600" w:hanging="360"/>
      </w:pPr>
    </w:lvl>
    <w:lvl w:ilvl="4" w:tplc="0C090019">
      <w:start w:val="1"/>
      <w:numFmt w:val="lowerLetter"/>
      <w:lvlText w:val="%5."/>
      <w:lvlJc w:val="left"/>
      <w:pPr>
        <w:ind w:left="4320" w:hanging="360"/>
      </w:pPr>
    </w:lvl>
    <w:lvl w:ilvl="5" w:tplc="0C09001B">
      <w:start w:val="1"/>
      <w:numFmt w:val="lowerRoman"/>
      <w:lvlText w:val="%6."/>
      <w:lvlJc w:val="right"/>
      <w:pPr>
        <w:ind w:left="5040" w:hanging="180"/>
      </w:pPr>
    </w:lvl>
    <w:lvl w:ilvl="6" w:tplc="0C09000F">
      <w:start w:val="1"/>
      <w:numFmt w:val="decimal"/>
      <w:lvlText w:val="%7."/>
      <w:lvlJc w:val="left"/>
      <w:pPr>
        <w:ind w:left="5760" w:hanging="360"/>
      </w:pPr>
    </w:lvl>
    <w:lvl w:ilvl="7" w:tplc="0C090019">
      <w:start w:val="1"/>
      <w:numFmt w:val="lowerLetter"/>
      <w:lvlText w:val="%8."/>
      <w:lvlJc w:val="left"/>
      <w:pPr>
        <w:ind w:left="6480" w:hanging="360"/>
      </w:pPr>
    </w:lvl>
    <w:lvl w:ilvl="8" w:tplc="0C09001B">
      <w:start w:val="1"/>
      <w:numFmt w:val="lowerRoman"/>
      <w:lvlText w:val="%9."/>
      <w:lvlJc w:val="right"/>
      <w:pPr>
        <w:ind w:left="7200" w:hanging="180"/>
      </w:pPr>
    </w:lvl>
  </w:abstractNum>
  <w:abstractNum w:abstractNumId="9" w15:restartNumberingAfterBreak="0">
    <w:nsid w:val="78593ACD"/>
    <w:multiLevelType w:val="hybridMultilevel"/>
    <w:tmpl w:val="FF60AE94"/>
    <w:lvl w:ilvl="0" w:tplc="0C090017">
      <w:start w:val="1"/>
      <w:numFmt w:val="lowerLetter"/>
      <w:lvlText w:val="%1)"/>
      <w:lvlJc w:val="left"/>
      <w:pPr>
        <w:ind w:left="1440" w:hanging="360"/>
      </w:pPr>
    </w:lvl>
    <w:lvl w:ilvl="1" w:tplc="0C090019">
      <w:start w:val="1"/>
      <w:numFmt w:val="lowerLetter"/>
      <w:lvlText w:val="%2."/>
      <w:lvlJc w:val="left"/>
      <w:pPr>
        <w:ind w:left="2160" w:hanging="360"/>
      </w:pPr>
    </w:lvl>
    <w:lvl w:ilvl="2" w:tplc="0C09001B">
      <w:start w:val="1"/>
      <w:numFmt w:val="lowerRoman"/>
      <w:lvlText w:val="%3."/>
      <w:lvlJc w:val="right"/>
      <w:pPr>
        <w:ind w:left="2880" w:hanging="180"/>
      </w:pPr>
    </w:lvl>
    <w:lvl w:ilvl="3" w:tplc="0C09000F">
      <w:start w:val="1"/>
      <w:numFmt w:val="decimal"/>
      <w:lvlText w:val="%4."/>
      <w:lvlJc w:val="left"/>
      <w:pPr>
        <w:ind w:left="3600" w:hanging="360"/>
      </w:pPr>
    </w:lvl>
    <w:lvl w:ilvl="4" w:tplc="0C090019">
      <w:start w:val="1"/>
      <w:numFmt w:val="lowerLetter"/>
      <w:lvlText w:val="%5."/>
      <w:lvlJc w:val="left"/>
      <w:pPr>
        <w:ind w:left="4320" w:hanging="360"/>
      </w:pPr>
    </w:lvl>
    <w:lvl w:ilvl="5" w:tplc="0C09001B">
      <w:start w:val="1"/>
      <w:numFmt w:val="lowerRoman"/>
      <w:lvlText w:val="%6."/>
      <w:lvlJc w:val="right"/>
      <w:pPr>
        <w:ind w:left="5040" w:hanging="180"/>
      </w:pPr>
    </w:lvl>
    <w:lvl w:ilvl="6" w:tplc="0C09000F">
      <w:start w:val="1"/>
      <w:numFmt w:val="decimal"/>
      <w:lvlText w:val="%7."/>
      <w:lvlJc w:val="left"/>
      <w:pPr>
        <w:ind w:left="5760" w:hanging="360"/>
      </w:pPr>
    </w:lvl>
    <w:lvl w:ilvl="7" w:tplc="0C090019">
      <w:start w:val="1"/>
      <w:numFmt w:val="lowerLetter"/>
      <w:lvlText w:val="%8."/>
      <w:lvlJc w:val="left"/>
      <w:pPr>
        <w:ind w:left="6480" w:hanging="360"/>
      </w:pPr>
    </w:lvl>
    <w:lvl w:ilvl="8" w:tplc="0C09001B">
      <w:start w:val="1"/>
      <w:numFmt w:val="lowerRoman"/>
      <w:lvlText w:val="%9."/>
      <w:lvlJc w:val="right"/>
      <w:pPr>
        <w:ind w:left="7200" w:hanging="180"/>
      </w:pPr>
    </w:lvl>
  </w:abstractNum>
  <w:abstractNum w:abstractNumId="10" w15:restartNumberingAfterBreak="0">
    <w:nsid w:val="7B9D0B30"/>
    <w:multiLevelType w:val="hybridMultilevel"/>
    <w:tmpl w:val="5816A8A6"/>
    <w:lvl w:ilvl="0" w:tplc="7174DA34">
      <w:start w:val="1"/>
      <w:numFmt w:val="bullet"/>
      <w:pStyle w:val="B1Bullet1"/>
      <w:lvlText w:val=""/>
      <w:lvlJc w:val="left"/>
      <w:pPr>
        <w:tabs>
          <w:tab w:val="num" w:pos="567"/>
        </w:tabs>
        <w:ind w:left="567" w:hanging="567"/>
      </w:pPr>
      <w:rPr>
        <w:rFonts w:ascii="Symbol" w:hAnsi="Symbol" w:hint="default"/>
      </w:rPr>
    </w:lvl>
    <w:lvl w:ilvl="1" w:tplc="10947566">
      <w:start w:val="1"/>
      <w:numFmt w:val="bullet"/>
      <w:pStyle w:val="B2Bullet2"/>
      <w:lvlText w:val="o"/>
      <w:lvlJc w:val="left"/>
      <w:pPr>
        <w:tabs>
          <w:tab w:val="num" w:pos="1134"/>
        </w:tabs>
        <w:ind w:left="1134" w:hanging="567"/>
      </w:pPr>
      <w:rPr>
        <w:rFonts w:ascii="Courier New" w:hAnsi="Courier New" w:hint="default"/>
      </w:rPr>
    </w:lvl>
    <w:lvl w:ilvl="2" w:tplc="6A92FA3E">
      <w:start w:val="1"/>
      <w:numFmt w:val="bullet"/>
      <w:pStyle w:val="B3Bullet3"/>
      <w:lvlText w:val=""/>
      <w:lvlJc w:val="left"/>
      <w:pPr>
        <w:tabs>
          <w:tab w:val="num" w:pos="1701"/>
        </w:tabs>
        <w:ind w:left="1701" w:hanging="567"/>
      </w:pPr>
      <w:rPr>
        <w:rFonts w:ascii="Wingdings" w:hAnsi="Wingdings" w:hint="default"/>
      </w:rPr>
    </w:lvl>
    <w:lvl w:ilvl="3" w:tplc="D32AA254">
      <w:start w:val="1"/>
      <w:numFmt w:val="bullet"/>
      <w:lvlText w:val=""/>
      <w:lvlJc w:val="left"/>
      <w:pPr>
        <w:tabs>
          <w:tab w:val="num" w:pos="2268"/>
        </w:tabs>
        <w:ind w:left="2268" w:hanging="567"/>
      </w:pPr>
      <w:rPr>
        <w:rFonts w:ascii="Symbol" w:hAnsi="Symbol" w:hint="default"/>
      </w:rPr>
    </w:lvl>
    <w:lvl w:ilvl="4" w:tplc="9342CD64">
      <w:start w:val="1"/>
      <w:numFmt w:val="bullet"/>
      <w:lvlText w:val="o"/>
      <w:lvlJc w:val="left"/>
      <w:pPr>
        <w:tabs>
          <w:tab w:val="num" w:pos="2835"/>
        </w:tabs>
        <w:ind w:left="2835" w:hanging="567"/>
      </w:pPr>
      <w:rPr>
        <w:rFonts w:ascii="Courier New" w:hAnsi="Courier New" w:hint="default"/>
      </w:rPr>
    </w:lvl>
    <w:lvl w:ilvl="5" w:tplc="6E66CA24">
      <w:start w:val="1"/>
      <w:numFmt w:val="bullet"/>
      <w:lvlText w:val=""/>
      <w:lvlJc w:val="left"/>
      <w:pPr>
        <w:tabs>
          <w:tab w:val="num" w:pos="3402"/>
        </w:tabs>
        <w:ind w:left="3402" w:hanging="567"/>
      </w:pPr>
      <w:rPr>
        <w:rFonts w:ascii="Wingdings" w:hAnsi="Wingdings" w:hint="default"/>
      </w:rPr>
    </w:lvl>
    <w:lvl w:ilvl="6" w:tplc="66FC4BEE">
      <w:start w:val="1"/>
      <w:numFmt w:val="bullet"/>
      <w:lvlText w:val=""/>
      <w:lvlJc w:val="left"/>
      <w:pPr>
        <w:tabs>
          <w:tab w:val="num" w:pos="3969"/>
        </w:tabs>
        <w:ind w:left="3969" w:hanging="567"/>
      </w:pPr>
      <w:rPr>
        <w:rFonts w:ascii="Symbol" w:hAnsi="Symbol" w:hint="default"/>
      </w:rPr>
    </w:lvl>
    <w:lvl w:ilvl="7" w:tplc="04F6AF76">
      <w:start w:val="1"/>
      <w:numFmt w:val="bullet"/>
      <w:lvlText w:val="o"/>
      <w:lvlJc w:val="left"/>
      <w:pPr>
        <w:tabs>
          <w:tab w:val="num" w:pos="4536"/>
        </w:tabs>
        <w:ind w:left="4536" w:hanging="567"/>
      </w:pPr>
      <w:rPr>
        <w:rFonts w:ascii="Courier New" w:hAnsi="Courier New" w:hint="default"/>
      </w:rPr>
    </w:lvl>
    <w:lvl w:ilvl="8" w:tplc="378A0A06">
      <w:start w:val="1"/>
      <w:numFmt w:val="bullet"/>
      <w:lvlText w:val=""/>
      <w:lvlJc w:val="left"/>
      <w:pPr>
        <w:tabs>
          <w:tab w:val="num" w:pos="5103"/>
        </w:tabs>
        <w:ind w:left="5103" w:hanging="567"/>
      </w:pPr>
      <w:rPr>
        <w:rFonts w:ascii="Wingdings" w:hAnsi="Wingdings" w:hint="default"/>
      </w:rPr>
    </w:lvl>
  </w:abstractNum>
  <w:num w:numId="1" w16cid:durableId="958875494">
    <w:abstractNumId w:val="4"/>
  </w:num>
  <w:num w:numId="2" w16cid:durableId="1012028132">
    <w:abstractNumId w:val="1"/>
  </w:num>
  <w:num w:numId="3" w16cid:durableId="473256732">
    <w:abstractNumId w:val="3"/>
  </w:num>
  <w:num w:numId="4" w16cid:durableId="749809860">
    <w:abstractNumId w:val="10"/>
  </w:num>
  <w:num w:numId="5" w16cid:durableId="3381181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2175269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565733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284085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29421868">
    <w:abstractNumId w:val="7"/>
  </w:num>
  <w:num w:numId="10" w16cid:durableId="908536457">
    <w:abstractNumId w:val="0"/>
  </w:num>
  <w:num w:numId="11" w16cid:durableId="462962119">
    <w:abstractNumId w:val="5"/>
  </w:num>
  <w:num w:numId="12" w16cid:durableId="2003504692">
    <w:abstractNumId w:val="2"/>
  </w:num>
  <w:num w:numId="13" w16cid:durableId="704597954">
    <w:abstractNumId w:val="8"/>
  </w:num>
  <w:num w:numId="14" w16cid:durableId="1473131007">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BEE"/>
    <w:rsid w:val="00001617"/>
    <w:rsid w:val="0001170C"/>
    <w:rsid w:val="000124DA"/>
    <w:rsid w:val="000342B0"/>
    <w:rsid w:val="0004246B"/>
    <w:rsid w:val="00045CF3"/>
    <w:rsid w:val="00056CB3"/>
    <w:rsid w:val="000615FC"/>
    <w:rsid w:val="00064D35"/>
    <w:rsid w:val="000655D4"/>
    <w:rsid w:val="00072D2B"/>
    <w:rsid w:val="000864E8"/>
    <w:rsid w:val="00092F69"/>
    <w:rsid w:val="000939D3"/>
    <w:rsid w:val="000952CC"/>
    <w:rsid w:val="000A1366"/>
    <w:rsid w:val="000A2D95"/>
    <w:rsid w:val="000A3241"/>
    <w:rsid w:val="000A55FB"/>
    <w:rsid w:val="000B5D84"/>
    <w:rsid w:val="000C0646"/>
    <w:rsid w:val="000C1382"/>
    <w:rsid w:val="000C4104"/>
    <w:rsid w:val="000E063A"/>
    <w:rsid w:val="000E12E7"/>
    <w:rsid w:val="000E215C"/>
    <w:rsid w:val="000E3BEE"/>
    <w:rsid w:val="000F2321"/>
    <w:rsid w:val="000F2E69"/>
    <w:rsid w:val="000F5811"/>
    <w:rsid w:val="001042E3"/>
    <w:rsid w:val="00105425"/>
    <w:rsid w:val="001072A0"/>
    <w:rsid w:val="0011337A"/>
    <w:rsid w:val="00113543"/>
    <w:rsid w:val="00114F10"/>
    <w:rsid w:val="001228C1"/>
    <w:rsid w:val="00132FFE"/>
    <w:rsid w:val="00133DD8"/>
    <w:rsid w:val="00137B39"/>
    <w:rsid w:val="00140764"/>
    <w:rsid w:val="00141F13"/>
    <w:rsid w:val="00145748"/>
    <w:rsid w:val="0015038A"/>
    <w:rsid w:val="00153E28"/>
    <w:rsid w:val="00160BB6"/>
    <w:rsid w:val="001656E0"/>
    <w:rsid w:val="00176BF9"/>
    <w:rsid w:val="00177C3B"/>
    <w:rsid w:val="001815C0"/>
    <w:rsid w:val="0018273E"/>
    <w:rsid w:val="001912F5"/>
    <w:rsid w:val="00192FF5"/>
    <w:rsid w:val="00193DF4"/>
    <w:rsid w:val="001A3810"/>
    <w:rsid w:val="001C1B86"/>
    <w:rsid w:val="001C287B"/>
    <w:rsid w:val="001C2A06"/>
    <w:rsid w:val="001D1BF5"/>
    <w:rsid w:val="001D1C53"/>
    <w:rsid w:val="001D4660"/>
    <w:rsid w:val="001D472E"/>
    <w:rsid w:val="001D70C1"/>
    <w:rsid w:val="001E24BA"/>
    <w:rsid w:val="001E793E"/>
    <w:rsid w:val="001F4F4E"/>
    <w:rsid w:val="001F5C54"/>
    <w:rsid w:val="001F6281"/>
    <w:rsid w:val="0020668D"/>
    <w:rsid w:val="00215896"/>
    <w:rsid w:val="00215A07"/>
    <w:rsid w:val="00221039"/>
    <w:rsid w:val="00222C60"/>
    <w:rsid w:val="0022531F"/>
    <w:rsid w:val="002312CB"/>
    <w:rsid w:val="00232F5E"/>
    <w:rsid w:val="002347E3"/>
    <w:rsid w:val="002353A2"/>
    <w:rsid w:val="0023795F"/>
    <w:rsid w:val="00244AE0"/>
    <w:rsid w:val="0024529E"/>
    <w:rsid w:val="00245516"/>
    <w:rsid w:val="00247167"/>
    <w:rsid w:val="00252BD1"/>
    <w:rsid w:val="00260E2F"/>
    <w:rsid w:val="00261166"/>
    <w:rsid w:val="00264182"/>
    <w:rsid w:val="002647F2"/>
    <w:rsid w:val="00272991"/>
    <w:rsid w:val="002744DC"/>
    <w:rsid w:val="00274F88"/>
    <w:rsid w:val="002848A9"/>
    <w:rsid w:val="002940C4"/>
    <w:rsid w:val="00296237"/>
    <w:rsid w:val="002B35B9"/>
    <w:rsid w:val="002B7604"/>
    <w:rsid w:val="002B7EAA"/>
    <w:rsid w:val="002D156E"/>
    <w:rsid w:val="002D1C29"/>
    <w:rsid w:val="002D21C8"/>
    <w:rsid w:val="002D3789"/>
    <w:rsid w:val="002D5859"/>
    <w:rsid w:val="002D617C"/>
    <w:rsid w:val="002E5CEB"/>
    <w:rsid w:val="002F084D"/>
    <w:rsid w:val="002F0A9B"/>
    <w:rsid w:val="002F463E"/>
    <w:rsid w:val="0030200A"/>
    <w:rsid w:val="00304015"/>
    <w:rsid w:val="003043DB"/>
    <w:rsid w:val="00304822"/>
    <w:rsid w:val="0031225E"/>
    <w:rsid w:val="00320567"/>
    <w:rsid w:val="00320600"/>
    <w:rsid w:val="00333832"/>
    <w:rsid w:val="00340059"/>
    <w:rsid w:val="00345D96"/>
    <w:rsid w:val="00346CF8"/>
    <w:rsid w:val="003515E3"/>
    <w:rsid w:val="00357CBB"/>
    <w:rsid w:val="00363E36"/>
    <w:rsid w:val="003663D2"/>
    <w:rsid w:val="003676AE"/>
    <w:rsid w:val="00370418"/>
    <w:rsid w:val="003820D1"/>
    <w:rsid w:val="00382C56"/>
    <w:rsid w:val="003946D6"/>
    <w:rsid w:val="00396AEE"/>
    <w:rsid w:val="003A1922"/>
    <w:rsid w:val="003A4A84"/>
    <w:rsid w:val="003A6BEC"/>
    <w:rsid w:val="003B424F"/>
    <w:rsid w:val="003B5D8C"/>
    <w:rsid w:val="003B7992"/>
    <w:rsid w:val="003C49A3"/>
    <w:rsid w:val="003D114A"/>
    <w:rsid w:val="003D20D9"/>
    <w:rsid w:val="003D42D0"/>
    <w:rsid w:val="003E0D08"/>
    <w:rsid w:val="003E3E6A"/>
    <w:rsid w:val="003F3137"/>
    <w:rsid w:val="003F6605"/>
    <w:rsid w:val="00402926"/>
    <w:rsid w:val="00405893"/>
    <w:rsid w:val="004111B8"/>
    <w:rsid w:val="0041482E"/>
    <w:rsid w:val="00421B2F"/>
    <w:rsid w:val="00422813"/>
    <w:rsid w:val="00423A48"/>
    <w:rsid w:val="00423A9D"/>
    <w:rsid w:val="00424FE1"/>
    <w:rsid w:val="004309F1"/>
    <w:rsid w:val="0043458D"/>
    <w:rsid w:val="00435BCA"/>
    <w:rsid w:val="004368A2"/>
    <w:rsid w:val="00437129"/>
    <w:rsid w:val="004444A5"/>
    <w:rsid w:val="004472A8"/>
    <w:rsid w:val="00452FA7"/>
    <w:rsid w:val="004537D8"/>
    <w:rsid w:val="00455A75"/>
    <w:rsid w:val="004561E3"/>
    <w:rsid w:val="00456689"/>
    <w:rsid w:val="004656CB"/>
    <w:rsid w:val="0047411D"/>
    <w:rsid w:val="00475897"/>
    <w:rsid w:val="00484906"/>
    <w:rsid w:val="00490014"/>
    <w:rsid w:val="00493E09"/>
    <w:rsid w:val="00493EDE"/>
    <w:rsid w:val="004A74DD"/>
    <w:rsid w:val="004B10B5"/>
    <w:rsid w:val="004B43E3"/>
    <w:rsid w:val="004B5618"/>
    <w:rsid w:val="004D26EF"/>
    <w:rsid w:val="004E4E39"/>
    <w:rsid w:val="004E6884"/>
    <w:rsid w:val="004E799B"/>
    <w:rsid w:val="0050178D"/>
    <w:rsid w:val="00505D52"/>
    <w:rsid w:val="00506315"/>
    <w:rsid w:val="00515647"/>
    <w:rsid w:val="00520C5A"/>
    <w:rsid w:val="005219C2"/>
    <w:rsid w:val="00524F83"/>
    <w:rsid w:val="00533660"/>
    <w:rsid w:val="0053592E"/>
    <w:rsid w:val="0054365A"/>
    <w:rsid w:val="00543A9C"/>
    <w:rsid w:val="00544185"/>
    <w:rsid w:val="005446F0"/>
    <w:rsid w:val="00560100"/>
    <w:rsid w:val="005608E1"/>
    <w:rsid w:val="005672D2"/>
    <w:rsid w:val="005706AA"/>
    <w:rsid w:val="00575898"/>
    <w:rsid w:val="005774AE"/>
    <w:rsid w:val="005838B0"/>
    <w:rsid w:val="005843BB"/>
    <w:rsid w:val="00591946"/>
    <w:rsid w:val="00593117"/>
    <w:rsid w:val="005931C5"/>
    <w:rsid w:val="005A4B3B"/>
    <w:rsid w:val="005B1E9A"/>
    <w:rsid w:val="005B2F5C"/>
    <w:rsid w:val="005B47F0"/>
    <w:rsid w:val="005C3705"/>
    <w:rsid w:val="005D258B"/>
    <w:rsid w:val="005D2B86"/>
    <w:rsid w:val="005D7C2A"/>
    <w:rsid w:val="005E3B06"/>
    <w:rsid w:val="005F0249"/>
    <w:rsid w:val="005F72A9"/>
    <w:rsid w:val="006063FB"/>
    <w:rsid w:val="00614063"/>
    <w:rsid w:val="00617087"/>
    <w:rsid w:val="0062235C"/>
    <w:rsid w:val="006249E4"/>
    <w:rsid w:val="00633EA0"/>
    <w:rsid w:val="00635D8D"/>
    <w:rsid w:val="00636C28"/>
    <w:rsid w:val="00641075"/>
    <w:rsid w:val="00650F2B"/>
    <w:rsid w:val="00657512"/>
    <w:rsid w:val="00657FEB"/>
    <w:rsid w:val="006638FA"/>
    <w:rsid w:val="0066391E"/>
    <w:rsid w:val="00664485"/>
    <w:rsid w:val="00666464"/>
    <w:rsid w:val="0066766B"/>
    <w:rsid w:val="00674BD5"/>
    <w:rsid w:val="00675D84"/>
    <w:rsid w:val="006866BE"/>
    <w:rsid w:val="00690449"/>
    <w:rsid w:val="00690659"/>
    <w:rsid w:val="00694C61"/>
    <w:rsid w:val="00697744"/>
    <w:rsid w:val="006A0742"/>
    <w:rsid w:val="006C1445"/>
    <w:rsid w:val="006D35C9"/>
    <w:rsid w:val="006D372B"/>
    <w:rsid w:val="006D4BE0"/>
    <w:rsid w:val="006E188B"/>
    <w:rsid w:val="006E4452"/>
    <w:rsid w:val="006E73AA"/>
    <w:rsid w:val="00700FAC"/>
    <w:rsid w:val="0070113D"/>
    <w:rsid w:val="00713466"/>
    <w:rsid w:val="00720E35"/>
    <w:rsid w:val="007232E5"/>
    <w:rsid w:val="00733528"/>
    <w:rsid w:val="007346BC"/>
    <w:rsid w:val="00742C27"/>
    <w:rsid w:val="0075040D"/>
    <w:rsid w:val="0075251E"/>
    <w:rsid w:val="0075262B"/>
    <w:rsid w:val="00753DCE"/>
    <w:rsid w:val="00757966"/>
    <w:rsid w:val="007664AB"/>
    <w:rsid w:val="00767FDB"/>
    <w:rsid w:val="00771036"/>
    <w:rsid w:val="00773590"/>
    <w:rsid w:val="00782B7A"/>
    <w:rsid w:val="00782D8F"/>
    <w:rsid w:val="00783352"/>
    <w:rsid w:val="00785896"/>
    <w:rsid w:val="007875DD"/>
    <w:rsid w:val="00790858"/>
    <w:rsid w:val="00795487"/>
    <w:rsid w:val="007A00C6"/>
    <w:rsid w:val="007A1287"/>
    <w:rsid w:val="007A553C"/>
    <w:rsid w:val="007B2612"/>
    <w:rsid w:val="007B425E"/>
    <w:rsid w:val="007B602B"/>
    <w:rsid w:val="007C795A"/>
    <w:rsid w:val="007D5660"/>
    <w:rsid w:val="007E5B2D"/>
    <w:rsid w:val="00806CA3"/>
    <w:rsid w:val="008123E0"/>
    <w:rsid w:val="008173B5"/>
    <w:rsid w:val="008214D0"/>
    <w:rsid w:val="008238CE"/>
    <w:rsid w:val="00827AFB"/>
    <w:rsid w:val="00832676"/>
    <w:rsid w:val="008353EE"/>
    <w:rsid w:val="00836E1E"/>
    <w:rsid w:val="008402F0"/>
    <w:rsid w:val="00841732"/>
    <w:rsid w:val="00855F20"/>
    <w:rsid w:val="00864037"/>
    <w:rsid w:val="00866BF4"/>
    <w:rsid w:val="00873EFF"/>
    <w:rsid w:val="00875D7A"/>
    <w:rsid w:val="008836E2"/>
    <w:rsid w:val="008906EF"/>
    <w:rsid w:val="008A6DD6"/>
    <w:rsid w:val="008A7EAC"/>
    <w:rsid w:val="008B09CC"/>
    <w:rsid w:val="008B2B7E"/>
    <w:rsid w:val="008B6FAD"/>
    <w:rsid w:val="008C07F1"/>
    <w:rsid w:val="008C0D46"/>
    <w:rsid w:val="008C242A"/>
    <w:rsid w:val="008C2C91"/>
    <w:rsid w:val="008C6086"/>
    <w:rsid w:val="008D157B"/>
    <w:rsid w:val="008D3078"/>
    <w:rsid w:val="008D37FC"/>
    <w:rsid w:val="008D476A"/>
    <w:rsid w:val="008D4C5E"/>
    <w:rsid w:val="008E4976"/>
    <w:rsid w:val="008E7111"/>
    <w:rsid w:val="008F3CA6"/>
    <w:rsid w:val="00904AC6"/>
    <w:rsid w:val="00905620"/>
    <w:rsid w:val="00906AD9"/>
    <w:rsid w:val="00921C4A"/>
    <w:rsid w:val="00932268"/>
    <w:rsid w:val="009327ED"/>
    <w:rsid w:val="009363B6"/>
    <w:rsid w:val="0094379D"/>
    <w:rsid w:val="00961F32"/>
    <w:rsid w:val="00967BC1"/>
    <w:rsid w:val="009732D9"/>
    <w:rsid w:val="00976FD2"/>
    <w:rsid w:val="00980686"/>
    <w:rsid w:val="0098090B"/>
    <w:rsid w:val="00985DEC"/>
    <w:rsid w:val="00986FC1"/>
    <w:rsid w:val="009910B9"/>
    <w:rsid w:val="0099165E"/>
    <w:rsid w:val="00993D5E"/>
    <w:rsid w:val="0099458E"/>
    <w:rsid w:val="0099740C"/>
    <w:rsid w:val="009A0298"/>
    <w:rsid w:val="009A4332"/>
    <w:rsid w:val="009A49E9"/>
    <w:rsid w:val="009A6F78"/>
    <w:rsid w:val="009C383E"/>
    <w:rsid w:val="009C5239"/>
    <w:rsid w:val="009C783E"/>
    <w:rsid w:val="009E2605"/>
    <w:rsid w:val="009F5394"/>
    <w:rsid w:val="00A016C7"/>
    <w:rsid w:val="00A102A7"/>
    <w:rsid w:val="00A11DAA"/>
    <w:rsid w:val="00A21D4B"/>
    <w:rsid w:val="00A25EE1"/>
    <w:rsid w:val="00A32390"/>
    <w:rsid w:val="00A459E3"/>
    <w:rsid w:val="00A46176"/>
    <w:rsid w:val="00A661FB"/>
    <w:rsid w:val="00A84DC9"/>
    <w:rsid w:val="00A87763"/>
    <w:rsid w:val="00AA00F0"/>
    <w:rsid w:val="00AA0D6B"/>
    <w:rsid w:val="00AA30A0"/>
    <w:rsid w:val="00AA3767"/>
    <w:rsid w:val="00AA521F"/>
    <w:rsid w:val="00AB4C55"/>
    <w:rsid w:val="00AC651A"/>
    <w:rsid w:val="00AD3768"/>
    <w:rsid w:val="00AD3979"/>
    <w:rsid w:val="00AD438C"/>
    <w:rsid w:val="00AE61D5"/>
    <w:rsid w:val="00AF1B3D"/>
    <w:rsid w:val="00B16618"/>
    <w:rsid w:val="00B35A20"/>
    <w:rsid w:val="00B36750"/>
    <w:rsid w:val="00B477A7"/>
    <w:rsid w:val="00B623E4"/>
    <w:rsid w:val="00B65256"/>
    <w:rsid w:val="00B70034"/>
    <w:rsid w:val="00B710C7"/>
    <w:rsid w:val="00B73828"/>
    <w:rsid w:val="00B83761"/>
    <w:rsid w:val="00B85CE9"/>
    <w:rsid w:val="00B908D1"/>
    <w:rsid w:val="00B93E31"/>
    <w:rsid w:val="00BA24B9"/>
    <w:rsid w:val="00BA7E1B"/>
    <w:rsid w:val="00BB1253"/>
    <w:rsid w:val="00BB445F"/>
    <w:rsid w:val="00BB4579"/>
    <w:rsid w:val="00BB48A0"/>
    <w:rsid w:val="00BB5A85"/>
    <w:rsid w:val="00BB6EB3"/>
    <w:rsid w:val="00BB77C5"/>
    <w:rsid w:val="00BC681E"/>
    <w:rsid w:val="00BD025B"/>
    <w:rsid w:val="00BD4FF0"/>
    <w:rsid w:val="00BD7265"/>
    <w:rsid w:val="00BE4DFA"/>
    <w:rsid w:val="00BF05E7"/>
    <w:rsid w:val="00BF2BAB"/>
    <w:rsid w:val="00BF3808"/>
    <w:rsid w:val="00BF68BE"/>
    <w:rsid w:val="00C01DC9"/>
    <w:rsid w:val="00C03585"/>
    <w:rsid w:val="00C062CB"/>
    <w:rsid w:val="00C07BCB"/>
    <w:rsid w:val="00C16B41"/>
    <w:rsid w:val="00C23FFE"/>
    <w:rsid w:val="00C25BC5"/>
    <w:rsid w:val="00C311BC"/>
    <w:rsid w:val="00C42B24"/>
    <w:rsid w:val="00C56FC3"/>
    <w:rsid w:val="00C630D7"/>
    <w:rsid w:val="00C63ED9"/>
    <w:rsid w:val="00C67562"/>
    <w:rsid w:val="00C73105"/>
    <w:rsid w:val="00C76FE8"/>
    <w:rsid w:val="00C907DF"/>
    <w:rsid w:val="00C91469"/>
    <w:rsid w:val="00C921D7"/>
    <w:rsid w:val="00C94820"/>
    <w:rsid w:val="00CA285A"/>
    <w:rsid w:val="00CA2885"/>
    <w:rsid w:val="00CA382B"/>
    <w:rsid w:val="00CA4133"/>
    <w:rsid w:val="00CA6857"/>
    <w:rsid w:val="00CA7D45"/>
    <w:rsid w:val="00CB3CEE"/>
    <w:rsid w:val="00CB4A8C"/>
    <w:rsid w:val="00CB4F52"/>
    <w:rsid w:val="00CB796C"/>
    <w:rsid w:val="00CD0FFA"/>
    <w:rsid w:val="00CD44D1"/>
    <w:rsid w:val="00CE45A2"/>
    <w:rsid w:val="00CF08D4"/>
    <w:rsid w:val="00CF5A94"/>
    <w:rsid w:val="00D02574"/>
    <w:rsid w:val="00D0649A"/>
    <w:rsid w:val="00D079AD"/>
    <w:rsid w:val="00D07EBB"/>
    <w:rsid w:val="00D14EFC"/>
    <w:rsid w:val="00D1617D"/>
    <w:rsid w:val="00D16F24"/>
    <w:rsid w:val="00D208BF"/>
    <w:rsid w:val="00D3212C"/>
    <w:rsid w:val="00D3711D"/>
    <w:rsid w:val="00D41417"/>
    <w:rsid w:val="00D41582"/>
    <w:rsid w:val="00D41BA0"/>
    <w:rsid w:val="00D4475D"/>
    <w:rsid w:val="00D45A5E"/>
    <w:rsid w:val="00D46239"/>
    <w:rsid w:val="00D4636F"/>
    <w:rsid w:val="00D47432"/>
    <w:rsid w:val="00D54A40"/>
    <w:rsid w:val="00D64816"/>
    <w:rsid w:val="00D66CA0"/>
    <w:rsid w:val="00D67A38"/>
    <w:rsid w:val="00D70219"/>
    <w:rsid w:val="00D71A0C"/>
    <w:rsid w:val="00D81A67"/>
    <w:rsid w:val="00D81A9C"/>
    <w:rsid w:val="00D83A0A"/>
    <w:rsid w:val="00D84755"/>
    <w:rsid w:val="00D878AC"/>
    <w:rsid w:val="00D97BF3"/>
    <w:rsid w:val="00D97C21"/>
    <w:rsid w:val="00DA5490"/>
    <w:rsid w:val="00DB0928"/>
    <w:rsid w:val="00DB70A4"/>
    <w:rsid w:val="00DC00E5"/>
    <w:rsid w:val="00DC0BC6"/>
    <w:rsid w:val="00DC6EA2"/>
    <w:rsid w:val="00DC6F01"/>
    <w:rsid w:val="00DC7C0E"/>
    <w:rsid w:val="00DD1FEA"/>
    <w:rsid w:val="00DE0BCC"/>
    <w:rsid w:val="00E00313"/>
    <w:rsid w:val="00E0095A"/>
    <w:rsid w:val="00E03E75"/>
    <w:rsid w:val="00E071B1"/>
    <w:rsid w:val="00E137B5"/>
    <w:rsid w:val="00E2299F"/>
    <w:rsid w:val="00E26E80"/>
    <w:rsid w:val="00E27352"/>
    <w:rsid w:val="00E31CB3"/>
    <w:rsid w:val="00E41E42"/>
    <w:rsid w:val="00E4273E"/>
    <w:rsid w:val="00E44A71"/>
    <w:rsid w:val="00E45ECE"/>
    <w:rsid w:val="00E543B2"/>
    <w:rsid w:val="00E54DA5"/>
    <w:rsid w:val="00E62C36"/>
    <w:rsid w:val="00E776A8"/>
    <w:rsid w:val="00E817FD"/>
    <w:rsid w:val="00E82051"/>
    <w:rsid w:val="00E8352F"/>
    <w:rsid w:val="00E954AC"/>
    <w:rsid w:val="00E96553"/>
    <w:rsid w:val="00E965B8"/>
    <w:rsid w:val="00EA099D"/>
    <w:rsid w:val="00EA11BD"/>
    <w:rsid w:val="00EA62A8"/>
    <w:rsid w:val="00EC78C1"/>
    <w:rsid w:val="00ED3BC5"/>
    <w:rsid w:val="00ED4C30"/>
    <w:rsid w:val="00ED5ABD"/>
    <w:rsid w:val="00EE0E1B"/>
    <w:rsid w:val="00EE347C"/>
    <w:rsid w:val="00EE6F30"/>
    <w:rsid w:val="00EE6F62"/>
    <w:rsid w:val="00EF4B6C"/>
    <w:rsid w:val="00EF7FE2"/>
    <w:rsid w:val="00F0310B"/>
    <w:rsid w:val="00F03734"/>
    <w:rsid w:val="00F13E00"/>
    <w:rsid w:val="00F24EE4"/>
    <w:rsid w:val="00F250F0"/>
    <w:rsid w:val="00F2664A"/>
    <w:rsid w:val="00F35005"/>
    <w:rsid w:val="00F36558"/>
    <w:rsid w:val="00F458DE"/>
    <w:rsid w:val="00F461DE"/>
    <w:rsid w:val="00F46A35"/>
    <w:rsid w:val="00F52546"/>
    <w:rsid w:val="00F53B4F"/>
    <w:rsid w:val="00F54E0F"/>
    <w:rsid w:val="00F56598"/>
    <w:rsid w:val="00F6019E"/>
    <w:rsid w:val="00F611CA"/>
    <w:rsid w:val="00F65671"/>
    <w:rsid w:val="00F70AD4"/>
    <w:rsid w:val="00F70CDC"/>
    <w:rsid w:val="00F74115"/>
    <w:rsid w:val="00F7459B"/>
    <w:rsid w:val="00F77CF8"/>
    <w:rsid w:val="00F8547E"/>
    <w:rsid w:val="00F876F1"/>
    <w:rsid w:val="00F87BB4"/>
    <w:rsid w:val="00F9145E"/>
    <w:rsid w:val="00FA5F19"/>
    <w:rsid w:val="00FA783E"/>
    <w:rsid w:val="00FB088C"/>
    <w:rsid w:val="00FB0A56"/>
    <w:rsid w:val="00FB3861"/>
    <w:rsid w:val="00FB6796"/>
    <w:rsid w:val="00FC29D1"/>
    <w:rsid w:val="00FD2267"/>
    <w:rsid w:val="00FF1361"/>
    <w:rsid w:val="00FF63A5"/>
    <w:rsid w:val="00FF6BB1"/>
    <w:rsid w:val="199C85FD"/>
    <w:rsid w:val="2F554A2D"/>
    <w:rsid w:val="564E020F"/>
    <w:rsid w:val="755ED54D"/>
    <w:rsid w:val="7C82A451"/>
    <w:rsid w:val="7E15B4EF"/>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19A8F0"/>
  <w15:chartTrackingRefBased/>
  <w15:docId w15:val="{58E63803-35F1-4C21-B29B-5A9D4E283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618"/>
    <w:pPr>
      <w:keepNext/>
      <w:keepLines/>
      <w:spacing w:before="240" w:line="259" w:lineRule="auto"/>
      <w:outlineLvl w:val="0"/>
    </w:pPr>
    <w:rPr>
      <w:rFonts w:asciiTheme="majorHAnsi" w:eastAsiaTheme="majorEastAsia" w:hAnsiTheme="majorHAnsi" w:cstheme="majorBidi"/>
      <w:b/>
      <w:color w:val="2F5496" w:themeColor="accent1" w:themeShade="BF"/>
      <w:sz w:val="32"/>
      <w:szCs w:val="32"/>
      <w:lang w:val="en-GB"/>
    </w:rPr>
  </w:style>
  <w:style w:type="paragraph" w:styleId="Heading2">
    <w:name w:val="heading 2"/>
    <w:basedOn w:val="Normal"/>
    <w:next w:val="Normal"/>
    <w:link w:val="Heading2Char"/>
    <w:uiPriority w:val="9"/>
    <w:semiHidden/>
    <w:unhideWhenUsed/>
    <w:qFormat/>
    <w:rsid w:val="009A0298"/>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137B5"/>
    <w:rPr>
      <w:rFonts w:ascii="Brandon Grotesque Medium" w:hAnsi="Brandon Grotesque Medium"/>
      <w:b w:val="0"/>
      <w:i/>
      <w:color w:val="404040" w:themeColor="text1" w:themeTint="BF"/>
      <w:u w:val="single"/>
    </w:rPr>
  </w:style>
  <w:style w:type="paragraph" w:styleId="Header">
    <w:name w:val="header"/>
    <w:basedOn w:val="Normal"/>
    <w:link w:val="HeaderChar"/>
    <w:uiPriority w:val="99"/>
    <w:unhideWhenUsed/>
    <w:rsid w:val="000E3BEE"/>
    <w:pPr>
      <w:tabs>
        <w:tab w:val="center" w:pos="4680"/>
        <w:tab w:val="right" w:pos="9360"/>
      </w:tabs>
    </w:pPr>
  </w:style>
  <w:style w:type="character" w:customStyle="1" w:styleId="HeaderChar">
    <w:name w:val="Header Char"/>
    <w:basedOn w:val="DefaultParagraphFont"/>
    <w:link w:val="Header"/>
    <w:uiPriority w:val="99"/>
    <w:rsid w:val="000E3BEE"/>
  </w:style>
  <w:style w:type="paragraph" w:styleId="Footer">
    <w:name w:val="footer"/>
    <w:basedOn w:val="Normal"/>
    <w:link w:val="FooterChar"/>
    <w:uiPriority w:val="99"/>
    <w:unhideWhenUsed/>
    <w:rsid w:val="000E3BEE"/>
    <w:pPr>
      <w:tabs>
        <w:tab w:val="center" w:pos="4680"/>
        <w:tab w:val="right" w:pos="9360"/>
      </w:tabs>
    </w:pPr>
  </w:style>
  <w:style w:type="character" w:customStyle="1" w:styleId="FooterChar">
    <w:name w:val="Footer Char"/>
    <w:basedOn w:val="DefaultParagraphFont"/>
    <w:link w:val="Footer"/>
    <w:uiPriority w:val="99"/>
    <w:rsid w:val="000E3BEE"/>
  </w:style>
  <w:style w:type="character" w:customStyle="1" w:styleId="Heading1Char">
    <w:name w:val="Heading 1 Char"/>
    <w:basedOn w:val="DefaultParagraphFont"/>
    <w:link w:val="Heading1"/>
    <w:uiPriority w:val="9"/>
    <w:rsid w:val="00B16618"/>
    <w:rPr>
      <w:rFonts w:asciiTheme="majorHAnsi" w:eastAsiaTheme="majorEastAsia" w:hAnsiTheme="majorHAnsi" w:cstheme="majorBidi"/>
      <w:b/>
      <w:color w:val="2F5496" w:themeColor="accent1" w:themeShade="BF"/>
      <w:sz w:val="32"/>
      <w:szCs w:val="32"/>
      <w:lang w:val="en-GB"/>
    </w:rPr>
  </w:style>
  <w:style w:type="paragraph" w:styleId="NoSpacing">
    <w:name w:val="No Spacing"/>
    <w:link w:val="NoSpacingChar"/>
    <w:uiPriority w:val="1"/>
    <w:qFormat/>
    <w:rsid w:val="00B16618"/>
    <w:rPr>
      <w:rFonts w:ascii="Open Sans" w:hAnsi="Open Sans"/>
      <w:sz w:val="19"/>
      <w:lang w:val="en-GB"/>
    </w:rPr>
  </w:style>
  <w:style w:type="paragraph" w:styleId="ListParagraph">
    <w:name w:val="List Paragraph"/>
    <w:basedOn w:val="Normal"/>
    <w:uiPriority w:val="34"/>
    <w:qFormat/>
    <w:rsid w:val="00B16618"/>
    <w:pPr>
      <w:spacing w:after="200"/>
      <w:ind w:left="720"/>
      <w:contextualSpacing/>
    </w:pPr>
  </w:style>
  <w:style w:type="character" w:styleId="PlaceholderText">
    <w:name w:val="Placeholder Text"/>
    <w:basedOn w:val="DefaultParagraphFont"/>
    <w:uiPriority w:val="99"/>
    <w:semiHidden/>
    <w:rsid w:val="00904AC6"/>
    <w:rPr>
      <w:color w:val="808080"/>
    </w:rPr>
  </w:style>
  <w:style w:type="character" w:styleId="UnresolvedMention">
    <w:name w:val="Unresolved Mention"/>
    <w:basedOn w:val="DefaultParagraphFont"/>
    <w:uiPriority w:val="99"/>
    <w:semiHidden/>
    <w:unhideWhenUsed/>
    <w:rsid w:val="009A49E9"/>
    <w:rPr>
      <w:color w:val="808080"/>
      <w:shd w:val="clear" w:color="auto" w:fill="E6E6E6"/>
    </w:rPr>
  </w:style>
  <w:style w:type="paragraph" w:styleId="BalloonText">
    <w:name w:val="Balloon Text"/>
    <w:basedOn w:val="Normal"/>
    <w:link w:val="BalloonTextChar"/>
    <w:uiPriority w:val="99"/>
    <w:semiHidden/>
    <w:unhideWhenUsed/>
    <w:rsid w:val="0079085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0858"/>
    <w:rPr>
      <w:rFonts w:ascii="Segoe UI" w:hAnsi="Segoe UI" w:cs="Segoe UI"/>
      <w:sz w:val="18"/>
      <w:szCs w:val="18"/>
    </w:rPr>
  </w:style>
  <w:style w:type="character" w:customStyle="1" w:styleId="NoSpacingChar">
    <w:name w:val="No Spacing Char"/>
    <w:basedOn w:val="DefaultParagraphFont"/>
    <w:link w:val="NoSpacing"/>
    <w:uiPriority w:val="1"/>
    <w:rsid w:val="0018273E"/>
    <w:rPr>
      <w:rFonts w:ascii="Open Sans" w:hAnsi="Open Sans"/>
      <w:sz w:val="19"/>
      <w:lang w:val="en-GB"/>
    </w:rPr>
  </w:style>
  <w:style w:type="table" w:styleId="TableGrid">
    <w:name w:val="Table Grid"/>
    <w:basedOn w:val="TableNormal"/>
    <w:uiPriority w:val="39"/>
    <w:rsid w:val="00BD72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BD726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8238C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8238C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TNSBodyTextNoSpacing">
    <w:name w:val="[BTNS] Body Text No Spacing"/>
    <w:basedOn w:val="NoSpacing"/>
    <w:link w:val="BTNSBodyTextNoSpacingChar"/>
    <w:uiPriority w:val="3"/>
    <w:qFormat/>
    <w:rsid w:val="00484906"/>
    <w:pPr>
      <w:jc w:val="both"/>
    </w:pPr>
    <w:rPr>
      <w:rFonts w:ascii="Calibri" w:hAnsi="Calibri"/>
      <w:sz w:val="22"/>
      <w:szCs w:val="22"/>
    </w:rPr>
  </w:style>
  <w:style w:type="paragraph" w:customStyle="1" w:styleId="BTNSSBodyTextNoSpacingSmall">
    <w:name w:val="[BTNSS] Body Text No Spacing Small"/>
    <w:basedOn w:val="BTNSBodyTextNoSpacing"/>
    <w:link w:val="BTNSSBodyTextNoSpacingSmallChar"/>
    <w:uiPriority w:val="3"/>
    <w:rsid w:val="00484906"/>
    <w:rPr>
      <w:sz w:val="8"/>
      <w:szCs w:val="8"/>
    </w:rPr>
  </w:style>
  <w:style w:type="character" w:customStyle="1" w:styleId="BTNSBodyTextNoSpacingChar">
    <w:name w:val="[BTNS] Body Text No Spacing Char"/>
    <w:basedOn w:val="NoSpacingChar"/>
    <w:link w:val="BTNSBodyTextNoSpacing"/>
    <w:uiPriority w:val="3"/>
    <w:rsid w:val="00484906"/>
    <w:rPr>
      <w:rFonts w:ascii="Calibri" w:hAnsi="Calibri"/>
      <w:sz w:val="22"/>
      <w:szCs w:val="22"/>
      <w:lang w:val="en-GB"/>
    </w:rPr>
  </w:style>
  <w:style w:type="character" w:customStyle="1" w:styleId="BTNSSBodyTextNoSpacingSmallChar">
    <w:name w:val="[BTNSS] Body Text No Spacing Small Char"/>
    <w:basedOn w:val="BTNSBodyTextNoSpacingChar"/>
    <w:link w:val="BTNSSBodyTextNoSpacingSmall"/>
    <w:uiPriority w:val="3"/>
    <w:rsid w:val="00484906"/>
    <w:rPr>
      <w:rFonts w:ascii="Calibri" w:hAnsi="Calibri"/>
      <w:sz w:val="8"/>
      <w:szCs w:val="8"/>
      <w:lang w:val="en-GB"/>
    </w:rPr>
  </w:style>
  <w:style w:type="paragraph" w:styleId="TOCHeading">
    <w:name w:val="TOC Heading"/>
    <w:basedOn w:val="Normal"/>
    <w:next w:val="Normal"/>
    <w:uiPriority w:val="39"/>
    <w:unhideWhenUsed/>
    <w:rsid w:val="00484906"/>
    <w:pPr>
      <w:keepNext/>
      <w:keepLines/>
      <w:pBdr>
        <w:bottom w:val="single" w:sz="4" w:space="1" w:color="203D70"/>
      </w:pBdr>
    </w:pPr>
    <w:rPr>
      <w:rFonts w:ascii="Calibri" w:eastAsiaTheme="majorEastAsia" w:hAnsi="Calibri" w:cstheme="majorBidi"/>
      <w:b/>
      <w:color w:val="203D70"/>
      <w:sz w:val="28"/>
      <w:szCs w:val="32"/>
      <w:lang w:val="en-US"/>
    </w:rPr>
  </w:style>
  <w:style w:type="paragraph" w:styleId="TOC1">
    <w:name w:val="toc 1"/>
    <w:basedOn w:val="Normal"/>
    <w:next w:val="Normal"/>
    <w:autoRedefine/>
    <w:uiPriority w:val="39"/>
    <w:unhideWhenUsed/>
    <w:rsid w:val="00484906"/>
    <w:pPr>
      <w:spacing w:before="120" w:after="100"/>
      <w:jc w:val="both"/>
    </w:pPr>
    <w:rPr>
      <w:rFonts w:ascii="Calibri" w:hAnsi="Calibri"/>
      <w:b/>
      <w:sz w:val="22"/>
      <w:szCs w:val="22"/>
    </w:rPr>
  </w:style>
  <w:style w:type="paragraph" w:customStyle="1" w:styleId="BTBodyText">
    <w:name w:val="[BT] Body Text"/>
    <w:basedOn w:val="Normal"/>
    <w:link w:val="BTBodyTextChar"/>
    <w:uiPriority w:val="2"/>
    <w:qFormat/>
    <w:rsid w:val="009A0298"/>
    <w:pPr>
      <w:spacing w:before="120"/>
      <w:jc w:val="both"/>
    </w:pPr>
    <w:rPr>
      <w:rFonts w:ascii="Calibri" w:hAnsi="Calibri"/>
      <w:sz w:val="22"/>
      <w:szCs w:val="22"/>
    </w:rPr>
  </w:style>
  <w:style w:type="character" w:customStyle="1" w:styleId="BTBodyTextChar">
    <w:name w:val="[BT] Body Text Char"/>
    <w:basedOn w:val="DefaultParagraphFont"/>
    <w:link w:val="BTBodyText"/>
    <w:uiPriority w:val="2"/>
    <w:rsid w:val="009A0298"/>
    <w:rPr>
      <w:rFonts w:ascii="Calibri" w:hAnsi="Calibri"/>
      <w:sz w:val="22"/>
      <w:szCs w:val="22"/>
    </w:rPr>
  </w:style>
  <w:style w:type="paragraph" w:customStyle="1" w:styleId="paragraph">
    <w:name w:val="paragraph"/>
    <w:basedOn w:val="Normal"/>
    <w:rsid w:val="009A0298"/>
    <w:pPr>
      <w:spacing w:before="100" w:beforeAutospacing="1" w:after="100" w:afterAutospacing="1"/>
    </w:pPr>
    <w:rPr>
      <w:rFonts w:ascii="Times New Roman" w:eastAsia="Times New Roman" w:hAnsi="Times New Roman" w:cs="Times New Roman"/>
      <w:lang w:eastAsia="en-AU"/>
    </w:rPr>
  </w:style>
  <w:style w:type="character" w:customStyle="1" w:styleId="normaltextrun">
    <w:name w:val="normaltextrun"/>
    <w:rsid w:val="009A0298"/>
  </w:style>
  <w:style w:type="character" w:customStyle="1" w:styleId="eop">
    <w:name w:val="eop"/>
    <w:rsid w:val="009A0298"/>
  </w:style>
  <w:style w:type="paragraph" w:customStyle="1" w:styleId="H2Heading2">
    <w:name w:val="[H2] Heading 2"/>
    <w:basedOn w:val="Heading2"/>
    <w:next w:val="BTBodyText"/>
    <w:link w:val="H2Heading2Char"/>
    <w:uiPriority w:val="5"/>
    <w:qFormat/>
    <w:rsid w:val="009A0298"/>
    <w:pPr>
      <w:spacing w:before="180"/>
      <w:jc w:val="both"/>
    </w:pPr>
    <w:rPr>
      <w:rFonts w:ascii="Calibri" w:hAnsi="Calibri"/>
      <w:b/>
    </w:rPr>
  </w:style>
  <w:style w:type="character" w:customStyle="1" w:styleId="H2Heading2Char">
    <w:name w:val="[H2] Heading 2 Char"/>
    <w:basedOn w:val="Heading2Char"/>
    <w:link w:val="H2Heading2"/>
    <w:uiPriority w:val="5"/>
    <w:rsid w:val="009A0298"/>
    <w:rPr>
      <w:rFonts w:ascii="Calibri" w:eastAsiaTheme="majorEastAsia" w:hAnsi="Calibri" w:cstheme="majorBidi"/>
      <w:b/>
      <w:color w:val="2F5496" w:themeColor="accent1" w:themeShade="BF"/>
      <w:sz w:val="26"/>
      <w:szCs w:val="26"/>
    </w:rPr>
  </w:style>
  <w:style w:type="paragraph" w:customStyle="1" w:styleId="B1Bullet1">
    <w:name w:val="[B1] Bullet 1"/>
    <w:basedOn w:val="BTBodyText"/>
    <w:link w:val="B1Bullet1Char"/>
    <w:uiPriority w:val="7"/>
    <w:qFormat/>
    <w:rsid w:val="009A0298"/>
    <w:pPr>
      <w:numPr>
        <w:numId w:val="4"/>
      </w:numPr>
      <w:spacing w:before="60"/>
    </w:pPr>
  </w:style>
  <w:style w:type="character" w:customStyle="1" w:styleId="B1Bullet1Char">
    <w:name w:val="[B1] Bullet 1 Char"/>
    <w:basedOn w:val="BTBodyTextChar"/>
    <w:link w:val="B1Bullet1"/>
    <w:uiPriority w:val="7"/>
    <w:rsid w:val="009A0298"/>
    <w:rPr>
      <w:rFonts w:ascii="Calibri" w:hAnsi="Calibri"/>
      <w:sz w:val="22"/>
      <w:szCs w:val="22"/>
    </w:rPr>
  </w:style>
  <w:style w:type="paragraph" w:customStyle="1" w:styleId="B2Bullet2">
    <w:name w:val="[B2] Bullet 2"/>
    <w:basedOn w:val="BTBodyText"/>
    <w:uiPriority w:val="7"/>
    <w:qFormat/>
    <w:rsid w:val="009A0298"/>
    <w:pPr>
      <w:numPr>
        <w:ilvl w:val="1"/>
        <w:numId w:val="4"/>
      </w:numPr>
      <w:spacing w:before="60"/>
    </w:pPr>
  </w:style>
  <w:style w:type="paragraph" w:customStyle="1" w:styleId="B3Bullet3">
    <w:name w:val="[B3] Bullet 3"/>
    <w:basedOn w:val="BTBodyText"/>
    <w:uiPriority w:val="7"/>
    <w:qFormat/>
    <w:rsid w:val="009A0298"/>
    <w:pPr>
      <w:numPr>
        <w:ilvl w:val="2"/>
        <w:numId w:val="4"/>
      </w:numPr>
      <w:spacing w:before="60"/>
    </w:pPr>
  </w:style>
  <w:style w:type="character" w:customStyle="1" w:styleId="Heading2Char">
    <w:name w:val="Heading 2 Char"/>
    <w:basedOn w:val="DefaultParagraphFont"/>
    <w:link w:val="Heading2"/>
    <w:uiPriority w:val="9"/>
    <w:semiHidden/>
    <w:rsid w:val="009A0298"/>
    <w:rPr>
      <w:rFonts w:asciiTheme="majorHAnsi" w:eastAsiaTheme="majorEastAsia" w:hAnsiTheme="majorHAnsi" w:cstheme="majorBidi"/>
      <w:color w:val="2F5496" w:themeColor="accent1" w:themeShade="BF"/>
      <w:sz w:val="26"/>
      <w:szCs w:val="26"/>
    </w:rPr>
  </w:style>
  <w:style w:type="paragraph" w:customStyle="1" w:styleId="H1BHeading1Blue">
    <w:name w:val="[H1B] Heading 1 Blue"/>
    <w:basedOn w:val="Normal"/>
    <w:next w:val="BTBodyText"/>
    <w:link w:val="H1BHeading1BlueChar"/>
    <w:uiPriority w:val="4"/>
    <w:qFormat/>
    <w:rsid w:val="009A0298"/>
    <w:pPr>
      <w:keepNext/>
      <w:keepLines/>
      <w:pBdr>
        <w:bottom w:val="single" w:sz="4" w:space="1" w:color="203D70"/>
      </w:pBdr>
      <w:spacing w:before="240"/>
      <w:jc w:val="both"/>
      <w:outlineLvl w:val="0"/>
    </w:pPr>
    <w:rPr>
      <w:rFonts w:ascii="Calibri" w:eastAsiaTheme="majorEastAsia" w:hAnsi="Calibri" w:cstheme="majorBidi"/>
      <w:b/>
      <w:color w:val="203D70"/>
      <w:sz w:val="28"/>
      <w:szCs w:val="32"/>
    </w:rPr>
  </w:style>
  <w:style w:type="character" w:customStyle="1" w:styleId="H1BHeading1BlueChar">
    <w:name w:val="[H1B] Heading 1 Blue Char"/>
    <w:basedOn w:val="DefaultParagraphFont"/>
    <w:link w:val="H1BHeading1Blue"/>
    <w:uiPriority w:val="4"/>
    <w:rsid w:val="009A0298"/>
    <w:rPr>
      <w:rFonts w:ascii="Calibri" w:eastAsiaTheme="majorEastAsia" w:hAnsi="Calibri" w:cstheme="majorBidi"/>
      <w:b/>
      <w:color w:val="203D70"/>
      <w:sz w:val="28"/>
      <w:szCs w:val="32"/>
    </w:rPr>
  </w:style>
  <w:style w:type="paragraph" w:customStyle="1" w:styleId="Default">
    <w:name w:val="Default"/>
    <w:rsid w:val="002D3789"/>
    <w:pPr>
      <w:autoSpaceDE w:val="0"/>
      <w:autoSpaceDN w:val="0"/>
      <w:adjustRightInd w:val="0"/>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36997">
      <w:bodyDiv w:val="1"/>
      <w:marLeft w:val="0"/>
      <w:marRight w:val="0"/>
      <w:marTop w:val="0"/>
      <w:marBottom w:val="0"/>
      <w:divBdr>
        <w:top w:val="none" w:sz="0" w:space="0" w:color="auto"/>
        <w:left w:val="none" w:sz="0" w:space="0" w:color="auto"/>
        <w:bottom w:val="none" w:sz="0" w:space="0" w:color="auto"/>
        <w:right w:val="none" w:sz="0" w:space="0" w:color="auto"/>
      </w:divBdr>
    </w:div>
    <w:div w:id="79957656">
      <w:bodyDiv w:val="1"/>
      <w:marLeft w:val="0"/>
      <w:marRight w:val="0"/>
      <w:marTop w:val="0"/>
      <w:marBottom w:val="0"/>
      <w:divBdr>
        <w:top w:val="none" w:sz="0" w:space="0" w:color="auto"/>
        <w:left w:val="none" w:sz="0" w:space="0" w:color="auto"/>
        <w:bottom w:val="none" w:sz="0" w:space="0" w:color="auto"/>
        <w:right w:val="none" w:sz="0" w:space="0" w:color="auto"/>
      </w:divBdr>
    </w:div>
    <w:div w:id="92668777">
      <w:bodyDiv w:val="1"/>
      <w:marLeft w:val="0"/>
      <w:marRight w:val="0"/>
      <w:marTop w:val="0"/>
      <w:marBottom w:val="0"/>
      <w:divBdr>
        <w:top w:val="none" w:sz="0" w:space="0" w:color="auto"/>
        <w:left w:val="none" w:sz="0" w:space="0" w:color="auto"/>
        <w:bottom w:val="none" w:sz="0" w:space="0" w:color="auto"/>
        <w:right w:val="none" w:sz="0" w:space="0" w:color="auto"/>
      </w:divBdr>
    </w:div>
    <w:div w:id="225186877">
      <w:bodyDiv w:val="1"/>
      <w:marLeft w:val="0"/>
      <w:marRight w:val="0"/>
      <w:marTop w:val="0"/>
      <w:marBottom w:val="0"/>
      <w:divBdr>
        <w:top w:val="none" w:sz="0" w:space="0" w:color="auto"/>
        <w:left w:val="none" w:sz="0" w:space="0" w:color="auto"/>
        <w:bottom w:val="none" w:sz="0" w:space="0" w:color="auto"/>
        <w:right w:val="none" w:sz="0" w:space="0" w:color="auto"/>
      </w:divBdr>
    </w:div>
    <w:div w:id="239368443">
      <w:bodyDiv w:val="1"/>
      <w:marLeft w:val="0"/>
      <w:marRight w:val="0"/>
      <w:marTop w:val="0"/>
      <w:marBottom w:val="0"/>
      <w:divBdr>
        <w:top w:val="none" w:sz="0" w:space="0" w:color="auto"/>
        <w:left w:val="none" w:sz="0" w:space="0" w:color="auto"/>
        <w:bottom w:val="none" w:sz="0" w:space="0" w:color="auto"/>
        <w:right w:val="none" w:sz="0" w:space="0" w:color="auto"/>
      </w:divBdr>
    </w:div>
    <w:div w:id="317804775">
      <w:bodyDiv w:val="1"/>
      <w:marLeft w:val="0"/>
      <w:marRight w:val="0"/>
      <w:marTop w:val="0"/>
      <w:marBottom w:val="0"/>
      <w:divBdr>
        <w:top w:val="none" w:sz="0" w:space="0" w:color="auto"/>
        <w:left w:val="none" w:sz="0" w:space="0" w:color="auto"/>
        <w:bottom w:val="none" w:sz="0" w:space="0" w:color="auto"/>
        <w:right w:val="none" w:sz="0" w:space="0" w:color="auto"/>
      </w:divBdr>
    </w:div>
    <w:div w:id="399669072">
      <w:bodyDiv w:val="1"/>
      <w:marLeft w:val="0"/>
      <w:marRight w:val="0"/>
      <w:marTop w:val="0"/>
      <w:marBottom w:val="0"/>
      <w:divBdr>
        <w:top w:val="none" w:sz="0" w:space="0" w:color="auto"/>
        <w:left w:val="none" w:sz="0" w:space="0" w:color="auto"/>
        <w:bottom w:val="none" w:sz="0" w:space="0" w:color="auto"/>
        <w:right w:val="none" w:sz="0" w:space="0" w:color="auto"/>
      </w:divBdr>
    </w:div>
    <w:div w:id="537011124">
      <w:bodyDiv w:val="1"/>
      <w:marLeft w:val="0"/>
      <w:marRight w:val="0"/>
      <w:marTop w:val="0"/>
      <w:marBottom w:val="0"/>
      <w:divBdr>
        <w:top w:val="none" w:sz="0" w:space="0" w:color="auto"/>
        <w:left w:val="none" w:sz="0" w:space="0" w:color="auto"/>
        <w:bottom w:val="none" w:sz="0" w:space="0" w:color="auto"/>
        <w:right w:val="none" w:sz="0" w:space="0" w:color="auto"/>
      </w:divBdr>
    </w:div>
    <w:div w:id="647437667">
      <w:bodyDiv w:val="1"/>
      <w:marLeft w:val="0"/>
      <w:marRight w:val="0"/>
      <w:marTop w:val="0"/>
      <w:marBottom w:val="0"/>
      <w:divBdr>
        <w:top w:val="none" w:sz="0" w:space="0" w:color="auto"/>
        <w:left w:val="none" w:sz="0" w:space="0" w:color="auto"/>
        <w:bottom w:val="none" w:sz="0" w:space="0" w:color="auto"/>
        <w:right w:val="none" w:sz="0" w:space="0" w:color="auto"/>
      </w:divBdr>
    </w:div>
    <w:div w:id="836262954">
      <w:bodyDiv w:val="1"/>
      <w:marLeft w:val="0"/>
      <w:marRight w:val="0"/>
      <w:marTop w:val="0"/>
      <w:marBottom w:val="0"/>
      <w:divBdr>
        <w:top w:val="none" w:sz="0" w:space="0" w:color="auto"/>
        <w:left w:val="none" w:sz="0" w:space="0" w:color="auto"/>
        <w:bottom w:val="none" w:sz="0" w:space="0" w:color="auto"/>
        <w:right w:val="none" w:sz="0" w:space="0" w:color="auto"/>
      </w:divBdr>
    </w:div>
    <w:div w:id="843016360">
      <w:bodyDiv w:val="1"/>
      <w:marLeft w:val="0"/>
      <w:marRight w:val="0"/>
      <w:marTop w:val="0"/>
      <w:marBottom w:val="0"/>
      <w:divBdr>
        <w:top w:val="none" w:sz="0" w:space="0" w:color="auto"/>
        <w:left w:val="none" w:sz="0" w:space="0" w:color="auto"/>
        <w:bottom w:val="none" w:sz="0" w:space="0" w:color="auto"/>
        <w:right w:val="none" w:sz="0" w:space="0" w:color="auto"/>
      </w:divBdr>
    </w:div>
    <w:div w:id="910195791">
      <w:bodyDiv w:val="1"/>
      <w:marLeft w:val="0"/>
      <w:marRight w:val="0"/>
      <w:marTop w:val="0"/>
      <w:marBottom w:val="0"/>
      <w:divBdr>
        <w:top w:val="none" w:sz="0" w:space="0" w:color="auto"/>
        <w:left w:val="none" w:sz="0" w:space="0" w:color="auto"/>
        <w:bottom w:val="none" w:sz="0" w:space="0" w:color="auto"/>
        <w:right w:val="none" w:sz="0" w:space="0" w:color="auto"/>
      </w:divBdr>
      <w:divsChild>
        <w:div w:id="793643182">
          <w:marLeft w:val="0"/>
          <w:marRight w:val="0"/>
          <w:marTop w:val="0"/>
          <w:marBottom w:val="0"/>
          <w:divBdr>
            <w:top w:val="none" w:sz="0" w:space="0" w:color="auto"/>
            <w:left w:val="none" w:sz="0" w:space="0" w:color="auto"/>
            <w:bottom w:val="none" w:sz="0" w:space="0" w:color="auto"/>
            <w:right w:val="none" w:sz="0" w:space="0" w:color="auto"/>
          </w:divBdr>
        </w:div>
      </w:divsChild>
    </w:div>
    <w:div w:id="1006519680">
      <w:bodyDiv w:val="1"/>
      <w:marLeft w:val="0"/>
      <w:marRight w:val="0"/>
      <w:marTop w:val="0"/>
      <w:marBottom w:val="0"/>
      <w:divBdr>
        <w:top w:val="none" w:sz="0" w:space="0" w:color="auto"/>
        <w:left w:val="none" w:sz="0" w:space="0" w:color="auto"/>
        <w:bottom w:val="none" w:sz="0" w:space="0" w:color="auto"/>
        <w:right w:val="none" w:sz="0" w:space="0" w:color="auto"/>
      </w:divBdr>
    </w:div>
    <w:div w:id="1096442464">
      <w:bodyDiv w:val="1"/>
      <w:marLeft w:val="0"/>
      <w:marRight w:val="0"/>
      <w:marTop w:val="0"/>
      <w:marBottom w:val="0"/>
      <w:divBdr>
        <w:top w:val="none" w:sz="0" w:space="0" w:color="auto"/>
        <w:left w:val="none" w:sz="0" w:space="0" w:color="auto"/>
        <w:bottom w:val="none" w:sz="0" w:space="0" w:color="auto"/>
        <w:right w:val="none" w:sz="0" w:space="0" w:color="auto"/>
      </w:divBdr>
    </w:div>
    <w:div w:id="1344940799">
      <w:bodyDiv w:val="1"/>
      <w:marLeft w:val="0"/>
      <w:marRight w:val="0"/>
      <w:marTop w:val="0"/>
      <w:marBottom w:val="0"/>
      <w:divBdr>
        <w:top w:val="none" w:sz="0" w:space="0" w:color="auto"/>
        <w:left w:val="none" w:sz="0" w:space="0" w:color="auto"/>
        <w:bottom w:val="none" w:sz="0" w:space="0" w:color="auto"/>
        <w:right w:val="none" w:sz="0" w:space="0" w:color="auto"/>
      </w:divBdr>
    </w:div>
    <w:div w:id="1496799855">
      <w:bodyDiv w:val="1"/>
      <w:marLeft w:val="0"/>
      <w:marRight w:val="0"/>
      <w:marTop w:val="0"/>
      <w:marBottom w:val="0"/>
      <w:divBdr>
        <w:top w:val="none" w:sz="0" w:space="0" w:color="auto"/>
        <w:left w:val="none" w:sz="0" w:space="0" w:color="auto"/>
        <w:bottom w:val="none" w:sz="0" w:space="0" w:color="auto"/>
        <w:right w:val="none" w:sz="0" w:space="0" w:color="auto"/>
      </w:divBdr>
    </w:div>
    <w:div w:id="1721124572">
      <w:bodyDiv w:val="1"/>
      <w:marLeft w:val="0"/>
      <w:marRight w:val="0"/>
      <w:marTop w:val="0"/>
      <w:marBottom w:val="0"/>
      <w:divBdr>
        <w:top w:val="none" w:sz="0" w:space="0" w:color="auto"/>
        <w:left w:val="none" w:sz="0" w:space="0" w:color="auto"/>
        <w:bottom w:val="none" w:sz="0" w:space="0" w:color="auto"/>
        <w:right w:val="none" w:sz="0" w:space="0" w:color="auto"/>
      </w:divBdr>
    </w:div>
    <w:div w:id="1787429737">
      <w:bodyDiv w:val="1"/>
      <w:marLeft w:val="0"/>
      <w:marRight w:val="0"/>
      <w:marTop w:val="0"/>
      <w:marBottom w:val="0"/>
      <w:divBdr>
        <w:top w:val="none" w:sz="0" w:space="0" w:color="auto"/>
        <w:left w:val="none" w:sz="0" w:space="0" w:color="auto"/>
        <w:bottom w:val="none" w:sz="0" w:space="0" w:color="auto"/>
        <w:right w:val="none" w:sz="0" w:space="0" w:color="auto"/>
      </w:divBdr>
    </w:div>
    <w:div w:id="1793788805">
      <w:bodyDiv w:val="1"/>
      <w:marLeft w:val="0"/>
      <w:marRight w:val="0"/>
      <w:marTop w:val="0"/>
      <w:marBottom w:val="0"/>
      <w:divBdr>
        <w:top w:val="none" w:sz="0" w:space="0" w:color="auto"/>
        <w:left w:val="none" w:sz="0" w:space="0" w:color="auto"/>
        <w:bottom w:val="none" w:sz="0" w:space="0" w:color="auto"/>
        <w:right w:val="none" w:sz="0" w:space="0" w:color="auto"/>
      </w:divBdr>
    </w:div>
    <w:div w:id="1956403582">
      <w:bodyDiv w:val="1"/>
      <w:marLeft w:val="0"/>
      <w:marRight w:val="0"/>
      <w:marTop w:val="0"/>
      <w:marBottom w:val="0"/>
      <w:divBdr>
        <w:top w:val="none" w:sz="0" w:space="0" w:color="auto"/>
        <w:left w:val="none" w:sz="0" w:space="0" w:color="auto"/>
        <w:bottom w:val="none" w:sz="0" w:space="0" w:color="auto"/>
        <w:right w:val="none" w:sz="0" w:space="0" w:color="auto"/>
      </w:divBdr>
    </w:div>
    <w:div w:id="1988897779">
      <w:bodyDiv w:val="1"/>
      <w:marLeft w:val="0"/>
      <w:marRight w:val="0"/>
      <w:marTop w:val="0"/>
      <w:marBottom w:val="0"/>
      <w:divBdr>
        <w:top w:val="none" w:sz="0" w:space="0" w:color="auto"/>
        <w:left w:val="none" w:sz="0" w:space="0" w:color="auto"/>
        <w:bottom w:val="none" w:sz="0" w:space="0" w:color="auto"/>
        <w:right w:val="none" w:sz="0" w:space="0" w:color="auto"/>
      </w:divBdr>
    </w:div>
    <w:div w:id="2009363255">
      <w:bodyDiv w:val="1"/>
      <w:marLeft w:val="0"/>
      <w:marRight w:val="0"/>
      <w:marTop w:val="0"/>
      <w:marBottom w:val="0"/>
      <w:divBdr>
        <w:top w:val="none" w:sz="0" w:space="0" w:color="auto"/>
        <w:left w:val="none" w:sz="0" w:space="0" w:color="auto"/>
        <w:bottom w:val="none" w:sz="0" w:space="0" w:color="auto"/>
        <w:right w:val="none" w:sz="0" w:space="0" w:color="auto"/>
      </w:divBdr>
    </w:div>
    <w:div w:id="2115400959">
      <w:bodyDiv w:val="1"/>
      <w:marLeft w:val="0"/>
      <w:marRight w:val="0"/>
      <w:marTop w:val="0"/>
      <w:marBottom w:val="0"/>
      <w:divBdr>
        <w:top w:val="none" w:sz="0" w:space="0" w:color="auto"/>
        <w:left w:val="none" w:sz="0" w:space="0" w:color="auto"/>
        <w:bottom w:val="none" w:sz="0" w:space="0" w:color="auto"/>
        <w:right w:val="none" w:sz="0" w:space="0" w:color="auto"/>
      </w:divBdr>
      <w:divsChild>
        <w:div w:id="1054617075">
          <w:marLeft w:val="0"/>
          <w:marRight w:val="0"/>
          <w:marTop w:val="0"/>
          <w:marBottom w:val="0"/>
          <w:divBdr>
            <w:top w:val="none" w:sz="0" w:space="0" w:color="auto"/>
            <w:left w:val="none" w:sz="0" w:space="0" w:color="auto"/>
            <w:bottom w:val="none" w:sz="0" w:space="0" w:color="auto"/>
            <w:right w:val="none" w:sz="0" w:space="0" w:color="auto"/>
          </w:divBdr>
        </w:div>
      </w:divsChild>
    </w:div>
    <w:div w:id="2133017815">
      <w:bodyDiv w:val="1"/>
      <w:marLeft w:val="0"/>
      <w:marRight w:val="0"/>
      <w:marTop w:val="0"/>
      <w:marBottom w:val="0"/>
      <w:divBdr>
        <w:top w:val="none" w:sz="0" w:space="0" w:color="auto"/>
        <w:left w:val="none" w:sz="0" w:space="0" w:color="auto"/>
        <w:bottom w:val="none" w:sz="0" w:space="0" w:color="auto"/>
        <w:right w:val="none" w:sz="0" w:space="0" w:color="auto"/>
      </w:divBdr>
    </w:div>
    <w:div w:id="2137982845">
      <w:bodyDiv w:val="1"/>
      <w:marLeft w:val="0"/>
      <w:marRight w:val="0"/>
      <w:marTop w:val="0"/>
      <w:marBottom w:val="0"/>
      <w:divBdr>
        <w:top w:val="none" w:sz="0" w:space="0" w:color="auto"/>
        <w:left w:val="none" w:sz="0" w:space="0" w:color="auto"/>
        <w:bottom w:val="none" w:sz="0" w:space="0" w:color="auto"/>
        <w:right w:val="none" w:sz="0" w:space="0" w:color="auto"/>
      </w:divBdr>
      <w:divsChild>
        <w:div w:id="296571024">
          <w:marLeft w:val="547"/>
          <w:marRight w:val="0"/>
          <w:marTop w:val="200"/>
          <w:marBottom w:val="0"/>
          <w:divBdr>
            <w:top w:val="none" w:sz="0" w:space="0" w:color="auto"/>
            <w:left w:val="none" w:sz="0" w:space="0" w:color="auto"/>
            <w:bottom w:val="none" w:sz="0" w:space="0" w:color="auto"/>
            <w:right w:val="none" w:sz="0" w:space="0" w:color="auto"/>
          </w:divBdr>
        </w:div>
        <w:div w:id="365260411">
          <w:marLeft w:val="547"/>
          <w:marRight w:val="0"/>
          <w:marTop w:val="200"/>
          <w:marBottom w:val="0"/>
          <w:divBdr>
            <w:top w:val="none" w:sz="0" w:space="0" w:color="auto"/>
            <w:left w:val="none" w:sz="0" w:space="0" w:color="auto"/>
            <w:bottom w:val="none" w:sz="0" w:space="0" w:color="auto"/>
            <w:right w:val="none" w:sz="0" w:space="0" w:color="auto"/>
          </w:divBdr>
        </w:div>
        <w:div w:id="754278276">
          <w:marLeft w:val="547"/>
          <w:marRight w:val="0"/>
          <w:marTop w:val="200"/>
          <w:marBottom w:val="0"/>
          <w:divBdr>
            <w:top w:val="none" w:sz="0" w:space="0" w:color="auto"/>
            <w:left w:val="none" w:sz="0" w:space="0" w:color="auto"/>
            <w:bottom w:val="none" w:sz="0" w:space="0" w:color="auto"/>
            <w:right w:val="none" w:sz="0" w:space="0" w:color="auto"/>
          </w:divBdr>
        </w:div>
        <w:div w:id="971715623">
          <w:marLeft w:val="547"/>
          <w:marRight w:val="0"/>
          <w:marTop w:val="200"/>
          <w:marBottom w:val="0"/>
          <w:divBdr>
            <w:top w:val="none" w:sz="0" w:space="0" w:color="auto"/>
            <w:left w:val="none" w:sz="0" w:space="0" w:color="auto"/>
            <w:bottom w:val="none" w:sz="0" w:space="0" w:color="auto"/>
            <w:right w:val="none" w:sz="0" w:space="0" w:color="auto"/>
          </w:divBdr>
        </w:div>
        <w:div w:id="1074232615">
          <w:marLeft w:val="547"/>
          <w:marRight w:val="0"/>
          <w:marTop w:val="200"/>
          <w:marBottom w:val="0"/>
          <w:divBdr>
            <w:top w:val="none" w:sz="0" w:space="0" w:color="auto"/>
            <w:left w:val="none" w:sz="0" w:space="0" w:color="auto"/>
            <w:bottom w:val="none" w:sz="0" w:space="0" w:color="auto"/>
            <w:right w:val="none" w:sz="0" w:space="0" w:color="auto"/>
          </w:divBdr>
        </w:div>
        <w:div w:id="1137187647">
          <w:marLeft w:val="547"/>
          <w:marRight w:val="0"/>
          <w:marTop w:val="200"/>
          <w:marBottom w:val="0"/>
          <w:divBdr>
            <w:top w:val="none" w:sz="0" w:space="0" w:color="auto"/>
            <w:left w:val="none" w:sz="0" w:space="0" w:color="auto"/>
            <w:bottom w:val="none" w:sz="0" w:space="0" w:color="auto"/>
            <w:right w:val="none" w:sz="0" w:space="0" w:color="auto"/>
          </w:divBdr>
        </w:div>
        <w:div w:id="1453402975">
          <w:marLeft w:val="547"/>
          <w:marRight w:val="0"/>
          <w:marTop w:val="200"/>
          <w:marBottom w:val="0"/>
          <w:divBdr>
            <w:top w:val="none" w:sz="0" w:space="0" w:color="auto"/>
            <w:left w:val="none" w:sz="0" w:space="0" w:color="auto"/>
            <w:bottom w:val="none" w:sz="0" w:space="0" w:color="auto"/>
            <w:right w:val="none" w:sz="0" w:space="0" w:color="auto"/>
          </w:divBdr>
        </w:div>
        <w:div w:id="1735006695">
          <w:marLeft w:val="547"/>
          <w:marRight w:val="0"/>
          <w:marTop w:val="200"/>
          <w:marBottom w:val="0"/>
          <w:divBdr>
            <w:top w:val="none" w:sz="0" w:space="0" w:color="auto"/>
            <w:left w:val="none" w:sz="0" w:space="0" w:color="auto"/>
            <w:bottom w:val="none" w:sz="0" w:space="0" w:color="auto"/>
            <w:right w:val="none" w:sz="0" w:space="0" w:color="auto"/>
          </w:divBdr>
        </w:div>
        <w:div w:id="2053651604">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sks.com.au/terms-and-conditions/" TargetMode="External"/><Relationship Id="rId26" Type="http://schemas.openxmlformats.org/officeDocument/2006/relationships/image" Target="media/image8.png"/><Relationship Id="rId39" Type="http://schemas.openxmlformats.org/officeDocument/2006/relationships/image" Target="media/image21.jpeg"/><Relationship Id="rId21" Type="http://schemas.openxmlformats.org/officeDocument/2006/relationships/hyperlink" Target="https://sks.com.au/warranty-documents/" TargetMode="External"/><Relationship Id="rId34" Type="http://schemas.openxmlformats.org/officeDocument/2006/relationships/image" Target="media/image16.png"/><Relationship Id="rId42"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mailto:support@sks.com.au" TargetMode="External"/><Relationship Id="rId29" Type="http://schemas.openxmlformats.org/officeDocument/2006/relationships/image" Target="media/image1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header" Target="header4.xml"/><Relationship Id="rId5" Type="http://schemas.openxmlformats.org/officeDocument/2006/relationships/numbering" Target="numbering.xml"/><Relationship Id="rId15" Type="http://schemas.openxmlformats.org/officeDocument/2006/relationships/hyperlink" Target="mailto:rep@sks.com.au" TargetMode="External"/><Relationship Id="rId23" Type="http://schemas.openxmlformats.org/officeDocument/2006/relationships/image" Target="media/image5.jpg"/><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hyperlink" Target="https://sks.com.au/sks-escalation-procedure/" TargetMode="External"/><Relationship Id="rId31"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s://sks.com.au/terms-and-conditions/" TargetMode="Externa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sks.com.au/terms-and-conditions/"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EBE24052D754319B2363E0ED8DAAE94"/>
        <w:category>
          <w:name w:val="General"/>
          <w:gallery w:val="placeholder"/>
        </w:category>
        <w:types>
          <w:type w:val="bbPlcHdr"/>
        </w:types>
        <w:behaviors>
          <w:behavior w:val="content"/>
        </w:behaviors>
        <w:guid w:val="{A882B3AC-CB59-4641-A60E-0EAECFA582B8}"/>
      </w:docPartPr>
      <w:docPartBody>
        <w:p w:rsidR="009268AA" w:rsidRDefault="003E3D2F" w:rsidP="003E3D2F">
          <w:pPr>
            <w:pStyle w:val="1EBE24052D754319B2363E0ED8DAAE94"/>
          </w:pPr>
          <w:r w:rsidRPr="00A40F3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Brandon Grotesque Medium">
    <w:altName w:val="Calibri"/>
    <w:panose1 w:val="020B0604020202020204"/>
    <w:charset w:val="4D"/>
    <w:family w:val="swiss"/>
    <w:pitch w:val="variable"/>
    <w:sig w:usb0="A000002F" w:usb1="5000205B" w:usb2="00000000" w:usb3="00000000" w:csb0="0000009B" w:csb1="00000000"/>
  </w:font>
  <w:font w:name="Open Sans">
    <w:panose1 w:val="020B0606030504020204"/>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D2F"/>
    <w:rsid w:val="000939D3"/>
    <w:rsid w:val="001545AE"/>
    <w:rsid w:val="002B25F1"/>
    <w:rsid w:val="003E3D2F"/>
    <w:rsid w:val="003E5EDD"/>
    <w:rsid w:val="005162EB"/>
    <w:rsid w:val="00526542"/>
    <w:rsid w:val="00550540"/>
    <w:rsid w:val="00577822"/>
    <w:rsid w:val="00672B6F"/>
    <w:rsid w:val="006B755A"/>
    <w:rsid w:val="00730F47"/>
    <w:rsid w:val="00741396"/>
    <w:rsid w:val="008C0666"/>
    <w:rsid w:val="009268AA"/>
    <w:rsid w:val="00A12B2E"/>
    <w:rsid w:val="00B345F1"/>
    <w:rsid w:val="00B710C7"/>
    <w:rsid w:val="00BB50AA"/>
    <w:rsid w:val="00BB6E9E"/>
    <w:rsid w:val="00C23046"/>
    <w:rsid w:val="00C44E87"/>
    <w:rsid w:val="00D1667A"/>
    <w:rsid w:val="00DD06AC"/>
    <w:rsid w:val="00F611CA"/>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3D2F"/>
    <w:rPr>
      <w:color w:val="808080"/>
    </w:rPr>
  </w:style>
  <w:style w:type="paragraph" w:customStyle="1" w:styleId="1EBE24052D754319B2363E0ED8DAAE94">
    <w:name w:val="1EBE24052D754319B2363E0ED8DAAE94"/>
    <w:rsid w:val="003E3D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db96e55-1f38-4ab9-a080-2910eb242492">
      <Terms xmlns="http://schemas.microsoft.com/office/infopath/2007/PartnerControls"/>
    </lcf76f155ced4ddcb4097134ff3c332f>
    <TaxCatchAll xmlns="94cdeeac-fd79-4929-aaee-eeca43ba6a93" xsi:nil="true"/>
    <SharedWithUsers xmlns="94cdeeac-fd79-4929-aaee-eeca43ba6a93">
      <UserInfo>
        <DisplayName/>
        <AccountId xsi:nil="true"/>
        <AccountType/>
      </UserInfo>
    </SharedWithUsers>
    <MediaLengthInSeconds xmlns="8db96e55-1f38-4ab9-a080-2910eb242492" xsi:nil="true"/>
    <ProjectManager xmlns="8db96e55-1f38-4ab9-a080-2910eb242492">
      <UserInfo>
        <DisplayName/>
        <AccountId xsi:nil="true"/>
        <AccountType/>
      </UserInfo>
    </ProjectManager>
    <Photo xmlns="8db96e55-1f38-4ab9-a080-2910eb242492" xsi:nil="true"/>
    <Estimator_x002f_Engineer xmlns="8db96e55-1f38-4ab9-a080-2910eb242492">
      <UserInfo>
        <DisplayName/>
        <AccountId xsi:nil="true"/>
        <AccountType/>
      </UserInfo>
    </Estimator_x002f_Engineer>
    <State xmlns="8db96e55-1f38-4ab9-a080-2910eb242492">
      <Value>VIC</Value>
    </State>
    <LineManager xmlns="8db96e55-1f38-4ab9-a080-2910eb242492">
      <UserInfo>
        <DisplayName/>
        <AccountId xsi:nil="true"/>
        <AccountType/>
      </UserInfo>
    </LineManager>
    <Division xmlns="8db96e55-1f38-4ab9-a080-2910eb24249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8922B71DB1F1144AF943DC39D4191A9" ma:contentTypeVersion="25" ma:contentTypeDescription="Create a new document." ma:contentTypeScope="" ma:versionID="d0a5c03fb7910e53f982ba608a20386f">
  <xsd:schema xmlns:xsd="http://www.w3.org/2001/XMLSchema" xmlns:xs="http://www.w3.org/2001/XMLSchema" xmlns:p="http://schemas.microsoft.com/office/2006/metadata/properties" xmlns:ns2="8db96e55-1f38-4ab9-a080-2910eb242492" xmlns:ns3="94cdeeac-fd79-4929-aaee-eeca43ba6a93" targetNamespace="http://schemas.microsoft.com/office/2006/metadata/properties" ma:root="true" ma:fieldsID="64a76e828e32308599d772c3cee5a672" ns2:_="" ns3:_="">
    <xsd:import namespace="8db96e55-1f38-4ab9-a080-2910eb242492"/>
    <xsd:import namespace="94cdeeac-fd79-4929-aaee-eeca43ba6a9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Photo" minOccurs="0"/>
                <xsd:element ref="ns2:Division" minOccurs="0"/>
                <xsd:element ref="ns2:State" minOccurs="0"/>
                <xsd:element ref="ns2:Estimator_x002f_Engineer" minOccurs="0"/>
                <xsd:element ref="ns2:LineManager" minOccurs="0"/>
                <xsd:element ref="ns2:ProjectManage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b96e55-1f38-4ab9-a080-2910eb2424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9f8ebc9-c965-4405-b6a3-60f7542d06c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Photo" ma:index="26" nillable="true" ma:displayName="Photo" ma:format="Thumbnail" ma:internalName="Photo">
      <xsd:simpleType>
        <xsd:restriction base="dms:Unknown"/>
      </xsd:simpleType>
    </xsd:element>
    <xsd:element name="Division" ma:index="27" nillable="true" ma:displayName="Division" ma:format="Dropdown" ma:internalName="Division">
      <xsd:simpleType>
        <xsd:restriction base="dms:Choice">
          <xsd:enumeration value="ELEC"/>
          <xsd:enumeration value="ALL"/>
          <xsd:enumeration value="AV"/>
        </xsd:restriction>
      </xsd:simpleType>
    </xsd:element>
    <xsd:element name="State" ma:index="28" nillable="true" ma:displayName="State" ma:default="VIC" ma:format="Dropdown" ma:internalName="State">
      <xsd:complexType>
        <xsd:complexContent>
          <xsd:extension base="dms:MultiChoice">
            <xsd:sequence>
              <xsd:element name="Value" maxOccurs="unbounded" minOccurs="0" nillable="true">
                <xsd:simpleType>
                  <xsd:restriction base="dms:Choice">
                    <xsd:enumeration value="VIC"/>
                    <xsd:enumeration value="ALL"/>
                    <xsd:enumeration value="SA"/>
                    <xsd:enumeration value="NSW"/>
                    <xsd:enumeration value="WA"/>
                    <xsd:enumeration value="QLD"/>
                    <xsd:enumeration value="ACT"/>
                    <xsd:enumeration value="NT"/>
                  </xsd:restriction>
                </xsd:simpleType>
              </xsd:element>
            </xsd:sequence>
          </xsd:extension>
        </xsd:complexContent>
      </xsd:complexType>
    </xsd:element>
    <xsd:element name="Estimator_x002f_Engineer" ma:index="29" nillable="true" ma:displayName="Estimator / Engineer" ma:format="Dropdown" ma:list="UserInfo" ma:SharePointGroup="0" ma:internalName="Estimator_x002f_Engine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ineManager" ma:index="30" nillable="true" ma:displayName="Line Manager" ma:format="Dropdown" ma:list="UserInfo" ma:SharePointGroup="0" ma:internalName="LineManag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rojectManager" ma:index="31" nillable="true" ma:displayName="Project Manager" ma:format="Dropdown" ma:list="UserInfo" ma:SharePointGroup="0" ma:internalName="ProjectManag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3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4cdeeac-fd79-4929-aaee-eeca43ba6a93"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820fc63-a088-4d0b-8981-feae2ea8f58e}" ma:internalName="TaxCatchAll" ma:showField="CatchAllData" ma:web="94cdeeac-fd79-4929-aaee-eeca43ba6a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ECD215-5FA1-48AC-86D9-C2F57FA574C6}">
  <ds:schemaRefs>
    <ds:schemaRef ds:uri="http://schemas.microsoft.com/sharepoint/v3/contenttype/forms"/>
  </ds:schemaRefs>
</ds:datastoreItem>
</file>

<file path=customXml/itemProps2.xml><?xml version="1.0" encoding="utf-8"?>
<ds:datastoreItem xmlns:ds="http://schemas.openxmlformats.org/officeDocument/2006/customXml" ds:itemID="{8E1D9442-5659-4B3E-8D85-E974DD0D35BC}">
  <ds:schemaRefs>
    <ds:schemaRef ds:uri="http://schemas.microsoft.com/office/2006/metadata/properties"/>
    <ds:schemaRef ds:uri="http://www.w3.org/2000/xmlns/"/>
    <ds:schemaRef ds:uri="8db96e55-1f38-4ab9-a080-2910eb242492"/>
    <ds:schemaRef ds:uri="http://schemas.microsoft.com/office/infopath/2007/PartnerControls"/>
    <ds:schemaRef ds:uri="94cdeeac-fd79-4929-aaee-eeca43ba6a93"/>
    <ds:schemaRef ds:uri="http://www.w3.org/2001/XMLSchema-instance"/>
  </ds:schemaRefs>
</ds:datastoreItem>
</file>

<file path=customXml/itemProps3.xml><?xml version="1.0" encoding="utf-8"?>
<ds:datastoreItem xmlns:ds="http://schemas.openxmlformats.org/officeDocument/2006/customXml" ds:itemID="{A51C7577-0857-4933-9085-B2111013855B}">
  <ds:schemaRefs>
    <ds:schemaRef ds:uri="http://schemas.microsoft.com/office/2006/metadata/contentType"/>
    <ds:schemaRef ds:uri="http://schemas.microsoft.com/office/2006/metadata/properties/metaAttributes"/>
    <ds:schemaRef ds:uri="http://www.w3.org/2000/xmlns/"/>
    <ds:schemaRef ds:uri="http://www.w3.org/2001/XMLSchema"/>
    <ds:schemaRef ds:uri="8db96e55-1f38-4ab9-a080-2910eb242492"/>
    <ds:schemaRef ds:uri="94cdeeac-fd79-4929-aaee-eeca43ba6a93"/>
  </ds:schemaRefs>
</ds:datastoreItem>
</file>

<file path=customXml/itemProps4.xml><?xml version="1.0" encoding="utf-8"?>
<ds:datastoreItem xmlns:ds="http://schemas.openxmlformats.org/officeDocument/2006/customXml" ds:itemID="{12896372-47B2-43A6-B5E5-4B408D50A23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841</Words>
  <Characters>4798</Characters>
  <Application>Microsoft Office Word</Application>
  <DocSecurity>2</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Reeve</dc:creator>
  <cp:keywords/>
  <dc:description/>
  <cp:lastModifiedBy>Royce Milmlow</cp:lastModifiedBy>
  <cp:revision>2</cp:revision>
  <cp:lastPrinted>2018-08-10T09:40:00Z</cp:lastPrinted>
  <dcterms:created xsi:type="dcterms:W3CDTF">2026-05-14T17:38:00Z</dcterms:created>
  <dcterms:modified xsi:type="dcterms:W3CDTF">2026-05-14T17:38:00Z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0x01010058922B71DB1F1144AF943DC39D4191A9</vt:lpwstr>
  </property>
  <property fmtid="{D5CDD505-2E9C-101B-9397-08002B2CF9AE}" pid="3" name="MediaServiceImageTags">
    <vt:lpwstr/>
  </property>
  <property fmtid="{D5CDD505-2E9C-101B-9397-08002B2CF9AE}" pid="4" name="Order">
    <vt:r8>145297700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MSIP_Label_ac581deb-1eed-47f8-b50f-910765d0beb6_Enabled">
    <vt:lpwstr>true</vt:lpwstr>
  </property>
  <property fmtid="{D5CDD505-2E9C-101B-9397-08002B2CF9AE}" pid="12" name="MSIP_Label_ac581deb-1eed-47f8-b50f-910765d0beb6_SetDate">
    <vt:lpwstr>2026-04-01T02:33:01Z</vt:lpwstr>
  </property>
  <property fmtid="{D5CDD505-2E9C-101B-9397-08002B2CF9AE}" pid="13" name="MSIP_Label_ac581deb-1eed-47f8-b50f-910765d0beb6_Method">
    <vt:lpwstr>Standard</vt:lpwstr>
  </property>
  <property fmtid="{D5CDD505-2E9C-101B-9397-08002B2CF9AE}" pid="14" name="MSIP_Label_ac581deb-1eed-47f8-b50f-910765d0beb6_Name">
    <vt:lpwstr>defa4170-0d19-0005-0004-bc88714345d2</vt:lpwstr>
  </property>
  <property fmtid="{D5CDD505-2E9C-101B-9397-08002B2CF9AE}" pid="15" name="MSIP_Label_ac581deb-1eed-47f8-b50f-910765d0beb6_SiteId">
    <vt:lpwstr>149b09ef-e980-43c7-b6c7-17df760f6426</vt:lpwstr>
  </property>
  <property fmtid="{D5CDD505-2E9C-101B-9397-08002B2CF9AE}" pid="16" name="MSIP_Label_ac581deb-1eed-47f8-b50f-910765d0beb6_ActionId">
    <vt:lpwstr>d02c8433-8b54-4357-a8de-87acfdd07df5</vt:lpwstr>
  </property>
  <property fmtid="{D5CDD505-2E9C-101B-9397-08002B2CF9AE}" pid="17" name="MSIP_Label_ac581deb-1eed-47f8-b50f-910765d0beb6_ContentBits">
    <vt:lpwstr>0</vt:lpwstr>
  </property>
  <property fmtid="{D5CDD505-2E9C-101B-9397-08002B2CF9AE}" pid="18" name="MSIP_Label_ac581deb-1eed-47f8-b50f-910765d0beb6_Tag">
    <vt:lpwstr>10, 3, 0, 1</vt:lpwstr>
  </property>
</Properties>
</file>