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spacing w:before="20" w:after="20" w:line="276" w:lineRule="auto"/>
        <w:jc w:val="center"/>
        <w:rPr>
          <w:rFonts w:ascii="Avenir Heavy" w:cs="Avenir Heavy" w:hAnsi="Avenir Heavy" w:eastAsia="Avenir Heavy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venir Heavy" w:hAnsi="Avenir Heavy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OCEAN DATA BOOTCAMP</w:t>
      </w:r>
    </w:p>
    <w:p>
      <w:pPr>
        <w:pStyle w:val="Padrão"/>
        <w:spacing w:before="20" w:after="20" w:line="276" w:lineRule="auto"/>
        <w:jc w:val="center"/>
        <w:rPr>
          <w:rFonts w:ascii="Avenir Heavy" w:cs="Avenir Heavy" w:hAnsi="Avenir Heavy" w:eastAsia="Avenir Heavy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venir Heavy" w:hAnsi="Avenir Heavy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Workshop de Gest</w:t>
      </w:r>
      <w:r>
        <w:rPr>
          <w:rFonts w:ascii="Avenir Heavy" w:hAnsi="Avenir Heavy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ã</w:t>
      </w:r>
      <w:r>
        <w:rPr>
          <w:rFonts w:ascii="Avenir Heavy" w:hAnsi="Avenir Heavy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o de Dados de Monitoramento Costeiro </w:t>
      </w:r>
    </w:p>
    <w:p>
      <w:pPr>
        <w:pStyle w:val="Padrão"/>
        <w:spacing w:before="20" w:after="20" w:line="276" w:lineRule="auto"/>
        <w:jc w:val="center"/>
        <w:rPr>
          <w:rFonts w:ascii="Avenir Heavy" w:cs="Avenir Heavy" w:hAnsi="Avenir Heavy" w:eastAsia="Avenir Heavy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venir Heavy" w:hAnsi="Avenir Heavy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Participantes</w:t>
      </w:r>
    </w:p>
    <w:p>
      <w:pPr>
        <w:pStyle w:val="Padrão"/>
        <w:spacing w:before="20" w:after="20" w:line="276" w:lineRule="auto"/>
        <w:jc w:val="center"/>
        <w:rPr>
          <w:rFonts w:ascii="Avenir Book" w:cs="Avenir Book" w:hAnsi="Avenir Book" w:eastAsia="Avenir Book"/>
          <w:u w:color="000000"/>
          <w14:textOutline w14:w="12700" w14:cap="flat">
            <w14:noFill/>
            <w14:miter w14:lim="400000"/>
          </w14:textOutline>
        </w:rPr>
      </w:pPr>
    </w:p>
    <w:tbl>
      <w:tblPr>
        <w:tblW w:w="144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85"/>
        <w:gridCol w:w="5374"/>
      </w:tblGrid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Heavy" w:hAnsi="Avenir Heavy"/>
                <w:sz w:val="26"/>
                <w:szCs w:val="26"/>
                <w:shd w:val="nil" w:color="auto" w:fill="auto"/>
                <w:rtl w:val="0"/>
                <w:lang w:val="en-US"/>
              </w:rPr>
              <w:t>First and last name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Heavy" w:hAnsi="Avenir Heavy"/>
                <w:sz w:val="26"/>
                <w:szCs w:val="26"/>
                <w:shd w:val="nil" w:color="auto" w:fill="auto"/>
                <w:rtl w:val="0"/>
                <w:lang w:val="it-IT"/>
              </w:rPr>
              <w:t>Filia</w:t>
            </w:r>
            <w:r>
              <w:rPr>
                <w:rFonts w:ascii="Avenir Heavy" w:hAnsi="Avenir Heavy" w:hint="default"/>
                <w:sz w:val="26"/>
                <w:szCs w:val="26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venir Heavy" w:hAnsi="Avenir Heavy"/>
                <w:sz w:val="26"/>
                <w:szCs w:val="26"/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Rodrigo Ferreira Bastos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PELD TAMS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Valeria Marques Lemos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PELD ELPA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Adriana Almeida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s-ES_tradnl"/>
              </w:rPr>
              <w:t>BIOENV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Lucas Cabral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</w:rPr>
              <w:t>ICMBio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it-IT"/>
              </w:rPr>
              <w:t>Marina Sissini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UFF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it-IT"/>
              </w:rPr>
              <w:t>Leandro Rabelo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fr-FR"/>
              </w:rPr>
              <w:t>Econservation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Dannieli Herbst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</w:rPr>
              <w:t>UAB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it-IT"/>
              </w:rPr>
              <w:t>Maria Paula Graziotto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INPE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</w:rPr>
              <w:t>Andr</w:t>
            </w:r>
            <w:r>
              <w:rPr>
                <w:rFonts w:ascii="Avenir Book" w:hAnsi="Avenir Book" w:hint="default"/>
                <w:sz w:val="26"/>
                <w:szCs w:val="26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</w:rPr>
              <w:t>Lu</w:t>
            </w:r>
            <w:r>
              <w:rPr>
                <w:rFonts w:ascii="Avenir Book" w:hAnsi="Avenir Book" w:hint="default"/>
                <w:sz w:val="26"/>
                <w:szCs w:val="26"/>
                <w:shd w:val="nil" w:color="auto" w:fill="auto"/>
                <w:rtl w:val="0"/>
              </w:rPr>
              <w:t>í</w:t>
            </w: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s Luza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UFSM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Diego Silva da Rocha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a-DK"/>
              </w:rPr>
              <w:t>AMBILEV UFMG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it-IT"/>
              </w:rPr>
              <w:t>Gabriel Coppo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UFES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Carla Oliveira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UFES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Danilo Candido Vieira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UNIFESP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Fernanda Souza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UFES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Pedro Gatts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PELD GARS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</w:rPr>
              <w:t>Stephanie Delfino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UFES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it-IT"/>
              </w:rPr>
              <w:t>Sidnei Vieira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PMBA/FEST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Ciro Vilar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UFES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s-ES_tradnl"/>
              </w:rPr>
              <w:t>Carlos Zucolotto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FEST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Guilherme Loyola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UFF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Fernanda Azevedo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de-DE"/>
              </w:rPr>
              <w:t>UFRJ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90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pt-PT"/>
              </w:rPr>
              <w:t>Natalia Alves</w:t>
            </w:r>
          </w:p>
        </w:tc>
        <w:tc>
          <w:tcPr>
            <w:tcW w:type="dxa" w:w="5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venir Book" w:hAnsi="Avenir Book"/>
                <w:sz w:val="26"/>
                <w:szCs w:val="26"/>
                <w:shd w:val="nil" w:color="auto" w:fill="auto"/>
                <w:rtl w:val="0"/>
                <w:lang w:val="en-US"/>
              </w:rPr>
              <w:t>UFES</w:t>
            </w:r>
          </w:p>
        </w:tc>
      </w:tr>
    </w:tbl>
    <w:p>
      <w:pPr>
        <w:pStyle w:val="Padrão"/>
        <w:widowControl w:val="0"/>
        <w:spacing w:before="20" w:after="20" w:line="240" w:lineRule="auto"/>
        <w:ind w:left="108" w:hanging="108"/>
      </w:pPr>
      <w:r>
        <w:rPr>
          <w:rFonts w:ascii="Avenir Book" w:cs="Avenir Book" w:hAnsi="Avenir Book" w:eastAsia="Avenir Book"/>
          <w:u w:color="000000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7286"/>
        <w:tab w:val="right" w:pos="14552"/>
        <w:tab w:val="clear" w:pos="9020"/>
      </w:tabs>
    </w:pPr>
    <w:r>
      <w:tab/>
      <w:tab/>
    </w:r>
    <w:r>
      <w:rPr>
        <w:rtl w:val="0"/>
        <w:lang w:val="pt-PT"/>
      </w:rPr>
      <w:t xml:space="preserve">p.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