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Release Notes for CPAP Lite Software</w:t>
      </w:r>
    </w:p>
    <w:p>
      <w:pPr>
        <w:pStyle w:val="TextBody"/>
        <w:bidi w:val="0"/>
        <w:jc w:val="left"/>
        <w:rPr/>
      </w:pPr>
      <w:r>
        <w:rPr/>
        <mc:AlternateContent>
          <mc:Choice Requires="wps">
            <w:drawing>
              <wp:anchor behindDoc="0" distT="0" distB="0" distL="0" distR="0" simplePos="0" locked="0" layoutInCell="0" allowOverlap="1" relativeHeight="2">
                <wp:simplePos x="0" y="0"/>
                <wp:positionH relativeFrom="column">
                  <wp:posOffset>-199390</wp:posOffset>
                </wp:positionH>
                <wp:positionV relativeFrom="paragraph">
                  <wp:posOffset>79375</wp:posOffset>
                </wp:positionV>
                <wp:extent cx="6078220" cy="1270"/>
                <wp:effectExtent l="0" t="0" r="0" b="0"/>
                <wp:wrapNone/>
                <wp:docPr id="1" name="Shape1"/>
                <a:graphic xmlns:a="http://schemas.openxmlformats.org/drawingml/2006/main">
                  <a:graphicData uri="http://schemas.microsoft.com/office/word/2010/wordprocessingShape">
                    <wps:wsp>
                      <wps:cNvSpPr/>
                      <wps:spPr>
                        <a:xfrm>
                          <a:off x="0" y="0"/>
                          <a:ext cx="60775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5.7pt,6.25pt" to="462.8pt,6.25pt" ID="Shape1" stroked="t" style="position:absolute">
                <v:stroke color="#3465a4" joinstyle="round" endcap="flat"/>
                <v:fill o:detectmouseclick="t" on="false"/>
                <w10:wrap type="none"/>
              </v:line>
            </w:pict>
          </mc:Fallback>
        </mc:AlternateContent>
      </w:r>
    </w:p>
    <w:p>
      <w:pPr>
        <w:pStyle w:val="Heading2"/>
        <w:bidi w:val="0"/>
        <w:jc w:val="left"/>
        <w:rPr/>
      </w:pPr>
      <w:r>
        <w:rPr/>
        <w:t>Version 2.</w:t>
      </w:r>
      <w:r>
        <w:rPr>
          <w:rFonts w:eastAsia="Microsoft YaHei" w:cs="Lucida Sans"/>
          <w:b/>
          <w:bCs/>
          <w:color w:val="auto"/>
          <w:kern w:val="2"/>
          <w:sz w:val="32"/>
          <w:szCs w:val="32"/>
          <w:lang w:val="en-US" w:eastAsia="zh-CN" w:bidi="hi-IN"/>
        </w:rPr>
        <w:t>2.1</w:t>
      </w:r>
      <w:r>
        <w:rPr>
          <w:rFonts w:eastAsia="Microsoft YaHei" w:cs="Lucida Sans"/>
          <w:b/>
          <w:bCs/>
          <w:color w:val="auto"/>
          <w:kern w:val="2"/>
          <w:sz w:val="32"/>
          <w:szCs w:val="32"/>
          <w:lang w:val="en-US" w:eastAsia="zh-CN" w:bidi="hi-IN"/>
        </w:rPr>
        <w:t>1</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w:t>
      </w:r>
      <w:r>
        <w:rPr>
          <w:rFonts w:eastAsia="NSimSun" w:cs="Lucida Sans"/>
          <w:b w:val="false"/>
          <w:bCs w:val="false"/>
          <w:color w:val="auto"/>
          <w:kern w:val="2"/>
          <w:sz w:val="24"/>
          <w:szCs w:val="24"/>
          <w:lang w:val="en-US" w:eastAsia="zh-CN" w:bidi="hi-IN"/>
        </w:rPr>
        <w:t xml:space="preserve">: </w:t>
      </w:r>
      <w:r>
        <w:rPr>
          <w:rFonts w:eastAsia="NSimSun" w:cs="Lucida Sans"/>
          <w:b w:val="false"/>
          <w:bCs w:val="false"/>
          <w:color w:val="auto"/>
          <w:kern w:val="2"/>
          <w:sz w:val="24"/>
          <w:szCs w:val="24"/>
          <w:lang w:val="en-US" w:eastAsia="zh-CN" w:bidi="hi-IN"/>
        </w:rPr>
        <w:t>Battery monitor on Power board is now communicating with the main CPU. Using the “battery” command we can now display current, voltage, temperature and charge:</w:t>
        <w:br/>
      </w:r>
      <w:r>
        <w:rPr>
          <w:rFonts w:eastAsia="NSimSun" w:cs="Lucida Sans" w:ascii="Courier New" w:hAnsi="Courier New"/>
          <w:b w:val="false"/>
          <w:bCs w:val="false"/>
          <w:color w:val="auto"/>
          <w:kern w:val="2"/>
          <w:sz w:val="21"/>
          <w:szCs w:val="21"/>
          <w:lang w:val="en-US" w:eastAsia="zh-CN" w:bidi="hi-IN"/>
        </w:rPr>
        <w:t>Batt. voltage: 25.13V, current: 0.23ma, charge: 95.9%, Temp: 27.3degC</w:t>
        <w:br/>
      </w:r>
      <w:r>
        <w:rPr>
          <w:rFonts w:eastAsia="NSimSun" w:cs="Lucida Sans"/>
          <w:b w:val="false"/>
          <w:bCs w:val="false"/>
          <w:color w:val="auto"/>
          <w:kern w:val="2"/>
          <w:sz w:val="24"/>
          <w:szCs w:val="24"/>
          <w:lang w:val="en-US" w:eastAsia="zh-CN" w:bidi="hi-IN"/>
        </w:rPr>
        <w:t>Battery registers are being read once per second, then converted to floating point numbers as needed.</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w:t>
      </w:r>
      <w:r>
        <w:rPr>
          <w:rFonts w:eastAsia="NSimSun" w:cs="Lucida Sans"/>
          <w:b w:val="false"/>
          <w:bCs w:val="false"/>
          <w:color w:val="auto"/>
          <w:kern w:val="2"/>
          <w:sz w:val="24"/>
          <w:szCs w:val="24"/>
          <w:lang w:val="en-US" w:eastAsia="zh-CN" w:bidi="hi-IN"/>
        </w:rPr>
        <w:t>UG FIX: When hitting the “Exit” button on the “Low Battery” alarm screen, return to the “Run” screen.</w:t>
      </w:r>
    </w:p>
    <w:p>
      <w:pPr>
        <w:pStyle w:val="Heading2"/>
        <w:bidi w:val="0"/>
        <w:jc w:val="left"/>
        <w:rPr/>
      </w:pPr>
      <w:r>
        <w:rPr/>
        <w:t>Version 2.</w:t>
      </w:r>
      <w:r>
        <w:rPr>
          <w:rFonts w:eastAsia="Microsoft YaHei" w:cs="Lucida Sans"/>
          <w:b/>
          <w:bCs/>
          <w:color w:val="auto"/>
          <w:kern w:val="2"/>
          <w:sz w:val="32"/>
          <w:szCs w:val="32"/>
          <w:lang w:val="en-US" w:eastAsia="zh-CN" w:bidi="hi-IN"/>
        </w:rPr>
        <w:t>2.10</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When entering kp, kd, and ki parameters (e.g. kp(1,3.4) for baby pressure PID proportional value), the values are setup for FLASH storage.  If the command "saveAll" is sent before rebooting, the values are stored in FLASH.  The values entered in kp(), kd() and ki() will be used even after reboots or power cycles, as long as the “saveAll” command was entered.</w:t>
      </w:r>
    </w:p>
    <w:p>
      <w:pPr>
        <w:pStyle w:val="Heading2"/>
        <w:bidi w:val="0"/>
        <w:jc w:val="left"/>
        <w:rPr/>
      </w:pPr>
      <w:r>
        <w:rPr/>
        <w:t>Version 2.</w:t>
      </w:r>
      <w:r>
        <w:rPr>
          <w:rFonts w:eastAsia="Microsoft YaHei" w:cs="Lucida Sans"/>
          <w:b/>
          <w:bCs/>
          <w:color w:val="auto"/>
          <w:kern w:val="2"/>
          <w:sz w:val="32"/>
          <w:szCs w:val="32"/>
          <w:lang w:val="en-US" w:eastAsia="zh-CN" w:bidi="hi-IN"/>
        </w:rPr>
        <w:t>2.9</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By enabling the Oxygen Sensor (setting O2_SENSOR to “1” in main.h) the Modbus O2 sensor interface is enabled over the USART_0 port, using pins PA22 and PA23. The O2_SENSOR = 0 by default, so the O2 sensor is normally disabled and the Modbus is not configured by default.</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When the oxygen sensor is enabled, the FlowWorks Hostapp will display O2 readings on the Pneumatic screen (requires v1.1.10 or above).</w:t>
      </w:r>
    </w:p>
    <w:p>
      <w:pPr>
        <w:pStyle w:val="Heading2"/>
        <w:bidi w:val="0"/>
        <w:jc w:val="left"/>
        <w:rPr/>
      </w:pPr>
      <w:r>
        <w:rPr/>
        <w:t>Version 2.</w:t>
      </w:r>
      <w:r>
        <w:rPr>
          <w:rFonts w:eastAsia="Microsoft YaHei" w:cs="Lucida Sans"/>
          <w:b/>
          <w:bCs/>
          <w:color w:val="auto"/>
          <w:kern w:val="2"/>
          <w:sz w:val="32"/>
          <w:szCs w:val="32"/>
          <w:lang w:val="en-US" w:eastAsia="zh-CN" w:bidi="hi-IN"/>
        </w:rPr>
        <w:t>2.8</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BUG FIX:  FiO2 calculation is unstable at low flows (low blower settings), so don’t calculate FiO2 until blower above 100.  </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state machine cycles through available Alarm screens (using “Next Alarm” button) and coordinates with FlowWorks on Windows.</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add yellow, green and red LED’s to states “ramping up”, “running” and “alarms”.</w:t>
      </w:r>
    </w:p>
    <w:p>
      <w:pPr>
        <w:pStyle w:val="Heading2"/>
        <w:bidi w:val="0"/>
        <w:jc w:val="left"/>
        <w:rPr/>
      </w:pPr>
      <w:r>
        <w:rPr/>
        <w:t>Version 2.</w:t>
      </w:r>
      <w:r>
        <w:rPr>
          <w:rFonts w:eastAsia="Microsoft YaHei" w:cs="Lucida Sans"/>
          <w:b/>
          <w:bCs/>
          <w:color w:val="auto"/>
          <w:kern w:val="2"/>
          <w:sz w:val="32"/>
          <w:szCs w:val="32"/>
          <w:lang w:val="en-US" w:eastAsia="zh-CN" w:bidi="hi-IN"/>
        </w:rPr>
        <w:t>2.7</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Make FiO2 Control loop more responsive by changing PID parameters (using 50PSI pressure)</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When Calibration finishes, move state to “RUN” state so user doesn’t have to push “Next”</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Only allow FiO2 loop (Prop valve to open) when blower has started moving</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When FiO2, Baby Pressure are within limits (5% and 0.35cmH2O), move from “ADJUSTING TO NEW SETPOINT” screen to “Running” screen.</w:t>
      </w:r>
    </w:p>
    <w:p>
      <w:pPr>
        <w:pStyle w:val="Heading2"/>
        <w:bidi w:val="0"/>
        <w:jc w:val="left"/>
        <w:rPr/>
      </w:pPr>
      <w:r>
        <w:rPr/>
        <w:t>Version 2.</w:t>
      </w:r>
      <w:r>
        <w:rPr>
          <w:rFonts w:eastAsia="Microsoft YaHei" w:cs="Lucida Sans"/>
          <w:b/>
          <w:bCs/>
          <w:color w:val="auto"/>
          <w:kern w:val="2"/>
          <w:sz w:val="32"/>
          <w:szCs w:val="32"/>
          <w:lang w:val="en-US" w:eastAsia="zh-CN" w:bidi="hi-IN"/>
        </w:rPr>
        <w:t>2.6</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fix assignments of Pressure and FiO2 setpoints; use 3.0 and 21.0 as default (if nothing in FLASH), don’t read setpoints from knobs unless knob selection is enabled.</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flow of states between “ready to run” to “ramping” to “running” now smooth; “Pause” button now shuts down system</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the “Self Test” screen will now start a “c_factor_calibration”.  The old behavior was to start a “power_on_self_test”, which was wrong.</w:t>
      </w:r>
    </w:p>
    <w:p>
      <w:pPr>
        <w:pStyle w:val="Heading2"/>
        <w:bidi w:val="0"/>
        <w:jc w:val="left"/>
        <w:rPr/>
      </w:pPr>
      <w:r>
        <w:rPr/>
        <w:t>Version 2.</w:t>
      </w:r>
      <w:r>
        <w:rPr>
          <w:rFonts w:eastAsia="Microsoft YaHei" w:cs="Lucida Sans"/>
          <w:b/>
          <w:bCs/>
          <w:color w:val="auto"/>
          <w:kern w:val="2"/>
          <w:sz w:val="32"/>
          <w:szCs w:val="32"/>
          <w:lang w:val="en-US" w:eastAsia="zh-CN" w:bidi="hi-IN"/>
        </w:rPr>
        <w:t>2.5</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when using the HeatPlate PID loop with maximum value of 10000, the standard board smokes.  Reduce the PID maximum value to 2000 to prevent board damage.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ENHANCMENT: handle states of “running” and “pause” in the state machine</w:t>
      </w:r>
    </w:p>
    <w:p>
      <w:pPr>
        <w:pStyle w:val="Heading2"/>
        <w:bidi w:val="0"/>
        <w:jc w:val="left"/>
        <w:rPr/>
      </w:pPr>
      <w:r>
        <w:rPr/>
        <w:t>Version 2.</w:t>
      </w:r>
      <w:r>
        <w:rPr>
          <w:rFonts w:eastAsia="Microsoft YaHei" w:cs="Lucida Sans"/>
          <w:b/>
          <w:bCs/>
          <w:color w:val="auto"/>
          <w:kern w:val="2"/>
          <w:sz w:val="32"/>
          <w:szCs w:val="32"/>
          <w:lang w:val="en-US" w:eastAsia="zh-CN" w:bidi="hi-IN"/>
        </w:rPr>
        <w:t>2.4</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The output stream from “avgStream”, will now include 5 extra parameters at the end: HeatWireSetpt, HeatWireActual, HeatWireControl, HeatWireError, HeatWireIntegral.  (NOTE: this may be removed in an upcoming release)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The 2 output streams “avgStream” and “pidStream” can now work together or separately.  If both are requested, they will alternate (avgStream,pidStream,avgStream, etc.). The output rate can still be set with “avgStreamRate(hz)”.</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FIX: the “Self Test” feature will no longer be “blocking”.  It will be run as a state machine, reentrant, updated every 20msecs, allowing all other normal functions to run at the same time.</w:t>
      </w:r>
    </w:p>
    <w:p>
      <w:pPr>
        <w:pStyle w:val="Heading2"/>
        <w:bidi w:val="0"/>
        <w:jc w:val="left"/>
        <w:rPr/>
      </w:pPr>
      <w:r>
        <w:rPr/>
        <w:t>Version 2.</w:t>
      </w:r>
      <w:r>
        <w:rPr>
          <w:rFonts w:eastAsia="Microsoft YaHei" w:cs="Lucida Sans"/>
          <w:b/>
          <w:bCs/>
          <w:color w:val="auto"/>
          <w:kern w:val="2"/>
          <w:sz w:val="32"/>
          <w:szCs w:val="32"/>
          <w:lang w:val="en-US" w:eastAsia="zh-CN" w:bidi="hi-IN"/>
        </w:rPr>
        <w:t>2.3</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Create state machine and LCD screen drivers, move through screens with button control.</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HOST SUPPORT: Host can change screen by sending button changes, e.g. “button(4)” for “Next”, and Host can read back screen status to know which screen to display.</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In the “avgStream” make sure that FiO2 is always less than or equal to “100”.</w:t>
      </w:r>
    </w:p>
    <w:p>
      <w:pPr>
        <w:pStyle w:val="Heading2"/>
        <w:bidi w:val="0"/>
        <w:jc w:val="left"/>
        <w:rPr/>
      </w:pPr>
      <w:r>
        <w:rPr/>
        <w:t>Version 2.</w:t>
      </w:r>
      <w:r>
        <w:rPr>
          <w:rFonts w:eastAsia="Microsoft YaHei" w:cs="Lucida Sans"/>
          <w:b/>
          <w:bCs/>
          <w:color w:val="auto"/>
          <w:kern w:val="2"/>
          <w:sz w:val="32"/>
          <w:szCs w:val="32"/>
          <w:lang w:val="en-US" w:eastAsia="zh-CN" w:bidi="hi-IN"/>
        </w:rPr>
        <w:t>2.2</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Support Windows Host App (called “FlowWorks”) by uploading data and status on demand to support extensive GUI interface showing sensors and controls.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NOTE: FlowWorks on the laptop won’t work with any firmware version less than 2.2.1.</w:t>
      </w:r>
    </w:p>
    <w:p>
      <w:pPr>
        <w:pStyle w:val="Heading2"/>
        <w:bidi w:val="0"/>
        <w:jc w:val="left"/>
        <w:rPr/>
      </w:pPr>
      <w:r>
        <w:rPr/>
        <w:t>Version 2.</w:t>
      </w:r>
      <w:r>
        <w:rPr>
          <w:rFonts w:eastAsia="Microsoft YaHei" w:cs="Lucida Sans"/>
          <w:b/>
          <w:bCs/>
          <w:color w:val="auto"/>
          <w:kern w:val="2"/>
          <w:sz w:val="32"/>
          <w:szCs w:val="32"/>
          <w:lang w:val="en-US" w:eastAsia="zh-CN" w:bidi="hi-IN"/>
        </w:rPr>
        <w:t>2.1</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heat wire PWM now working.  Now all 6 PWM controls work together.</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Convert “calibration” and “wait for blower to stop” routines to all “re-entrant” code, so nothing stalls (hogs CPU) waiting for completion</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sendStatus and sendData commands coming from Host App “FlowWorks” now supported</w:t>
      </w:r>
    </w:p>
    <w:p>
      <w:pPr>
        <w:pStyle w:val="Heading2"/>
        <w:bidi w:val="0"/>
        <w:jc w:val="left"/>
        <w:rPr/>
      </w:pPr>
      <w:r>
        <w:rPr/>
        <w:t>Version 2.1.20</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Max plate heater control value in the heat plate PID is increased from 5000 to 10000 to get the full 6A of current running to the heater plate when under PID control.</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Now support knobs using encoder instead of potentiometer.  Signals KNOB1 and KNOB2 will now generate interrupts (</w:t>
      </w:r>
      <w:r>
        <w:rPr>
          <w:rFonts w:eastAsia="NSimSun" w:cs="Lucida Sans" w:ascii="Consolas" w:hAnsi="Consolas"/>
          <w:b w:val="false"/>
          <w:bCs w:val="false"/>
          <w:color w:val="880000"/>
          <w:kern w:val="2"/>
          <w:sz w:val="19"/>
          <w:szCs w:val="24"/>
          <w:highlight w:val="white"/>
          <w:lang w:val="en-US" w:eastAsia="zh-CN" w:bidi="hi-IN"/>
        </w:rPr>
        <w:t>irq_FIO2_PB00_encoder</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b w:val="false"/>
          <w:bCs w:val="false"/>
          <w:color w:val="auto"/>
          <w:kern w:val="2"/>
          <w:sz w:val="24"/>
          <w:szCs w:val="24"/>
          <w:highlight w:val="white"/>
          <w:lang w:val="en-US" w:eastAsia="zh-CN" w:bidi="hi-IN"/>
        </w:rPr>
        <w:t>and</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ascii="Consolas" w:hAnsi="Consolas"/>
          <w:b w:val="false"/>
          <w:bCs w:val="false"/>
          <w:color w:val="880000"/>
          <w:kern w:val="2"/>
          <w:sz w:val="19"/>
          <w:szCs w:val="24"/>
          <w:highlight w:val="white"/>
          <w:lang w:val="en-US" w:eastAsia="zh-CN" w:bidi="hi-IN"/>
        </w:rPr>
        <w:t>irq_PRESS_PB01_encoder</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b w:val="false"/>
          <w:bCs w:val="false"/>
          <w:color w:val="auto"/>
          <w:kern w:val="2"/>
          <w:sz w:val="24"/>
          <w:szCs w:val="24"/>
          <w:highlight w:val="white"/>
          <w:lang w:val="en-US" w:eastAsia="zh-CN" w:bidi="hi-IN"/>
        </w:rPr>
        <w:t>and SW1 and SW2 are connected to the other 2 encoder signals, which are combined to sense “CW” and “CCW” rotation pulses.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FEATURE: The “power” command now will include the battery voltage of the on-board watch battery (read through the ADC)</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KNOWN LIMITATION: The “heat wire” PWM control is not working, so it is disconnected.  The heat wire will NOT work in this release.</w:t>
      </w:r>
    </w:p>
    <w:p>
      <w:pPr>
        <w:pStyle w:val="Heading2"/>
        <w:bidi w:val="0"/>
        <w:jc w:val="left"/>
        <w:rPr/>
      </w:pPr>
      <w:r>
        <w:rPr/>
        <w:t>Version 2.1.19</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FEATURE CHANGE:  </w:t>
      </w:r>
      <w:r>
        <w:rPr>
          <w:rFonts w:eastAsia="NSimSun" w:cs="Lucida Sans"/>
          <w:b w:val="false"/>
          <w:bCs w:val="false"/>
          <w:i w:val="false"/>
          <w:caps w:val="false"/>
          <w:smallCaps w:val="false"/>
          <w:color w:val="auto"/>
          <w:spacing w:val="0"/>
          <w:kern w:val="2"/>
          <w:sz w:val="24"/>
          <w:szCs w:val="24"/>
          <w:lang w:val="en-US" w:eastAsia="zh-CN" w:bidi="hi-IN"/>
        </w:rPr>
        <w:t xml:space="preserve">Instead of printing out the column headers in "avgStream" every 15 lines, only print them once on startup, and never again. Put a comma at the start of every line printed in avgStream to make Excel imports cleaner. </w:t>
      </w:r>
    </w:p>
    <w:p>
      <w:pPr>
        <w:pStyle w:val="TextBody"/>
        <w:numPr>
          <w:ilvl w:val="0"/>
          <w:numId w:val="3"/>
        </w:numPr>
        <w:bidi w:val="0"/>
        <w:jc w:val="left"/>
        <w:rPr>
          <w:rFonts w:ascii="Liberation Serif" w:hAnsi="Liberation Serif" w:eastAsia="NSimSun" w:cs="Lucida Sans"/>
          <w:b w:val="false"/>
          <w:b w:val="false"/>
          <w:bCs w:val="false"/>
          <w:i w:val="false"/>
          <w:i w:val="false"/>
          <w:caps w:val="false"/>
          <w:smallCaps w:val="false"/>
          <w:color w:val="auto"/>
          <w:spacing w:val="0"/>
          <w:kern w:val="2"/>
          <w:sz w:val="24"/>
          <w:szCs w:val="24"/>
          <w:lang w:val="en-US" w:eastAsia="zh-CN" w:bidi="hi-IN"/>
        </w:rPr>
      </w:pPr>
      <w:r>
        <w:rPr>
          <w:rFonts w:eastAsia="NSimSun" w:cs="Lucida Sans"/>
          <w:b w:val="false"/>
          <w:bCs w:val="false"/>
          <w:i w:val="false"/>
          <w:caps w:val="false"/>
          <w:smallCaps w:val="false"/>
          <w:color w:val="auto"/>
          <w:spacing w:val="0"/>
          <w:kern w:val="2"/>
          <w:sz w:val="24"/>
          <w:szCs w:val="24"/>
          <w:lang w:val="en-US" w:eastAsia="zh-CN" w:bidi="hi-IN"/>
        </w:rPr>
        <w:t>Example Log from TeraTerm with timestamps and commas (no headers):</w:t>
      </w:r>
    </w:p>
    <w:p>
      <w:pPr>
        <w:pStyle w:val="TextBody"/>
        <w:bidi w:val="0"/>
        <w:ind w:left="1418" w:hanging="0"/>
        <w:jc w:val="left"/>
        <w:rPr>
          <w:sz w:val="18"/>
          <w:szCs w:val="18"/>
        </w:rPr>
      </w:pPr>
      <w:r>
        <w:rPr>
          <w:rFonts w:eastAsia="NSimSun" w:cs="Lucida Sans"/>
          <w:b w:val="false"/>
          <w:bCs w:val="false"/>
          <w:i w:val="false"/>
          <w:caps w:val="false"/>
          <w:smallCaps w:val="false"/>
          <w:color w:val="auto"/>
          <w:spacing w:val="0"/>
          <w:kern w:val="2"/>
          <w:sz w:val="18"/>
          <w:szCs w:val="18"/>
          <w:lang w:val="en-US" w:eastAsia="zh-CN" w:bidi="hi-IN"/>
        </w:rPr>
        <w:t xml:space="preserve">[2021-04-01 21:36:28.216] ,000.53,000.14,01.83,00.00,20.76,19.91,20.34,27.50,021.07,000.38,000.65,001.18 </w:t>
        <w:br/>
        <w:t xml:space="preserve">[2021-04-01 21:36:28.415] ,000.53,000.14,01.83,00.00,20.77,19.90,20.34,27.50,021.07,000.38,000.65,001.18 </w:t>
        <w:br/>
        <w:t xml:space="preserve">[2021-04-01 21:36:28.614] ,000.53,000.14,01.83,00.00,20.77,19.90,20.34,27.50,021.07,000.38,000.65,001.18 </w:t>
        <w:br/>
        <w:t xml:space="preserve">[2021-04-01 21:36:28.813] ,000.53,000.14,01.83,00.00,20.77,19.90,20.34,27.50,021.08,000.38,000.66,001.17 </w:t>
        <w:br/>
        <w:t xml:space="preserve">[2021-04-01 21:36:29.016] ,000.53,000.14,01.82,00.00,20.77,19.91,20.34,27.49,021.08,000.38,000.65,001.17 </w:t>
        <w:br/>
        <w:t xml:space="preserve">[2021-04-01 21:36:29.216] ,000.53,000.14,01.82,00.00,20.77,19.91,20.34,27.49,021.08,000.39,000.66,001.17 </w:t>
        <w:br/>
        <w:t xml:space="preserve">[2021-04-01 21:36:29.416] ,000.54,000.14,01.82,00.00,20.77,19.91,20.34,27.49,021.08,000.39,000.66,001.17 </w:t>
        <w:br/>
        <w:t xml:space="preserve">[2021-04-01 21:36:29.616] ,000.54,000.15,01.83,00.00,20.77,19.91,20.34,27.49,021.09,000.39,000.66,001.16 </w:t>
        <w:br/>
        <w:t xml:space="preserve">[2021-04-01 21:36:29.816] ,000.54,000.15,01.83,00.00,20.76,19.91,20.34,27.49,021.10,000.39,000.66,001.16 </w:t>
      </w:r>
    </w:p>
    <w:p>
      <w:pPr>
        <w:pStyle w:val="Heading2"/>
        <w:bidi w:val="0"/>
        <w:jc w:val="left"/>
        <w:rPr/>
      </w:pPr>
      <w:r>
        <w:rPr/>
        <w:t>Version 2.1.18</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BUG FIX:  </w:t>
      </w:r>
      <w:r>
        <w:rPr>
          <w:rFonts w:eastAsia="NSimSun" w:cs="Lucida Sans"/>
          <w:b w:val="false"/>
          <w:bCs w:val="false"/>
          <w:i w:val="false"/>
          <w:caps w:val="false"/>
          <w:smallCaps w:val="false"/>
          <w:color w:val="auto"/>
          <w:spacing w:val="0"/>
          <w:kern w:val="2"/>
          <w:sz w:val="24"/>
          <w:szCs w:val="24"/>
          <w:lang w:val="en-US" w:eastAsia="zh-CN" w:bidi="hi-IN"/>
        </w:rPr>
        <w:t>Make the interval in printouts in “avgStream” more precise.  There was a bug where a 5Hz output rate (“avgStreamRate(5)”, the default) was resulting in 220msecs period instead of 200 msecs period.  This is fixed, and should give more accurate intervals for all settings of avgStreamRate(x).</w:t>
      </w:r>
    </w:p>
    <w:p>
      <w:pPr>
        <w:pStyle w:val="Heading2"/>
        <w:bidi w:val="0"/>
        <w:jc w:val="left"/>
        <w:rPr/>
      </w:pPr>
      <w:r>
        <w:rPr/>
        <w:t>Version 2.1.17</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IMPROVEMENT:  </w:t>
      </w:r>
      <w:r>
        <w:rPr>
          <w:rFonts w:eastAsia="NSimSun" w:cs="Lucida Sans"/>
          <w:b w:val="false"/>
          <w:bCs w:val="false"/>
          <w:i w:val="false"/>
          <w:caps w:val="false"/>
          <w:smallCaps w:val="false"/>
          <w:color w:val="auto"/>
          <w:spacing w:val="0"/>
          <w:kern w:val="2"/>
          <w:sz w:val="24"/>
          <w:szCs w:val="24"/>
          <w:lang w:val="en-US" w:eastAsia="zh-CN" w:bidi="hi-IN"/>
        </w:rPr>
        <w:t>Change the blower open loop startup accel from .22 to 57 to reduce startup lag. Change the closed loop accel from .04 to .77 to speed up blower speed changes.</w:t>
      </w:r>
      <w:r>
        <w:rPr>
          <w:rFonts w:eastAsia="NSimSun" w:cs="Lucida Sans"/>
          <w:b w:val="false"/>
          <w:bCs w:val="false"/>
          <w:color w:val="auto"/>
          <w:kern w:val="2"/>
          <w:sz w:val="24"/>
          <w:szCs w:val="24"/>
          <w:lang w:val="en-US" w:eastAsia="zh-CN" w:bidi="hi-IN"/>
        </w:rPr>
        <w:t xml:space="preserve">  This decreases the blower lag on startup from 7 seconds to 2 seconds, and speeds up the movement between blower speeds.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IMPROVEMENT: Add a feature to limit the blower output depending on the pressure setpoint.  By measuring typical blower vs. baby pressure values, I created a zone of possible blower settings, and limit the output of the pressure PID loop to these values to prevent blower run-away when the circuit is opened.</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the zero_press_baby calculation is fixed to work now</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if the temperature sensors are disconnected, the heater PID loops are disabled for both the heat plate and heat wire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if the blower isn’t running, the heat wire PID loop is disabled (need air moving through the tube to reach the temperature probe near the baby, or the heat wire could run away)</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the up-arrow will now go through the last 10 commands (the down-arrow moves the opposite way in the buffer)</w:t>
      </w:r>
    </w:p>
    <w:p>
      <w:pPr>
        <w:pStyle w:val="Heading2"/>
        <w:bidi w:val="0"/>
        <w:jc w:val="left"/>
        <w:rPr/>
      </w:pPr>
      <w:r>
        <w:rPr/>
        <w:t>Version 2.1.16</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7">
                <wp:simplePos x="0" y="0"/>
                <wp:positionH relativeFrom="column">
                  <wp:posOffset>-180340</wp:posOffset>
                </wp:positionH>
                <wp:positionV relativeFrom="paragraph">
                  <wp:posOffset>-38100</wp:posOffset>
                </wp:positionV>
                <wp:extent cx="1750060" cy="1270"/>
                <wp:effectExtent l="0" t="0" r="0" b="0"/>
                <wp:wrapNone/>
                <wp:docPr id="2" name="Shape1_4"/>
                <a:graphic xmlns:a="http://schemas.openxmlformats.org/drawingml/2006/main">
                  <a:graphicData uri="http://schemas.microsoft.com/office/word/2010/wordprocessingShape">
                    <wps:wsp>
                      <wps:cNvSpPr/>
                      <wps:spPr>
                        <a:xfrm>
                          <a:off x="0" y="0"/>
                          <a:ext cx="17496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2pt,-3pt" to="123.5pt,-3pt" ID="Shape1_4" stroked="t" style="position:absolute">
                <v:stroke color="#3465a4" joinstyle="round" endcap="flat"/>
                <v:fill o:detectmouseclick="t" on="false"/>
                <w10:wrap type="none"/>
              </v:line>
            </w:pict>
          </mc:Fallback>
        </mc:AlternateContent>
      </w:r>
      <w:r>
        <w:rPr>
          <w:rFonts w:eastAsia="NSimSun" w:cs="Lucida Sans"/>
          <w:b w:val="false"/>
          <w:bCs w:val="false"/>
          <w:color w:val="auto"/>
          <w:kern w:val="2"/>
          <w:sz w:val="24"/>
          <w:szCs w:val="24"/>
          <w:lang w:val="en-US" w:eastAsia="zh-CN" w:bidi="hi-IN"/>
        </w:rPr>
        <w:t>BUG FIX: if the temperature probe is removed, or the circuit is completely removed from the humidifier, while the baby pressure is being controlled by the PID loop, we will now just hold the blower at whatever value it was at until normal pressures are restored, then continue the PID loop.  We use the baby pressure &lt; -1.0 as the indicator that the pressure is not valid to indicate we should NOT run the PID loop for baby pressure, just leave the blower at whatever value it was at.</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as a backup to the previous fix, the PID integral term for baby pressure will be limited to 511.  There were situations (like opening the circuit) where the integral term would keep increasing out of control, which means the PID loop took minutes to respond while the blower was at maximum and the integral term was greater than 3,000.</w:t>
      </w:r>
    </w:p>
    <w:p>
      <w:pPr>
        <w:pStyle w:val="Heading2"/>
        <w:bidi w:val="0"/>
        <w:jc w:val="left"/>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Heading2"/>
        <w:bidi w:val="0"/>
        <w:jc w:val="left"/>
        <w:rPr/>
      </w:pPr>
      <w:r>
        <w:rPr/>
        <w:t>Version 2.1.15</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6">
                <wp:simplePos x="0" y="0"/>
                <wp:positionH relativeFrom="column">
                  <wp:posOffset>-180340</wp:posOffset>
                </wp:positionH>
                <wp:positionV relativeFrom="paragraph">
                  <wp:posOffset>-38100</wp:posOffset>
                </wp:positionV>
                <wp:extent cx="1750060" cy="1270"/>
                <wp:effectExtent l="0" t="0" r="0" b="0"/>
                <wp:wrapNone/>
                <wp:docPr id="3" name="Shape1_3"/>
                <a:graphic xmlns:a="http://schemas.openxmlformats.org/drawingml/2006/main">
                  <a:graphicData uri="http://schemas.microsoft.com/office/word/2010/wordprocessingShape">
                    <wps:wsp>
                      <wps:cNvSpPr/>
                      <wps:spPr>
                        <a:xfrm>
                          <a:off x="0" y="0"/>
                          <a:ext cx="17496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2pt,-3pt" to="123.5pt,-3pt" ID="Shape1_3" stroked="t" style="position:absolute">
                <v:stroke color="#3465a4" joinstyle="round" endcap="flat"/>
                <v:fill o:detectmouseclick="t" on="false"/>
                <w10:wrap type="none"/>
              </v:line>
            </w:pict>
          </mc:Fallback>
        </mc:AlternateContent>
      </w:r>
      <w:r>
        <w:rPr>
          <w:rFonts w:eastAsia="NSimSun" w:cs="Lucida Sans"/>
          <w:color w:val="auto"/>
          <w:kern w:val="2"/>
          <w:sz w:val="24"/>
          <w:szCs w:val="24"/>
          <w:lang w:val="en-US" w:eastAsia="zh-CN" w:bidi="hi-IN"/>
        </w:rPr>
        <w:t>BUG FIX: wait for blower speed to drop to 0 before continuing.  Avoids problem of trying to zero pressure sensors before blower has a chance to drop to 0.</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LED strip color fully adjustable.  Using command “leds(x,y,z)” the three colors R, G, B, can be adjusted, with the range in percent, 0-100.  For instance bright white is “leds(100,100,100)”, dim yellow is “leds(10,10,0)”, medium blue is “leds(0,0,50)”.  The 3 LED controls are now controlled by PWM signals.</w:t>
      </w:r>
    </w:p>
    <w:p>
      <w:pPr>
        <w:pStyle w:val="Heading2"/>
        <w:bidi w:val="0"/>
        <w:jc w:val="left"/>
        <w:rPr/>
      </w:pPr>
      <w:r>
        <w:rPr/>
        <w:t>Version 2.1.12</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5">
                <wp:simplePos x="0" y="0"/>
                <wp:positionH relativeFrom="column">
                  <wp:posOffset>-134620</wp:posOffset>
                </wp:positionH>
                <wp:positionV relativeFrom="paragraph">
                  <wp:posOffset>-51435</wp:posOffset>
                </wp:positionV>
                <wp:extent cx="1750060" cy="1270"/>
                <wp:effectExtent l="0" t="0" r="0" b="0"/>
                <wp:wrapNone/>
                <wp:docPr id="4" name="Shape1_2"/>
                <a:graphic xmlns:a="http://schemas.openxmlformats.org/drawingml/2006/main">
                  <a:graphicData uri="http://schemas.microsoft.com/office/word/2010/wordprocessingShape">
                    <wps:wsp>
                      <wps:cNvSpPr/>
                      <wps:spPr>
                        <a:xfrm>
                          <a:off x="0" y="0"/>
                          <a:ext cx="17496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6pt,-4.05pt" to="127.1pt,-4.05pt" ID="Shape1_2" stroked="t" style="position:absolute">
                <v:stroke color="#3465a4" joinstyle="round" endcap="flat"/>
                <v:fill o:detectmouseclick="t" on="false"/>
                <w10:wrap type="none"/>
              </v:line>
            </w:pict>
          </mc:Fallback>
        </mc:AlternateContent>
      </w:r>
      <w:r>
        <w:rPr>
          <w:rFonts w:eastAsia="NSimSun" w:cs="Lucida Sans"/>
          <w:color w:val="auto"/>
          <w:kern w:val="2"/>
          <w:sz w:val="24"/>
          <w:szCs w:val="24"/>
          <w:lang w:val="en-US" w:eastAsia="zh-CN" w:bidi="hi-IN"/>
        </w:rPr>
        <w:t>Add “F_LEAK” to avgStream printout (at the end)</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Add “zeroBabyPress” command so if the baby pressure at “no pressure” is -0.3, this command will figure out the offset and use that to make the calculation of baby pressure more accurate</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(Move the state machine from “main.c” to new module “states.c”)</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(Fix bug in “calibratePress” routine.)</w:t>
      </w:r>
    </w:p>
    <w:p>
      <w:pPr>
        <w:pStyle w:val="TextBody"/>
        <w:numPr>
          <w:ilvl w:val="0"/>
          <w:numId w:val="0"/>
        </w:numPr>
        <w:bidi w:val="0"/>
        <w:ind w:left="720" w:hanging="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 xml:space="preserve"> </w:t>
      </w:r>
    </w:p>
    <w:p>
      <w:pPr>
        <w:pStyle w:val="Heading2"/>
        <w:bidi w:val="0"/>
        <w:jc w:val="left"/>
        <w:rPr/>
      </w:pPr>
      <w:r>
        <w:rPr/>
        <w:t>Version 2.1.9</w:t>
      </w:r>
    </w:p>
    <w:p>
      <w:pPr>
        <w:pStyle w:val="TextBody"/>
        <w:numPr>
          <w:ilvl w:val="0"/>
          <w:numId w:val="2"/>
        </w:numPr>
        <w:bidi w:val="0"/>
        <w:jc w:val="left"/>
        <w:rPr/>
      </w:pPr>
      <w:r>
        <mc:AlternateContent>
          <mc:Choice Requires="wps">
            <w:drawing>
              <wp:anchor behindDoc="0" distT="0" distB="0" distL="0" distR="0" simplePos="0" locked="0" layoutInCell="0" allowOverlap="1" relativeHeight="4">
                <wp:simplePos x="0" y="0"/>
                <wp:positionH relativeFrom="column">
                  <wp:posOffset>-134620</wp:posOffset>
                </wp:positionH>
                <wp:positionV relativeFrom="paragraph">
                  <wp:posOffset>-51435</wp:posOffset>
                </wp:positionV>
                <wp:extent cx="1750060" cy="1270"/>
                <wp:effectExtent l="0" t="0" r="0" b="0"/>
                <wp:wrapNone/>
                <wp:docPr id="5" name="Shape1_1"/>
                <a:graphic xmlns:a="http://schemas.openxmlformats.org/drawingml/2006/main">
                  <a:graphicData uri="http://schemas.microsoft.com/office/word/2010/wordprocessingShape">
                    <wps:wsp>
                      <wps:cNvSpPr/>
                      <wps:spPr>
                        <a:xfrm>
                          <a:off x="0" y="0"/>
                          <a:ext cx="17496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6pt,-4.05pt" to="127.1pt,-4.05pt" ID="Shape1_1" stroked="t" style="position:absolute">
                <v:stroke color="#3465a4" joinstyle="round" endcap="flat"/>
                <v:fill o:detectmouseclick="t" on="false"/>
                <w10:wrap type="none"/>
              </v:line>
            </w:pict>
          </mc:Fallback>
        </mc:AlternateContent>
      </w:r>
      <w:r>
        <w:rPr/>
        <w:t xml:space="preserve">New </w:t>
      </w:r>
      <w:r>
        <w:rPr>
          <w:rFonts w:eastAsia="NSimSun" w:cs="Lucida Sans"/>
          <w:color w:val="auto"/>
          <w:kern w:val="2"/>
          <w:sz w:val="24"/>
          <w:szCs w:val="24"/>
          <w:lang w:val="en-US" w:eastAsia="zh-CN" w:bidi="hi-IN"/>
        </w:rPr>
        <w:t>repo using AtmelStart tool: EqualizeHealth_CPAP</w:t>
      </w:r>
    </w:p>
    <w:p>
      <w:pPr>
        <w:pStyle w:val="TextBody"/>
        <w:numPr>
          <w:ilvl w:val="0"/>
          <w:numId w:val="2"/>
        </w:numPr>
        <w:bidi w:val="0"/>
        <w:jc w:val="left"/>
        <w:rPr/>
      </w:pPr>
      <w:r>
        <w:rPr>
          <w:rFonts w:eastAsia="NSimSun" w:cs="Lucida Sans"/>
          <w:color w:val="auto"/>
          <w:kern w:val="2"/>
          <w:sz w:val="24"/>
          <w:szCs w:val="24"/>
          <w:lang w:val="en-US" w:eastAsia="zh-CN" w:bidi="hi-IN"/>
        </w:rPr>
        <w:t>RTC and date and time implemented (using internal 32kHz oscillator)</w:t>
      </w:r>
    </w:p>
    <w:p>
      <w:pPr>
        <w:pStyle w:val="TextBody"/>
        <w:numPr>
          <w:ilvl w:val="0"/>
          <w:numId w:val="2"/>
        </w:numPr>
        <w:bidi w:val="0"/>
        <w:jc w:val="left"/>
        <w:rPr/>
      </w:pPr>
      <w:r>
        <w:rPr>
          <w:rFonts w:eastAsia="NSimSun" w:cs="Lucida Sans"/>
          <w:color w:val="auto"/>
          <w:kern w:val="2"/>
          <w:sz w:val="24"/>
          <w:szCs w:val="24"/>
          <w:lang w:val="en-US" w:eastAsia="zh-CN" w:bidi="hi-IN"/>
        </w:rPr>
        <w:t>Power monitoring:</w:t>
      </w:r>
    </w:p>
    <w:p>
      <w:pPr>
        <w:pStyle w:val="TextBody"/>
        <w:numPr>
          <w:ilvl w:val="1"/>
          <w:numId w:val="2"/>
        </w:numPr>
        <w:bidi w:val="0"/>
        <w:jc w:val="left"/>
        <w:rPr/>
      </w:pPr>
      <w:r>
        <w:rPr>
          <w:rFonts w:eastAsia="NSimSun" w:cs="Lucida Sans"/>
          <w:color w:val="auto"/>
          <w:kern w:val="2"/>
          <w:sz w:val="24"/>
          <w:szCs w:val="24"/>
          <w:lang w:val="en-US" w:eastAsia="zh-CN" w:bidi="hi-IN"/>
        </w:rPr>
        <w:t>Bus: 24.15V, shunt: 3.711mV, current mA: 74.22mA, power: 275.42mW</w:t>
      </w:r>
    </w:p>
    <w:p>
      <w:pPr>
        <w:pStyle w:val="TextBody"/>
        <w:numPr>
          <w:ilvl w:val="0"/>
          <w:numId w:val="2"/>
        </w:numPr>
        <w:bidi w:val="0"/>
        <w:jc w:val="left"/>
        <w:rPr/>
      </w:pPr>
      <w:r>
        <w:rPr>
          <w:rFonts w:eastAsia="NSimSun" w:cs="Lucida Sans"/>
          <w:color w:val="auto"/>
          <w:kern w:val="2"/>
          <w:sz w:val="24"/>
          <w:szCs w:val="24"/>
          <w:lang w:val="en-US" w:eastAsia="zh-CN" w:bidi="hi-IN"/>
        </w:rPr>
        <w:t>Command “calibrateFiO2” figures out the bias in the Prop Valve control for a given O2 tank pressure, typically around 73% at 50PSI.</w:t>
      </w:r>
    </w:p>
    <w:p>
      <w:pPr>
        <w:pStyle w:val="TextBody"/>
        <w:numPr>
          <w:ilvl w:val="0"/>
          <w:numId w:val="2"/>
        </w:numPr>
        <w:bidi w:val="0"/>
        <w:jc w:val="left"/>
        <w:rPr/>
      </w:pPr>
      <w:r>
        <w:rPr>
          <w:rFonts w:eastAsia="NSimSun" w:cs="Lucida Sans"/>
          <w:color w:val="auto"/>
          <w:kern w:val="2"/>
          <w:sz w:val="24"/>
          <w:szCs w:val="24"/>
          <w:lang w:val="en-US" w:eastAsia="zh-CN" w:bidi="hi-IN"/>
        </w:rPr>
        <w:t>Tuning of FiO2 PID loop for less overshoot</w:t>
      </w:r>
    </w:p>
    <w:p>
      <w:pPr>
        <w:pStyle w:val="TextBody"/>
        <w:numPr>
          <w:ilvl w:val="0"/>
          <w:numId w:val="0"/>
        </w:numPr>
        <w:bidi w:val="0"/>
        <w:ind w:left="720" w:hanging="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Heading2"/>
        <w:bidi w:val="0"/>
        <w:jc w:val="left"/>
        <w:rPr/>
      </w:pPr>
      <w:r>
        <w:rPr/>
        <w:t>Version 2.1.4</w:t>
      </w:r>
    </w:p>
    <w:p>
      <w:pPr>
        <w:pStyle w:val="TextBody"/>
        <w:numPr>
          <w:ilvl w:val="0"/>
          <w:numId w:val="2"/>
        </w:numPr>
        <w:bidi w:val="0"/>
        <w:jc w:val="left"/>
        <w:rPr/>
      </w:pPr>
      <w:r>
        <mc:AlternateContent>
          <mc:Choice Requires="wps">
            <w:drawing>
              <wp:anchor behindDoc="0" distT="0" distB="0" distL="0" distR="0" simplePos="0" locked="0" layoutInCell="0" allowOverlap="1" relativeHeight="3">
                <wp:simplePos x="0" y="0"/>
                <wp:positionH relativeFrom="column">
                  <wp:posOffset>-88900</wp:posOffset>
                </wp:positionH>
                <wp:positionV relativeFrom="paragraph">
                  <wp:posOffset>-58420</wp:posOffset>
                </wp:positionV>
                <wp:extent cx="1750060" cy="1270"/>
                <wp:effectExtent l="0" t="0" r="0" b="0"/>
                <wp:wrapNone/>
                <wp:docPr id="6" name="Shape1_0"/>
                <a:graphic xmlns:a="http://schemas.openxmlformats.org/drawingml/2006/main">
                  <a:graphicData uri="http://schemas.microsoft.com/office/word/2010/wordprocessingShape">
                    <wps:wsp>
                      <wps:cNvSpPr/>
                      <wps:spPr>
                        <a:xfrm>
                          <a:off x="0" y="0"/>
                          <a:ext cx="17496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7pt,-4.6pt" to="130.7pt,-4.6pt" ID="Shape1_0" stroked="t" style="position:absolute">
                <v:stroke color="#3465a4" joinstyle="round" endcap="flat"/>
                <v:fill o:detectmouseclick="t" on="false"/>
                <w10:wrap type="none"/>
              </v:line>
            </w:pict>
          </mc:Fallback>
        </mc:AlternateContent>
      </w:r>
      <w:r>
        <w:rPr/>
        <w:t>New terminal interface</w:t>
      </w:r>
    </w:p>
    <w:p>
      <w:pPr>
        <w:pStyle w:val="TextBody"/>
        <w:numPr>
          <w:ilvl w:val="0"/>
          <w:numId w:val="2"/>
        </w:numPr>
        <w:bidi w:val="0"/>
        <w:jc w:val="left"/>
        <w:rPr/>
      </w:pPr>
      <w:r>
        <w:rPr/>
        <w:t>Features:</w:t>
      </w:r>
    </w:p>
    <w:p>
      <w:pPr>
        <w:pStyle w:val="TextBody"/>
        <w:numPr>
          <w:ilvl w:val="1"/>
          <w:numId w:val="2"/>
        </w:numPr>
        <w:bidi w:val="0"/>
        <w:jc w:val="left"/>
        <w:rPr/>
      </w:pPr>
      <w:r>
        <w:rPr/>
        <w:t>Help screen, type “?” or “help”</w:t>
      </w:r>
    </w:p>
    <w:p>
      <w:pPr>
        <w:pStyle w:val="TextBody"/>
        <w:numPr>
          <w:ilvl w:val="1"/>
          <w:numId w:val="2"/>
        </w:numPr>
        <w:bidi w:val="0"/>
        <w:jc w:val="left"/>
        <w:rPr/>
      </w:pPr>
      <w:r>
        <w:rPr/>
        <w:t>Input ignores case (capitalizations don’t matter)</w:t>
      </w:r>
    </w:p>
    <w:p>
      <w:pPr>
        <w:pStyle w:val="TextBody"/>
        <w:numPr>
          <w:ilvl w:val="1"/>
          <w:numId w:val="2"/>
        </w:numPr>
        <w:bidi w:val="0"/>
        <w:jc w:val="left"/>
        <w:rPr/>
      </w:pPr>
      <w:r>
        <w:rPr/>
        <w:t>Arguments for commands are given within parentheses, e.g. “PressSetpt(2.5)” will interpret the argument as value 2.5 for the baby pressure setpoint.</w:t>
      </w:r>
    </w:p>
    <w:p>
      <w:pPr>
        <w:pStyle w:val="TextBody"/>
        <w:numPr>
          <w:ilvl w:val="1"/>
          <w:numId w:val="2"/>
        </w:numPr>
        <w:bidi w:val="0"/>
        <w:jc w:val="left"/>
        <w:rPr/>
      </w:pPr>
      <w:r>
        <w:rPr/>
        <w:t>“</w:t>
      </w:r>
      <w:r>
        <w:rPr/>
        <w:t>Backspace” and “up-arrow” supported, allows backing up to delete inputs, and up-arrow will return last command</w:t>
      </w:r>
    </w:p>
    <w:p>
      <w:pPr>
        <w:pStyle w:val="TextBody"/>
        <w:numPr>
          <w:ilvl w:val="1"/>
          <w:numId w:val="2"/>
        </w:numPr>
        <w:bidi w:val="0"/>
        <w:jc w:val="left"/>
        <w:rPr/>
      </w:pPr>
      <w:r>
        <w:rPr/>
        <w:t>Help screen shows firmware version (e.g. Version: 2.1.4) and Board Serial Number (e.g. B100104)</w:t>
      </w:r>
    </w:p>
    <w:p>
      <w:pPr>
        <w:pStyle w:val="TextBody"/>
        <w:numPr>
          <w:ilvl w:val="1"/>
          <w:numId w:val="2"/>
        </w:numPr>
        <w:bidi w:val="0"/>
        <w:jc w:val="left"/>
        <w:rPr/>
      </w:pPr>
      <w:r>
        <w:rPr/>
        <w:t>“</w:t>
      </w:r>
      <w:r>
        <w:rPr/>
        <w:t>rawStream” will output raw sensor readings at 50mS interval (e.g. 958 for pressure); inputting “rawStream” a 2</w:t>
      </w:r>
      <w:r>
        <w:rPr>
          <w:vertAlign w:val="superscript"/>
        </w:rPr>
        <w:t>nd</w:t>
      </w:r>
      <w:r>
        <w:rPr/>
        <w:t xml:space="preserve"> time toggles the output off</w:t>
      </w:r>
    </w:p>
    <w:p>
      <w:pPr>
        <w:pStyle w:val="TextBody"/>
        <w:numPr>
          <w:ilvl w:val="1"/>
          <w:numId w:val="2"/>
        </w:numPr>
        <w:bidi w:val="0"/>
        <w:jc w:val="left"/>
        <w:rPr/>
      </w:pPr>
      <w:r>
        <w:rPr/>
        <w:t>Typing anything will momentarily halt the stream</w:t>
      </w:r>
    </w:p>
    <w:p>
      <w:pPr>
        <w:pStyle w:val="TextBody"/>
        <w:numPr>
          <w:ilvl w:val="1"/>
          <w:numId w:val="2"/>
        </w:numPr>
        <w:bidi w:val="0"/>
        <w:jc w:val="left"/>
        <w:rPr/>
      </w:pPr>
      <w:r>
        <w:rPr/>
        <w:t>“</w:t>
      </w:r>
      <w:r>
        <w:rPr/>
        <w:t>avgStream” will output converted sensor readings at 200mS interval (e.g. 1.57 for pressure)</w:t>
      </w:r>
    </w:p>
    <w:p>
      <w:pPr>
        <w:pStyle w:val="TextBody"/>
        <w:numPr>
          <w:ilvl w:val="1"/>
          <w:numId w:val="2"/>
        </w:numPr>
        <w:bidi w:val="0"/>
        <w:jc w:val="left"/>
        <w:rPr/>
      </w:pPr>
      <w:r>
        <w:rPr/>
        <w:t>All output devices can be driven directly:</w:t>
      </w:r>
    </w:p>
    <w:p>
      <w:pPr>
        <w:pStyle w:val="TextBody"/>
        <w:numPr>
          <w:ilvl w:val="2"/>
          <w:numId w:val="2"/>
        </w:numPr>
        <w:bidi w:val="0"/>
        <w:jc w:val="left"/>
        <w:rPr/>
      </w:pPr>
      <w:r>
        <w:rPr/>
        <w:t>blower(200) – runs the blower (open-loop) at 200 out of maximum 511</w:t>
      </w:r>
    </w:p>
    <w:p>
      <w:pPr>
        <w:pStyle w:val="TextBody"/>
        <w:numPr>
          <w:ilvl w:val="2"/>
          <w:numId w:val="2"/>
        </w:numPr>
        <w:bidi w:val="0"/>
        <w:jc w:val="left"/>
        <w:rPr/>
      </w:pPr>
      <w:r>
        <w:rPr/>
        <w:t>propValve(50) – opens the O2 proportional valve at 50%</w:t>
      </w:r>
    </w:p>
    <w:p>
      <w:pPr>
        <w:pStyle w:val="TextBody"/>
        <w:numPr>
          <w:ilvl w:val="2"/>
          <w:numId w:val="2"/>
        </w:numPr>
        <w:bidi w:val="0"/>
        <w:jc w:val="left"/>
        <w:rPr/>
      </w:pPr>
      <w:r>
        <w:rPr/>
        <w:t>heatPlate(5000) – turns on the heater for the humidity chamber at 5000 out of 10000</w:t>
      </w:r>
    </w:p>
    <w:p>
      <w:pPr>
        <w:pStyle w:val="TextBody"/>
        <w:numPr>
          <w:ilvl w:val="2"/>
          <w:numId w:val="2"/>
        </w:numPr>
        <w:bidi w:val="0"/>
        <w:jc w:val="left"/>
        <w:rPr/>
      </w:pPr>
      <w:r>
        <w:rPr/>
        <w:t>heatWire(6000) – turns on the heater for the wire in the circuit at 6000 out of 10000</w:t>
      </w:r>
    </w:p>
    <w:p>
      <w:pPr>
        <w:pStyle w:val="TextBody"/>
        <w:numPr>
          <w:ilvl w:val="1"/>
          <w:numId w:val="2"/>
        </w:numPr>
        <w:bidi w:val="0"/>
        <w:jc w:val="left"/>
        <w:rPr/>
      </w:pPr>
      <w:r>
        <w:rPr/>
        <w:t>For PID control, first set the setpoint for the 4 parameters:</w:t>
      </w:r>
    </w:p>
    <w:p>
      <w:pPr>
        <w:pStyle w:val="TextBody"/>
        <w:numPr>
          <w:ilvl w:val="2"/>
          <w:numId w:val="2"/>
        </w:numPr>
        <w:bidi w:val="0"/>
        <w:jc w:val="left"/>
        <w:rPr/>
      </w:pPr>
      <w:r>
        <w:rPr/>
        <w:t>FiO2Setpt(50) – sets the desired FiO2 reading to 50% oxygen (range 20 – 100)</w:t>
      </w:r>
    </w:p>
    <w:p>
      <w:pPr>
        <w:pStyle w:val="TextBody"/>
        <w:numPr>
          <w:ilvl w:val="2"/>
          <w:numId w:val="2"/>
        </w:numPr>
        <w:bidi w:val="0"/>
        <w:jc w:val="left"/>
        <w:rPr/>
      </w:pPr>
      <w:r>
        <w:rPr/>
        <w:t>heatPlateSetpt(50) – sets the desired heat plate temperature to 50 degrees C.</w:t>
      </w:r>
    </w:p>
    <w:p>
      <w:pPr>
        <w:pStyle w:val="TextBody"/>
        <w:numPr>
          <w:ilvl w:val="2"/>
          <w:numId w:val="2"/>
        </w:numPr>
        <w:bidi w:val="0"/>
        <w:jc w:val="left"/>
        <w:rPr/>
      </w:pPr>
      <w:r>
        <w:rPr/>
        <w:t>heatWireSetpt(30) – sets the desired circuit temperature to 30 degrees C.</w:t>
      </w:r>
    </w:p>
    <w:p>
      <w:pPr>
        <w:pStyle w:val="TextBody"/>
        <w:numPr>
          <w:ilvl w:val="2"/>
          <w:numId w:val="2"/>
        </w:numPr>
        <w:bidi w:val="0"/>
        <w:jc w:val="left"/>
        <w:rPr/>
      </w:pPr>
      <w:r>
        <w:rPr/>
        <w:t>PressSetpt(2.8) – sets the desired baby pressure to 2.8 cmH2O</w:t>
      </w:r>
    </w:p>
    <w:p>
      <w:pPr>
        <w:pStyle w:val="TextBody"/>
        <w:numPr>
          <w:ilvl w:val="1"/>
          <w:numId w:val="2"/>
        </w:numPr>
        <w:bidi w:val="0"/>
        <w:jc w:val="left"/>
        <w:rPr/>
      </w:pPr>
      <w:r>
        <w:rPr/>
        <w:t>To engage active PID control:</w:t>
      </w:r>
    </w:p>
    <w:p>
      <w:pPr>
        <w:pStyle w:val="TextBody"/>
        <w:numPr>
          <w:ilvl w:val="2"/>
          <w:numId w:val="2"/>
        </w:numPr>
        <w:bidi w:val="0"/>
        <w:jc w:val="left"/>
        <w:rPr/>
      </w:pPr>
      <w:r>
        <w:rPr/>
        <w:t>toggle PIDHeatPlate – will actively servo on the heatPlateSetpt</w:t>
      </w:r>
    </w:p>
    <w:p>
      <w:pPr>
        <w:pStyle w:val="TextBody"/>
        <w:numPr>
          <w:ilvl w:val="2"/>
          <w:numId w:val="2"/>
        </w:numPr>
        <w:bidi w:val="0"/>
        <w:jc w:val="left"/>
        <w:rPr/>
      </w:pPr>
      <w:r>
        <w:rPr/>
        <w:t>togglePIDHeatWire – will actively servo on the heatWireSetpt</w:t>
      </w:r>
    </w:p>
    <w:p>
      <w:pPr>
        <w:pStyle w:val="TextBody"/>
        <w:numPr>
          <w:ilvl w:val="2"/>
          <w:numId w:val="2"/>
        </w:numPr>
        <w:bidi w:val="0"/>
        <w:jc w:val="left"/>
        <w:rPr/>
      </w:pPr>
      <w:r>
        <w:rPr/>
        <w:t>togglePIDFiO2 – will actively servo on the FiO2Setpt using the proportional valve</w:t>
      </w:r>
    </w:p>
    <w:p>
      <w:pPr>
        <w:pStyle w:val="TextBody"/>
        <w:numPr>
          <w:ilvl w:val="2"/>
          <w:numId w:val="2"/>
        </w:numPr>
        <w:bidi w:val="0"/>
        <w:jc w:val="left"/>
        <w:rPr/>
      </w:pPr>
      <w:r>
        <w:rPr/>
        <w:t>togglePIDPress – will actively servo on the Baby Pressure using the blower</w:t>
      </w:r>
    </w:p>
    <w:p>
      <w:pPr>
        <w:pStyle w:val="TextBody"/>
        <w:numPr>
          <w:ilvl w:val="1"/>
          <w:numId w:val="2"/>
        </w:numPr>
        <w:bidi w:val="0"/>
        <w:jc w:val="left"/>
        <w:rPr/>
      </w:pPr>
      <w:r>
        <w:rPr/>
        <w:t>“</w:t>
      </w:r>
      <w:r>
        <w:rPr/>
        <w:t xml:space="preserve">pidStream” will output the control and setpoint values for all the PID loops </w:t>
      </w:r>
    </w:p>
    <w:p>
      <w:pPr>
        <w:pStyle w:val="TextBody"/>
        <w:numPr>
          <w:ilvl w:val="1"/>
          <w:numId w:val="2"/>
        </w:numPr>
        <w:bidi w:val="0"/>
        <w:jc w:val="left"/>
        <w:rPr/>
      </w:pPr>
      <w:r>
        <w:rPr/>
        <w:t>“</w:t>
      </w:r>
      <w:r>
        <w:rPr/>
        <w:t>pidDump” will output the PID loop values once, plus the PID constants: kp, ki, and kd.</w:t>
      </w:r>
    </w:p>
    <w:p>
      <w:pPr>
        <w:pStyle w:val="TextBody"/>
        <w:numPr>
          <w:ilvl w:val="1"/>
          <w:numId w:val="2"/>
        </w:numPr>
        <w:bidi w:val="0"/>
        <w:jc w:val="left"/>
        <w:rPr/>
      </w:pPr>
      <w:r>
        <w:rPr/>
        <w:t>“</w:t>
      </w:r>
      <w:r>
        <w:rPr/>
        <w:t>showFlash” will show all the values that are primed to be stored in FLASH, or have been loaded from FLASH at startup</w:t>
      </w:r>
    </w:p>
    <w:p>
      <w:pPr>
        <w:pStyle w:val="TextBody"/>
        <w:numPr>
          <w:ilvl w:val="1"/>
          <w:numId w:val="2"/>
        </w:numPr>
        <w:bidi w:val="0"/>
        <w:jc w:val="left"/>
        <w:rPr/>
      </w:pPr>
      <w:r>
        <w:rPr/>
        <w:t>“</w:t>
      </w:r>
      <w:r>
        <w:rPr/>
        <w:t>saveAll” will save the parameters in FLASH, e.g. c_factor, pressure offsets (from zeroSensors), and setpoints</w:t>
      </w:r>
    </w:p>
    <w:p>
      <w:pPr>
        <w:pStyle w:val="TextBody"/>
        <w:numPr>
          <w:ilvl w:val="1"/>
          <w:numId w:val="2"/>
        </w:numPr>
        <w:bidi w:val="0"/>
        <w:jc w:val="left"/>
        <w:rPr/>
      </w:pPr>
      <w:r>
        <w:rPr/>
        <w:t>“</w:t>
      </w:r>
      <w:r>
        <w:rPr/>
        <w:t>SerialNumber(B100104)” will set the board serial number to the argument (e.g. B100104) and will be permanently stored in FLASH after the command “saveAll”.</w:t>
      </w:r>
    </w:p>
    <w:p>
      <w:pPr>
        <w:pStyle w:val="TextBody"/>
        <w:numPr>
          <w:ilvl w:val="1"/>
          <w:numId w:val="2"/>
        </w:numPr>
        <w:bidi w:val="0"/>
        <w:jc w:val="left"/>
        <w:rPr/>
      </w:pPr>
      <w:r>
        <w:rPr/>
        <w:t>Reboot – will allow the board to be reset from the terminal (e.g. to abort all PID functions)</w:t>
      </w:r>
    </w:p>
    <w:p>
      <w:pPr>
        <w:pStyle w:val="TextBody"/>
        <w:numPr>
          <w:ilvl w:val="1"/>
          <w:numId w:val="2"/>
        </w:numPr>
        <w:bidi w:val="0"/>
        <w:jc w:val="left"/>
        <w:rPr/>
      </w:pPr>
      <w:r>
        <w:rPr/>
        <w:t>“</w:t>
      </w:r>
      <w:r>
        <w:rPr/>
        <w:t>calibrate” – runs the “zeroSensor” command to calculate the pressure sensor offsets at no pressure, then runs the blower at several different speeds and calculates c_factor for the given disposable rig.  These calibrated values will be permanently stored in FLASH with the “saveAll” command</w:t>
      </w:r>
    </w:p>
    <w:p>
      <w:pPr>
        <w:pStyle w:val="TextBody"/>
        <w:numPr>
          <w:ilvl w:val="1"/>
          <w:numId w:val="2"/>
        </w:numPr>
        <w:bidi w:val="0"/>
        <w:jc w:val="left"/>
        <w:rPr/>
      </w:pPr>
      <w:r>
        <w:rPr/>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LibreOffice/7.0.4.2$Windows_X86_64 LibreOffice_project/dcf040e67528d9187c66b2379df5ea4407429775</Application>
  <AppVersion>15.0000</AppVersion>
  <Pages>7</Pages>
  <Words>1987</Words>
  <Characters>10813</Characters>
  <CharactersWithSpaces>12688</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2021-02-26T10:55:17Z</dcterms:created>
  <dc:creator/>
  <dc:description/>
  <dc:language>en-US</dc:language>
  <cp:lastModifiedBy/>
  <dcterms:modified xsi:type="dcterms:W3CDTF">2021-04-29T13:57:50Z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