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A6E54" w14:textId="7EF008A7" w:rsidR="007778A1" w:rsidRPr="00084BBE" w:rsidRDefault="00997E3B" w:rsidP="00084BBE">
      <w:pPr>
        <w:jc w:val="center"/>
        <w:rPr>
          <w:rFonts w:ascii="Times New Roman" w:hAnsi="Times New Roman" w:cs="Times New Roman"/>
          <w:b/>
          <w:bCs/>
          <w:sz w:val="32"/>
          <w:szCs w:val="32"/>
        </w:rPr>
      </w:pPr>
      <w:r w:rsidRPr="00084BBE">
        <w:rPr>
          <w:rFonts w:ascii="Times New Roman" w:hAnsi="Times New Roman" w:cs="Times New Roman"/>
          <w:b/>
          <w:bCs/>
          <w:sz w:val="32"/>
          <w:szCs w:val="32"/>
        </w:rPr>
        <w:t xml:space="preserve">Comentario de la lectura </w:t>
      </w:r>
      <w:r w:rsidR="00084BBE">
        <w:rPr>
          <w:rFonts w:ascii="Times New Roman" w:hAnsi="Times New Roman" w:cs="Times New Roman"/>
          <w:b/>
          <w:bCs/>
          <w:sz w:val="32"/>
          <w:szCs w:val="32"/>
        </w:rPr>
        <w:t>“</w:t>
      </w:r>
      <w:r w:rsidR="00084BBE" w:rsidRPr="00084BBE">
        <w:rPr>
          <w:rFonts w:ascii="Times New Roman" w:hAnsi="Times New Roman" w:cs="Times New Roman"/>
          <w:b/>
          <w:bCs/>
          <w:sz w:val="32"/>
          <w:szCs w:val="32"/>
        </w:rPr>
        <w:t>SABERES CAMPESINOS SITUADOS: FENOMENOLOGÍA DEL SABER VIVIENDO</w:t>
      </w:r>
      <w:r w:rsidR="00084BBE">
        <w:rPr>
          <w:rFonts w:ascii="Times New Roman" w:hAnsi="Times New Roman" w:cs="Times New Roman"/>
          <w:b/>
          <w:bCs/>
          <w:sz w:val="32"/>
          <w:szCs w:val="32"/>
        </w:rPr>
        <w:t xml:space="preserve"> </w:t>
      </w:r>
      <w:r w:rsidR="00084BBE" w:rsidRPr="00084BBE">
        <w:rPr>
          <w:rFonts w:ascii="Times New Roman" w:hAnsi="Times New Roman" w:cs="Times New Roman"/>
          <w:b/>
          <w:bCs/>
          <w:sz w:val="32"/>
          <w:szCs w:val="32"/>
        </w:rPr>
        <w:t>Y DEL SABER ESTANDO</w:t>
      </w:r>
      <w:r w:rsidR="00084BBE">
        <w:rPr>
          <w:rFonts w:ascii="Times New Roman" w:hAnsi="Times New Roman" w:cs="Times New Roman"/>
          <w:b/>
          <w:bCs/>
          <w:sz w:val="32"/>
          <w:szCs w:val="32"/>
        </w:rPr>
        <w:t>”</w:t>
      </w:r>
    </w:p>
    <w:p w14:paraId="0C07877A" w14:textId="6F59E13E" w:rsidR="00997E3B" w:rsidRDefault="00997E3B" w:rsidP="00997E3B">
      <w:pPr>
        <w:jc w:val="both"/>
        <w:rPr>
          <w:rFonts w:ascii="Times New Roman" w:hAnsi="Times New Roman" w:cs="Times New Roman"/>
          <w:sz w:val="28"/>
          <w:szCs w:val="28"/>
        </w:rPr>
      </w:pPr>
      <w:r w:rsidRPr="006540AC">
        <w:rPr>
          <w:rFonts w:ascii="Times New Roman" w:hAnsi="Times New Roman" w:cs="Times New Roman"/>
          <w:sz w:val="28"/>
          <w:szCs w:val="28"/>
        </w:rPr>
        <w:t>Por: Eric Alvarado Meza</w:t>
      </w:r>
    </w:p>
    <w:p w14:paraId="59C8DFEA" w14:textId="721D18F3" w:rsidR="007C2719" w:rsidRDefault="007C2719" w:rsidP="00997E3B">
      <w:pPr>
        <w:jc w:val="both"/>
        <w:rPr>
          <w:rFonts w:ascii="Times New Roman" w:hAnsi="Times New Roman" w:cs="Times New Roman"/>
        </w:rPr>
      </w:pPr>
      <w:r w:rsidRPr="0032017C">
        <w:rPr>
          <w:rFonts w:ascii="Times New Roman" w:hAnsi="Times New Roman" w:cs="Times New Roman"/>
        </w:rPr>
        <w:t xml:space="preserve">Antes de poder hablar de los aportes positivos que estos saberes </w:t>
      </w:r>
      <w:r w:rsidR="0032017C">
        <w:rPr>
          <w:rFonts w:ascii="Times New Roman" w:hAnsi="Times New Roman" w:cs="Times New Roman"/>
        </w:rPr>
        <w:t xml:space="preserve">podrían tener en la ciencia considero importante hablar primero de las </w:t>
      </w:r>
      <w:r w:rsidR="00E45B14">
        <w:rPr>
          <w:rFonts w:ascii="Times New Roman" w:hAnsi="Times New Roman" w:cs="Times New Roman"/>
        </w:rPr>
        <w:t>diferencias</w:t>
      </w:r>
      <w:r w:rsidR="0032017C">
        <w:rPr>
          <w:rFonts w:ascii="Times New Roman" w:hAnsi="Times New Roman" w:cs="Times New Roman"/>
        </w:rPr>
        <w:t xml:space="preserve"> que estas presentan c</w:t>
      </w:r>
      <w:r w:rsidR="00E45B14">
        <w:rPr>
          <w:rFonts w:ascii="Times New Roman" w:hAnsi="Times New Roman" w:cs="Times New Roman"/>
        </w:rPr>
        <w:t>on</w:t>
      </w:r>
      <w:r w:rsidR="0032017C">
        <w:rPr>
          <w:rFonts w:ascii="Times New Roman" w:hAnsi="Times New Roman" w:cs="Times New Roman"/>
        </w:rPr>
        <w:t xml:space="preserve"> la manera en que se concibe a la ciencia y el método científico, ya que en general considero que </w:t>
      </w:r>
      <w:r w:rsidR="00E45B14">
        <w:rPr>
          <w:rFonts w:ascii="Times New Roman" w:hAnsi="Times New Roman" w:cs="Times New Roman"/>
        </w:rPr>
        <w:t>más</w:t>
      </w:r>
      <w:r w:rsidR="0032017C">
        <w:rPr>
          <w:rFonts w:ascii="Times New Roman" w:hAnsi="Times New Roman" w:cs="Times New Roman"/>
        </w:rPr>
        <w:t xml:space="preserve"> que cambiar por completo a la ciencia lo que debemos hacer es integrar elementos puntuales.</w:t>
      </w:r>
    </w:p>
    <w:p w14:paraId="3275A7C5" w14:textId="14F793E9" w:rsidR="0032017C" w:rsidRDefault="0032017C" w:rsidP="00997E3B">
      <w:pPr>
        <w:jc w:val="both"/>
        <w:rPr>
          <w:rFonts w:ascii="Times New Roman" w:hAnsi="Times New Roman" w:cs="Times New Roman"/>
        </w:rPr>
      </w:pPr>
      <w:r>
        <w:rPr>
          <w:rFonts w:ascii="Times New Roman" w:hAnsi="Times New Roman" w:cs="Times New Roman"/>
        </w:rPr>
        <w:t>Como el mismo texto lo dice, los saber campesinos no siguen un estructura como las investigaciones contemporáneas, son en esencia un estilo de vida que se encu</w:t>
      </w:r>
      <w:r w:rsidR="00374C23">
        <w:rPr>
          <w:rFonts w:ascii="Times New Roman" w:hAnsi="Times New Roman" w:cs="Times New Roman"/>
        </w:rPr>
        <w:t xml:space="preserve">entra altamente ligado a la cultura, la lengua y al lugar en donde se dio, es la culminación de generaciones que de acuerdo a sus necesidades desarrollaron los saberes que tienen hoy en día y es justamente lo que lo hace tan completo como vulnerable y limitado, </w:t>
      </w:r>
      <w:r w:rsidR="00B159C3">
        <w:rPr>
          <w:rFonts w:ascii="Times New Roman" w:hAnsi="Times New Roman" w:cs="Times New Roman"/>
        </w:rPr>
        <w:t>y el mismo texto lo deja en claro, los saberes están fuertemente vinculados a las comunidades y su sitio de origen si se extrae alguno de estos elementos podemos desde empezar problemáticas por que se implementó un saber en donde no era viable (como la quema de la milpa maya), o directamente no se puede obtener el conocimiento</w:t>
      </w:r>
      <w:r w:rsidR="007423B0">
        <w:rPr>
          <w:rFonts w:ascii="Times New Roman" w:hAnsi="Times New Roman" w:cs="Times New Roman"/>
        </w:rPr>
        <w:t xml:space="preserve"> por la inviabilidad de tratar de traducir los saberes al lenguaje científico, hablamos mucho de términos como fijación de </w:t>
      </w:r>
      <w:r w:rsidR="00AA15FA">
        <w:rPr>
          <w:rFonts w:ascii="Times New Roman" w:hAnsi="Times New Roman" w:cs="Times New Roman"/>
        </w:rPr>
        <w:t>nitrógeno</w:t>
      </w:r>
      <w:r w:rsidR="007423B0">
        <w:rPr>
          <w:rFonts w:ascii="Times New Roman" w:hAnsi="Times New Roman" w:cs="Times New Roman"/>
        </w:rPr>
        <w:t xml:space="preserve">, cultivos silvícolas, entre otros, no obstante las comunidades posiblemente o tienen otra forma de referirse a estos o directamente me atrevería a decir que no saben la cantidad de procesos que están llevando a cabo, como </w:t>
      </w:r>
      <w:r w:rsidR="00E45B14">
        <w:rPr>
          <w:rFonts w:ascii="Times New Roman" w:hAnsi="Times New Roman" w:cs="Times New Roman"/>
        </w:rPr>
        <w:t>el</w:t>
      </w:r>
      <w:r w:rsidR="007423B0">
        <w:rPr>
          <w:rFonts w:ascii="Times New Roman" w:hAnsi="Times New Roman" w:cs="Times New Roman"/>
        </w:rPr>
        <w:t xml:space="preserve"> texto lo dice es gracias a la percepción altamente desarrollada por varias generaciones</w:t>
      </w:r>
      <w:r w:rsidR="00E45B14">
        <w:rPr>
          <w:rFonts w:ascii="Times New Roman" w:hAnsi="Times New Roman" w:cs="Times New Roman"/>
        </w:rPr>
        <w:t>,</w:t>
      </w:r>
      <w:r w:rsidR="007423B0">
        <w:rPr>
          <w:rFonts w:ascii="Times New Roman" w:hAnsi="Times New Roman" w:cs="Times New Roman"/>
        </w:rPr>
        <w:t xml:space="preserve"> que</w:t>
      </w:r>
      <w:r w:rsidR="00E45B14">
        <w:rPr>
          <w:rFonts w:ascii="Times New Roman" w:hAnsi="Times New Roman" w:cs="Times New Roman"/>
        </w:rPr>
        <w:t xml:space="preserve"> los </w:t>
      </w:r>
      <w:proofErr w:type="spellStart"/>
      <w:r w:rsidR="00E45B14">
        <w:rPr>
          <w:rFonts w:ascii="Times New Roman" w:hAnsi="Times New Roman" w:cs="Times New Roman"/>
        </w:rPr>
        <w:t>campesionos</w:t>
      </w:r>
      <w:proofErr w:type="spellEnd"/>
      <w:r w:rsidR="007423B0">
        <w:rPr>
          <w:rFonts w:ascii="Times New Roman" w:hAnsi="Times New Roman" w:cs="Times New Roman"/>
        </w:rPr>
        <w:t xml:space="preserve"> saben lo que tienen que hacer para subsistir al grado de que se vuelve algo rutinario que no puede ser descrito con palabras (tienes que vivirlo). Bien podríamos simplemente analizar sus técnicas y obtener la información puntal y aplicarla, pero eso sería otra cosa menos un saber campesino</w:t>
      </w:r>
      <w:r w:rsidR="00AA15FA">
        <w:rPr>
          <w:rFonts w:ascii="Times New Roman" w:hAnsi="Times New Roman" w:cs="Times New Roman"/>
        </w:rPr>
        <w:t>.</w:t>
      </w:r>
    </w:p>
    <w:p w14:paraId="51F3371B" w14:textId="00B46974" w:rsidR="00AA15FA" w:rsidRDefault="00AA15FA" w:rsidP="00997E3B">
      <w:pPr>
        <w:jc w:val="both"/>
        <w:rPr>
          <w:rFonts w:ascii="Times New Roman" w:hAnsi="Times New Roman" w:cs="Times New Roman"/>
        </w:rPr>
      </w:pPr>
      <w:r>
        <w:rPr>
          <w:rFonts w:ascii="Times New Roman" w:hAnsi="Times New Roman" w:cs="Times New Roman"/>
        </w:rPr>
        <w:t xml:space="preserve">Ahora </w:t>
      </w:r>
      <w:r w:rsidR="0008235D">
        <w:rPr>
          <w:rFonts w:ascii="Times New Roman" w:hAnsi="Times New Roman" w:cs="Times New Roman"/>
        </w:rPr>
        <w:t>bien,</w:t>
      </w:r>
      <w:r>
        <w:rPr>
          <w:rFonts w:ascii="Times New Roman" w:hAnsi="Times New Roman" w:cs="Times New Roman"/>
        </w:rPr>
        <w:t xml:space="preserve"> si tiene tantas limitaciones </w:t>
      </w:r>
      <w:r w:rsidR="00E45B14">
        <w:rPr>
          <w:rFonts w:ascii="Times New Roman" w:hAnsi="Times New Roman" w:cs="Times New Roman"/>
        </w:rPr>
        <w:t>¿qué</w:t>
      </w:r>
      <w:r>
        <w:rPr>
          <w:rFonts w:ascii="Times New Roman" w:hAnsi="Times New Roman" w:cs="Times New Roman"/>
        </w:rPr>
        <w:t xml:space="preserve"> aportes positivos podría tener en la ciencia</w:t>
      </w:r>
      <w:r w:rsidR="008264C4">
        <w:rPr>
          <w:rFonts w:ascii="Times New Roman" w:hAnsi="Times New Roman" w:cs="Times New Roman"/>
        </w:rPr>
        <w:t xml:space="preserve"> los saberes campesinos</w:t>
      </w:r>
      <w:r w:rsidR="00E45B14">
        <w:rPr>
          <w:rFonts w:ascii="Times New Roman" w:hAnsi="Times New Roman" w:cs="Times New Roman"/>
        </w:rPr>
        <w:t>?</w:t>
      </w:r>
      <w:r w:rsidR="008264C4">
        <w:rPr>
          <w:rFonts w:ascii="Times New Roman" w:hAnsi="Times New Roman" w:cs="Times New Roman"/>
        </w:rPr>
        <w:t>, creo que podemos definirlos en tres puntos principales</w:t>
      </w:r>
      <w:r w:rsidR="0008235D">
        <w:rPr>
          <w:rFonts w:ascii="Times New Roman" w:hAnsi="Times New Roman" w:cs="Times New Roman"/>
        </w:rPr>
        <w:t>.</w:t>
      </w:r>
      <w:r w:rsidR="008264C4">
        <w:rPr>
          <w:rFonts w:ascii="Times New Roman" w:hAnsi="Times New Roman" w:cs="Times New Roman"/>
        </w:rPr>
        <w:t xml:space="preserve"> El primero es la atención la apertura a la innovación</w:t>
      </w:r>
      <w:r w:rsidR="0008235D">
        <w:rPr>
          <w:rFonts w:ascii="Times New Roman" w:hAnsi="Times New Roman" w:cs="Times New Roman"/>
        </w:rPr>
        <w:t xml:space="preserve"> y la creatividad</w:t>
      </w:r>
      <w:r w:rsidR="008264C4">
        <w:rPr>
          <w:rFonts w:ascii="Times New Roman" w:hAnsi="Times New Roman" w:cs="Times New Roman"/>
        </w:rPr>
        <w:t xml:space="preserve">, muchas veces </w:t>
      </w:r>
      <w:r w:rsidR="0008235D">
        <w:rPr>
          <w:rFonts w:ascii="Times New Roman" w:hAnsi="Times New Roman" w:cs="Times New Roman"/>
        </w:rPr>
        <w:t xml:space="preserve">se cree que ciertos saberes científicos son intocables y es un tabú siquiera pensar que podría haber a otra explicación, y ahí radica un problema y es que al igual que hacen los campesinos deberíamos ser capaces de entender que la innovación y la creatividad no equivalen a negar lo que ya se sabe, al contrario, es una forma de ampliar lo que se sabe en vista de cubrir una necesidad emergente. </w:t>
      </w:r>
      <w:r w:rsidR="00DC1DE9">
        <w:rPr>
          <w:rFonts w:ascii="Times New Roman" w:hAnsi="Times New Roman" w:cs="Times New Roman"/>
        </w:rPr>
        <w:t>El</w:t>
      </w:r>
      <w:r w:rsidR="0008235D">
        <w:rPr>
          <w:rFonts w:ascii="Times New Roman" w:hAnsi="Times New Roman" w:cs="Times New Roman"/>
        </w:rPr>
        <w:t xml:space="preserve"> segunda son relaciones de amistad y colaboración, si hay algo </w:t>
      </w:r>
      <w:r w:rsidR="00DC1DE9">
        <w:rPr>
          <w:rFonts w:ascii="Times New Roman" w:hAnsi="Times New Roman" w:cs="Times New Roman"/>
        </w:rPr>
        <w:t xml:space="preserve">problemático en la ciencia es </w:t>
      </w:r>
      <w:r w:rsidR="00DC1DE9" w:rsidRPr="00DC1DE9">
        <w:rPr>
          <w:rFonts w:ascii="Times New Roman" w:hAnsi="Times New Roman" w:cs="Times New Roman"/>
        </w:rPr>
        <w:t>renuencia</w:t>
      </w:r>
      <w:r w:rsidR="00DC1DE9">
        <w:rPr>
          <w:rFonts w:ascii="Times New Roman" w:hAnsi="Times New Roman" w:cs="Times New Roman"/>
        </w:rPr>
        <w:t xml:space="preserve"> a colaborar que existe entre los investigadores, ya se ante áreas de conocimiento o incluso dentro de una misma, y si bien puede haber muchos factores que influyen a esto, lo cierto es que la unión hace la fuerza y si estamos en una situación en donde el colaborar solo depende de uno mismo, no hará mal replicar a los campesinos y hacer </w:t>
      </w:r>
      <w:r w:rsidR="00E45B14">
        <w:rPr>
          <w:rFonts w:ascii="Times New Roman" w:hAnsi="Times New Roman" w:cs="Times New Roman"/>
        </w:rPr>
        <w:t>más</w:t>
      </w:r>
      <w:r w:rsidR="00DC1DE9">
        <w:rPr>
          <w:rFonts w:ascii="Times New Roman" w:hAnsi="Times New Roman" w:cs="Times New Roman"/>
        </w:rPr>
        <w:t xml:space="preserve"> </w:t>
      </w:r>
      <w:r w:rsidR="00DC1DE9">
        <w:rPr>
          <w:rFonts w:ascii="Times New Roman" w:hAnsi="Times New Roman" w:cs="Times New Roman"/>
        </w:rPr>
        <w:lastRenderedPageBreak/>
        <w:t xml:space="preserve">lazos de colaboración y amistad para generar conocimiento de gran calidad. El tercer y </w:t>
      </w:r>
      <w:r w:rsidR="00E45B14">
        <w:rPr>
          <w:rFonts w:ascii="Times New Roman" w:hAnsi="Times New Roman" w:cs="Times New Roman"/>
        </w:rPr>
        <w:t>último</w:t>
      </w:r>
      <w:r w:rsidR="00DC1DE9">
        <w:rPr>
          <w:rFonts w:ascii="Times New Roman" w:hAnsi="Times New Roman" w:cs="Times New Roman"/>
        </w:rPr>
        <w:t xml:space="preserve"> punto sería buscar la sustentabilidad, en muchas ocasiones un</w:t>
      </w:r>
      <w:r w:rsidR="007F1141">
        <w:rPr>
          <w:rFonts w:ascii="Times New Roman" w:hAnsi="Times New Roman" w:cs="Times New Roman"/>
        </w:rPr>
        <w:t>a</w:t>
      </w:r>
      <w:r w:rsidR="00DC1DE9">
        <w:rPr>
          <w:rFonts w:ascii="Times New Roman" w:hAnsi="Times New Roman" w:cs="Times New Roman"/>
        </w:rPr>
        <w:t xml:space="preserve"> investigación puede enfocarse </w:t>
      </w:r>
      <w:r w:rsidR="00E45B14">
        <w:rPr>
          <w:rFonts w:ascii="Times New Roman" w:hAnsi="Times New Roman" w:cs="Times New Roman"/>
        </w:rPr>
        <w:t>más</w:t>
      </w:r>
      <w:r w:rsidR="00DC1DE9">
        <w:rPr>
          <w:rFonts w:ascii="Times New Roman" w:hAnsi="Times New Roman" w:cs="Times New Roman"/>
        </w:rPr>
        <w:t xml:space="preserve"> que nada en sacar el máximo potencial de algo sin ponerse a pensar en los efectos que podría tener a largo plazo, considerando que cada día es </w:t>
      </w:r>
      <w:r w:rsidR="00E45B14">
        <w:rPr>
          <w:rFonts w:ascii="Times New Roman" w:hAnsi="Times New Roman" w:cs="Times New Roman"/>
        </w:rPr>
        <w:t>más</w:t>
      </w:r>
      <w:r w:rsidR="00DC1DE9">
        <w:rPr>
          <w:rFonts w:ascii="Times New Roman" w:hAnsi="Times New Roman" w:cs="Times New Roman"/>
        </w:rPr>
        <w:t xml:space="preserve"> claro que los recursos son finitos y se están agotando,</w:t>
      </w:r>
      <w:r w:rsidR="00E45B14">
        <w:rPr>
          <w:rFonts w:ascii="Times New Roman" w:hAnsi="Times New Roman" w:cs="Times New Roman"/>
        </w:rPr>
        <w:t xml:space="preserve"> y por ello es</w:t>
      </w:r>
      <w:r w:rsidR="00DC1DE9">
        <w:rPr>
          <w:rFonts w:ascii="Times New Roman" w:hAnsi="Times New Roman" w:cs="Times New Roman"/>
        </w:rPr>
        <w:t xml:space="preserve"> imperativo que al momento de plantear una investigación o proceso tratemos de incluir una </w:t>
      </w:r>
      <w:r w:rsidR="007F1141">
        <w:rPr>
          <w:rFonts w:ascii="Times New Roman" w:hAnsi="Times New Roman" w:cs="Times New Roman"/>
        </w:rPr>
        <w:t xml:space="preserve">proyección de sustentabilidad a largo plazo si es que </w:t>
      </w:r>
      <w:r w:rsidR="00E45B14">
        <w:rPr>
          <w:rFonts w:ascii="Times New Roman" w:hAnsi="Times New Roman" w:cs="Times New Roman"/>
        </w:rPr>
        <w:t>es posible</w:t>
      </w:r>
      <w:r w:rsidR="007F1141">
        <w:rPr>
          <w:rFonts w:ascii="Times New Roman" w:hAnsi="Times New Roman" w:cs="Times New Roman"/>
        </w:rPr>
        <w:t>.</w:t>
      </w:r>
    </w:p>
    <w:p w14:paraId="0B5F1E57" w14:textId="573A4A4E" w:rsidR="007423B0" w:rsidRDefault="007F1141" w:rsidP="00997E3B">
      <w:pPr>
        <w:jc w:val="both"/>
        <w:rPr>
          <w:rFonts w:ascii="Times New Roman" w:hAnsi="Times New Roman" w:cs="Times New Roman"/>
        </w:rPr>
      </w:pPr>
      <w:r>
        <w:rPr>
          <w:rFonts w:ascii="Times New Roman" w:hAnsi="Times New Roman" w:cs="Times New Roman"/>
        </w:rPr>
        <w:t xml:space="preserve">Como comentario adicional, me gustaría agregar que los conocimientos campesinos son bastante útiles en el contexto actual de la búsqueda de la sustentabilidad así que como menciona el artículo, la generación de esfuerzos </w:t>
      </w:r>
      <w:r w:rsidR="00B315C9">
        <w:rPr>
          <w:rFonts w:ascii="Times New Roman" w:hAnsi="Times New Roman" w:cs="Times New Roman"/>
        </w:rPr>
        <w:t>para su conservación es algo indispensable para abordar la búsqueda de un sistema más sostenible y sin tanta influencia de la revolución verde.</w:t>
      </w:r>
    </w:p>
    <w:p w14:paraId="01704BF2" w14:textId="0F132215" w:rsidR="00E72D81" w:rsidRPr="00997E3B" w:rsidRDefault="00B315C9" w:rsidP="00997E3B">
      <w:pPr>
        <w:jc w:val="both"/>
        <w:rPr>
          <w:rFonts w:ascii="Times New Roman" w:hAnsi="Times New Roman" w:cs="Times New Roman"/>
        </w:rPr>
      </w:pPr>
      <w:r>
        <w:rPr>
          <w:rFonts w:ascii="Times New Roman" w:hAnsi="Times New Roman" w:cs="Times New Roman"/>
        </w:rPr>
        <w:t xml:space="preserve">En </w:t>
      </w:r>
      <w:r w:rsidR="00F14654">
        <w:rPr>
          <w:rFonts w:ascii="Times New Roman" w:hAnsi="Times New Roman" w:cs="Times New Roman"/>
        </w:rPr>
        <w:t xml:space="preserve">conclusión, si bien no es posible funcionar los saber campesinos con la forma de la ciencia contemporánea lo cierto es </w:t>
      </w:r>
      <w:r w:rsidR="00E45B14">
        <w:rPr>
          <w:rFonts w:ascii="Times New Roman" w:hAnsi="Times New Roman" w:cs="Times New Roman"/>
        </w:rPr>
        <w:t>que ambas</w:t>
      </w:r>
      <w:r w:rsidR="00F14654">
        <w:rPr>
          <w:rFonts w:ascii="Times New Roman" w:hAnsi="Times New Roman" w:cs="Times New Roman"/>
        </w:rPr>
        <w:t xml:space="preserve"> pueden coexistir y ayudar cada uno a su manera, pero también podemos aprender cosas importantes sobre los saberes y la forma en la que hacemos ciencia.</w:t>
      </w:r>
    </w:p>
    <w:sectPr w:rsidR="00E72D81" w:rsidRPr="00997E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17FCE"/>
    <w:multiLevelType w:val="hybridMultilevel"/>
    <w:tmpl w:val="B85C3C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13567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0ED"/>
    <w:rsid w:val="00051B98"/>
    <w:rsid w:val="0008235D"/>
    <w:rsid w:val="00084BBE"/>
    <w:rsid w:val="001D1B07"/>
    <w:rsid w:val="00204274"/>
    <w:rsid w:val="00225DFD"/>
    <w:rsid w:val="00282C3F"/>
    <w:rsid w:val="002B58C5"/>
    <w:rsid w:val="0032017C"/>
    <w:rsid w:val="00374C23"/>
    <w:rsid w:val="004F518E"/>
    <w:rsid w:val="0058392C"/>
    <w:rsid w:val="006540AC"/>
    <w:rsid w:val="006817B0"/>
    <w:rsid w:val="006B3907"/>
    <w:rsid w:val="007423B0"/>
    <w:rsid w:val="00772558"/>
    <w:rsid w:val="007778A1"/>
    <w:rsid w:val="007C2719"/>
    <w:rsid w:val="007C380C"/>
    <w:rsid w:val="007F1141"/>
    <w:rsid w:val="008264C4"/>
    <w:rsid w:val="0097741B"/>
    <w:rsid w:val="00997E3B"/>
    <w:rsid w:val="009D1E76"/>
    <w:rsid w:val="009E0BE3"/>
    <w:rsid w:val="00AA15FA"/>
    <w:rsid w:val="00B159C3"/>
    <w:rsid w:val="00B315C9"/>
    <w:rsid w:val="00B52BB5"/>
    <w:rsid w:val="00BA7FDE"/>
    <w:rsid w:val="00BF1508"/>
    <w:rsid w:val="00C568FE"/>
    <w:rsid w:val="00CD20ED"/>
    <w:rsid w:val="00DC1DE9"/>
    <w:rsid w:val="00E45B14"/>
    <w:rsid w:val="00E64B71"/>
    <w:rsid w:val="00E72D81"/>
    <w:rsid w:val="00F14654"/>
    <w:rsid w:val="00F73182"/>
    <w:rsid w:val="00FE4F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ED83F"/>
  <w15:chartTrackingRefBased/>
  <w15:docId w15:val="{25D473AC-530C-43CD-9653-9302EF985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2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2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20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20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20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20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20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20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20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20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20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20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20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20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20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20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20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20ED"/>
    <w:rPr>
      <w:rFonts w:eastAsiaTheme="majorEastAsia" w:cstheme="majorBidi"/>
      <w:color w:val="272727" w:themeColor="text1" w:themeTint="D8"/>
    </w:rPr>
  </w:style>
  <w:style w:type="paragraph" w:styleId="Ttulo">
    <w:name w:val="Title"/>
    <w:basedOn w:val="Normal"/>
    <w:next w:val="Normal"/>
    <w:link w:val="TtuloCar"/>
    <w:uiPriority w:val="10"/>
    <w:qFormat/>
    <w:rsid w:val="00CD2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20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20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20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20ED"/>
    <w:pPr>
      <w:spacing w:before="160"/>
      <w:jc w:val="center"/>
    </w:pPr>
    <w:rPr>
      <w:i/>
      <w:iCs/>
      <w:color w:val="404040" w:themeColor="text1" w:themeTint="BF"/>
    </w:rPr>
  </w:style>
  <w:style w:type="character" w:customStyle="1" w:styleId="CitaCar">
    <w:name w:val="Cita Car"/>
    <w:basedOn w:val="Fuentedeprrafopredeter"/>
    <w:link w:val="Cita"/>
    <w:uiPriority w:val="29"/>
    <w:rsid w:val="00CD20ED"/>
    <w:rPr>
      <w:i/>
      <w:iCs/>
      <w:color w:val="404040" w:themeColor="text1" w:themeTint="BF"/>
    </w:rPr>
  </w:style>
  <w:style w:type="paragraph" w:styleId="Prrafodelista">
    <w:name w:val="List Paragraph"/>
    <w:basedOn w:val="Normal"/>
    <w:uiPriority w:val="34"/>
    <w:qFormat/>
    <w:rsid w:val="00CD20ED"/>
    <w:pPr>
      <w:ind w:left="720"/>
      <w:contextualSpacing/>
    </w:pPr>
  </w:style>
  <w:style w:type="character" w:styleId="nfasisintenso">
    <w:name w:val="Intense Emphasis"/>
    <w:basedOn w:val="Fuentedeprrafopredeter"/>
    <w:uiPriority w:val="21"/>
    <w:qFormat/>
    <w:rsid w:val="00CD20ED"/>
    <w:rPr>
      <w:i/>
      <w:iCs/>
      <w:color w:val="0F4761" w:themeColor="accent1" w:themeShade="BF"/>
    </w:rPr>
  </w:style>
  <w:style w:type="paragraph" w:styleId="Citadestacada">
    <w:name w:val="Intense Quote"/>
    <w:basedOn w:val="Normal"/>
    <w:next w:val="Normal"/>
    <w:link w:val="CitadestacadaCar"/>
    <w:uiPriority w:val="30"/>
    <w:qFormat/>
    <w:rsid w:val="00CD2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20ED"/>
    <w:rPr>
      <w:i/>
      <w:iCs/>
      <w:color w:val="0F4761" w:themeColor="accent1" w:themeShade="BF"/>
    </w:rPr>
  </w:style>
  <w:style w:type="character" w:styleId="Referenciaintensa">
    <w:name w:val="Intense Reference"/>
    <w:basedOn w:val="Fuentedeprrafopredeter"/>
    <w:uiPriority w:val="32"/>
    <w:qFormat/>
    <w:rsid w:val="00CD20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591</TotalTime>
  <Pages>2</Pages>
  <Words>664</Words>
  <Characters>3655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ALVARADO MEZA</dc:creator>
  <cp:keywords/>
  <dc:description/>
  <cp:lastModifiedBy>ERIC ALVARADO MEZA</cp:lastModifiedBy>
  <cp:revision>6</cp:revision>
  <dcterms:created xsi:type="dcterms:W3CDTF">2026-01-28T04:16:00Z</dcterms:created>
  <dcterms:modified xsi:type="dcterms:W3CDTF">2026-01-30T03:30:00Z</dcterms:modified>
</cp:coreProperties>
</file>