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254" w:rsidRDefault="005F4254" w:rsidP="005F4254">
      <w:pPr>
        <w:pStyle w:val="Heading1"/>
        <w:numPr>
          <w:ilvl w:val="0"/>
          <w:numId w:val="2"/>
        </w:numPr>
      </w:pPr>
      <w:r>
        <w:t>Technical Details</w:t>
      </w:r>
    </w:p>
    <w:p w:rsidR="005F4254" w:rsidRDefault="005F4254" w:rsidP="005F4254">
      <w:pPr>
        <w:pStyle w:val="Heading2"/>
        <w:numPr>
          <w:ilvl w:val="1"/>
          <w:numId w:val="2"/>
        </w:numPr>
      </w:pPr>
      <w:r>
        <w:t xml:space="preserve">Rain Water Collection and Harvesting System </w:t>
      </w:r>
    </w:p>
    <w:p w:rsidR="005F4254" w:rsidRDefault="005F4254" w:rsidP="005F4254">
      <w:r>
        <w:t>The rain water collection system includes the following subsections</w:t>
      </w:r>
    </w:p>
    <w:p w:rsidR="005F4254" w:rsidRDefault="005F4254" w:rsidP="005F4254">
      <w:pPr>
        <w:numPr>
          <w:ilvl w:val="0"/>
          <w:numId w:val="1"/>
        </w:numPr>
        <w:spacing w:after="0"/>
      </w:pPr>
      <w:r>
        <w:t xml:space="preserve">Drain pipes </w:t>
      </w:r>
    </w:p>
    <w:p w:rsidR="005F4254" w:rsidRDefault="005F4254" w:rsidP="005F4254">
      <w:pPr>
        <w:numPr>
          <w:ilvl w:val="0"/>
          <w:numId w:val="1"/>
        </w:numPr>
        <w:spacing w:after="0"/>
      </w:pPr>
      <w:proofErr w:type="spellStart"/>
      <w:r>
        <w:t>GutterMate</w:t>
      </w:r>
      <w:proofErr w:type="spellEnd"/>
      <w:r>
        <w:t xml:space="preserve"> Filter and Diverter</w:t>
      </w:r>
    </w:p>
    <w:p w:rsidR="005F4254" w:rsidRDefault="005F4254" w:rsidP="005F4254">
      <w:pPr>
        <w:numPr>
          <w:ilvl w:val="0"/>
          <w:numId w:val="1"/>
        </w:numPr>
        <w:spacing w:after="0"/>
      </w:pPr>
      <w:r>
        <w:t xml:space="preserve">Storage Tank </w:t>
      </w:r>
    </w:p>
    <w:p w:rsidR="005F4254" w:rsidRDefault="005F4254" w:rsidP="005F4254">
      <w:pPr>
        <w:numPr>
          <w:ilvl w:val="0"/>
          <w:numId w:val="1"/>
        </w:numPr>
        <w:spacing w:after="0"/>
      </w:pPr>
      <w:proofErr w:type="spellStart"/>
      <w:r>
        <w:t>GutterMate</w:t>
      </w:r>
      <w:proofErr w:type="spellEnd"/>
      <w:r>
        <w:t xml:space="preserve"> Submersible Pump </w:t>
      </w:r>
    </w:p>
    <w:p w:rsidR="005F4254" w:rsidRDefault="005F4254" w:rsidP="005F4254">
      <w:pPr>
        <w:numPr>
          <w:ilvl w:val="0"/>
          <w:numId w:val="1"/>
        </w:numPr>
        <w:spacing w:after="0"/>
      </w:pPr>
      <w:proofErr w:type="spellStart"/>
      <w:r>
        <w:t>GutterMate</w:t>
      </w:r>
      <w:proofErr w:type="spellEnd"/>
      <w:r>
        <w:t xml:space="preserve"> Tri-Filter System </w:t>
      </w:r>
    </w:p>
    <w:p w:rsidR="005F4254" w:rsidRDefault="005F4254" w:rsidP="005F4254">
      <w:pPr>
        <w:numPr>
          <w:ilvl w:val="0"/>
          <w:numId w:val="1"/>
        </w:numPr>
        <w:spacing w:after="0"/>
      </w:pPr>
      <w:r>
        <w:t>Connecting pipes</w:t>
      </w:r>
    </w:p>
    <w:p w:rsidR="005F4254" w:rsidRDefault="005F4254" w:rsidP="005F4254">
      <w:pPr>
        <w:numPr>
          <w:ilvl w:val="0"/>
          <w:numId w:val="1"/>
        </w:numPr>
        <w:spacing w:after="0"/>
      </w:pPr>
      <w:r>
        <w:t>Washing Machine</w:t>
      </w:r>
      <w:r>
        <w:rPr>
          <w:noProof/>
          <w:lang w:eastAsia="en-GB"/>
        </w:rPr>
        <w:drawing>
          <wp:inline distT="0" distB="0" distL="0" distR="0" wp14:anchorId="0CBD7FEE" wp14:editId="5CE18907">
            <wp:extent cx="4064000" cy="2882900"/>
            <wp:effectExtent l="19050" t="1905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718.JPG"/>
                    <pic:cNvPicPr/>
                  </pic:nvPicPr>
                  <pic:blipFill rotWithShape="1">
                    <a:blip r:embed="rId5" cstate="print">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l="15510" t="6894" r="13583" b="3683"/>
                    <a:stretch/>
                  </pic:blipFill>
                  <pic:spPr bwMode="auto">
                    <a:xfrm>
                      <a:off x="0" y="0"/>
                      <a:ext cx="4064000" cy="2882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0" w:name="_GoBack"/>
      <w:bookmarkEnd w:id="0"/>
    </w:p>
    <w:p w:rsidR="005F4254" w:rsidRDefault="005F4254" w:rsidP="005F4254">
      <w:pPr>
        <w:spacing w:after="0"/>
        <w:ind w:left="1080"/>
      </w:pPr>
    </w:p>
    <w:p w:rsidR="005F4254" w:rsidRDefault="005F4254" w:rsidP="005F4254">
      <w:pPr>
        <w:spacing w:after="0"/>
        <w:jc w:val="center"/>
      </w:pPr>
      <w:r>
        <w:t xml:space="preserve">The recommended layout for the rain water collection system is as </w:t>
      </w:r>
    </w:p>
    <w:p w:rsidR="005F4254" w:rsidRDefault="005F4254" w:rsidP="005F4254">
      <w:pPr>
        <w:pStyle w:val="Caption"/>
        <w:jc w:val="cente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r>
        <w:t xml:space="preserve"> Rain Water Collecting System Layout Recommendation. 1- Rain water collecting pipes; 2 – down pipe; 3- </w:t>
      </w:r>
      <w:proofErr w:type="spellStart"/>
      <w:r>
        <w:t>GutterMate</w:t>
      </w:r>
      <w:proofErr w:type="spellEnd"/>
      <w:r>
        <w:t xml:space="preserve"> Filter/Diverter; 4 -Rain Water Storage Tank; 5 – Submersible Pump; 6 – Connecting Pipe; 7 – tri-filter system; 8 – connecting pipe (black</w:t>
      </w:r>
      <w:proofErr w:type="gramStart"/>
      <w:r>
        <w:t>) ;</w:t>
      </w:r>
      <w:proofErr w:type="gramEnd"/>
      <w:r>
        <w:t xml:space="preserve"> 9 – concrete foundation; 10 – Header Tank; 11 – Washing Machine Inlet Pipe(Blue) ; 12 – Washing Machine (Red)  </w:t>
      </w:r>
    </w:p>
    <w:p w:rsidR="005F4254" w:rsidRDefault="005F4254" w:rsidP="005F4254">
      <w:r>
        <w:t xml:space="preserve">This configuration is so that all components are as concisely placed as possible – to minimise the pressure requirements from the pump. The header tank should be placed behind the wall the washing machine sits on. The water from the tank will directly drain into the washing machine. The header tank must be placed on a concrete slab. This is so that the elevation provides sufficient pressure for the inlet of the washing machine. On the same wall, alongside the concrete slab, the tri-filter pump will be placed. It must be attached to the wall – the height is arbitrary at this point. It should be as low as feasible. The tri- filter filters the water pushed through it by the multi-media submersible pump, located in the rain water storage tank. Again, these should be kept close to each other. There is only a 50 cm pipe connecting the diverter and the rain water storage tank (as provided by supplier). As such, the down-pipe must be located on the wall that the other components are utilising. </w:t>
      </w:r>
    </w:p>
    <w:p w:rsidR="005F4254" w:rsidRDefault="005F4254" w:rsidP="005F4254">
      <w:r>
        <w:lastRenderedPageBreak/>
        <w:t xml:space="preserve">Depending on the dimensions of the building, it is recommended that the above installation is on the widest wall. This is so that there is enough space to put all the components in as little space as possible. </w:t>
      </w:r>
    </w:p>
    <w:p w:rsidR="005F4254" w:rsidRDefault="005F4254" w:rsidP="005F4254">
      <w:pPr>
        <w:rPr>
          <w:b/>
          <w:i/>
        </w:rPr>
      </w:pPr>
      <w:r>
        <w:rPr>
          <w:b/>
          <w:i/>
        </w:rPr>
        <w:t xml:space="preserve">Drain </w:t>
      </w:r>
      <w:proofErr w:type="gramStart"/>
      <w:r>
        <w:rPr>
          <w:b/>
          <w:i/>
        </w:rPr>
        <w:t>Pipes:-</w:t>
      </w:r>
      <w:proofErr w:type="gramEnd"/>
      <w:r>
        <w:rPr>
          <w:b/>
          <w:i/>
        </w:rPr>
        <w:t xml:space="preserve"> </w:t>
      </w:r>
    </w:p>
    <w:p w:rsidR="005F4254" w:rsidRDefault="005F4254" w:rsidP="005F4254">
      <w:r>
        <w:t xml:space="preserve">Drain pipe installation will include the collecting pipes and the down </w:t>
      </w:r>
      <w:proofErr w:type="gramStart"/>
      <w:r>
        <w:t>pipes:-</w:t>
      </w:r>
      <w:proofErr w:type="gramEnd"/>
      <w:r>
        <w:t xml:space="preserve"> </w:t>
      </w:r>
    </w:p>
    <w:p w:rsidR="005F4254" w:rsidRDefault="005F4254" w:rsidP="005F4254">
      <w:r>
        <w:t xml:space="preserve">The collecting pipes will be installed on the sides of the roof. They will lead to the single down pipe. Ensure that this downpipe is the right diameter for the filter and diameter </w:t>
      </w:r>
      <w:proofErr w:type="gramStart"/>
      <w:r>
        <w:t>system:-</w:t>
      </w:r>
      <w:proofErr w:type="gramEnd"/>
      <w:r>
        <w:t xml:space="preserve"> </w:t>
      </w:r>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‘The </w:t>
      </w:r>
      <w:proofErr w:type="spellStart"/>
      <w:r>
        <w:rPr>
          <w:rFonts w:ascii="Arial" w:hAnsi="Arial" w:cs="Arial"/>
          <w:color w:val="414042"/>
          <w:sz w:val="21"/>
          <w:szCs w:val="21"/>
          <w:shd w:val="clear" w:color="auto" w:fill="FFFFFF"/>
        </w:rPr>
        <w:t>GutterMate</w:t>
      </w:r>
      <w:proofErr w:type="spellEnd"/>
      <w:r>
        <w:rPr>
          <w:rFonts w:ascii="Arial" w:hAnsi="Arial" w:cs="Arial"/>
          <w:color w:val="414042"/>
          <w:sz w:val="21"/>
          <w:szCs w:val="21"/>
          <w:shd w:val="clear" w:color="auto" w:fill="FFFFFF"/>
        </w:rPr>
        <w:t xml:space="preserve"> is designed to accept 68mm, 76mm and 80mm diameter and 65mm and 75mm square downpipes, without any adaptors or reducers, other than the square to round adaptor supplied with the filter, - See more at: </w:t>
      </w:r>
      <w:hyperlink r:id="rId7" w:history="1">
        <w:r w:rsidRPr="0070304D">
          <w:rPr>
            <w:rStyle w:val="Hyperlink"/>
            <w:rFonts w:ascii="Arial" w:hAnsi="Arial" w:cs="Arial"/>
            <w:sz w:val="21"/>
            <w:szCs w:val="21"/>
            <w:shd w:val="clear" w:color="auto" w:fill="FFFFFF"/>
          </w:rPr>
          <w:t>https://www.guttermate.co.uk/diverters-filters/gutter-mate-diverter-filter.html#sthash.SXSuU0kd.dpuf</w:t>
        </w:r>
      </w:hyperlink>
      <w:r>
        <w:rPr>
          <w:rFonts w:ascii="Arial" w:hAnsi="Arial" w:cs="Arial"/>
          <w:color w:val="414042"/>
          <w:sz w:val="21"/>
          <w:szCs w:val="21"/>
          <w:shd w:val="clear" w:color="auto" w:fill="FFFFFF"/>
        </w:rPr>
        <w:t>’</w:t>
      </w:r>
    </w:p>
    <w:p w:rsidR="005F4254" w:rsidRDefault="005F4254" w:rsidP="005F4254">
      <w:pPr>
        <w:rPr>
          <w:rFonts w:ascii="Arial" w:hAnsi="Arial" w:cs="Arial"/>
          <w:b/>
          <w:i/>
          <w:color w:val="414042"/>
          <w:sz w:val="21"/>
          <w:szCs w:val="21"/>
          <w:shd w:val="clear" w:color="auto" w:fill="FFFFFF"/>
        </w:rPr>
      </w:pPr>
      <w:proofErr w:type="spellStart"/>
      <w:r>
        <w:rPr>
          <w:rFonts w:ascii="Arial" w:hAnsi="Arial" w:cs="Arial"/>
          <w:b/>
          <w:i/>
          <w:color w:val="414042"/>
          <w:sz w:val="21"/>
          <w:szCs w:val="21"/>
          <w:shd w:val="clear" w:color="auto" w:fill="FFFFFF"/>
        </w:rPr>
        <w:t>GutterMate</w:t>
      </w:r>
      <w:proofErr w:type="spellEnd"/>
      <w:r>
        <w:rPr>
          <w:rFonts w:ascii="Arial" w:hAnsi="Arial" w:cs="Arial"/>
          <w:b/>
          <w:i/>
          <w:color w:val="414042"/>
          <w:sz w:val="21"/>
          <w:szCs w:val="21"/>
          <w:shd w:val="clear" w:color="auto" w:fill="FFFFFF"/>
        </w:rPr>
        <w:t xml:space="preserve"> Filter and </w:t>
      </w:r>
      <w:proofErr w:type="gramStart"/>
      <w:r>
        <w:rPr>
          <w:rFonts w:ascii="Arial" w:hAnsi="Arial" w:cs="Arial"/>
          <w:b/>
          <w:i/>
          <w:color w:val="414042"/>
          <w:sz w:val="21"/>
          <w:szCs w:val="21"/>
          <w:shd w:val="clear" w:color="auto" w:fill="FFFFFF"/>
        </w:rPr>
        <w:t>Diverter:-</w:t>
      </w:r>
      <w:proofErr w:type="gramEnd"/>
      <w:r>
        <w:rPr>
          <w:rFonts w:ascii="Arial" w:hAnsi="Arial" w:cs="Arial"/>
          <w:b/>
          <w:i/>
          <w:color w:val="414042"/>
          <w:sz w:val="21"/>
          <w:szCs w:val="21"/>
          <w:shd w:val="clear" w:color="auto" w:fill="FFFFFF"/>
        </w:rPr>
        <w:t xml:space="preserve"> </w:t>
      </w:r>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The filter and diverter will be installed on the downpipe. Here is what is provided in the </w:t>
      </w:r>
      <w:proofErr w:type="gramStart"/>
      <w:r>
        <w:rPr>
          <w:rFonts w:ascii="Arial" w:hAnsi="Arial" w:cs="Arial"/>
          <w:color w:val="414042"/>
          <w:sz w:val="21"/>
          <w:szCs w:val="21"/>
          <w:shd w:val="clear" w:color="auto" w:fill="FFFFFF"/>
        </w:rPr>
        <w:t>box:-</w:t>
      </w:r>
      <w:proofErr w:type="gramEnd"/>
      <w:r>
        <w:rPr>
          <w:rFonts w:ascii="Arial" w:hAnsi="Arial" w:cs="Arial"/>
          <w:color w:val="414042"/>
          <w:sz w:val="21"/>
          <w:szCs w:val="21"/>
          <w:shd w:val="clear" w:color="auto" w:fill="FFFFFF"/>
        </w:rPr>
        <w:t xml:space="preserve"> </w:t>
      </w:r>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Each box contains: Gutter Mate Filter Square to round adaptor for Square Downpipes Blanking Cap for Diverter outlet, if needed Hose Adaptor for Water Butt Screws and plugs for fitting Gutter mate to wall. 500mm of hose to connect Gutter Mate to water butt or tank. Subject to distance between Gutter mate and water butt / tank a longer length of hose may be needed. Which is available on this link </w:t>
      </w:r>
      <w:proofErr w:type="spellStart"/>
      <w:r>
        <w:rPr>
          <w:rFonts w:ascii="Arial" w:hAnsi="Arial" w:cs="Arial"/>
          <w:color w:val="414042"/>
          <w:sz w:val="21"/>
          <w:szCs w:val="21"/>
          <w:shd w:val="clear" w:color="auto" w:fill="FFFFFF"/>
        </w:rPr>
        <w:t>GutterMate</w:t>
      </w:r>
      <w:proofErr w:type="spellEnd"/>
      <w:r>
        <w:rPr>
          <w:rFonts w:ascii="Arial" w:hAnsi="Arial" w:cs="Arial"/>
          <w:color w:val="414042"/>
          <w:sz w:val="21"/>
          <w:szCs w:val="21"/>
          <w:shd w:val="clear" w:color="auto" w:fill="FFFFFF"/>
        </w:rPr>
        <w:t xml:space="preserve"> hose </w:t>
      </w:r>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It will be fixed to the wall with mounting brackets and fixing screws. It must be assembled on site. At first, connect the diverter outlet to the rain water storage tank and allow the rain water to collect into that tank. The submersible pump will be located in that tank.</w:t>
      </w:r>
    </w:p>
    <w:p w:rsidR="005F4254" w:rsidRDefault="005F4254" w:rsidP="005F4254">
      <w:pPr>
        <w:rPr>
          <w:rFonts w:ascii="Arial" w:hAnsi="Arial" w:cs="Arial"/>
          <w:b/>
          <w:i/>
          <w:color w:val="414042"/>
          <w:sz w:val="21"/>
          <w:szCs w:val="21"/>
          <w:shd w:val="clear" w:color="auto" w:fill="FFFFFF"/>
        </w:rPr>
      </w:pPr>
      <w:r>
        <w:rPr>
          <w:rFonts w:ascii="Arial" w:hAnsi="Arial" w:cs="Arial"/>
          <w:b/>
          <w:i/>
          <w:color w:val="414042"/>
          <w:sz w:val="21"/>
          <w:szCs w:val="21"/>
          <w:shd w:val="clear" w:color="auto" w:fill="FFFFFF"/>
        </w:rPr>
        <w:t xml:space="preserve">Rain Water Storage Tank </w:t>
      </w:r>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The rain water storage tank </w:t>
      </w:r>
      <w:proofErr w:type="gramStart"/>
      <w:r>
        <w:rPr>
          <w:rFonts w:ascii="Arial" w:hAnsi="Arial" w:cs="Arial"/>
          <w:color w:val="414042"/>
          <w:sz w:val="21"/>
          <w:szCs w:val="21"/>
          <w:shd w:val="clear" w:color="auto" w:fill="FFFFFF"/>
        </w:rPr>
        <w:t>Requirements:-</w:t>
      </w:r>
      <w:proofErr w:type="gramEnd"/>
      <w:r>
        <w:rPr>
          <w:rFonts w:ascii="Arial" w:hAnsi="Arial" w:cs="Arial"/>
          <w:color w:val="414042"/>
          <w:sz w:val="21"/>
          <w:szCs w:val="21"/>
          <w:shd w:val="clear" w:color="auto" w:fill="FFFFFF"/>
        </w:rPr>
        <w:t xml:space="preserve"> </w:t>
      </w:r>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It must have an inlet for the rain water. It must have an outlet to the tri-filter. The outlet pipe must suit the tri-filter (see: tri-filter section). </w:t>
      </w:r>
    </w:p>
    <w:p w:rsidR="005F4254" w:rsidRPr="00932353" w:rsidRDefault="005F4254" w:rsidP="005F4254">
      <w:pPr>
        <w:rPr>
          <w:rFonts w:ascii="Arial" w:hAnsi="Arial" w:cs="Arial"/>
          <w:b/>
          <w:color w:val="414042"/>
          <w:sz w:val="21"/>
          <w:szCs w:val="21"/>
          <w:u w:val="single"/>
          <w:shd w:val="clear" w:color="auto" w:fill="FFFFFF"/>
        </w:rPr>
      </w:pPr>
      <w:r w:rsidRPr="00932353">
        <w:rPr>
          <w:rFonts w:ascii="Arial" w:hAnsi="Arial" w:cs="Arial"/>
          <w:b/>
          <w:color w:val="414042"/>
          <w:sz w:val="21"/>
          <w:szCs w:val="21"/>
          <w:u w:val="single"/>
          <w:shd w:val="clear" w:color="auto" w:fill="FFFFFF"/>
        </w:rPr>
        <w:t xml:space="preserve">Tank </w:t>
      </w:r>
      <w:proofErr w:type="gramStart"/>
      <w:r w:rsidRPr="00932353">
        <w:rPr>
          <w:rFonts w:ascii="Arial" w:hAnsi="Arial" w:cs="Arial"/>
          <w:b/>
          <w:color w:val="414042"/>
          <w:sz w:val="21"/>
          <w:szCs w:val="21"/>
          <w:u w:val="single"/>
          <w:shd w:val="clear" w:color="auto" w:fill="FFFFFF"/>
        </w:rPr>
        <w:t>capacity:-</w:t>
      </w:r>
      <w:proofErr w:type="gramEnd"/>
      <w:r w:rsidRPr="00932353">
        <w:rPr>
          <w:rFonts w:ascii="Arial" w:hAnsi="Arial" w:cs="Arial"/>
          <w:b/>
          <w:color w:val="414042"/>
          <w:sz w:val="21"/>
          <w:szCs w:val="21"/>
          <w:u w:val="single"/>
          <w:shd w:val="clear" w:color="auto" w:fill="FFFFFF"/>
        </w:rPr>
        <w:t xml:space="preserve"> 500L – 600L </w:t>
      </w:r>
    </w:p>
    <w:p w:rsidR="005F4254" w:rsidRDefault="005F4254" w:rsidP="005F4254">
      <w:pPr>
        <w:rPr>
          <w:rFonts w:ascii="Arial" w:hAnsi="Arial" w:cs="Arial"/>
          <w:b/>
          <w:i/>
          <w:color w:val="414042"/>
          <w:sz w:val="21"/>
          <w:szCs w:val="21"/>
          <w:shd w:val="clear" w:color="auto" w:fill="FFFFFF"/>
        </w:rPr>
      </w:pPr>
      <w:r>
        <w:rPr>
          <w:rFonts w:ascii="Arial" w:hAnsi="Arial" w:cs="Arial"/>
          <w:b/>
          <w:i/>
          <w:color w:val="414042"/>
          <w:sz w:val="21"/>
          <w:szCs w:val="21"/>
          <w:shd w:val="clear" w:color="auto" w:fill="FFFFFF"/>
        </w:rPr>
        <w:t xml:space="preserve">Submersible Multi-Media Pump </w:t>
      </w:r>
    </w:p>
    <w:p w:rsidR="005F4254" w:rsidRPr="00F5620D" w:rsidRDefault="005F4254" w:rsidP="005F4254">
      <w:pPr>
        <w:shd w:val="clear" w:color="auto" w:fill="FFFFFF"/>
        <w:spacing w:after="0" w:line="315" w:lineRule="atLeast"/>
        <w:rPr>
          <w:rFonts w:ascii="Arial" w:eastAsia="Times New Roman" w:hAnsi="Arial" w:cs="Arial"/>
          <w:color w:val="414042"/>
          <w:sz w:val="21"/>
          <w:szCs w:val="21"/>
          <w:lang w:eastAsia="en-GB"/>
        </w:rPr>
      </w:pPr>
      <w:r w:rsidRPr="00F5620D">
        <w:rPr>
          <w:rFonts w:ascii="Arial" w:eastAsia="Times New Roman" w:hAnsi="Arial" w:cs="Arial"/>
          <w:color w:val="414042"/>
          <w:sz w:val="21"/>
          <w:szCs w:val="21"/>
          <w:lang w:eastAsia="en-GB"/>
        </w:rPr>
        <w:t>This submersible pressure-switch operated water pump is the solution for a working system. Standard pumps basically transfer from A to B, this pump has the features detailed below, allowing the operator to work with the water away from the pump and when stopping the pump is necessary the pump will sense when demand for water has stopped and will then shut down.</w:t>
      </w:r>
    </w:p>
    <w:p w:rsidR="005F4254" w:rsidRPr="00F5620D" w:rsidRDefault="005F4254" w:rsidP="005F4254">
      <w:pPr>
        <w:shd w:val="clear" w:color="auto" w:fill="FFFFFF"/>
        <w:spacing w:after="0" w:line="315" w:lineRule="atLeast"/>
        <w:rPr>
          <w:rFonts w:ascii="Arial" w:eastAsia="Times New Roman" w:hAnsi="Arial" w:cs="Arial"/>
          <w:color w:val="414042"/>
          <w:sz w:val="21"/>
          <w:szCs w:val="21"/>
          <w:lang w:eastAsia="en-GB"/>
        </w:rPr>
      </w:pPr>
      <w:r w:rsidRPr="00F5620D">
        <w:rPr>
          <w:rFonts w:ascii="Arial" w:eastAsia="Times New Roman" w:hAnsi="Arial" w:cs="Arial"/>
          <w:color w:val="414042"/>
          <w:sz w:val="21"/>
          <w:szCs w:val="21"/>
          <w:lang w:eastAsia="en-GB"/>
        </w:rPr>
        <w:t xml:space="preserve">On sensing a drop in the water pressure in the discharge line the pump will start automatically thus eliminating the need for the operator to walk back the pump / starter to start and stop the pump. In </w:t>
      </w:r>
      <w:proofErr w:type="gramStart"/>
      <w:r w:rsidRPr="00F5620D">
        <w:rPr>
          <w:rFonts w:ascii="Arial" w:eastAsia="Times New Roman" w:hAnsi="Arial" w:cs="Arial"/>
          <w:color w:val="414042"/>
          <w:sz w:val="21"/>
          <w:szCs w:val="21"/>
          <w:lang w:eastAsia="en-GB"/>
        </w:rPr>
        <w:t>addition</w:t>
      </w:r>
      <w:proofErr w:type="gramEnd"/>
      <w:r w:rsidRPr="00F5620D">
        <w:rPr>
          <w:rFonts w:ascii="Arial" w:eastAsia="Times New Roman" w:hAnsi="Arial" w:cs="Arial"/>
          <w:color w:val="414042"/>
          <w:sz w:val="21"/>
          <w:szCs w:val="21"/>
          <w:lang w:eastAsia="en-GB"/>
        </w:rPr>
        <w:t xml:space="preserve"> there is also automatic control of the pump in low water level conditions, ensuring the pump does not run dry. The pump runs off a single phase supply.</w:t>
      </w:r>
    </w:p>
    <w:p w:rsidR="005F4254" w:rsidRPr="00F5620D" w:rsidRDefault="005F4254" w:rsidP="005F4254">
      <w:pPr>
        <w:shd w:val="clear" w:color="auto" w:fill="FFFFFF"/>
        <w:spacing w:after="0" w:line="315" w:lineRule="atLeast"/>
        <w:rPr>
          <w:rFonts w:ascii="Arial" w:eastAsia="Times New Roman" w:hAnsi="Arial" w:cs="Arial"/>
          <w:color w:val="414042"/>
          <w:sz w:val="21"/>
          <w:szCs w:val="21"/>
          <w:lang w:eastAsia="en-GB"/>
        </w:rPr>
      </w:pPr>
      <w:r w:rsidRPr="00F5620D">
        <w:rPr>
          <w:rFonts w:ascii="Arial" w:eastAsia="Times New Roman" w:hAnsi="Arial" w:cs="Arial"/>
          <w:color w:val="414042"/>
          <w:sz w:val="21"/>
          <w:szCs w:val="21"/>
          <w:lang w:eastAsia="en-GB"/>
        </w:rPr>
        <w:t>Submersible pumps with built-in integrated electronics designed to automatically start and stop the pump and prevent against dry running. </w:t>
      </w:r>
    </w:p>
    <w:p w:rsidR="005F4254" w:rsidRDefault="005F4254" w:rsidP="005F4254">
      <w:pPr>
        <w:rPr>
          <w:rFonts w:ascii="Arial" w:eastAsia="Times New Roman" w:hAnsi="Arial" w:cs="Arial"/>
          <w:color w:val="414042"/>
          <w:sz w:val="21"/>
          <w:szCs w:val="21"/>
          <w:shd w:val="clear" w:color="auto" w:fill="FFFFFF"/>
          <w:lang w:eastAsia="en-GB"/>
        </w:rPr>
      </w:pPr>
      <w:r w:rsidRPr="00F5620D">
        <w:rPr>
          <w:rFonts w:ascii="Arial" w:eastAsia="Times New Roman" w:hAnsi="Arial" w:cs="Arial"/>
          <w:color w:val="414042"/>
          <w:sz w:val="21"/>
          <w:szCs w:val="21"/>
          <w:shd w:val="clear" w:color="auto" w:fill="FFFFFF"/>
          <w:lang w:eastAsia="en-GB"/>
        </w:rPr>
        <w:t xml:space="preserve">- See more at: </w:t>
      </w:r>
      <w:hyperlink r:id="rId8" w:history="1">
        <w:r w:rsidRPr="0070304D">
          <w:rPr>
            <w:rStyle w:val="Hyperlink"/>
            <w:rFonts w:ascii="Arial" w:eastAsia="Times New Roman" w:hAnsi="Arial" w:cs="Arial"/>
            <w:sz w:val="21"/>
            <w:szCs w:val="21"/>
            <w:shd w:val="clear" w:color="auto" w:fill="FFFFFF"/>
            <w:lang w:eastAsia="en-GB"/>
          </w:rPr>
          <w:t>https://www.guttermate.co.uk/pumps/multi-tech-submersible-multi-stage-pump.html#sthash.ly0kZ91M.dpuf</w:t>
        </w:r>
      </w:hyperlink>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Max flowrate UP TO – 120L/</w:t>
      </w:r>
      <w:proofErr w:type="gramStart"/>
      <w:r>
        <w:rPr>
          <w:rFonts w:ascii="Arial" w:hAnsi="Arial" w:cs="Arial"/>
          <w:color w:val="414042"/>
          <w:sz w:val="21"/>
          <w:szCs w:val="21"/>
          <w:shd w:val="clear" w:color="auto" w:fill="FFFFFF"/>
        </w:rPr>
        <w:t>min ;</w:t>
      </w:r>
      <w:proofErr w:type="gramEnd"/>
      <w:r>
        <w:rPr>
          <w:rFonts w:ascii="Arial" w:hAnsi="Arial" w:cs="Arial"/>
          <w:color w:val="414042"/>
          <w:sz w:val="21"/>
          <w:szCs w:val="21"/>
          <w:shd w:val="clear" w:color="auto" w:fill="FFFFFF"/>
        </w:rPr>
        <w:t xml:space="preserve"> 7200 L/hour</w:t>
      </w:r>
    </w:p>
    <w:p w:rsidR="005F4254" w:rsidRDefault="005F4254" w:rsidP="005F4254">
      <w:pPr>
        <w:pBdr>
          <w:bottom w:val="single" w:sz="12" w:space="1" w:color="auto"/>
        </w:pBdr>
        <w:rPr>
          <w:rFonts w:ascii="Arial" w:hAnsi="Arial" w:cs="Arial"/>
          <w:color w:val="414042"/>
          <w:sz w:val="21"/>
          <w:szCs w:val="21"/>
          <w:shd w:val="clear" w:color="auto" w:fill="FFFFFF"/>
        </w:rPr>
      </w:pPr>
      <w:r>
        <w:rPr>
          <w:rFonts w:ascii="Arial" w:hAnsi="Arial" w:cs="Arial"/>
          <w:color w:val="414042"/>
          <w:sz w:val="21"/>
          <w:szCs w:val="21"/>
          <w:shd w:val="clear" w:color="auto" w:fill="FFFFFF"/>
        </w:rPr>
        <w:lastRenderedPageBreak/>
        <w:t>Max Pressure – 4.2 Bar; 42 m head</w:t>
      </w:r>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Flowrate </w:t>
      </w:r>
      <w:proofErr w:type="gramStart"/>
      <w:r>
        <w:rPr>
          <w:rFonts w:ascii="Arial" w:hAnsi="Arial" w:cs="Arial"/>
          <w:color w:val="414042"/>
          <w:sz w:val="21"/>
          <w:szCs w:val="21"/>
          <w:shd w:val="clear" w:color="auto" w:fill="FFFFFF"/>
        </w:rPr>
        <w:t>Required:-</w:t>
      </w:r>
      <w:proofErr w:type="gramEnd"/>
      <w:r>
        <w:rPr>
          <w:rFonts w:ascii="Arial" w:hAnsi="Arial" w:cs="Arial"/>
          <w:color w:val="414042"/>
          <w:sz w:val="21"/>
          <w:szCs w:val="21"/>
          <w:shd w:val="clear" w:color="auto" w:fill="FFFFFF"/>
        </w:rPr>
        <w:t xml:space="preserve"> around 100L/hour -150L/hour</w:t>
      </w:r>
    </w:p>
    <w:p w:rsidR="005F4254" w:rsidRDefault="005F4254" w:rsidP="005F4254">
      <w:pPr>
        <w:pBdr>
          <w:bottom w:val="single" w:sz="12" w:space="1" w:color="auto"/>
        </w:pBdr>
        <w:rPr>
          <w:rFonts w:ascii="Arial" w:hAnsi="Arial" w:cs="Arial"/>
          <w:color w:val="414042"/>
          <w:sz w:val="21"/>
          <w:szCs w:val="21"/>
          <w:shd w:val="clear" w:color="auto" w:fill="FFFFFF"/>
        </w:rPr>
      </w:pPr>
      <w:r>
        <w:rPr>
          <w:rFonts w:ascii="Arial" w:hAnsi="Arial" w:cs="Arial"/>
          <w:color w:val="414042"/>
          <w:sz w:val="21"/>
          <w:szCs w:val="21"/>
          <w:shd w:val="clear" w:color="auto" w:fill="FFFFFF"/>
        </w:rPr>
        <w:t>Pressure required – 3.5 Bar</w:t>
      </w:r>
    </w:p>
    <w:p w:rsidR="005F4254" w:rsidRDefault="005F4254" w:rsidP="005F4254">
      <w:pPr>
        <w:rPr>
          <w:rFonts w:ascii="Arial" w:hAnsi="Arial" w:cs="Arial"/>
          <w:b/>
          <w:color w:val="414042"/>
          <w:sz w:val="21"/>
          <w:szCs w:val="21"/>
          <w:u w:val="single"/>
          <w:shd w:val="clear" w:color="auto" w:fill="FFFFFF"/>
        </w:rPr>
      </w:pPr>
      <w:r>
        <w:rPr>
          <w:rFonts w:ascii="Arial" w:hAnsi="Arial" w:cs="Arial"/>
          <w:b/>
          <w:color w:val="414042"/>
          <w:sz w:val="21"/>
          <w:szCs w:val="21"/>
          <w:u w:val="single"/>
          <w:shd w:val="clear" w:color="auto" w:fill="FFFFFF"/>
        </w:rPr>
        <w:t>LIMITS TO THE PUMP</w:t>
      </w:r>
    </w:p>
    <w:p w:rsidR="005F4254" w:rsidRPr="00932353" w:rsidRDefault="005F4254" w:rsidP="005F4254">
      <w:pPr>
        <w:spacing w:after="0"/>
        <w:rPr>
          <w:rFonts w:ascii="Arial" w:hAnsi="Arial" w:cs="Arial"/>
          <w:color w:val="414042"/>
          <w:sz w:val="21"/>
          <w:szCs w:val="21"/>
          <w:shd w:val="clear" w:color="auto" w:fill="FFFFFF"/>
        </w:rPr>
      </w:pPr>
      <w:r w:rsidRPr="00932353">
        <w:rPr>
          <w:rFonts w:ascii="Arial" w:hAnsi="Arial" w:cs="Arial"/>
          <w:color w:val="414042"/>
          <w:sz w:val="21"/>
          <w:szCs w:val="21"/>
          <w:shd w:val="clear" w:color="auto" w:fill="FFFFFF"/>
        </w:rPr>
        <w:t>5m maximum immersion depth</w:t>
      </w:r>
    </w:p>
    <w:p w:rsidR="005F4254" w:rsidRPr="00932353" w:rsidRDefault="005F4254" w:rsidP="005F4254">
      <w:pPr>
        <w:spacing w:after="0"/>
        <w:rPr>
          <w:rFonts w:ascii="Arial" w:hAnsi="Arial" w:cs="Arial"/>
          <w:color w:val="414042"/>
          <w:sz w:val="21"/>
          <w:szCs w:val="21"/>
          <w:shd w:val="clear" w:color="auto" w:fill="FFFFFF"/>
        </w:rPr>
      </w:pPr>
      <w:r w:rsidRPr="00932353">
        <w:rPr>
          <w:rFonts w:ascii="Arial" w:hAnsi="Arial" w:cs="Arial"/>
          <w:color w:val="414042"/>
          <w:sz w:val="21"/>
          <w:szCs w:val="21"/>
          <w:shd w:val="clear" w:color="auto" w:fill="FFFFFF"/>
        </w:rPr>
        <w:t xml:space="preserve">Maximum </w:t>
      </w:r>
      <w:proofErr w:type="spellStart"/>
      <w:r w:rsidRPr="00932353">
        <w:rPr>
          <w:rFonts w:ascii="Arial" w:hAnsi="Arial" w:cs="Arial"/>
          <w:color w:val="414042"/>
          <w:sz w:val="21"/>
          <w:szCs w:val="21"/>
          <w:shd w:val="clear" w:color="auto" w:fill="FFFFFF"/>
        </w:rPr>
        <w:t>heigh</w:t>
      </w:r>
      <w:proofErr w:type="spellEnd"/>
      <w:r w:rsidRPr="00932353">
        <w:rPr>
          <w:rFonts w:ascii="Arial" w:hAnsi="Arial" w:cs="Arial"/>
          <w:color w:val="414042"/>
          <w:sz w:val="21"/>
          <w:szCs w:val="21"/>
          <w:shd w:val="clear" w:color="auto" w:fill="FFFFFF"/>
        </w:rPr>
        <w:t xml:space="preserve"> between pump and point of use 10m</w:t>
      </w:r>
    </w:p>
    <w:p w:rsidR="005F4254" w:rsidRPr="00932353" w:rsidRDefault="005F4254" w:rsidP="005F4254">
      <w:pPr>
        <w:spacing w:after="0"/>
        <w:rPr>
          <w:rFonts w:ascii="Arial" w:hAnsi="Arial" w:cs="Arial"/>
          <w:color w:val="414042"/>
          <w:sz w:val="21"/>
          <w:szCs w:val="21"/>
          <w:shd w:val="clear" w:color="auto" w:fill="FFFFFF"/>
        </w:rPr>
      </w:pPr>
      <w:r w:rsidRPr="00932353">
        <w:rPr>
          <w:rFonts w:ascii="Arial" w:hAnsi="Arial" w:cs="Arial"/>
          <w:color w:val="414042"/>
          <w:sz w:val="21"/>
          <w:szCs w:val="21"/>
          <w:shd w:val="clear" w:color="auto" w:fill="FFFFFF"/>
        </w:rPr>
        <w:t>Maximum liquid temperature +40 C.</w:t>
      </w:r>
    </w:p>
    <w:p w:rsidR="005F4254" w:rsidRPr="00932353" w:rsidRDefault="005F4254" w:rsidP="005F4254">
      <w:pPr>
        <w:spacing w:after="0"/>
        <w:rPr>
          <w:rFonts w:ascii="Arial" w:hAnsi="Arial" w:cs="Arial"/>
          <w:color w:val="414042"/>
          <w:sz w:val="21"/>
          <w:szCs w:val="21"/>
          <w:shd w:val="clear" w:color="auto" w:fill="FFFFFF"/>
        </w:rPr>
      </w:pPr>
      <w:r w:rsidRPr="00932353">
        <w:rPr>
          <w:rFonts w:ascii="Arial" w:hAnsi="Arial" w:cs="Arial"/>
          <w:color w:val="414042"/>
          <w:sz w:val="21"/>
          <w:szCs w:val="21"/>
          <w:shd w:val="clear" w:color="auto" w:fill="FFFFFF"/>
        </w:rPr>
        <w:t>Suction down to 22mm above ground level</w:t>
      </w:r>
    </w:p>
    <w:p w:rsidR="005F4254" w:rsidRDefault="005F4254" w:rsidP="005F4254">
      <w:pPr>
        <w:spacing w:after="0"/>
        <w:rPr>
          <w:rFonts w:ascii="Arial" w:hAnsi="Arial" w:cs="Arial"/>
          <w:color w:val="414042"/>
          <w:sz w:val="21"/>
          <w:szCs w:val="21"/>
          <w:shd w:val="clear" w:color="auto" w:fill="FFFFFF"/>
        </w:rPr>
      </w:pPr>
      <w:r w:rsidRPr="00932353">
        <w:rPr>
          <w:rFonts w:ascii="Arial" w:hAnsi="Arial" w:cs="Arial"/>
          <w:color w:val="414042"/>
          <w:sz w:val="21"/>
          <w:szCs w:val="21"/>
          <w:shd w:val="clear" w:color="auto" w:fill="FFFFFF"/>
        </w:rPr>
        <w:t>Continuous service S1</w:t>
      </w: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b/>
          <w:i/>
          <w:color w:val="414042"/>
          <w:sz w:val="21"/>
          <w:szCs w:val="21"/>
          <w:shd w:val="clear" w:color="auto" w:fill="FFFFFF"/>
        </w:rPr>
      </w:pPr>
      <w:r>
        <w:rPr>
          <w:rFonts w:ascii="Arial" w:hAnsi="Arial" w:cs="Arial"/>
          <w:b/>
          <w:i/>
          <w:color w:val="414042"/>
          <w:sz w:val="21"/>
          <w:szCs w:val="21"/>
          <w:shd w:val="clear" w:color="auto" w:fill="FFFFFF"/>
        </w:rPr>
        <w:t>Tri-Filtration System</w:t>
      </w: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The system has 1 inlet and 2 outlets. 1 outlet pushes the clean water out of the system into the header tank. The other outlet is for the collected dirt. </w:t>
      </w: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Size of the </w:t>
      </w:r>
      <w:proofErr w:type="gramStart"/>
      <w:r>
        <w:rPr>
          <w:rFonts w:ascii="Arial" w:hAnsi="Arial" w:cs="Arial"/>
          <w:color w:val="414042"/>
          <w:sz w:val="21"/>
          <w:szCs w:val="21"/>
          <w:shd w:val="clear" w:color="auto" w:fill="FFFFFF"/>
        </w:rPr>
        <w:t>System:-</w:t>
      </w:r>
      <w:proofErr w:type="gramEnd"/>
      <w:r>
        <w:rPr>
          <w:rFonts w:ascii="Arial" w:hAnsi="Arial" w:cs="Arial"/>
          <w:color w:val="414042"/>
          <w:sz w:val="21"/>
          <w:szCs w:val="21"/>
          <w:shd w:val="clear" w:color="auto" w:fill="FFFFFF"/>
        </w:rPr>
        <w:t xml:space="preserve"> - W x D x H: 336mm x 103mm x 395mm</w:t>
      </w:r>
    </w:p>
    <w:p w:rsidR="005F4254" w:rsidRDefault="005F4254" w:rsidP="005F4254">
      <w:pPr>
        <w:pBdr>
          <w:bottom w:val="single" w:sz="12" w:space="1" w:color="auto"/>
        </w:pBd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Max flow rate at 3 BAR: 5500 l/h. </w:t>
      </w:r>
      <w:r>
        <w:rPr>
          <w:rFonts w:ascii="Arial" w:hAnsi="Arial" w:cs="Arial"/>
          <w:color w:val="414042"/>
          <w:sz w:val="21"/>
          <w:szCs w:val="21"/>
          <w:shd w:val="clear" w:color="auto" w:fill="FFFFFF"/>
        </w:rPr>
        <w:br/>
        <w:t xml:space="preserve">Max Pressure drop at max flow rate: 1.7 BAR. </w:t>
      </w:r>
      <w:r>
        <w:rPr>
          <w:rFonts w:ascii="Arial" w:hAnsi="Arial" w:cs="Arial"/>
          <w:color w:val="414042"/>
          <w:sz w:val="21"/>
          <w:szCs w:val="21"/>
          <w:shd w:val="clear" w:color="auto" w:fill="FFFFFF"/>
        </w:rPr>
        <w:br/>
        <w:t xml:space="preserve">IN / OUT threads 1/2”, 3/4” or 1” </w:t>
      </w: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The connecting pipes must fit the threads for the inlet and outlet sections, it must be screwed in place. The mechanism for this must be obtained from local sources and checked to fit. </w:t>
      </w: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b/>
          <w:i/>
          <w:color w:val="414042"/>
          <w:sz w:val="21"/>
          <w:szCs w:val="21"/>
          <w:shd w:val="clear" w:color="auto" w:fill="FFFFFF"/>
        </w:rPr>
      </w:pPr>
      <w:r>
        <w:rPr>
          <w:rFonts w:ascii="Arial" w:hAnsi="Arial" w:cs="Arial"/>
          <w:b/>
          <w:i/>
          <w:color w:val="414042"/>
          <w:sz w:val="21"/>
          <w:szCs w:val="21"/>
          <w:shd w:val="clear" w:color="auto" w:fill="FFFFFF"/>
        </w:rPr>
        <w:t xml:space="preserve">Concrete Slab Details </w:t>
      </w:r>
    </w:p>
    <w:p w:rsidR="005F4254" w:rsidRDefault="005F4254" w:rsidP="005F4254">
      <w:pPr>
        <w:spacing w:after="0"/>
        <w:rPr>
          <w:rFonts w:ascii="Arial" w:hAnsi="Arial" w:cs="Arial"/>
          <w:b/>
          <w:i/>
          <w:color w:val="414042"/>
          <w:sz w:val="21"/>
          <w:szCs w:val="21"/>
          <w:shd w:val="clear" w:color="auto" w:fill="FFFFFF"/>
        </w:rPr>
      </w:pP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Main Consideration: - </w:t>
      </w: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Width – Wide enough to hold the tank in place</w:t>
      </w: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Height – between 2 to 2.5 metres above ground level. (To give the necessary elevation) </w:t>
      </w: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However, slab must be fixed underground too. Concrete is stronger in compression than tension </w:t>
      </w:r>
    </w:p>
    <w:p w:rsidR="005F4254" w:rsidRDefault="005F4254" w:rsidP="005F4254">
      <w:pPr>
        <w:pBdr>
          <w:bottom w:val="single" w:sz="12" w:space="1" w:color="auto"/>
        </w:pBd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 </w:t>
      </w:r>
    </w:p>
    <w:p w:rsidR="005F4254" w:rsidRDefault="005F4254" w:rsidP="005F4254">
      <w:pPr>
        <w:spacing w:after="0"/>
        <w:rPr>
          <w:rFonts w:ascii="Arial" w:hAnsi="Arial" w:cs="Arial"/>
          <w:color w:val="414042"/>
          <w:sz w:val="21"/>
          <w:szCs w:val="21"/>
          <w:shd w:val="clear" w:color="auto" w:fill="FFFFFF"/>
        </w:rPr>
      </w:pPr>
    </w:p>
    <w:p w:rsidR="005F4254" w:rsidRPr="00F15172" w:rsidRDefault="005F4254" w:rsidP="005F4254">
      <w:pPr>
        <w:spacing w:after="0"/>
        <w:rPr>
          <w:rFonts w:ascii="Arial" w:hAnsi="Arial" w:cs="Arial"/>
          <w:color w:val="414042"/>
          <w:shd w:val="clear" w:color="auto" w:fill="FFFFFF"/>
        </w:rPr>
      </w:pPr>
      <w:r w:rsidRPr="00F15172">
        <w:rPr>
          <w:rFonts w:ascii="Arial" w:hAnsi="Arial" w:cs="Arial"/>
          <w:color w:val="414042"/>
          <w:shd w:val="clear" w:color="auto" w:fill="FFFFFF"/>
        </w:rPr>
        <w:t xml:space="preserve">Concrete Slab </w:t>
      </w:r>
      <w:proofErr w:type="gramStart"/>
      <w:r w:rsidRPr="00F15172">
        <w:rPr>
          <w:rFonts w:ascii="Arial" w:hAnsi="Arial" w:cs="Arial"/>
          <w:color w:val="414042"/>
          <w:shd w:val="clear" w:color="auto" w:fill="FFFFFF"/>
        </w:rPr>
        <w:t>Calculation:-</w:t>
      </w:r>
      <w:proofErr w:type="gramEnd"/>
      <w:r w:rsidRPr="00F15172">
        <w:rPr>
          <w:rFonts w:ascii="Arial" w:hAnsi="Arial" w:cs="Arial"/>
          <w:color w:val="414042"/>
          <w:shd w:val="clear" w:color="auto" w:fill="FFFFFF"/>
        </w:rPr>
        <w:t xml:space="preserve"> </w:t>
      </w:r>
    </w:p>
    <w:p w:rsidR="005F4254" w:rsidRDefault="005F4254" w:rsidP="005F4254">
      <w:pPr>
        <w:spacing w:after="0"/>
        <w:rPr>
          <w:rFonts w:ascii="Arial" w:hAnsi="Arial" w:cs="Arial"/>
          <w:color w:val="414042"/>
          <w:shd w:val="clear" w:color="auto" w:fill="FFFFFF"/>
        </w:rPr>
      </w:pPr>
      <w:r w:rsidRPr="00F15172">
        <w:rPr>
          <w:rFonts w:ascii="Arial" w:hAnsi="Arial" w:cs="Arial"/>
          <w:color w:val="414042"/>
          <w:shd w:val="clear" w:color="auto" w:fill="FFFFFF"/>
        </w:rPr>
        <w:t xml:space="preserve">External Force on Slab when tank is </w:t>
      </w:r>
      <w:proofErr w:type="gramStart"/>
      <w:r w:rsidRPr="00F15172">
        <w:rPr>
          <w:rFonts w:ascii="Arial" w:hAnsi="Arial" w:cs="Arial"/>
          <w:color w:val="414042"/>
          <w:shd w:val="clear" w:color="auto" w:fill="FFFFFF"/>
        </w:rPr>
        <w:t>full:-</w:t>
      </w:r>
      <w:proofErr w:type="gramEnd"/>
      <w:r w:rsidRPr="00F15172">
        <w:rPr>
          <w:rFonts w:ascii="Arial" w:hAnsi="Arial" w:cs="Arial"/>
          <w:color w:val="414042"/>
          <w:shd w:val="clear" w:color="auto" w:fill="FFFFFF"/>
        </w:rPr>
        <w:t xml:space="preserve"> 10,220 kg * 9.81 m/s</w:t>
      </w:r>
      <w:r w:rsidRPr="00F15172">
        <w:rPr>
          <w:rFonts w:ascii="Arial" w:hAnsi="Arial" w:cs="Arial"/>
          <w:color w:val="414042"/>
          <w:shd w:val="clear" w:color="auto" w:fill="FFFFFF"/>
          <w:vertAlign w:val="superscript"/>
        </w:rPr>
        <w:t xml:space="preserve">2 </w:t>
      </w:r>
      <w:r w:rsidRPr="00F15172">
        <w:rPr>
          <w:rFonts w:ascii="Arial" w:hAnsi="Arial" w:cs="Arial"/>
          <w:color w:val="414042"/>
          <w:shd w:val="clear" w:color="auto" w:fill="FFFFFF"/>
        </w:rPr>
        <w:t xml:space="preserve">– 100260 N </w:t>
      </w:r>
    </w:p>
    <w:p w:rsidR="005F4254" w:rsidRPr="00F15172" w:rsidRDefault="005F4254" w:rsidP="005F4254">
      <w:pPr>
        <w:spacing w:after="0"/>
        <w:rPr>
          <w:rFonts w:ascii="Arial" w:hAnsi="Arial" w:cs="Arial"/>
          <w:color w:val="414042"/>
          <w:shd w:val="clear" w:color="auto" w:fill="FFFFFF"/>
          <w:vertAlign w:val="superscript"/>
        </w:rPr>
      </w:pPr>
      <w:r>
        <w:rPr>
          <w:rFonts w:ascii="Arial" w:hAnsi="Arial" w:cs="Arial"/>
          <w:color w:val="414042"/>
          <w:shd w:val="clear" w:color="auto" w:fill="FFFFFF"/>
        </w:rPr>
        <w:t xml:space="preserve">Area External Force acts </w:t>
      </w:r>
      <w:proofErr w:type="gramStart"/>
      <w:r>
        <w:rPr>
          <w:rFonts w:ascii="Arial" w:hAnsi="Arial" w:cs="Arial"/>
          <w:color w:val="414042"/>
          <w:shd w:val="clear" w:color="auto" w:fill="FFFFFF"/>
        </w:rPr>
        <w:t>on:-</w:t>
      </w:r>
      <w:proofErr w:type="gramEnd"/>
      <w:r>
        <w:rPr>
          <w:rFonts w:ascii="Arial" w:hAnsi="Arial" w:cs="Arial"/>
          <w:color w:val="414042"/>
          <w:shd w:val="clear" w:color="auto" w:fill="FFFFFF"/>
        </w:rPr>
        <w:t xml:space="preserve"> 2.53</w:t>
      </w:r>
      <w:r>
        <w:rPr>
          <w:rFonts w:ascii="Arial" w:hAnsi="Arial" w:cs="Arial"/>
          <w:color w:val="414042"/>
          <w:shd w:val="clear" w:color="auto" w:fill="FFFFFF"/>
          <w:vertAlign w:val="superscript"/>
        </w:rPr>
        <w:t>2</w:t>
      </w:r>
      <w:r>
        <w:rPr>
          <w:rFonts w:ascii="Arial" w:hAnsi="Arial" w:cs="Arial"/>
          <w:color w:val="414042"/>
          <w:shd w:val="clear" w:color="auto" w:fill="FFFFFF"/>
        </w:rPr>
        <w:t xml:space="preserve"> m x pi() x 0.25 = 5.02 m</w:t>
      </w:r>
      <w:r>
        <w:rPr>
          <w:rFonts w:ascii="Arial" w:hAnsi="Arial" w:cs="Arial"/>
          <w:color w:val="414042"/>
          <w:shd w:val="clear" w:color="auto" w:fill="FFFFFF"/>
          <w:vertAlign w:val="superscript"/>
        </w:rPr>
        <w:t xml:space="preserve">2 </w:t>
      </w:r>
    </w:p>
    <w:p w:rsidR="005F4254" w:rsidRPr="00F15172" w:rsidRDefault="005F4254" w:rsidP="005F4254">
      <w:pPr>
        <w:spacing w:after="0"/>
        <w:rPr>
          <w:rFonts w:ascii="Arial" w:hAnsi="Arial" w:cs="Arial"/>
          <w:color w:val="414042"/>
          <w:shd w:val="clear" w:color="auto" w:fill="FFFFFF"/>
        </w:rPr>
      </w:pPr>
      <w:r w:rsidRPr="00F15172">
        <w:rPr>
          <w:rFonts w:ascii="Arial" w:hAnsi="Arial" w:cs="Arial"/>
          <w:color w:val="414042"/>
          <w:shd w:val="clear" w:color="auto" w:fill="FFFFFF"/>
        </w:rPr>
        <w:t xml:space="preserve">Compressive Strength of </w:t>
      </w:r>
      <w:proofErr w:type="gramStart"/>
      <w:r w:rsidRPr="00F15172">
        <w:rPr>
          <w:rFonts w:ascii="Arial" w:hAnsi="Arial" w:cs="Arial"/>
          <w:color w:val="414042"/>
          <w:shd w:val="clear" w:color="auto" w:fill="FFFFFF"/>
        </w:rPr>
        <w:t>Concrete:-</w:t>
      </w:r>
      <w:proofErr w:type="gramEnd"/>
      <w:r w:rsidRPr="00F15172">
        <w:rPr>
          <w:rFonts w:ascii="Arial" w:hAnsi="Arial" w:cs="Arial"/>
          <w:color w:val="414042"/>
          <w:shd w:val="clear" w:color="auto" w:fill="FFFFFF"/>
        </w:rPr>
        <w:t xml:space="preserve"> 17Mpa to 28Mpa</w:t>
      </w:r>
    </w:p>
    <w:p w:rsidR="005F4254" w:rsidRDefault="005F4254" w:rsidP="005F4254">
      <w:pPr>
        <w:spacing w:after="0"/>
        <w:rPr>
          <w:rFonts w:ascii="Arial" w:hAnsi="Arial" w:cs="Arial"/>
          <w:color w:val="414042"/>
          <w:shd w:val="clear" w:color="auto" w:fill="FFFFFF"/>
        </w:rPr>
      </w:pPr>
      <w:r w:rsidRPr="00F15172">
        <w:rPr>
          <w:rFonts w:ascii="Arial" w:hAnsi="Arial" w:cs="Arial"/>
          <w:color w:val="414042"/>
          <w:shd w:val="clear" w:color="auto" w:fill="FFFFFF"/>
        </w:rPr>
        <w:t>Stre</w:t>
      </w:r>
      <w:r>
        <w:rPr>
          <w:rFonts w:ascii="Arial" w:hAnsi="Arial" w:cs="Arial"/>
          <w:color w:val="414042"/>
          <w:shd w:val="clear" w:color="auto" w:fill="FFFFFF"/>
        </w:rPr>
        <w:t xml:space="preserve">ss due to external </w:t>
      </w:r>
      <w:proofErr w:type="gramStart"/>
      <w:r>
        <w:rPr>
          <w:rFonts w:ascii="Arial" w:hAnsi="Arial" w:cs="Arial"/>
          <w:color w:val="414042"/>
          <w:shd w:val="clear" w:color="auto" w:fill="FFFFFF"/>
        </w:rPr>
        <w:t>force:-</w:t>
      </w:r>
      <w:proofErr w:type="gramEnd"/>
      <w:r>
        <w:rPr>
          <w:rFonts w:ascii="Arial" w:hAnsi="Arial" w:cs="Arial"/>
          <w:color w:val="414042"/>
          <w:shd w:val="clear" w:color="auto" w:fill="FFFFFF"/>
        </w:rPr>
        <w:t xml:space="preserve"> 100260 N /5.02 m</w:t>
      </w:r>
      <w:r>
        <w:rPr>
          <w:rFonts w:ascii="Arial" w:hAnsi="Arial" w:cs="Arial"/>
          <w:color w:val="414042"/>
          <w:shd w:val="clear" w:color="auto" w:fill="FFFFFF"/>
          <w:vertAlign w:val="superscript"/>
        </w:rPr>
        <w:t xml:space="preserve">2 </w:t>
      </w:r>
      <w:r>
        <w:rPr>
          <w:rFonts w:ascii="Arial" w:hAnsi="Arial" w:cs="Arial"/>
          <w:color w:val="414042"/>
          <w:shd w:val="clear" w:color="auto" w:fill="FFFFFF"/>
        </w:rPr>
        <w:t xml:space="preserve">= 19.94 Pa </w:t>
      </w:r>
    </w:p>
    <w:p w:rsidR="005F4254" w:rsidRPr="00F15172" w:rsidRDefault="005F4254" w:rsidP="005F4254">
      <w:pPr>
        <w:spacing w:after="0"/>
        <w:rPr>
          <w:rFonts w:ascii="Arial" w:hAnsi="Arial" w:cs="Arial"/>
          <w:color w:val="414042"/>
          <w:shd w:val="clear" w:color="auto" w:fill="FFFFFF"/>
        </w:rPr>
      </w:pPr>
      <w:proofErr w:type="gramStart"/>
      <w:r>
        <w:rPr>
          <w:rFonts w:ascii="Arial" w:hAnsi="Arial" w:cs="Arial"/>
          <w:color w:val="414042"/>
          <w:shd w:val="clear" w:color="auto" w:fill="FFFFFF"/>
        </w:rPr>
        <w:t>Comment:-</w:t>
      </w:r>
      <w:proofErr w:type="gramEnd"/>
      <w:r>
        <w:rPr>
          <w:rFonts w:ascii="Arial" w:hAnsi="Arial" w:cs="Arial"/>
          <w:color w:val="414042"/>
          <w:shd w:val="clear" w:color="auto" w:fill="FFFFFF"/>
        </w:rPr>
        <w:t xml:space="preserve"> Concrete Safe to use under load. </w:t>
      </w: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b/>
          <w:i/>
          <w:color w:val="414042"/>
          <w:sz w:val="21"/>
          <w:szCs w:val="21"/>
          <w:shd w:val="clear" w:color="auto" w:fill="FFFFFF"/>
        </w:rPr>
      </w:pPr>
      <w:r>
        <w:rPr>
          <w:rFonts w:ascii="Arial" w:hAnsi="Arial" w:cs="Arial"/>
          <w:b/>
          <w:i/>
          <w:color w:val="414042"/>
          <w:sz w:val="21"/>
          <w:szCs w:val="21"/>
          <w:shd w:val="clear" w:color="auto" w:fill="FFFFFF"/>
        </w:rPr>
        <w:t xml:space="preserve">Header </w:t>
      </w:r>
      <w:proofErr w:type="gramStart"/>
      <w:r>
        <w:rPr>
          <w:rFonts w:ascii="Arial" w:hAnsi="Arial" w:cs="Arial"/>
          <w:b/>
          <w:i/>
          <w:color w:val="414042"/>
          <w:sz w:val="21"/>
          <w:szCs w:val="21"/>
          <w:shd w:val="clear" w:color="auto" w:fill="FFFFFF"/>
        </w:rPr>
        <w:t>Tank:-</w:t>
      </w:r>
      <w:proofErr w:type="gramEnd"/>
      <w:r>
        <w:rPr>
          <w:rFonts w:ascii="Arial" w:hAnsi="Arial" w:cs="Arial"/>
          <w:b/>
          <w:i/>
          <w:color w:val="414042"/>
          <w:sz w:val="21"/>
          <w:szCs w:val="21"/>
          <w:shd w:val="clear" w:color="auto" w:fill="FFFFFF"/>
        </w:rPr>
        <w:t xml:space="preserve"> </w:t>
      </w: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Inlet: 620 mm screw lid</w:t>
      </w:r>
      <w:r>
        <w:rPr>
          <w:rFonts w:ascii="Arial" w:hAnsi="Arial" w:cs="Arial"/>
          <w:color w:val="414042"/>
          <w:sz w:val="21"/>
          <w:szCs w:val="21"/>
          <w:shd w:val="clear" w:color="auto" w:fill="FFFFFF"/>
        </w:rPr>
        <w:br/>
        <w:t xml:space="preserve">Diameter: 2400mm </w:t>
      </w:r>
    </w:p>
    <w:p w:rsidR="005F4254" w:rsidRDefault="005F4254" w:rsidP="005F4254">
      <w:pPr>
        <w:spacing w:after="0"/>
        <w:rPr>
          <w:rFonts w:ascii="Arial" w:hAnsi="Arial" w:cs="Arial"/>
          <w:color w:val="414042"/>
          <w:sz w:val="21"/>
          <w:szCs w:val="21"/>
          <w:shd w:val="clear" w:color="auto" w:fill="FFFFFF"/>
        </w:rPr>
      </w:pPr>
      <w:proofErr w:type="gramStart"/>
      <w:r>
        <w:rPr>
          <w:rFonts w:ascii="Arial" w:hAnsi="Arial" w:cs="Arial"/>
          <w:color w:val="414042"/>
          <w:sz w:val="21"/>
          <w:szCs w:val="21"/>
          <w:shd w:val="clear" w:color="auto" w:fill="FFFFFF"/>
        </w:rPr>
        <w:t>Height:-</w:t>
      </w:r>
      <w:proofErr w:type="gramEnd"/>
      <w:r>
        <w:rPr>
          <w:rFonts w:ascii="Arial" w:hAnsi="Arial" w:cs="Arial"/>
          <w:color w:val="414042"/>
          <w:sz w:val="21"/>
          <w:szCs w:val="21"/>
          <w:shd w:val="clear" w:color="auto" w:fill="FFFFFF"/>
        </w:rPr>
        <w:t xml:space="preserve"> 2530 mm (2.53m) </w:t>
      </w: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Capacity: 10,000L</w:t>
      </w: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Weight 220kg approx. (empty)</w:t>
      </w:r>
    </w:p>
    <w:p w:rsidR="005F4254" w:rsidRPr="001D5515" w:rsidRDefault="005F4254" w:rsidP="005F4254">
      <w:pPr>
        <w:spacing w:after="0"/>
        <w:rPr>
          <w:rFonts w:ascii="Arial" w:hAnsi="Arial" w:cs="Arial"/>
          <w:color w:val="414042"/>
          <w:sz w:val="21"/>
          <w:szCs w:val="21"/>
          <w:shd w:val="clear" w:color="auto" w:fill="FFFFFF"/>
        </w:rPr>
      </w:pPr>
      <w:proofErr w:type="gramStart"/>
      <w:r>
        <w:rPr>
          <w:rFonts w:ascii="Arial" w:hAnsi="Arial" w:cs="Arial"/>
          <w:color w:val="414042"/>
          <w:sz w:val="21"/>
          <w:szCs w:val="21"/>
          <w:shd w:val="clear" w:color="auto" w:fill="FFFFFF"/>
        </w:rPr>
        <w:t>Weight:-</w:t>
      </w:r>
      <w:proofErr w:type="gramEnd"/>
      <w:r>
        <w:rPr>
          <w:rFonts w:ascii="Arial" w:hAnsi="Arial" w:cs="Arial"/>
          <w:color w:val="414042"/>
          <w:sz w:val="21"/>
          <w:szCs w:val="21"/>
          <w:shd w:val="clear" w:color="auto" w:fill="FFFFFF"/>
        </w:rPr>
        <w:t xml:space="preserve"> 10,220 (full) </w:t>
      </w:r>
    </w:p>
    <w:p w:rsidR="005F4254" w:rsidRDefault="005F4254" w:rsidP="005F4254">
      <w:pPr>
        <w:spacing w:after="0"/>
        <w:rPr>
          <w:rFonts w:ascii="Arial" w:hAnsi="Arial" w:cs="Arial"/>
          <w:color w:val="414042"/>
          <w:sz w:val="21"/>
          <w:szCs w:val="21"/>
          <w:shd w:val="clear" w:color="auto" w:fill="FFFFFF"/>
        </w:rPr>
      </w:pPr>
    </w:p>
    <w:p w:rsidR="005F4254" w:rsidRPr="00F1558F" w:rsidRDefault="005F4254" w:rsidP="005F4254">
      <w:pPr>
        <w:spacing w:after="0"/>
        <w:rPr>
          <w:rFonts w:ascii="Arial" w:hAnsi="Arial" w:cs="Arial"/>
          <w:b/>
          <w:i/>
          <w:color w:val="414042"/>
          <w:sz w:val="21"/>
          <w:szCs w:val="21"/>
          <w:shd w:val="clear" w:color="auto" w:fill="FFFFFF"/>
        </w:rPr>
      </w:pPr>
      <w:r>
        <w:rPr>
          <w:rFonts w:ascii="Arial" w:hAnsi="Arial" w:cs="Arial"/>
          <w:b/>
          <w:i/>
          <w:color w:val="414042"/>
          <w:sz w:val="21"/>
          <w:szCs w:val="21"/>
          <w:shd w:val="clear" w:color="auto" w:fill="FFFFFF"/>
        </w:rPr>
        <w:t>Piping Considerations</w:t>
      </w:r>
    </w:p>
    <w:p w:rsidR="005F4254" w:rsidRDefault="005F4254" w:rsidP="005F4254">
      <w:pPr>
        <w:spacing w:after="0"/>
        <w:rPr>
          <w:rFonts w:ascii="Arial" w:hAnsi="Arial" w:cs="Arial"/>
          <w:color w:val="414042"/>
          <w:sz w:val="21"/>
          <w:szCs w:val="21"/>
          <w:shd w:val="clear" w:color="auto" w:fill="FFFFFF"/>
        </w:rPr>
      </w:pPr>
    </w:p>
    <w:p w:rsidR="005F4254"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All connecting pipes can be made of flexible material. It does not need to be stiff. It could be a flexible material. The connecting pipes for the rain-water system do not have any special requirements as the water is not that dirty. </w:t>
      </w:r>
    </w:p>
    <w:p w:rsidR="005F4254" w:rsidRPr="00932353" w:rsidRDefault="005F4254" w:rsidP="005F4254">
      <w:pPr>
        <w:spacing w:after="0"/>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 </w:t>
      </w:r>
    </w:p>
    <w:p w:rsidR="005F4254"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Inlet Pipe </w:t>
      </w:r>
      <w:proofErr w:type="gramStart"/>
      <w:r>
        <w:rPr>
          <w:rFonts w:ascii="Arial" w:hAnsi="Arial" w:cs="Arial"/>
          <w:color w:val="414042"/>
          <w:sz w:val="21"/>
          <w:szCs w:val="21"/>
          <w:shd w:val="clear" w:color="auto" w:fill="FFFFFF"/>
        </w:rPr>
        <w:t>requirements:-</w:t>
      </w:r>
      <w:proofErr w:type="gramEnd"/>
      <w:r>
        <w:rPr>
          <w:rFonts w:ascii="Arial" w:hAnsi="Arial" w:cs="Arial"/>
          <w:color w:val="414042"/>
          <w:sz w:val="21"/>
          <w:szCs w:val="21"/>
          <w:shd w:val="clear" w:color="auto" w:fill="FFFFFF"/>
        </w:rPr>
        <w:t xml:space="preserve"> must run from the header tank to the washing machine inlet pipe. </w:t>
      </w:r>
      <w:proofErr w:type="gramStart"/>
      <w:r>
        <w:rPr>
          <w:rFonts w:ascii="Arial" w:hAnsi="Arial" w:cs="Arial"/>
          <w:color w:val="414042"/>
          <w:sz w:val="21"/>
          <w:szCs w:val="21"/>
          <w:shd w:val="clear" w:color="auto" w:fill="FFFFFF"/>
        </w:rPr>
        <w:t>Therefore</w:t>
      </w:r>
      <w:proofErr w:type="gramEnd"/>
      <w:r>
        <w:rPr>
          <w:rFonts w:ascii="Arial" w:hAnsi="Arial" w:cs="Arial"/>
          <w:color w:val="414042"/>
          <w:sz w:val="21"/>
          <w:szCs w:val="21"/>
          <w:shd w:val="clear" w:color="auto" w:fill="FFFFFF"/>
        </w:rPr>
        <w:t xml:space="preserve"> must be long enough to reach the distance but header tank must be close-by enough to avoid pressure losses. </w:t>
      </w:r>
    </w:p>
    <w:p w:rsidR="005F4254" w:rsidRPr="00932353" w:rsidRDefault="005F4254" w:rsidP="005F4254">
      <w:pPr>
        <w:rPr>
          <w:rFonts w:ascii="Arial" w:hAnsi="Arial" w:cs="Arial"/>
          <w:color w:val="414042"/>
          <w:sz w:val="21"/>
          <w:szCs w:val="21"/>
          <w:shd w:val="clear" w:color="auto" w:fill="FFFFFF"/>
        </w:rPr>
      </w:pPr>
      <w:r>
        <w:rPr>
          <w:rFonts w:ascii="Arial" w:hAnsi="Arial" w:cs="Arial"/>
          <w:color w:val="414042"/>
          <w:sz w:val="21"/>
          <w:szCs w:val="21"/>
          <w:shd w:val="clear" w:color="auto" w:fill="FFFFFF"/>
        </w:rPr>
        <w:t xml:space="preserve">Inlet Valve </w:t>
      </w:r>
      <w:proofErr w:type="gramStart"/>
      <w:r>
        <w:rPr>
          <w:rFonts w:ascii="Arial" w:hAnsi="Arial" w:cs="Arial"/>
          <w:color w:val="414042"/>
          <w:sz w:val="21"/>
          <w:szCs w:val="21"/>
          <w:shd w:val="clear" w:color="auto" w:fill="FFFFFF"/>
        </w:rPr>
        <w:t>requirements:-</w:t>
      </w:r>
      <w:proofErr w:type="gramEnd"/>
      <w:r>
        <w:rPr>
          <w:rFonts w:ascii="Arial" w:hAnsi="Arial" w:cs="Arial"/>
          <w:color w:val="414042"/>
          <w:sz w:val="21"/>
          <w:szCs w:val="21"/>
          <w:shd w:val="clear" w:color="auto" w:fill="FFFFFF"/>
        </w:rPr>
        <w:t xml:space="preserve"> Valves must be part of the design; at points where control of water is required. </w:t>
      </w:r>
    </w:p>
    <w:p w:rsidR="005F4254" w:rsidRPr="00E87084" w:rsidRDefault="005F4254" w:rsidP="005F4254">
      <w:pPr>
        <w:rPr>
          <w:rFonts w:ascii="Arial" w:hAnsi="Arial" w:cs="Arial"/>
          <w:color w:val="414042"/>
          <w:sz w:val="21"/>
          <w:szCs w:val="21"/>
          <w:shd w:val="clear" w:color="auto" w:fill="FFFFFF"/>
        </w:rPr>
      </w:pPr>
    </w:p>
    <w:p w:rsidR="00C56B05" w:rsidRDefault="005F4254"/>
    <w:sectPr w:rsidR="00C56B05">
      <w:headerReference w:type="default" r:id="rI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7EF" w:rsidRDefault="005F4254" w:rsidP="00564D82">
    <w:pPr>
      <w:pStyle w:val="Header"/>
      <w:jc w:val="center"/>
    </w:pPr>
    <w:proofErr w:type="gramStart"/>
    <w:r>
      <w:t>e.quinox</w:t>
    </w:r>
    <w:proofErr w:type="gramEnd"/>
    <w:r>
      <w:t xml:space="preserve"> </w:t>
    </w:r>
    <w:r>
      <w:rPr>
        <w:rFonts w:cstheme="minorHAnsi"/>
      </w:rPr>
      <w:t>│</w:t>
    </w:r>
    <w:r>
      <w:t xml:space="preserve"> Launderette Design and Implementation </w:t>
    </w:r>
  </w:p>
  <w:p w:rsidR="005727EF" w:rsidRDefault="005F4254" w:rsidP="00564D82">
    <w:pPr>
      <w:pStyle w:val="Header"/>
    </w:pPr>
  </w:p>
  <w:p w:rsidR="005727EF" w:rsidRDefault="005F42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41577"/>
    <w:multiLevelType w:val="multilevel"/>
    <w:tmpl w:val="636A370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40B63CA"/>
    <w:multiLevelType w:val="hybridMultilevel"/>
    <w:tmpl w:val="F030FA5E"/>
    <w:lvl w:ilvl="0" w:tplc="EA8A66D0">
      <w:start w:val="5"/>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254"/>
    <w:rsid w:val="001E362B"/>
    <w:rsid w:val="002D7A89"/>
    <w:rsid w:val="005F4254"/>
    <w:rsid w:val="00BD03FD"/>
    <w:rsid w:val="00CD14DB"/>
    <w:rsid w:val="00DC58F4"/>
    <w:rsid w:val="00E9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747BA7-2797-42A5-88ED-0B206C274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F4254"/>
  </w:style>
  <w:style w:type="paragraph" w:styleId="Heading1">
    <w:name w:val="heading 1"/>
    <w:basedOn w:val="Normal"/>
    <w:next w:val="Normal"/>
    <w:link w:val="Heading1Char"/>
    <w:uiPriority w:val="9"/>
    <w:qFormat/>
    <w:rsid w:val="005F42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F42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2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F425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F4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254"/>
  </w:style>
  <w:style w:type="character" w:styleId="Hyperlink">
    <w:name w:val="Hyperlink"/>
    <w:basedOn w:val="DefaultParagraphFont"/>
    <w:uiPriority w:val="99"/>
    <w:unhideWhenUsed/>
    <w:rsid w:val="005F4254"/>
    <w:rPr>
      <w:color w:val="0563C1" w:themeColor="hyperlink"/>
      <w:u w:val="single"/>
    </w:rPr>
  </w:style>
  <w:style w:type="paragraph" w:styleId="Caption">
    <w:name w:val="caption"/>
    <w:basedOn w:val="Normal"/>
    <w:next w:val="Normal"/>
    <w:uiPriority w:val="35"/>
    <w:unhideWhenUsed/>
    <w:qFormat/>
    <w:rsid w:val="005F42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ttermate.co.uk/pumps/multi-tech-submersible-multi-stage-pump.html#sthash.ly0kZ91M.dpuf" TargetMode="External"/><Relationship Id="rId3" Type="http://schemas.openxmlformats.org/officeDocument/2006/relationships/settings" Target="settings.xml"/><Relationship Id="rId7" Type="http://schemas.openxmlformats.org/officeDocument/2006/relationships/hyperlink" Target="https://www.guttermate.co.uk/diverters-filters/gutter-mate-diverter-filter.html#sthash.SXSuU0kd.dpuf" TargetMode="Externa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1065</Words>
  <Characters>6071</Characters>
  <Application>Microsoft Office Word</Application>
  <DocSecurity>0</DocSecurity>
  <Lines>50</Lines>
  <Paragraphs>14</Paragraphs>
  <ScaleCrop>false</ScaleCrop>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Aakeen Parikh</dc:creator>
  <cp:keywords/>
  <dc:description/>
  <cp:lastModifiedBy>Aakeen Parikh</cp:lastModifiedBy>
  <cp:revision>1</cp:revision>
  <dcterms:created xsi:type="dcterms:W3CDTF">2016-08-12T22:40:00Z</dcterms:created>
  <dcterms:modified xsi:type="dcterms:W3CDTF">2016-08-12T22:41:00Z</dcterms:modified>
</cp:coreProperties>
</file>