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F8" w:rsidRPr="00290662" w:rsidRDefault="00290662" w:rsidP="000C7BC5">
      <w:pPr>
        <w:jc w:val="both"/>
        <w:rPr>
          <w:b/>
          <w:noProof/>
          <w:lang w:eastAsia="en-IN"/>
        </w:rPr>
      </w:pPr>
      <w:r>
        <w:rPr>
          <w:b/>
          <w:noProof/>
          <w:lang w:eastAsia="en-IN"/>
        </w:rPr>
        <w:t>Objective</w:t>
      </w:r>
      <w:r w:rsidRPr="00290662">
        <w:rPr>
          <w:b/>
          <w:noProof/>
          <w:lang w:eastAsia="en-IN"/>
        </w:rPr>
        <w:t>:</w:t>
      </w:r>
    </w:p>
    <w:p w:rsidR="002A3FC1" w:rsidRPr="0011276D" w:rsidRDefault="00E344C6" w:rsidP="000C7BC5">
      <w:pPr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This document </w:t>
      </w:r>
      <w:r w:rsidR="00290662">
        <w:rPr>
          <w:noProof/>
          <w:lang w:eastAsia="en-IN"/>
        </w:rPr>
        <w:t xml:space="preserve">will </w:t>
      </w:r>
      <w:r>
        <w:rPr>
          <w:noProof/>
          <w:lang w:eastAsia="en-IN"/>
        </w:rPr>
        <w:t xml:space="preserve">guide you through the steps to </w:t>
      </w:r>
      <w:r w:rsidR="007E0AEB">
        <w:rPr>
          <w:noProof/>
          <w:lang w:eastAsia="en-IN"/>
        </w:rPr>
        <w:t xml:space="preserve">manually </w:t>
      </w:r>
      <w:r>
        <w:rPr>
          <w:noProof/>
          <w:lang w:eastAsia="en-IN"/>
        </w:rPr>
        <w:t xml:space="preserve">inject </w:t>
      </w:r>
      <w:r w:rsidR="00DB0455">
        <w:rPr>
          <w:noProof/>
          <w:lang w:eastAsia="en-IN"/>
        </w:rPr>
        <w:t xml:space="preserve">IDS </w:t>
      </w:r>
      <w:r w:rsidR="0011276D">
        <w:rPr>
          <w:noProof/>
          <w:lang w:eastAsia="en-IN"/>
        </w:rPr>
        <w:t xml:space="preserve">alerts/messages </w:t>
      </w:r>
      <w:r w:rsidR="00DB0455">
        <w:rPr>
          <w:noProof/>
          <w:lang w:eastAsia="en-IN"/>
        </w:rPr>
        <w:t xml:space="preserve">from McAfee </w:t>
      </w:r>
      <w:r w:rsidR="00DB0455">
        <w:rPr>
          <w:noProof/>
          <w:lang w:eastAsia="en-IN"/>
        </w:rPr>
        <w:t xml:space="preserve">NSM(v8.3.7) </w:t>
      </w:r>
      <w:r w:rsidR="007E0AEB">
        <w:rPr>
          <w:noProof/>
          <w:lang w:eastAsia="en-IN"/>
        </w:rPr>
        <w:t>in</w:t>
      </w:r>
      <w:r w:rsidR="0011276D">
        <w:rPr>
          <w:noProof/>
          <w:lang w:eastAsia="en-IN"/>
        </w:rPr>
        <w:t>to Graylog</w:t>
      </w:r>
      <w:r w:rsidR="007E0AEB">
        <w:rPr>
          <w:noProof/>
          <w:lang w:eastAsia="en-IN"/>
        </w:rPr>
        <w:t>.</w:t>
      </w:r>
    </w:p>
    <w:p w:rsidR="003260DF" w:rsidRDefault="003260DF" w:rsidP="000C7BC5">
      <w:pPr>
        <w:jc w:val="both"/>
        <w:rPr>
          <w:b/>
          <w:noProof/>
          <w:lang w:eastAsia="en-IN"/>
        </w:rPr>
      </w:pPr>
    </w:p>
    <w:p w:rsidR="00211D05" w:rsidRDefault="00383E4D" w:rsidP="000C7BC5">
      <w:pPr>
        <w:jc w:val="both"/>
        <w:rPr>
          <w:b/>
          <w:i/>
          <w:noProof/>
          <w:lang w:eastAsia="en-IN"/>
        </w:rPr>
      </w:pPr>
      <w:r w:rsidRPr="00E16A67">
        <w:rPr>
          <w:b/>
          <w:noProof/>
          <w:lang w:eastAsia="en-IN"/>
        </w:rPr>
        <w:t>Step</w:t>
      </w:r>
      <w:r w:rsidR="00E16A67" w:rsidRPr="00E16A67">
        <w:rPr>
          <w:b/>
          <w:noProof/>
          <w:lang w:eastAsia="en-IN"/>
        </w:rPr>
        <w:t xml:space="preserve"> </w:t>
      </w:r>
      <w:r w:rsidRPr="00E16A67">
        <w:rPr>
          <w:b/>
          <w:noProof/>
          <w:lang w:eastAsia="en-IN"/>
        </w:rPr>
        <w:t>1</w:t>
      </w:r>
      <w:r w:rsidRPr="00E16A67">
        <w:rPr>
          <w:b/>
          <w:i/>
          <w:noProof/>
          <w:lang w:eastAsia="en-IN"/>
        </w:rPr>
        <w:t>:</w:t>
      </w:r>
      <w:r w:rsidRPr="002E6239">
        <w:rPr>
          <w:b/>
          <w:i/>
          <w:noProof/>
          <w:lang w:eastAsia="en-IN"/>
        </w:rPr>
        <w:t xml:space="preserve"> </w:t>
      </w:r>
    </w:p>
    <w:p w:rsidR="005149F8" w:rsidRDefault="002E6239" w:rsidP="000C7BC5">
      <w:pPr>
        <w:jc w:val="both"/>
        <w:rPr>
          <w:noProof/>
          <w:lang w:eastAsia="en-IN"/>
        </w:rPr>
      </w:pPr>
      <w:r w:rsidRPr="002E6239">
        <w:rPr>
          <w:noProof/>
          <w:lang w:eastAsia="en-IN"/>
        </w:rPr>
        <w:t xml:space="preserve">Login to NSM </w:t>
      </w:r>
      <w:r w:rsidRPr="002E6239">
        <w:rPr>
          <w:noProof/>
          <w:lang w:eastAsia="en-IN"/>
        </w:rPr>
        <w:sym w:font="Wingdings" w:char="F0E0"/>
      </w:r>
      <w:r w:rsidRPr="002E6239">
        <w:rPr>
          <w:noProof/>
          <w:lang w:eastAsia="en-IN"/>
        </w:rPr>
        <w:t xml:space="preserve"> Analysis </w:t>
      </w:r>
      <w:r w:rsidRPr="002E6239">
        <w:rPr>
          <w:noProof/>
          <w:lang w:eastAsia="en-IN"/>
        </w:rPr>
        <w:sym w:font="Wingdings" w:char="F0E0"/>
      </w:r>
      <w:r w:rsidRPr="002E6239">
        <w:rPr>
          <w:noProof/>
          <w:lang w:eastAsia="en-IN"/>
        </w:rPr>
        <w:t xml:space="preserve"> Attack Log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select the duration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</w:t>
      </w:r>
      <w:r w:rsidR="00FB782E">
        <w:rPr>
          <w:noProof/>
          <w:lang w:eastAsia="en-IN"/>
        </w:rPr>
        <w:t>Select the columns</w:t>
      </w:r>
      <w:bookmarkStart w:id="0" w:name="_GoBack"/>
      <w:bookmarkEnd w:id="0"/>
      <w:r>
        <w:rPr>
          <w:noProof/>
          <w:lang w:eastAsia="en-IN"/>
        </w:rPr>
        <w:t xml:space="preserve"> (refer below screenshot)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click on Other Actions (will be in bottom)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Save Attack log as CSV</w:t>
      </w:r>
    </w:p>
    <w:p w:rsidR="00B74654" w:rsidRPr="002E6239" w:rsidRDefault="00B74654" w:rsidP="000C7BC5">
      <w:pPr>
        <w:jc w:val="both"/>
        <w:rPr>
          <w:noProof/>
          <w:lang w:eastAsia="en-IN"/>
        </w:rPr>
      </w:pPr>
      <w:r>
        <w:rPr>
          <w:noProof/>
          <w:lang w:eastAsia="en-IN"/>
        </w:rPr>
        <w:tab/>
      </w:r>
      <w:r w:rsidRPr="00B74654">
        <w:rPr>
          <w:b/>
          <w:i/>
          <w:noProof/>
          <w:lang w:eastAsia="en-IN"/>
        </w:rPr>
        <w:t>PS</w:t>
      </w:r>
      <w:r>
        <w:rPr>
          <w:noProof/>
          <w:lang w:eastAsia="en-IN"/>
        </w:rPr>
        <w:t xml:space="preserve">: All the selected </w:t>
      </w:r>
      <w:r w:rsidRPr="008955B2">
        <w:rPr>
          <w:noProof/>
          <w:lang w:eastAsia="en-IN"/>
        </w:rPr>
        <w:t>fields</w:t>
      </w:r>
      <w:r w:rsidR="00562DAE" w:rsidRPr="008955B2">
        <w:rPr>
          <w:noProof/>
          <w:lang w:eastAsia="en-IN"/>
        </w:rPr>
        <w:t xml:space="preserve"> </w:t>
      </w:r>
      <w:r w:rsidRPr="008955B2">
        <w:rPr>
          <w:noProof/>
          <w:lang w:eastAsia="en-IN"/>
        </w:rPr>
        <w:t>(</w:t>
      </w:r>
      <w:r w:rsidRPr="008955B2">
        <w:rPr>
          <w:i/>
          <w:noProof/>
          <w:lang w:eastAsia="en-IN"/>
        </w:rPr>
        <w:t>Tick mark)</w:t>
      </w:r>
      <w:r>
        <w:rPr>
          <w:noProof/>
          <w:lang w:eastAsia="en-IN"/>
        </w:rPr>
        <w:t xml:space="preserve"> </w:t>
      </w:r>
      <w:r w:rsidR="00562DAE">
        <w:rPr>
          <w:noProof/>
          <w:lang w:eastAsia="en-IN"/>
        </w:rPr>
        <w:t xml:space="preserve">in the below snapshot </w:t>
      </w:r>
      <w:r>
        <w:rPr>
          <w:noProof/>
          <w:lang w:eastAsia="en-IN"/>
        </w:rPr>
        <w:t xml:space="preserve">contains </w:t>
      </w:r>
      <w:r w:rsidRPr="00562DAE">
        <w:rPr>
          <w:b/>
          <w:i/>
          <w:noProof/>
          <w:lang w:eastAsia="en-IN"/>
        </w:rPr>
        <w:t>all</w:t>
      </w:r>
      <w:r>
        <w:rPr>
          <w:noProof/>
          <w:lang w:eastAsia="en-IN"/>
        </w:rPr>
        <w:t xml:space="preserve"> the sub fields.</w:t>
      </w:r>
    </w:p>
    <w:p w:rsidR="00AB3A14" w:rsidRDefault="0090790A" w:rsidP="000C7BC5">
      <w:pPr>
        <w:jc w:val="both"/>
      </w:pPr>
      <w:r>
        <w:rPr>
          <w:noProof/>
          <w:lang w:eastAsia="en-IN"/>
        </w:rPr>
        <w:drawing>
          <wp:inline distT="0" distB="0" distL="0" distR="0" wp14:anchorId="73E22314" wp14:editId="648AF78C">
            <wp:extent cx="282829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938" cy="34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14" w:rsidRDefault="00697414" w:rsidP="000C7BC5">
      <w:pPr>
        <w:jc w:val="both"/>
      </w:pPr>
    </w:p>
    <w:p w:rsidR="00E47860" w:rsidRDefault="00F4669E" w:rsidP="00E47860">
      <w:pPr>
        <w:jc w:val="both"/>
        <w:rPr>
          <w:b/>
        </w:rPr>
      </w:pPr>
      <w:r w:rsidRPr="00F4669E">
        <w:rPr>
          <w:b/>
        </w:rPr>
        <w:t>Step</w:t>
      </w:r>
      <w:r w:rsidR="00E16A67">
        <w:rPr>
          <w:b/>
        </w:rPr>
        <w:t xml:space="preserve"> </w:t>
      </w:r>
      <w:r w:rsidRPr="00F4669E">
        <w:rPr>
          <w:b/>
        </w:rPr>
        <w:t>2:</w:t>
      </w:r>
    </w:p>
    <w:p w:rsidR="00CE201D" w:rsidRPr="00F85633" w:rsidRDefault="00F85633" w:rsidP="00F85633">
      <w:pPr>
        <w:jc w:val="both"/>
        <w:rPr>
          <w:b/>
        </w:rPr>
      </w:pPr>
      <w:r>
        <w:rPr>
          <w:b/>
        </w:rPr>
        <w:tab/>
      </w:r>
      <w:r w:rsidR="004E3710">
        <w:t xml:space="preserve">Open the downloaded </w:t>
      </w:r>
      <w:r w:rsidR="004E3710" w:rsidRPr="00D7410C">
        <w:rPr>
          <w:i/>
        </w:rPr>
        <w:t>csv</w:t>
      </w:r>
      <w:r w:rsidR="003B0314">
        <w:t xml:space="preserve"> file</w:t>
      </w:r>
      <w:r>
        <w:rPr>
          <w:b/>
        </w:rPr>
        <w:t xml:space="preserve"> </w:t>
      </w:r>
      <w:r w:rsidRPr="00F85633">
        <w:t>and</w:t>
      </w:r>
      <w:r>
        <w:rPr>
          <w:b/>
        </w:rPr>
        <w:t xml:space="preserve"> </w:t>
      </w:r>
      <w:r>
        <w:t>s</w:t>
      </w:r>
      <w:r w:rsidR="00CE201D">
        <w:t xml:space="preserve">ave the </w:t>
      </w:r>
      <w:r w:rsidR="00CE201D" w:rsidRPr="00D7410C">
        <w:rPr>
          <w:i/>
        </w:rPr>
        <w:t>csv</w:t>
      </w:r>
      <w:r w:rsidR="00CE201D">
        <w:t xml:space="preserve"> file in </w:t>
      </w:r>
      <w:r w:rsidR="00CE201D" w:rsidRPr="00CE201D">
        <w:rPr>
          <w:i/>
        </w:rPr>
        <w:t>Excel Workbook (</w:t>
      </w:r>
      <w:r w:rsidR="008060F9">
        <w:rPr>
          <w:i/>
        </w:rPr>
        <w:t>*.</w:t>
      </w:r>
      <w:r w:rsidR="00CE201D" w:rsidRPr="00CE201D">
        <w:rPr>
          <w:i/>
        </w:rPr>
        <w:t xml:space="preserve">xlsx) </w:t>
      </w:r>
      <w:r w:rsidR="00843753">
        <w:t>format.</w:t>
      </w:r>
    </w:p>
    <w:p w:rsidR="00843753" w:rsidRDefault="00843753" w:rsidP="000C7BC5">
      <w:pPr>
        <w:jc w:val="both"/>
      </w:pPr>
    </w:p>
    <w:p w:rsidR="00843753" w:rsidRDefault="00843753" w:rsidP="000C7BC5">
      <w:pPr>
        <w:jc w:val="both"/>
        <w:rPr>
          <w:b/>
        </w:rPr>
      </w:pPr>
      <w:r w:rsidRPr="00E16A67">
        <w:rPr>
          <w:b/>
        </w:rPr>
        <w:t xml:space="preserve">Step 3: </w:t>
      </w:r>
    </w:p>
    <w:p w:rsidR="00E16A67" w:rsidRDefault="00E16A67" w:rsidP="00444ED6">
      <w:pPr>
        <w:spacing w:after="80"/>
        <w:jc w:val="both"/>
      </w:pPr>
      <w:r>
        <w:rPr>
          <w:b/>
        </w:rPr>
        <w:tab/>
        <w:t>3</w:t>
      </w:r>
      <w:r w:rsidR="000063CC">
        <w:rPr>
          <w:b/>
        </w:rPr>
        <w:t xml:space="preserve">.a </w:t>
      </w:r>
      <w:r w:rsidR="000063CC" w:rsidRPr="000063CC">
        <w:t>Ensure saved</w:t>
      </w:r>
      <w:r w:rsidR="000063CC">
        <w:rPr>
          <w:b/>
        </w:rPr>
        <w:t xml:space="preserve"> </w:t>
      </w:r>
      <w:r w:rsidR="000063CC" w:rsidRPr="000063CC">
        <w:rPr>
          <w:i/>
        </w:rPr>
        <w:t>*.xlsx</w:t>
      </w:r>
      <w:r w:rsidR="000063CC">
        <w:rPr>
          <w:b/>
        </w:rPr>
        <w:t xml:space="preserve"> </w:t>
      </w:r>
      <w:r w:rsidR="000063CC" w:rsidRPr="000063CC">
        <w:t>file</w:t>
      </w:r>
      <w:r w:rsidR="000063CC">
        <w:rPr>
          <w:b/>
        </w:rPr>
        <w:t xml:space="preserve"> </w:t>
      </w:r>
      <w:r w:rsidR="000063CC" w:rsidRPr="000063CC">
        <w:t>and</w:t>
      </w:r>
      <w:r w:rsidR="000063CC">
        <w:rPr>
          <w:b/>
        </w:rPr>
        <w:t xml:space="preserve"> </w:t>
      </w:r>
      <w:r w:rsidR="000063CC" w:rsidRPr="000063CC">
        <w:rPr>
          <w:i/>
        </w:rPr>
        <w:t>NSMRawtoCEF</w:t>
      </w:r>
      <w:r w:rsidR="000063CC">
        <w:rPr>
          <w:i/>
        </w:rPr>
        <w:t xml:space="preserve">.py </w:t>
      </w:r>
      <w:r w:rsidR="000063CC" w:rsidRPr="000063CC">
        <w:t>script resides in same directory</w:t>
      </w:r>
    </w:p>
    <w:p w:rsidR="00E54B35" w:rsidRDefault="00682A53" w:rsidP="00444ED6">
      <w:pPr>
        <w:spacing w:after="80"/>
        <w:ind w:left="720"/>
        <w:jc w:val="both"/>
      </w:pPr>
      <w:r w:rsidRPr="00682A53">
        <w:rPr>
          <w:b/>
        </w:rPr>
        <w:t>3.b</w:t>
      </w:r>
      <w:r>
        <w:t xml:space="preserve"> Open the </w:t>
      </w:r>
      <w:r w:rsidRPr="000063CC">
        <w:rPr>
          <w:i/>
        </w:rPr>
        <w:t>NSMRawtoCEF</w:t>
      </w:r>
      <w:r>
        <w:rPr>
          <w:i/>
        </w:rPr>
        <w:t xml:space="preserve">.py </w:t>
      </w:r>
      <w:r w:rsidRPr="00682A53">
        <w:t xml:space="preserve">script </w:t>
      </w:r>
      <w:r w:rsidR="00E54B35">
        <w:t>with any of you</w:t>
      </w:r>
      <w:r w:rsidR="000F6645">
        <w:t xml:space="preserve">r favourite editor and feed appropriate values </w:t>
      </w:r>
      <w:r w:rsidR="00E54B35">
        <w:t xml:space="preserve">in the </w:t>
      </w:r>
      <w:r w:rsidR="007C2E9B" w:rsidRPr="007C2E9B">
        <w:rPr>
          <w:b/>
          <w:i/>
        </w:rPr>
        <w:t>configuration</w:t>
      </w:r>
      <w:r w:rsidR="007C2E9B">
        <w:rPr>
          <w:b/>
        </w:rPr>
        <w:t xml:space="preserve"> </w:t>
      </w:r>
      <w:r w:rsidR="00E54B35" w:rsidRPr="007C2E9B">
        <w:t>section</w:t>
      </w:r>
      <w:r w:rsidR="00E54B35">
        <w:t xml:space="preserve"> of the code.</w:t>
      </w:r>
    </w:p>
    <w:p w:rsidR="00EC3DE0" w:rsidRDefault="00EC3DE0" w:rsidP="00444ED6">
      <w:pPr>
        <w:spacing w:after="80"/>
        <w:ind w:left="720"/>
        <w:jc w:val="both"/>
      </w:pPr>
      <w:r>
        <w:rPr>
          <w:b/>
        </w:rPr>
        <w:t xml:space="preserve">3.c </w:t>
      </w:r>
      <w:r w:rsidRPr="00EC3DE0">
        <w:t xml:space="preserve">Save and close </w:t>
      </w:r>
      <w:r>
        <w:t>the script</w:t>
      </w:r>
    </w:p>
    <w:p w:rsidR="00EC3DE0" w:rsidRDefault="00EC3DE0" w:rsidP="00444ED6">
      <w:pPr>
        <w:spacing w:after="80"/>
        <w:ind w:left="720"/>
        <w:jc w:val="both"/>
      </w:pPr>
      <w:r>
        <w:rPr>
          <w:b/>
        </w:rPr>
        <w:t xml:space="preserve">3.d </w:t>
      </w:r>
      <w:r w:rsidRPr="00EC3DE0">
        <w:t>Run the script</w:t>
      </w:r>
      <w:r>
        <w:t xml:space="preserve"> and wait for its completion</w:t>
      </w:r>
    </w:p>
    <w:p w:rsidR="002A74DB" w:rsidRPr="002A74DB" w:rsidRDefault="002A74DB" w:rsidP="00444ED6">
      <w:pPr>
        <w:spacing w:after="80"/>
        <w:ind w:left="720"/>
        <w:jc w:val="both"/>
      </w:pPr>
    </w:p>
    <w:p w:rsidR="00EE2B72" w:rsidRDefault="00EE2B72" w:rsidP="000C7BC5">
      <w:pPr>
        <w:jc w:val="both"/>
      </w:pPr>
    </w:p>
    <w:p w:rsidR="00415443" w:rsidRDefault="001F5AB6" w:rsidP="000C7BC5">
      <w:pPr>
        <w:jc w:val="both"/>
      </w:pPr>
      <w:r w:rsidRPr="001F5AB6">
        <w:rPr>
          <w:b/>
        </w:rPr>
        <w:lastRenderedPageBreak/>
        <w:t>Step 4:</w:t>
      </w:r>
      <w:r>
        <w:t xml:space="preserve"> </w:t>
      </w:r>
      <w:r w:rsidR="00785D85">
        <w:t xml:space="preserve"> </w:t>
      </w:r>
      <w:r w:rsidR="00785D85" w:rsidRPr="005069A6">
        <w:t>Verify /validate</w:t>
      </w:r>
      <w:r w:rsidR="00785D85">
        <w:t>:</w:t>
      </w:r>
    </w:p>
    <w:p w:rsidR="000D600B" w:rsidRPr="00CD51B2" w:rsidRDefault="00785D85" w:rsidP="00444ED6">
      <w:pPr>
        <w:spacing w:after="80"/>
        <w:ind w:left="720"/>
        <w:jc w:val="both"/>
        <w:rPr>
          <w:b/>
        </w:rPr>
      </w:pPr>
      <w:r>
        <w:t>L</w:t>
      </w:r>
      <w:r w:rsidR="00FE0A09">
        <w:t xml:space="preserve">ogin to </w:t>
      </w:r>
      <w:r w:rsidR="005069A6" w:rsidRPr="005069A6">
        <w:t>Graylog</w:t>
      </w:r>
      <w:r w:rsidR="00CC6AE8">
        <w:t xml:space="preserve"> </w:t>
      </w:r>
      <w:r w:rsidR="00DB5547">
        <w:t xml:space="preserve">GUI </w:t>
      </w:r>
      <w:r w:rsidR="00CC6AE8">
        <w:sym w:font="Wingdings" w:char="F0E0"/>
      </w:r>
      <w:r w:rsidR="00CC6AE8">
        <w:t xml:space="preserve"> expand</w:t>
      </w:r>
      <w:r w:rsidR="005069A6">
        <w:t xml:space="preserve"> one of the injected message to confirm all the fields are being parsed correctly.</w:t>
      </w:r>
    </w:p>
    <w:p w:rsidR="004753B8" w:rsidRDefault="004753B8" w:rsidP="000C7BC5">
      <w:pPr>
        <w:jc w:val="both"/>
        <w:rPr>
          <w:b/>
        </w:rPr>
      </w:pPr>
    </w:p>
    <w:p w:rsidR="007C2E9B" w:rsidRDefault="007C2E9B" w:rsidP="000C7BC5">
      <w:pPr>
        <w:jc w:val="both"/>
        <w:rPr>
          <w:b/>
        </w:rPr>
      </w:pPr>
      <w:r>
        <w:rPr>
          <w:b/>
        </w:rPr>
        <w:t xml:space="preserve">Note: </w:t>
      </w:r>
    </w:p>
    <w:p w:rsidR="007C2E9B" w:rsidRPr="007C2E9B" w:rsidRDefault="007C2E9B" w:rsidP="000C7BC5">
      <w:pPr>
        <w:jc w:val="both"/>
      </w:pPr>
      <w:r w:rsidRPr="007C2E9B">
        <w:t xml:space="preserve">CEF compliant messages will be saved in </w:t>
      </w:r>
      <w:r w:rsidRPr="007C2E9B">
        <w:rPr>
          <w:b/>
          <w:i/>
        </w:rPr>
        <w:t>cef.txt</w:t>
      </w:r>
      <w:r w:rsidRPr="007C2E9B">
        <w:t xml:space="preserve"> file (same directory) for your reference.</w:t>
      </w:r>
    </w:p>
    <w:sectPr w:rsidR="007C2E9B" w:rsidRPr="007C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F8"/>
    <w:rsid w:val="000063CC"/>
    <w:rsid w:val="000C7BC5"/>
    <w:rsid w:val="000D600B"/>
    <w:rsid w:val="000F6645"/>
    <w:rsid w:val="0011276D"/>
    <w:rsid w:val="00153D67"/>
    <w:rsid w:val="00176B1D"/>
    <w:rsid w:val="001F5AB6"/>
    <w:rsid w:val="00211D05"/>
    <w:rsid w:val="002417F1"/>
    <w:rsid w:val="00290662"/>
    <w:rsid w:val="00296F3D"/>
    <w:rsid w:val="002A0FB4"/>
    <w:rsid w:val="002A3FC1"/>
    <w:rsid w:val="002A74DB"/>
    <w:rsid w:val="002E6239"/>
    <w:rsid w:val="003136C3"/>
    <w:rsid w:val="003260DF"/>
    <w:rsid w:val="003436AF"/>
    <w:rsid w:val="00383E4D"/>
    <w:rsid w:val="003B0314"/>
    <w:rsid w:val="003F5D2B"/>
    <w:rsid w:val="00415443"/>
    <w:rsid w:val="00444ED6"/>
    <w:rsid w:val="00457E81"/>
    <w:rsid w:val="00460144"/>
    <w:rsid w:val="004742AC"/>
    <w:rsid w:val="004753B8"/>
    <w:rsid w:val="004B4792"/>
    <w:rsid w:val="004C3253"/>
    <w:rsid w:val="004E3710"/>
    <w:rsid w:val="004F678E"/>
    <w:rsid w:val="005069A6"/>
    <w:rsid w:val="005149F8"/>
    <w:rsid w:val="005336CC"/>
    <w:rsid w:val="00562DAE"/>
    <w:rsid w:val="005D069F"/>
    <w:rsid w:val="006204D3"/>
    <w:rsid w:val="00682A53"/>
    <w:rsid w:val="00693884"/>
    <w:rsid w:val="00697414"/>
    <w:rsid w:val="00762C5D"/>
    <w:rsid w:val="00777892"/>
    <w:rsid w:val="00785D85"/>
    <w:rsid w:val="007C2E9B"/>
    <w:rsid w:val="007E0AEB"/>
    <w:rsid w:val="00804667"/>
    <w:rsid w:val="008060F9"/>
    <w:rsid w:val="00807D7D"/>
    <w:rsid w:val="00816159"/>
    <w:rsid w:val="00843753"/>
    <w:rsid w:val="008955B2"/>
    <w:rsid w:val="00896EBC"/>
    <w:rsid w:val="008C45E0"/>
    <w:rsid w:val="008D6ED9"/>
    <w:rsid w:val="0090790A"/>
    <w:rsid w:val="009471AB"/>
    <w:rsid w:val="009A061B"/>
    <w:rsid w:val="009B610F"/>
    <w:rsid w:val="00AF3AAF"/>
    <w:rsid w:val="00AF5742"/>
    <w:rsid w:val="00B42C0A"/>
    <w:rsid w:val="00B74654"/>
    <w:rsid w:val="00BB7D38"/>
    <w:rsid w:val="00BE276F"/>
    <w:rsid w:val="00CA2517"/>
    <w:rsid w:val="00CC6AE8"/>
    <w:rsid w:val="00CD51B2"/>
    <w:rsid w:val="00CE201D"/>
    <w:rsid w:val="00D05AFA"/>
    <w:rsid w:val="00D7410C"/>
    <w:rsid w:val="00DA03C7"/>
    <w:rsid w:val="00DB0455"/>
    <w:rsid w:val="00DB3824"/>
    <w:rsid w:val="00DB5547"/>
    <w:rsid w:val="00E16A67"/>
    <w:rsid w:val="00E344C6"/>
    <w:rsid w:val="00E47860"/>
    <w:rsid w:val="00E54B35"/>
    <w:rsid w:val="00E96BDC"/>
    <w:rsid w:val="00EC3DE0"/>
    <w:rsid w:val="00EE2B72"/>
    <w:rsid w:val="00F4669E"/>
    <w:rsid w:val="00F85633"/>
    <w:rsid w:val="00F957F1"/>
    <w:rsid w:val="00FA0AB3"/>
    <w:rsid w:val="00FB782E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CB5E"/>
  <w15:chartTrackingRefBased/>
  <w15:docId w15:val="{59A8538F-50A0-4FB1-AF8F-3DD391CA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Jayaram, Narendra</dc:creator>
  <cp:keywords/>
  <dc:description/>
  <cp:lastModifiedBy>Jayaram, Narendra</cp:lastModifiedBy>
  <cp:revision>157</cp:revision>
  <dcterms:created xsi:type="dcterms:W3CDTF">2018-04-02T09:34:00Z</dcterms:created>
  <dcterms:modified xsi:type="dcterms:W3CDTF">2019-01-07T07:40:00Z</dcterms:modified>
</cp:coreProperties>
</file>