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080" w:before="360" w:line="360" w:lineRule="auto"/>
        <w:ind w:left="2160" w:firstLine="1133.9999999999998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EQUIPE NEXT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 DOS ALUNOS: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Wellington, Higor, Zadson, Matheus, Jamerson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MACEIÓ - AL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spacing w:before="20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320" w:before="20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 BRICK</w:t>
      </w:r>
    </w:p>
    <w:p w:rsidR="00000000" w:rsidDel="00000000" w:rsidP="00000000" w:rsidRDefault="00000000" w:rsidRPr="00000000" w14:paraId="00000020">
      <w:pPr>
        <w:spacing w:after="720" w:before="2040" w:lineRule="auto"/>
        <w:ind w:left="397" w:firstLine="0"/>
        <w:rPr/>
      </w:pPr>
      <w:r w:rsidDel="00000000" w:rsidR="00000000" w:rsidRPr="00000000">
        <w:rPr>
          <w:rtl w:val="0"/>
        </w:rPr>
        <w:t xml:space="preserve">Projeto Integrador apresentado por João Wellington Rocha ao Senai - AL, unidade Benedito Bentes, como um dos requisitos para a obtenção do certificado de Habilitação Técnica em Técnico em Informática para Internet.</w:t>
      </w:r>
    </w:p>
    <w:p w:rsidR="00000000" w:rsidDel="00000000" w:rsidP="00000000" w:rsidRDefault="00000000" w:rsidRPr="00000000" w14:paraId="00000021">
      <w:pPr>
        <w:spacing w:after="720" w:before="2040" w:lineRule="auto"/>
        <w:rPr/>
      </w:pPr>
      <w:r w:rsidDel="00000000" w:rsidR="00000000" w:rsidRPr="00000000">
        <w:rPr>
          <w:rtl w:val="0"/>
        </w:rPr>
        <w:t xml:space="preserve">Orientador(a): Prof. Ms. CARLOS VASCONCELOS.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MACEIÓ - AL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cabmnw4fq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VIABILIDADE TÉCNICA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njrh631hnr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VIABILIDADE ECONÔMICA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lglrlrwgef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RESULTADOS E CONCLUSÃO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708.6614173228347" w:hanging="360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As olarias familiares enfrentam diariamente problemas dos mais diversos, principalmente, relacionados ao monitoramento e controle das perdas, jornadas de trabalho de seus funcionários e tempo de produção dos seus maquinários, estes que afetam diretamente a eficiência e qualidade da produção. Outro fator negativo é a inexistência da avaliação dos índices de OEE  (Overall Equipment Effectiveness). Estes problemas estão ocasionando falhas na mensuração de dados necessários à geração e utilização de um OEE.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spacing w:after="0" w:line="360" w:lineRule="auto"/>
        <w:ind w:left="708.6614173228347" w:hanging="36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Nosso objetivo principal é oferecer um sistema abrangente de controle e monitoramento na produção de blocos, proporcionando uma maneira mais fácil e eficiente de acompanhar o desempenho diário e mensal do nosso cliente. Por meio do sistema que desenvolvemos, que inclui recursos como controle de acesso e um dashboard, buscamos fornecer as informações necessárias para uma gestão simplificada. Além disso, nosso sistema também visa simplificar a gestão do cliente. Ao fornecer uma interface intuitiva e amigável, permitiremos que os usuários acessem e compreendam facilmente as informações apresentadas no dashboard.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ind w:left="708.6614173228347" w:hanging="360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05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principal forma de desenvolvimento do protótipo SoftBrick, foi desenvolver um sistema de controle e monitoramento na produção de blocos, é importante ressaltar que o protótipo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possui, nesta fase de prototipação,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integração com um banco de dados real e a maioria dos dados utilizados serão fictícios, embora estamos garantindo que eles sejam realistas e representativos do cenário real de produção de blocos. Neste estágio, estamos focados em criar um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MVP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Minimum Viable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representação funcional do sistema, permitindo que o cliente tenha uma ideia clara de como será o produto final. Utilizamos as seguintes tecnologias Front-End para o desenvolvimento do sistema, sendo elas HTML5, CSS3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Javascript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funcionalidades.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spacing w:after="0" w:line="360" w:lineRule="auto"/>
        <w:ind w:left="708.6614173228347" w:hanging="360"/>
        <w:jc w:val="both"/>
        <w:rPr/>
      </w:pPr>
      <w:bookmarkStart w:colFirst="0" w:colLast="0" w:name="_heading=h.qcabmnw4fqwt" w:id="3"/>
      <w:bookmarkEnd w:id="3"/>
      <w:r w:rsidDel="00000000" w:rsidR="00000000" w:rsidRPr="00000000">
        <w:rPr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1.73228346456688" w:right="0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viabilidade técnica do software de controle e monitoramento na produção de blocos para a olaria é assegurada pelo uso das tecnologias JavaScript, HTML5, CSS3. Essas tecnologias têm um papel crucial no desenvolvimento do sistema, permitindo criar uma interface de usuário que seja responsiva, interativa e visualmente atraente para atender às necessidades da olaria. O JavaScript foi utilizado para desenvolver a lógica e a interface interativa do software, permitindo registar a produção, acompanhar peças defeituosas, controlar o tempo de trabalho e pausas, dentre outras funcionalidades relevantes para a olaria. Esta tecnologia possibilita a criação de uma experiência de usuário dinâmica na qual os funcionários poderão interagir de forma intuitiva e eficiente. Essa combinação possibilita desenvolver um sistema funcional, confiável e adaptável, proporcionando uma gestão mais eficiente e eficaz da produção de blocos.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360" w:firstLine="0"/>
        <w:jc w:val="both"/>
        <w:rPr/>
      </w:pPr>
      <w:bookmarkStart w:colFirst="0" w:colLast="0" w:name="_heading=h.dingyzyb1qi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spacing w:after="0" w:line="360" w:lineRule="auto"/>
        <w:ind w:left="708.6614173228347" w:hanging="360"/>
        <w:jc w:val="both"/>
        <w:rPr/>
      </w:pPr>
      <w:bookmarkStart w:colFirst="0" w:colLast="0" w:name="_heading=h.3njrh631hnrj" w:id="5"/>
      <w:bookmarkEnd w:id="5"/>
      <w:r w:rsidDel="00000000" w:rsidR="00000000" w:rsidRPr="00000000">
        <w:rPr>
          <w:vertAlign w:val="baseline"/>
          <w:rtl w:val="0"/>
        </w:rPr>
        <w:t xml:space="preserve">VIABILIDADE ECONÔMICA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.7322834645671" w:right="0" w:firstLine="566.92913385826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implementação e desenvolvimento da nossa solução, propomos um investimento inicial de aproximadamente R$ 16.000,00 (dezesseis mil reais), dividido da seguinte forma: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Máquinas e equipamentos;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Licenciamento de software;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Provedor de acesso à internet;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Aluguel de sala comercial;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Energia elétrica.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line="360" w:lineRule="auto"/>
        <w:ind w:left="360" w:firstLine="0"/>
        <w:jc w:val="both"/>
        <w:rPr>
          <w:vertAlign w:val="baseline"/>
        </w:rPr>
      </w:pPr>
      <w:bookmarkStart w:colFirst="0" w:colLast="0" w:name="_heading=h.6akrhdwrnf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spacing w:after="0" w:line="360" w:lineRule="auto"/>
        <w:ind w:left="708.6614173228347" w:hanging="360"/>
        <w:jc w:val="both"/>
        <w:rPr/>
      </w:pPr>
      <w:bookmarkStart w:colFirst="0" w:colLast="0" w:name="_heading=h.alglrlrwgefr" w:id="7"/>
      <w:bookmarkEnd w:id="7"/>
      <w:r w:rsidDel="00000000" w:rsidR="00000000" w:rsidRPr="00000000">
        <w:rPr>
          <w:vertAlign w:val="baseline"/>
          <w:rtl w:val="0"/>
        </w:rPr>
        <w:t xml:space="preserve">RESULTADOS E CONCLUSÃO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1.7322834645671" w:right="0" w:firstLine="8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Nosso software oferece um controle preciso e eficiente para o acompanhamento da produção de blocos. O SoftBrick inclui recursos como controle de acesso e um dashboard intuitivo, fornecendo informações relevantes para uma gestão simplificada. A interface é intuitiva e amigável, facilitando o acesso e a compreensão das informações apresentadas no dashboard. Os usuários terão acesso a uma interface mais simplificada e eficiente, o que tornará a experiência de uso do sistema mais satisfatória. Além disso, o software oferece recursos para otimizar o tempo de trabalho na produção de blocos, fornecendo recursos para registrar a produção, acompanhar peças defeituosas, entre outras funcionalidades relevantes. Essa melhora na eficiência e produtividade do processo resulta em mais eficiência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Imagem 9" style="width:137.25pt;height:42pt;visibility:visible" o:spid="_x0000_i1025" type="#_x0000_t75">
          <v:imagedata r:id="rId1" o:title="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8.6614173228347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2B21CC"/>
    <w:pPr>
      <w:keepNext w:val="1"/>
      <w:keepLines w:val="1"/>
      <w:spacing w:after="0"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DD5449"/>
    <w:pPr>
      <w:keepNext w:val="1"/>
      <w:spacing w:after="60" w:before="240"/>
      <w:outlineLvl w:val="2"/>
    </w:pPr>
    <w:rPr>
      <w:rFonts w:ascii="Calibri Light" w:eastAsia="Times New Roman" w:hAnsi="Calibri Light"/>
      <w:b w:val="1"/>
      <w:bCs w:val="1"/>
      <w:sz w:val="26"/>
      <w:szCs w:val="26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7D34F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D34FA"/>
  </w:style>
  <w:style w:type="paragraph" w:styleId="Rodap">
    <w:name w:val="footer"/>
    <w:basedOn w:val="Normal"/>
    <w:link w:val="RodapChar"/>
    <w:uiPriority w:val="99"/>
    <w:unhideWhenUsed w:val="1"/>
    <w:rsid w:val="007D34F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D34FA"/>
  </w:style>
  <w:style w:type="character" w:styleId="Refdecomentrio">
    <w:name w:val="annotation reference"/>
    <w:uiPriority w:val="99"/>
    <w:semiHidden w:val="1"/>
    <w:unhideWhenUsed w:val="1"/>
    <w:rsid w:val="001D4D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1D4D0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 w:val="1"/>
    <w:rsid w:val="001D4D0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1D4D0F"/>
    <w:rPr>
      <w:b w:val="1"/>
      <w:bCs w:val="1"/>
    </w:rPr>
  </w:style>
  <w:style w:type="character" w:styleId="AssuntodocomentrioChar" w:customStyle="1">
    <w:name w:val="Assunto do comentário Char"/>
    <w:link w:val="Assuntodocomentrio"/>
    <w:uiPriority w:val="99"/>
    <w:semiHidden w:val="1"/>
    <w:rsid w:val="001D4D0F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D4D0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 w:val="1"/>
    <w:rsid w:val="001D4D0F"/>
    <w:rPr>
      <w:rFonts w:ascii="Segoe UI" w:cs="Segoe UI" w:hAnsi="Segoe UI"/>
      <w:sz w:val="18"/>
      <w:szCs w:val="18"/>
    </w:rPr>
  </w:style>
  <w:style w:type="paragraph" w:styleId="PargrafodaLista">
    <w:name w:val="List Paragraph"/>
    <w:basedOn w:val="Normal"/>
    <w:uiPriority w:val="34"/>
    <w:qFormat w:val="1"/>
    <w:rsid w:val="002B21CC"/>
    <w:pPr>
      <w:ind w:left="720"/>
      <w:contextualSpacing w:val="1"/>
    </w:pPr>
  </w:style>
  <w:style w:type="character" w:styleId="Ttulo1Char" w:customStyle="1">
    <w:name w:val="Título 1 Char"/>
    <w:link w:val="Ttulo1"/>
    <w:uiPriority w:val="9"/>
    <w:rsid w:val="002B21CC"/>
    <w:rPr>
      <w:rFonts w:ascii="Calibri Light" w:cs="Times New Roman" w:eastAsia="Times New Roman" w:hAnsi="Calibri Light"/>
      <w:color w:val="2f5496"/>
      <w:sz w:val="32"/>
      <w:szCs w:val="32"/>
    </w:rPr>
  </w:style>
  <w:style w:type="character" w:styleId="Hyperlink">
    <w:name w:val="Hyperlink"/>
    <w:uiPriority w:val="99"/>
    <w:unhideWhenUsed w:val="1"/>
    <w:rsid w:val="00FC4D57"/>
    <w:rPr>
      <w:color w:val="0563c1"/>
      <w:u w:val="single"/>
    </w:rPr>
  </w:style>
  <w:style w:type="character" w:styleId="MenoPendente">
    <w:name w:val="Unresolved Mention"/>
    <w:uiPriority w:val="99"/>
    <w:semiHidden w:val="1"/>
    <w:unhideWhenUsed w:val="1"/>
    <w:rsid w:val="00FC4D57"/>
    <w:rPr>
      <w:color w:val="605e5c"/>
      <w:shd w:color="auto" w:fill="e1dfdd" w:val="clear"/>
    </w:rPr>
  </w:style>
  <w:style w:type="character" w:styleId="Ttulo3Char" w:customStyle="1">
    <w:name w:val="Título 3 Char"/>
    <w:link w:val="Ttulo3"/>
    <w:uiPriority w:val="9"/>
    <w:semiHidden w:val="1"/>
    <w:rsid w:val="00DD5449"/>
    <w:rPr>
      <w:rFonts w:ascii="Calibri Light" w:cs="Times New Roman" w:eastAsia="Times New Roman" w:hAnsi="Calibri Light"/>
      <w:b w:val="1"/>
      <w:bCs w:val="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1E1138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3A51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3A5138"/>
  </w:style>
  <w:style w:type="paragraph" w:styleId="Sumrio2">
    <w:name w:val="toc 2"/>
    <w:basedOn w:val="Normal"/>
    <w:next w:val="Normal"/>
    <w:autoRedefine w:val="1"/>
    <w:uiPriority w:val="39"/>
    <w:unhideWhenUsed w:val="1"/>
    <w:rsid w:val="003A5138"/>
    <w:pPr>
      <w:ind w:left="24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3A5138"/>
    <w:pPr>
      <w:ind w:left="480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3A5138"/>
    <w:rPr>
      <w:sz w:val="20"/>
      <w:szCs w:val="20"/>
    </w:rPr>
  </w:style>
  <w:style w:type="character" w:styleId="TextodenotaderodapChar" w:customStyle="1">
    <w:name w:val="Texto de nota de rodapé Char"/>
    <w:link w:val="Textodenotaderodap"/>
    <w:uiPriority w:val="99"/>
    <w:semiHidden w:val="1"/>
    <w:rsid w:val="003A5138"/>
    <w:rPr>
      <w:lang w:eastAsia="en-US"/>
    </w:rPr>
  </w:style>
  <w:style w:type="character" w:styleId="Refdenotaderodap">
    <w:name w:val="footnote reference"/>
    <w:uiPriority w:val="99"/>
    <w:semiHidden w:val="1"/>
    <w:unhideWhenUsed w:val="1"/>
    <w:rsid w:val="003A5138"/>
    <w:rPr>
      <w:vertAlign w:val="superscript"/>
    </w:rPr>
  </w:style>
  <w:style w:type="character" w:styleId="HiperlinkVisitado">
    <w:name w:val="FollowedHyperlink"/>
    <w:uiPriority w:val="99"/>
    <w:semiHidden w:val="1"/>
    <w:unhideWhenUsed w:val="1"/>
    <w:rsid w:val="003A5138"/>
    <w:rPr>
      <w:color w:val="954f7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tUUF/VsunxUAU6oI3XfhmdozA==">CgMxLjAyCGguZ2pkZ3hzMgloLjMwajB6bGwyCWguMWZvYjl0ZTIOaC5xY2FibW53NGZxd3QyDmguZGluZ3l6eWIxcWkwMg5oLjNuanJoNjMxaG5yajINaC42YWtyaGR3cm5mYzIOaC5hbGdscmxyd2dlZnI4AHIhMVB2eWRER1Y0cU5sRDlDak5LUkQ1VFFiMW1LQ0MtY1px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2023-06-30T12:01:00Z</dcterms:created>
  <dc:creator>Wellington Nunes</dc:creator>
</cp:coreProperties>
</file>