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E47832" w14:textId="29CBFFDB" w:rsidR="00A119CD" w:rsidRPr="00A119CD" w:rsidRDefault="00443B28" w:rsidP="00A119CD">
      <w:pPr>
        <w:pStyle w:val="xmsonormal"/>
        <w:jc w:val="center"/>
        <w:rPr>
          <w:rFonts w:ascii="Cambria" w:hAnsi="Cambria"/>
          <w:b/>
          <w:bCs/>
          <w:color w:val="000000" w:themeColor="text1"/>
        </w:rPr>
      </w:pPr>
      <w:r>
        <w:rPr>
          <w:rFonts w:ascii="Cambria" w:hAnsi="Cambria"/>
          <w:b/>
          <w:bCs/>
          <w:noProof/>
          <w:color w:val="000000" w:themeColor="text1"/>
          <w:lang w:val="en-US"/>
        </w:rPr>
        <w:drawing>
          <wp:anchor distT="0" distB="0" distL="114300" distR="114300" simplePos="0" relativeHeight="251660288" behindDoc="0" locked="0" layoutInCell="1" allowOverlap="1" wp14:anchorId="5E8C744F" wp14:editId="6B31FE77">
            <wp:simplePos x="0" y="0"/>
            <wp:positionH relativeFrom="margin">
              <wp:posOffset>4267200</wp:posOffset>
            </wp:positionH>
            <wp:positionV relativeFrom="paragraph">
              <wp:posOffset>0</wp:posOffset>
            </wp:positionV>
            <wp:extent cx="1959610" cy="400050"/>
            <wp:effectExtent l="0" t="0" r="0" b="0"/>
            <wp:wrapThrough wrapText="bothSides">
              <wp:wrapPolygon edited="0">
                <wp:start x="5459" y="0"/>
                <wp:lineTo x="210" y="6171"/>
                <wp:lineTo x="210" y="15429"/>
                <wp:lineTo x="7139" y="19543"/>
                <wp:lineTo x="9029" y="19543"/>
                <wp:lineTo x="21208" y="16457"/>
                <wp:lineTo x="21208" y="4114"/>
                <wp:lineTo x="6929" y="0"/>
                <wp:lineTo x="5459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0th_AMA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961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" w:hAnsi="Cambria"/>
          <w:b/>
          <w:bCs/>
          <w:noProof/>
          <w:color w:val="000000" w:themeColor="text1"/>
          <w:lang w:val="en-US"/>
        </w:rPr>
        <w:drawing>
          <wp:anchor distT="0" distB="0" distL="114300" distR="114300" simplePos="0" relativeHeight="251662336" behindDoc="0" locked="0" layoutInCell="1" allowOverlap="1" wp14:anchorId="12F4CA70" wp14:editId="4340F862">
            <wp:simplePos x="0" y="0"/>
            <wp:positionH relativeFrom="margin">
              <wp:posOffset>1995170</wp:posOffset>
            </wp:positionH>
            <wp:positionV relativeFrom="paragraph">
              <wp:posOffset>34925</wp:posOffset>
            </wp:positionV>
            <wp:extent cx="2000250" cy="443865"/>
            <wp:effectExtent l="0" t="0" r="0" b="0"/>
            <wp:wrapThrough wrapText="bothSides">
              <wp:wrapPolygon edited="0">
                <wp:start x="0" y="0"/>
                <wp:lineTo x="0" y="20395"/>
                <wp:lineTo x="21394" y="20395"/>
                <wp:lineTo x="21394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S AMS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" w:hAnsi="Cambria"/>
          <w:b/>
          <w:bCs/>
          <w:noProof/>
          <w:color w:val="000000" w:themeColor="text1"/>
          <w:lang w:val="en-US"/>
        </w:rPr>
        <w:drawing>
          <wp:anchor distT="0" distB="0" distL="114300" distR="114300" simplePos="0" relativeHeight="251661312" behindDoc="0" locked="0" layoutInCell="1" allowOverlap="1" wp14:anchorId="21EDF15E" wp14:editId="3C49C0D5">
            <wp:simplePos x="0" y="0"/>
            <wp:positionH relativeFrom="margin">
              <wp:posOffset>-114300</wp:posOffset>
            </wp:positionH>
            <wp:positionV relativeFrom="paragraph">
              <wp:posOffset>0</wp:posOffset>
            </wp:positionV>
            <wp:extent cx="2095500" cy="501015"/>
            <wp:effectExtent l="0" t="0" r="0" b="0"/>
            <wp:wrapThrough wrapText="bothSides">
              <wp:wrapPolygon edited="0">
                <wp:start x="0" y="0"/>
                <wp:lineTo x="0" y="20532"/>
                <wp:lineTo x="21404" y="20532"/>
                <wp:lineTo x="21404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A2_Full-Name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A3CF94" w14:textId="1CE494FE" w:rsidR="00443B28" w:rsidRDefault="00443B28" w:rsidP="00A119CD">
      <w:pPr>
        <w:pStyle w:val="xmsonormal"/>
        <w:jc w:val="center"/>
        <w:rPr>
          <w:rFonts w:ascii="Cambria" w:hAnsi="Cambria"/>
          <w:b/>
          <w:bCs/>
          <w:color w:val="000000" w:themeColor="text1"/>
        </w:rPr>
      </w:pPr>
    </w:p>
    <w:p w14:paraId="50CEC01B" w14:textId="5BAD335F" w:rsidR="000E5141" w:rsidRPr="00A119CD" w:rsidRDefault="000E5141" w:rsidP="00A119CD">
      <w:pPr>
        <w:pStyle w:val="xmsonormal"/>
        <w:jc w:val="center"/>
        <w:rPr>
          <w:rFonts w:ascii="Cambria" w:hAnsi="Cambria"/>
          <w:b/>
          <w:bCs/>
          <w:color w:val="000000" w:themeColor="text1"/>
        </w:rPr>
      </w:pPr>
      <w:r w:rsidRPr="00A119CD">
        <w:rPr>
          <w:rFonts w:ascii="Cambria" w:hAnsi="Cambria"/>
          <w:b/>
          <w:bCs/>
          <w:color w:val="000000" w:themeColor="text1"/>
        </w:rPr>
        <w:t xml:space="preserve">CAS AMSS-PolyU Joint </w:t>
      </w:r>
      <w:r w:rsidR="00A119CD" w:rsidRPr="00A119CD">
        <w:rPr>
          <w:rFonts w:ascii="Cambria" w:hAnsi="Cambria"/>
          <w:b/>
          <w:bCs/>
          <w:color w:val="000000" w:themeColor="text1"/>
        </w:rPr>
        <w:t>Laboratory of Applied</w:t>
      </w:r>
      <w:r w:rsidRPr="00A119CD">
        <w:rPr>
          <w:rFonts w:ascii="Cambria" w:hAnsi="Cambria"/>
          <w:b/>
          <w:bCs/>
          <w:color w:val="000000" w:themeColor="text1"/>
        </w:rPr>
        <w:t xml:space="preserve"> Mathematics Workshop</w:t>
      </w:r>
      <w:r w:rsidR="001C1631" w:rsidRPr="00A119CD">
        <w:rPr>
          <w:rFonts w:ascii="Cambria" w:hAnsi="Cambria"/>
          <w:b/>
          <w:bCs/>
          <w:color w:val="000000" w:themeColor="text1"/>
        </w:rPr>
        <w:t xml:space="preserve"> 2022</w:t>
      </w:r>
    </w:p>
    <w:p w14:paraId="26ACA80C" w14:textId="1D86CC4C" w:rsidR="000E5141" w:rsidRPr="00A119CD" w:rsidRDefault="000E5141" w:rsidP="00A119CD">
      <w:pPr>
        <w:pStyle w:val="xmsonormal"/>
        <w:jc w:val="center"/>
        <w:rPr>
          <w:rFonts w:ascii="Cambria" w:hAnsi="Cambria"/>
          <w:b/>
          <w:bCs/>
          <w:color w:val="000000" w:themeColor="text1"/>
        </w:rPr>
      </w:pPr>
      <w:r w:rsidRPr="00A119CD">
        <w:rPr>
          <w:rFonts w:ascii="Cambria" w:hAnsi="Cambria"/>
          <w:b/>
          <w:bCs/>
          <w:color w:val="000000" w:themeColor="text1"/>
        </w:rPr>
        <w:t xml:space="preserve">22-23 December, 2022 </w:t>
      </w:r>
      <w:r w:rsidR="00231EEB" w:rsidRPr="00A119CD">
        <w:rPr>
          <w:rFonts w:ascii="Cambria" w:hAnsi="Cambria"/>
          <w:b/>
          <w:bCs/>
          <w:color w:val="000000" w:themeColor="text1"/>
        </w:rPr>
        <w:t>(Zoom)</w:t>
      </w:r>
    </w:p>
    <w:p w14:paraId="058CEB7E" w14:textId="77777777" w:rsidR="001C1631" w:rsidRPr="00A119CD" w:rsidRDefault="001C1631" w:rsidP="000E5141">
      <w:pPr>
        <w:pStyle w:val="xmsonormal"/>
        <w:rPr>
          <w:rFonts w:ascii="Cambria" w:hAnsi="Cambria"/>
          <w:color w:val="000000" w:themeColor="text1"/>
          <w:sz w:val="27"/>
          <w:szCs w:val="27"/>
        </w:rPr>
      </w:pPr>
    </w:p>
    <w:p w14:paraId="693B5D3D" w14:textId="3727A1E1" w:rsidR="00BD1B51" w:rsidRDefault="0083177D" w:rsidP="00A119CD">
      <w:pPr>
        <w:pStyle w:val="xmsonormal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  <w:r w:rsidRPr="00A119CD">
        <w:rPr>
          <w:rFonts w:ascii="Cambria" w:hAnsi="Cambria" w:cs="Times New Roman"/>
          <w:color w:val="000000" w:themeColor="text1"/>
          <w:sz w:val="24"/>
          <w:szCs w:val="24"/>
        </w:rPr>
        <w:t>Th</w:t>
      </w:r>
      <w:r w:rsidR="00231EEB" w:rsidRPr="00A119CD">
        <w:rPr>
          <w:rFonts w:ascii="Cambria" w:hAnsi="Cambria" w:cs="Times New Roman"/>
          <w:color w:val="000000" w:themeColor="text1"/>
          <w:sz w:val="24"/>
          <w:szCs w:val="24"/>
        </w:rPr>
        <w:t xml:space="preserve">is </w:t>
      </w:r>
      <w:r w:rsidRPr="00A119CD">
        <w:rPr>
          <w:rFonts w:ascii="Cambria" w:hAnsi="Cambria" w:cs="Times New Roman"/>
          <w:color w:val="000000" w:themeColor="text1"/>
          <w:sz w:val="24"/>
          <w:szCs w:val="24"/>
        </w:rPr>
        <w:t>workshop is organized by CAS AMSS-PolyU Joint Laboratory of Applied Mathematics and supported by AMSS, PolyU, AMA and CAS-Croucher Funding Scheme</w:t>
      </w:r>
      <w:r w:rsidR="00FE278F" w:rsidRPr="00A119CD">
        <w:rPr>
          <w:rFonts w:ascii="Cambria" w:hAnsi="Cambria" w:cs="Times New Roman"/>
          <w:color w:val="000000" w:themeColor="text1"/>
          <w:sz w:val="24"/>
          <w:szCs w:val="24"/>
        </w:rPr>
        <w:t xml:space="preserve"> for Joint Laboratories</w:t>
      </w:r>
      <w:r w:rsidRPr="00A119CD">
        <w:rPr>
          <w:rFonts w:ascii="Cambria" w:hAnsi="Cambria" w:cs="Times New Roman"/>
          <w:color w:val="000000" w:themeColor="text1"/>
          <w:sz w:val="24"/>
          <w:szCs w:val="24"/>
        </w:rPr>
        <w:t>. </w:t>
      </w:r>
    </w:p>
    <w:p w14:paraId="067A0FB4" w14:textId="13B93380" w:rsidR="00A119CD" w:rsidRDefault="00A119CD" w:rsidP="00A119CD">
      <w:pPr>
        <w:pStyle w:val="xmsonormal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</w:p>
    <w:p w14:paraId="7767D787" w14:textId="2E9D96DC" w:rsidR="00A119CD" w:rsidRPr="00A119CD" w:rsidRDefault="00A119CD" w:rsidP="00A119CD">
      <w:pPr>
        <w:spacing w:after="0" w:line="240" w:lineRule="auto"/>
        <w:rPr>
          <w:rFonts w:ascii="Cambria" w:hAnsi="Cambria" w:cs="Times New Roman"/>
          <w:color w:val="000000" w:themeColor="text1"/>
          <w:sz w:val="24"/>
          <w:szCs w:val="24"/>
          <w:lang w:eastAsia="zh-TW"/>
        </w:rPr>
      </w:pPr>
      <w:r w:rsidRPr="00A119CD">
        <w:rPr>
          <w:rFonts w:ascii="Cambria" w:hAnsi="Cambria" w:cs="Times New Roman"/>
          <w:noProof/>
          <w:color w:val="000000" w:themeColor="text1"/>
          <w:sz w:val="24"/>
          <w:szCs w:val="24"/>
          <w:lang w:val="en-US" w:eastAsia="zh-TW"/>
        </w:rPr>
        <w:drawing>
          <wp:anchor distT="0" distB="0" distL="114300" distR="114300" simplePos="0" relativeHeight="251659264" behindDoc="0" locked="0" layoutInCell="1" allowOverlap="1" wp14:anchorId="6E98E6DF" wp14:editId="6F3F2CBC">
            <wp:simplePos x="0" y="0"/>
            <wp:positionH relativeFrom="column">
              <wp:posOffset>5391150</wp:posOffset>
            </wp:positionH>
            <wp:positionV relativeFrom="paragraph">
              <wp:posOffset>8255</wp:posOffset>
            </wp:positionV>
            <wp:extent cx="942975" cy="937895"/>
            <wp:effectExtent l="0" t="0" r="9525" b="0"/>
            <wp:wrapThrough wrapText="bothSides">
              <wp:wrapPolygon edited="0">
                <wp:start x="0" y="0"/>
                <wp:lineTo x="0" y="21059"/>
                <wp:lineTo x="21382" y="21059"/>
                <wp:lineTo x="2138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R_v3_PolyU_5144806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50" t="15283" r="15282" b="15282"/>
                    <a:stretch/>
                  </pic:blipFill>
                  <pic:spPr bwMode="auto">
                    <a:xfrm>
                      <a:off x="0" y="0"/>
                      <a:ext cx="942975" cy="937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19CD">
        <w:rPr>
          <w:rFonts w:ascii="Cambria" w:hAnsi="Cambria" w:cs="Times New Roman"/>
          <w:color w:val="000000" w:themeColor="text1"/>
          <w:sz w:val="24"/>
          <w:szCs w:val="24"/>
        </w:rPr>
        <w:t>D</w:t>
      </w:r>
      <w:r w:rsidRPr="00A119CD">
        <w:rPr>
          <w:rFonts w:ascii="Cambria" w:hAnsi="Cambria" w:cs="Times New Roman"/>
          <w:color w:val="000000" w:themeColor="text1"/>
          <w:sz w:val="24"/>
          <w:szCs w:val="24"/>
          <w:lang w:eastAsia="zh-TW"/>
        </w:rPr>
        <w:t xml:space="preserve">ate: </w:t>
      </w:r>
      <w:r>
        <w:rPr>
          <w:rFonts w:ascii="Cambria" w:hAnsi="Cambria" w:cs="Times New Roman"/>
          <w:color w:val="000000" w:themeColor="text1"/>
          <w:sz w:val="24"/>
          <w:szCs w:val="24"/>
          <w:lang w:eastAsia="zh-TW"/>
        </w:rPr>
        <w:tab/>
      </w:r>
      <w:r>
        <w:rPr>
          <w:rFonts w:ascii="Cambria" w:hAnsi="Cambria" w:cs="Times New Roman"/>
          <w:color w:val="000000" w:themeColor="text1"/>
          <w:sz w:val="24"/>
          <w:szCs w:val="24"/>
          <w:lang w:eastAsia="zh-TW"/>
        </w:rPr>
        <w:tab/>
      </w:r>
      <w:r>
        <w:rPr>
          <w:rFonts w:ascii="Cambria" w:hAnsi="Cambria" w:cs="Times New Roman"/>
          <w:color w:val="000000" w:themeColor="text1"/>
          <w:sz w:val="24"/>
          <w:szCs w:val="24"/>
          <w:lang w:eastAsia="zh-TW"/>
        </w:rPr>
        <w:tab/>
        <w:t xml:space="preserve">   </w:t>
      </w:r>
      <w:r w:rsidRPr="00A119CD">
        <w:rPr>
          <w:rFonts w:ascii="Cambria" w:hAnsi="Cambria" w:cs="Times New Roman"/>
          <w:color w:val="000000" w:themeColor="text1"/>
          <w:sz w:val="24"/>
          <w:szCs w:val="24"/>
          <w:lang w:eastAsia="zh-TW"/>
        </w:rPr>
        <w:t>22 – 23 December 2022 (Thu – Friday)</w:t>
      </w:r>
    </w:p>
    <w:p w14:paraId="65C4600F" w14:textId="2D8F69F8" w:rsidR="00A119CD" w:rsidRPr="00A119CD" w:rsidRDefault="00A119CD" w:rsidP="00A119CD">
      <w:pPr>
        <w:spacing w:after="0" w:line="240" w:lineRule="auto"/>
        <w:rPr>
          <w:rFonts w:ascii="Cambria" w:hAnsi="Cambria" w:cs="Times New Roman"/>
          <w:color w:val="000000" w:themeColor="text1"/>
          <w:sz w:val="24"/>
          <w:szCs w:val="24"/>
          <w:lang w:eastAsia="zh-TW"/>
        </w:rPr>
      </w:pPr>
      <w:r w:rsidRPr="00A119CD">
        <w:rPr>
          <w:rFonts w:ascii="Cambria" w:hAnsi="Cambria" w:cs="Times New Roman"/>
          <w:color w:val="000000" w:themeColor="text1"/>
          <w:sz w:val="24"/>
          <w:szCs w:val="24"/>
          <w:lang w:eastAsia="zh-TW"/>
        </w:rPr>
        <w:t xml:space="preserve">Mode of delivery: </w:t>
      </w:r>
      <w:r>
        <w:rPr>
          <w:rFonts w:ascii="Cambria" w:hAnsi="Cambria" w:cs="Times New Roman"/>
          <w:color w:val="000000" w:themeColor="text1"/>
          <w:sz w:val="24"/>
          <w:szCs w:val="24"/>
          <w:lang w:eastAsia="zh-TW"/>
        </w:rPr>
        <w:tab/>
        <w:t xml:space="preserve">  </w:t>
      </w:r>
      <w:r w:rsidRPr="00A119CD">
        <w:rPr>
          <w:rFonts w:ascii="Cambria" w:hAnsi="Cambria" w:cs="Times New Roman"/>
          <w:color w:val="000000" w:themeColor="text1"/>
          <w:sz w:val="24"/>
          <w:szCs w:val="24"/>
          <w:lang w:eastAsia="zh-TW"/>
        </w:rPr>
        <w:t>Online via Zoom</w:t>
      </w:r>
    </w:p>
    <w:p w14:paraId="39A60FC4" w14:textId="1A06A13F" w:rsidR="00A119CD" w:rsidRPr="00A119CD" w:rsidRDefault="00A119CD" w:rsidP="00A119CD">
      <w:pPr>
        <w:spacing w:after="0" w:line="240" w:lineRule="auto"/>
        <w:rPr>
          <w:rFonts w:ascii="Cambria" w:hAnsi="Cambria" w:cs="Times New Roman"/>
          <w:color w:val="000000" w:themeColor="text1"/>
          <w:sz w:val="24"/>
          <w:szCs w:val="24"/>
          <w:lang w:eastAsia="zh-TW"/>
        </w:rPr>
      </w:pPr>
      <w:r w:rsidRPr="00A119CD">
        <w:rPr>
          <w:rFonts w:ascii="Cambria" w:hAnsi="Cambria" w:cs="Times New Roman"/>
          <w:color w:val="000000" w:themeColor="text1"/>
          <w:sz w:val="24"/>
          <w:szCs w:val="24"/>
          <w:lang w:eastAsia="zh-TW"/>
        </w:rPr>
        <w:t xml:space="preserve">Meeting link: </w:t>
      </w:r>
      <w:r>
        <w:rPr>
          <w:rFonts w:ascii="Cambria" w:hAnsi="Cambria" w:cs="Times New Roman"/>
          <w:color w:val="000000" w:themeColor="text1"/>
          <w:sz w:val="24"/>
          <w:szCs w:val="24"/>
          <w:lang w:eastAsia="zh-TW"/>
        </w:rPr>
        <w:tab/>
      </w:r>
      <w:r>
        <w:rPr>
          <w:rFonts w:ascii="Cambria" w:hAnsi="Cambria" w:cs="Times New Roman"/>
          <w:color w:val="000000" w:themeColor="text1"/>
          <w:sz w:val="24"/>
          <w:szCs w:val="24"/>
          <w:lang w:eastAsia="zh-TW"/>
        </w:rPr>
        <w:tab/>
        <w:t xml:space="preserve">   </w:t>
      </w:r>
      <w:hyperlink r:id="rId11" w:history="1">
        <w:r w:rsidRPr="00A119CD">
          <w:rPr>
            <w:rStyle w:val="Hyperlink"/>
            <w:rFonts w:ascii="Cambria" w:hAnsi="Cambria" w:cs="Times New Roman"/>
            <w:color w:val="000000" w:themeColor="text1"/>
            <w:sz w:val="24"/>
            <w:szCs w:val="24"/>
            <w:lang w:eastAsia="zh-TW"/>
          </w:rPr>
          <w:t>https://polyu.hk/Jantp</w:t>
        </w:r>
      </w:hyperlink>
      <w:r w:rsidRPr="00A119CD">
        <w:rPr>
          <w:rFonts w:ascii="Cambria" w:hAnsi="Cambria" w:cs="Times New Roman"/>
          <w:color w:val="000000" w:themeColor="text1"/>
          <w:sz w:val="24"/>
          <w:szCs w:val="24"/>
          <w:lang w:eastAsia="zh-TW"/>
        </w:rPr>
        <w:t xml:space="preserve"> </w:t>
      </w:r>
    </w:p>
    <w:p w14:paraId="4CEB012D" w14:textId="13B97F8B" w:rsidR="00A119CD" w:rsidRPr="00A119CD" w:rsidRDefault="00A119CD" w:rsidP="00A119CD">
      <w:pPr>
        <w:spacing w:after="0" w:line="240" w:lineRule="auto"/>
        <w:rPr>
          <w:rFonts w:ascii="Cambria" w:hAnsi="Cambria" w:cs="Times New Roman"/>
          <w:color w:val="000000" w:themeColor="text1"/>
          <w:sz w:val="24"/>
          <w:szCs w:val="24"/>
          <w:lang w:eastAsia="zh-TW"/>
        </w:rPr>
      </w:pPr>
      <w:r w:rsidRPr="00A119CD">
        <w:rPr>
          <w:rFonts w:ascii="Cambria" w:hAnsi="Cambria" w:cs="Times New Roman"/>
          <w:color w:val="000000" w:themeColor="text1"/>
          <w:sz w:val="24"/>
          <w:szCs w:val="24"/>
          <w:lang w:eastAsia="zh-TW"/>
        </w:rPr>
        <w:t>Meeting ID</w:t>
      </w:r>
      <w:r>
        <w:rPr>
          <w:rFonts w:ascii="Cambria" w:hAnsi="Cambria" w:cs="Times New Roman"/>
          <w:color w:val="000000" w:themeColor="text1"/>
          <w:sz w:val="24"/>
          <w:szCs w:val="24"/>
          <w:lang w:eastAsia="zh-TW"/>
        </w:rPr>
        <w:t xml:space="preserve"> | Passcode</w:t>
      </w:r>
      <w:r w:rsidRPr="00A119CD">
        <w:rPr>
          <w:rFonts w:ascii="Cambria" w:hAnsi="Cambria" w:cs="Times New Roman"/>
          <w:color w:val="000000" w:themeColor="text1"/>
          <w:sz w:val="24"/>
          <w:szCs w:val="24"/>
          <w:lang w:eastAsia="zh-TW"/>
        </w:rPr>
        <w:t>:</w:t>
      </w:r>
      <w:r>
        <w:rPr>
          <w:rFonts w:ascii="Cambria" w:hAnsi="Cambria" w:cs="Times New Roman"/>
          <w:color w:val="000000" w:themeColor="text1"/>
          <w:sz w:val="24"/>
          <w:szCs w:val="24"/>
          <w:lang w:eastAsia="zh-TW"/>
        </w:rPr>
        <w:t xml:space="preserve"> </w:t>
      </w:r>
      <w:r w:rsidRPr="00A119CD">
        <w:rPr>
          <w:rFonts w:ascii="Cambria" w:hAnsi="Cambria" w:cs="Times New Roman"/>
          <w:color w:val="000000" w:themeColor="text1"/>
          <w:sz w:val="24"/>
          <w:szCs w:val="24"/>
          <w:lang w:eastAsia="zh-TW"/>
        </w:rPr>
        <w:t>942 5395 7435</w:t>
      </w:r>
      <w:r>
        <w:rPr>
          <w:rFonts w:ascii="Cambria" w:hAnsi="Cambria" w:cs="Times New Roman"/>
          <w:color w:val="000000" w:themeColor="text1"/>
          <w:sz w:val="24"/>
          <w:szCs w:val="24"/>
          <w:lang w:eastAsia="zh-TW"/>
        </w:rPr>
        <w:t xml:space="preserve"> |</w:t>
      </w:r>
      <w:r w:rsidRPr="00A119CD">
        <w:rPr>
          <w:rFonts w:ascii="Cambria" w:hAnsi="Cambria" w:cs="Times New Roman"/>
          <w:color w:val="000000" w:themeColor="text1"/>
          <w:sz w:val="24"/>
          <w:szCs w:val="24"/>
          <w:lang w:eastAsia="zh-TW"/>
        </w:rPr>
        <w:t xml:space="preserve"> cas2022</w:t>
      </w:r>
    </w:p>
    <w:p w14:paraId="42F97770" w14:textId="7A8C6133" w:rsidR="00A119CD" w:rsidRPr="00A119CD" w:rsidRDefault="00A119CD" w:rsidP="00A119CD">
      <w:pPr>
        <w:pStyle w:val="xmsonormal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</w:p>
    <w:p w14:paraId="4E314C16" w14:textId="6EB1414C" w:rsidR="008D43E4" w:rsidRDefault="008D43E4" w:rsidP="000E5141">
      <w:pPr>
        <w:pStyle w:val="xmsonormal"/>
        <w:rPr>
          <w:rFonts w:ascii="Cambria" w:hAnsi="Cambria"/>
          <w:color w:val="000000" w:themeColor="text1"/>
        </w:rPr>
      </w:pPr>
    </w:p>
    <w:p w14:paraId="2122F679" w14:textId="55564F28" w:rsidR="00A119CD" w:rsidRDefault="00A119CD" w:rsidP="000E5141">
      <w:pPr>
        <w:pStyle w:val="xmsonormal"/>
        <w:rPr>
          <w:rFonts w:ascii="Cambria" w:hAnsi="Cambria"/>
          <w:color w:val="000000" w:themeColor="text1"/>
        </w:rPr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786"/>
        <w:gridCol w:w="2320"/>
        <w:gridCol w:w="3827"/>
        <w:gridCol w:w="2127"/>
      </w:tblGrid>
      <w:tr w:rsidR="00643C19" w14:paraId="26165A9F" w14:textId="77777777" w:rsidTr="00443B28">
        <w:trPr>
          <w:trHeight w:val="421"/>
        </w:trPr>
        <w:tc>
          <w:tcPr>
            <w:tcW w:w="1786" w:type="dxa"/>
          </w:tcPr>
          <w:p w14:paraId="24F0F090" w14:textId="793C0C67" w:rsidR="00643C19" w:rsidRPr="00643C19" w:rsidRDefault="00643C19" w:rsidP="000E5141">
            <w:pPr>
              <w:pStyle w:val="xmsonormal"/>
              <w:rPr>
                <w:rFonts w:ascii="Cambria" w:hAnsi="Cambria"/>
                <w:b/>
                <w:color w:val="000000" w:themeColor="text1"/>
              </w:rPr>
            </w:pPr>
            <w:r w:rsidRPr="00643C19">
              <w:rPr>
                <w:rFonts w:ascii="Cambria" w:hAnsi="Cambria"/>
                <w:b/>
                <w:color w:val="000000" w:themeColor="text1"/>
              </w:rPr>
              <w:t>Date/ Time</w:t>
            </w:r>
          </w:p>
        </w:tc>
        <w:tc>
          <w:tcPr>
            <w:tcW w:w="2320" w:type="dxa"/>
          </w:tcPr>
          <w:p w14:paraId="4A4999F5" w14:textId="70868343" w:rsidR="00643C19" w:rsidRPr="00643C19" w:rsidRDefault="00643C19" w:rsidP="000E5141">
            <w:pPr>
              <w:pStyle w:val="xmsonormal"/>
              <w:rPr>
                <w:rFonts w:ascii="Cambria" w:hAnsi="Cambria"/>
                <w:b/>
                <w:color w:val="000000" w:themeColor="text1"/>
              </w:rPr>
            </w:pPr>
            <w:r w:rsidRPr="00643C19">
              <w:rPr>
                <w:rFonts w:ascii="Cambria" w:hAnsi="Cambria"/>
                <w:b/>
                <w:color w:val="000000" w:themeColor="text1"/>
              </w:rPr>
              <w:t>Speakers</w:t>
            </w:r>
          </w:p>
        </w:tc>
        <w:tc>
          <w:tcPr>
            <w:tcW w:w="3827" w:type="dxa"/>
          </w:tcPr>
          <w:p w14:paraId="64583A90" w14:textId="1A755944" w:rsidR="00643C19" w:rsidRPr="00643C19" w:rsidRDefault="00643C19" w:rsidP="000E5141">
            <w:pPr>
              <w:pStyle w:val="xmsonormal"/>
              <w:rPr>
                <w:rFonts w:ascii="Cambria" w:hAnsi="Cambria"/>
                <w:b/>
                <w:color w:val="000000" w:themeColor="text1"/>
              </w:rPr>
            </w:pPr>
            <w:r w:rsidRPr="00643C19">
              <w:rPr>
                <w:rFonts w:ascii="Cambria" w:hAnsi="Cambria"/>
                <w:b/>
                <w:color w:val="000000" w:themeColor="text1"/>
              </w:rPr>
              <w:t>Titles</w:t>
            </w:r>
          </w:p>
        </w:tc>
        <w:tc>
          <w:tcPr>
            <w:tcW w:w="2127" w:type="dxa"/>
          </w:tcPr>
          <w:p w14:paraId="04A41716" w14:textId="5C7735CF" w:rsidR="00643C19" w:rsidRPr="00643C19" w:rsidRDefault="00643C19" w:rsidP="000E5141">
            <w:pPr>
              <w:pStyle w:val="xmsonormal"/>
              <w:rPr>
                <w:rFonts w:ascii="Cambria" w:hAnsi="Cambria"/>
                <w:b/>
                <w:color w:val="000000" w:themeColor="text1"/>
              </w:rPr>
            </w:pPr>
            <w:r w:rsidRPr="00643C19">
              <w:rPr>
                <w:rFonts w:ascii="Cambria" w:hAnsi="Cambria"/>
                <w:b/>
                <w:color w:val="000000" w:themeColor="text1"/>
              </w:rPr>
              <w:t>Chairs</w:t>
            </w:r>
          </w:p>
        </w:tc>
      </w:tr>
      <w:tr w:rsidR="00643C19" w14:paraId="1950DAF4" w14:textId="77777777" w:rsidTr="00443B28">
        <w:tc>
          <w:tcPr>
            <w:tcW w:w="10060" w:type="dxa"/>
            <w:gridSpan w:val="4"/>
          </w:tcPr>
          <w:p w14:paraId="1833E124" w14:textId="27CB8386" w:rsidR="00643C19" w:rsidRPr="00643C19" w:rsidRDefault="00643C19" w:rsidP="000E5141">
            <w:pPr>
              <w:pStyle w:val="xmsonormal"/>
              <w:rPr>
                <w:rFonts w:ascii="Cambria" w:hAnsi="Cambria"/>
                <w:b/>
                <w:i/>
                <w:color w:val="000000" w:themeColor="text1"/>
              </w:rPr>
            </w:pPr>
            <w:r w:rsidRPr="00643C19">
              <w:rPr>
                <w:rFonts w:ascii="Cambria" w:hAnsi="Cambria"/>
                <w:b/>
                <w:i/>
                <w:color w:val="000000" w:themeColor="text1"/>
              </w:rPr>
              <w:t>22 December 2022 (Thursday)</w:t>
            </w:r>
          </w:p>
        </w:tc>
      </w:tr>
      <w:tr w:rsidR="00643C19" w14:paraId="5B2944C4" w14:textId="77777777" w:rsidTr="00443B28">
        <w:tc>
          <w:tcPr>
            <w:tcW w:w="1786" w:type="dxa"/>
          </w:tcPr>
          <w:p w14:paraId="78CF69D1" w14:textId="71E60C59" w:rsidR="00643C19" w:rsidRDefault="00643C19" w:rsidP="000E5141">
            <w:pPr>
              <w:pStyle w:val="xmsonormal"/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9am – 9:15am</w:t>
            </w:r>
          </w:p>
        </w:tc>
        <w:tc>
          <w:tcPr>
            <w:tcW w:w="2320" w:type="dxa"/>
          </w:tcPr>
          <w:p w14:paraId="481B5FC0" w14:textId="62924134" w:rsidR="00643C19" w:rsidRDefault="00643C19" w:rsidP="000E5141">
            <w:pPr>
              <w:pStyle w:val="xmsonormal"/>
              <w:rPr>
                <w:rFonts w:ascii="Cambria" w:hAnsi="Cambria"/>
                <w:color w:val="000000" w:themeColor="text1"/>
              </w:rPr>
            </w:pPr>
            <w:r w:rsidRPr="00A119CD">
              <w:rPr>
                <w:rFonts w:ascii="Cambria" w:hAnsi="Cambria"/>
                <w:color w:val="000000" w:themeColor="text1"/>
              </w:rPr>
              <w:t>Ya-xiang Yuan (AMSS)   Xiaojun Chen  (</w:t>
            </w:r>
            <w:bookmarkStart w:id="0" w:name="_Hlk119413777"/>
            <w:r w:rsidRPr="00A119CD">
              <w:rPr>
                <w:rFonts w:ascii="Cambria" w:hAnsi="Cambria"/>
                <w:color w:val="000000" w:themeColor="text1"/>
              </w:rPr>
              <w:t>PolyU</w:t>
            </w:r>
            <w:bookmarkEnd w:id="0"/>
            <w:r w:rsidRPr="00A119CD">
              <w:rPr>
                <w:rFonts w:ascii="Cambria" w:hAnsi="Cambria"/>
                <w:color w:val="000000" w:themeColor="text1"/>
              </w:rPr>
              <w:t>)</w:t>
            </w:r>
          </w:p>
        </w:tc>
        <w:tc>
          <w:tcPr>
            <w:tcW w:w="3827" w:type="dxa"/>
          </w:tcPr>
          <w:p w14:paraId="21D44D7D" w14:textId="79599A8C" w:rsidR="00643C19" w:rsidRPr="00A119CD" w:rsidRDefault="00643C19" w:rsidP="000E5141">
            <w:pPr>
              <w:pStyle w:val="xmsonormal"/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Opening ceremony</w:t>
            </w:r>
          </w:p>
        </w:tc>
        <w:tc>
          <w:tcPr>
            <w:tcW w:w="2127" w:type="dxa"/>
          </w:tcPr>
          <w:p w14:paraId="5D352715" w14:textId="4A694DE7" w:rsidR="00643C19" w:rsidRDefault="00643C19" w:rsidP="000E5141">
            <w:pPr>
              <w:pStyle w:val="xmsonormal"/>
              <w:rPr>
                <w:rFonts w:ascii="Cambria" w:hAnsi="Cambria"/>
                <w:color w:val="000000" w:themeColor="text1"/>
              </w:rPr>
            </w:pPr>
            <w:r w:rsidRPr="00A119CD">
              <w:rPr>
                <w:rFonts w:ascii="Cambria" w:hAnsi="Cambria"/>
                <w:color w:val="000000" w:themeColor="text1"/>
              </w:rPr>
              <w:t>Defeng Sun</w:t>
            </w:r>
            <w:r>
              <w:rPr>
                <w:rFonts w:ascii="Cambria" w:hAnsi="Cambria"/>
                <w:color w:val="000000" w:themeColor="text1"/>
              </w:rPr>
              <w:t xml:space="preserve"> (PolyU)</w:t>
            </w:r>
          </w:p>
        </w:tc>
      </w:tr>
      <w:tr w:rsidR="00643C19" w14:paraId="59085078" w14:textId="77777777" w:rsidTr="00443B28">
        <w:tc>
          <w:tcPr>
            <w:tcW w:w="7933" w:type="dxa"/>
            <w:gridSpan w:val="3"/>
          </w:tcPr>
          <w:p w14:paraId="1F8CED8F" w14:textId="77777777" w:rsidR="00643C19" w:rsidRPr="00A119CD" w:rsidRDefault="00643C19" w:rsidP="00643C19">
            <w:pPr>
              <w:pStyle w:val="xmsonormal"/>
              <w:rPr>
                <w:rFonts w:ascii="Cambria" w:hAnsi="Cambria"/>
                <w:color w:val="000000" w:themeColor="text1"/>
              </w:rPr>
            </w:pPr>
            <w:r w:rsidRPr="00A119CD">
              <w:rPr>
                <w:rFonts w:ascii="Cambria" w:hAnsi="Cambria"/>
                <w:b/>
                <w:bCs/>
                <w:color w:val="000000" w:themeColor="text1"/>
              </w:rPr>
              <w:t>Session 1:  Differential equations</w:t>
            </w:r>
          </w:p>
        </w:tc>
        <w:tc>
          <w:tcPr>
            <w:tcW w:w="2127" w:type="dxa"/>
          </w:tcPr>
          <w:p w14:paraId="6FD4FD5A" w14:textId="622385AD" w:rsidR="00643C19" w:rsidRPr="00643C19" w:rsidRDefault="00643C19" w:rsidP="00643C19">
            <w:pPr>
              <w:pStyle w:val="xmsonormal"/>
              <w:rPr>
                <w:rFonts w:ascii="Cambria" w:hAnsi="Cambria"/>
                <w:b/>
                <w:color w:val="000000" w:themeColor="text1"/>
              </w:rPr>
            </w:pPr>
            <w:r w:rsidRPr="00643C19">
              <w:rPr>
                <w:rFonts w:ascii="Cambria" w:hAnsi="Cambria"/>
                <w:b/>
                <w:color w:val="000000" w:themeColor="text1"/>
              </w:rPr>
              <w:t>Zhonghua Qiao (PolyU)</w:t>
            </w:r>
          </w:p>
        </w:tc>
      </w:tr>
      <w:tr w:rsidR="00643C19" w14:paraId="3372CEA7" w14:textId="77777777" w:rsidTr="00443B28">
        <w:tc>
          <w:tcPr>
            <w:tcW w:w="1786" w:type="dxa"/>
          </w:tcPr>
          <w:p w14:paraId="47573E16" w14:textId="6FB61E2F" w:rsidR="00643C19" w:rsidRDefault="00643C19" w:rsidP="00643C19">
            <w:pPr>
              <w:pStyle w:val="xmsonormal"/>
              <w:rPr>
                <w:rFonts w:ascii="Cambria" w:hAnsi="Cambria"/>
                <w:color w:val="000000" w:themeColor="text1"/>
              </w:rPr>
            </w:pPr>
            <w:r w:rsidRPr="00A119CD">
              <w:rPr>
                <w:rFonts w:ascii="Cambria" w:hAnsi="Cambria"/>
                <w:color w:val="000000" w:themeColor="text1"/>
              </w:rPr>
              <w:t>9:15am-10:00am</w:t>
            </w:r>
          </w:p>
        </w:tc>
        <w:tc>
          <w:tcPr>
            <w:tcW w:w="2320" w:type="dxa"/>
          </w:tcPr>
          <w:p w14:paraId="78F59A25" w14:textId="74AF6370" w:rsidR="00643C19" w:rsidRDefault="00643C19" w:rsidP="00643C19">
            <w:pPr>
              <w:pStyle w:val="xmsonormal"/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F</w:t>
            </w:r>
            <w:r w:rsidRPr="00A119CD">
              <w:rPr>
                <w:rFonts w:ascii="Cambria" w:hAnsi="Cambria"/>
                <w:color w:val="000000" w:themeColor="text1"/>
              </w:rPr>
              <w:t>anghua  Lin (New York University)</w:t>
            </w:r>
          </w:p>
        </w:tc>
        <w:tc>
          <w:tcPr>
            <w:tcW w:w="3827" w:type="dxa"/>
          </w:tcPr>
          <w:p w14:paraId="01277A93" w14:textId="44C45BC8" w:rsidR="00643C19" w:rsidRPr="00A119CD" w:rsidRDefault="00643C19" w:rsidP="00643C19">
            <w:pPr>
              <w:pStyle w:val="xmsonormal"/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TBC</w:t>
            </w:r>
          </w:p>
        </w:tc>
        <w:tc>
          <w:tcPr>
            <w:tcW w:w="2127" w:type="dxa"/>
          </w:tcPr>
          <w:p w14:paraId="62961A10" w14:textId="6510AFF8" w:rsidR="00643C19" w:rsidRPr="00A119CD" w:rsidRDefault="00643C19" w:rsidP="00643C19">
            <w:pPr>
              <w:pStyle w:val="xmsonormal"/>
              <w:rPr>
                <w:rFonts w:ascii="Cambria" w:hAnsi="Cambria"/>
                <w:color w:val="000000" w:themeColor="text1"/>
              </w:rPr>
            </w:pPr>
          </w:p>
        </w:tc>
      </w:tr>
      <w:tr w:rsidR="00643C19" w14:paraId="1BD6DE57" w14:textId="77777777" w:rsidTr="00443B28">
        <w:tc>
          <w:tcPr>
            <w:tcW w:w="10060" w:type="dxa"/>
            <w:gridSpan w:val="4"/>
          </w:tcPr>
          <w:p w14:paraId="7762940E" w14:textId="4E4203D6" w:rsidR="00643C19" w:rsidRPr="00643C19" w:rsidRDefault="00643C19" w:rsidP="00643C19">
            <w:pPr>
              <w:pStyle w:val="xmsonormal"/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643C19">
              <w:rPr>
                <w:rFonts w:ascii="Cambria" w:hAnsi="Cambria"/>
                <w:b/>
                <w:color w:val="000000" w:themeColor="text1"/>
              </w:rPr>
              <w:t>Break</w:t>
            </w:r>
          </w:p>
        </w:tc>
      </w:tr>
      <w:tr w:rsidR="00643C19" w14:paraId="6E55BFB5" w14:textId="77777777" w:rsidTr="00443B28">
        <w:tc>
          <w:tcPr>
            <w:tcW w:w="1786" w:type="dxa"/>
          </w:tcPr>
          <w:p w14:paraId="550CCE1E" w14:textId="3BCB1BE3" w:rsidR="00643C19" w:rsidRDefault="00643C19" w:rsidP="00643C19">
            <w:pPr>
              <w:pStyle w:val="xmsonormal"/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10:15am – 11:00am</w:t>
            </w:r>
          </w:p>
        </w:tc>
        <w:tc>
          <w:tcPr>
            <w:tcW w:w="2320" w:type="dxa"/>
          </w:tcPr>
          <w:p w14:paraId="674C3B66" w14:textId="3F1FDE00" w:rsidR="00643C19" w:rsidRDefault="00643C19" w:rsidP="00643C19">
            <w:pPr>
              <w:pStyle w:val="xmsonormal"/>
              <w:rPr>
                <w:rFonts w:ascii="Cambria" w:hAnsi="Cambria"/>
                <w:color w:val="000000" w:themeColor="text1"/>
              </w:rPr>
            </w:pPr>
            <w:r w:rsidRPr="00A119CD">
              <w:rPr>
                <w:rFonts w:ascii="Cambria" w:hAnsi="Cambria"/>
                <w:color w:val="000000" w:themeColor="text1"/>
              </w:rPr>
              <w:t>Ping Zhang (AMSS)</w:t>
            </w:r>
          </w:p>
        </w:tc>
        <w:tc>
          <w:tcPr>
            <w:tcW w:w="3827" w:type="dxa"/>
          </w:tcPr>
          <w:p w14:paraId="728FA479" w14:textId="72D7F19B" w:rsidR="00643C19" w:rsidRDefault="00643C19" w:rsidP="00643C19">
            <w:pPr>
              <w:pStyle w:val="xmsonormal"/>
              <w:rPr>
                <w:rFonts w:ascii="Cambria" w:hAnsi="Cambria"/>
                <w:color w:val="000000" w:themeColor="text1"/>
              </w:rPr>
            </w:pPr>
            <w:r w:rsidRPr="00A119CD">
              <w:rPr>
                <w:rFonts w:ascii="Cambria" w:hAnsi="Cambria"/>
                <w:color w:val="000000" w:themeColor="text1"/>
              </w:rPr>
              <w:t>Gevrey solutions of quasi-linear hyperbolic hydrostatic   Navier-Stokes system</w:t>
            </w:r>
          </w:p>
        </w:tc>
        <w:tc>
          <w:tcPr>
            <w:tcW w:w="2127" w:type="dxa"/>
          </w:tcPr>
          <w:p w14:paraId="0BA5AFCB" w14:textId="77777777" w:rsidR="00643C19" w:rsidRPr="00A119CD" w:rsidRDefault="00643C19" w:rsidP="00643C19">
            <w:pPr>
              <w:pStyle w:val="xmsonormal"/>
              <w:rPr>
                <w:rFonts w:ascii="Cambria" w:hAnsi="Cambria"/>
                <w:color w:val="000000" w:themeColor="text1"/>
              </w:rPr>
            </w:pPr>
          </w:p>
        </w:tc>
      </w:tr>
      <w:tr w:rsidR="00643C19" w14:paraId="00BB7D3B" w14:textId="77777777" w:rsidTr="00443B28">
        <w:tc>
          <w:tcPr>
            <w:tcW w:w="1786" w:type="dxa"/>
          </w:tcPr>
          <w:p w14:paraId="3CD30211" w14:textId="794B87B6" w:rsidR="00643C19" w:rsidRDefault="00643C19" w:rsidP="00643C19">
            <w:pPr>
              <w:pStyle w:val="xmsonormal"/>
              <w:rPr>
                <w:rFonts w:ascii="Cambria" w:hAnsi="Cambria"/>
                <w:color w:val="000000" w:themeColor="text1"/>
              </w:rPr>
            </w:pPr>
            <w:r w:rsidRPr="00A119CD">
              <w:rPr>
                <w:rFonts w:ascii="Cambria" w:hAnsi="Cambria"/>
                <w:color w:val="000000" w:themeColor="text1"/>
              </w:rPr>
              <w:t>11:00am- 11:45am</w:t>
            </w:r>
          </w:p>
        </w:tc>
        <w:tc>
          <w:tcPr>
            <w:tcW w:w="2320" w:type="dxa"/>
          </w:tcPr>
          <w:p w14:paraId="75A2098B" w14:textId="77777777" w:rsidR="00643C19" w:rsidRPr="00A119CD" w:rsidRDefault="00643C19" w:rsidP="00643C19">
            <w:pPr>
              <w:pStyle w:val="xmsonormal"/>
              <w:rPr>
                <w:rFonts w:ascii="Cambria" w:hAnsi="Cambria"/>
                <w:color w:val="000000" w:themeColor="text1"/>
              </w:rPr>
            </w:pPr>
            <w:r w:rsidRPr="00A119CD">
              <w:rPr>
                <w:rFonts w:ascii="Cambria" w:hAnsi="Cambria"/>
                <w:color w:val="000000" w:themeColor="text1"/>
              </w:rPr>
              <w:t xml:space="preserve">Tong Yang </w:t>
            </w:r>
            <w:bookmarkStart w:id="1" w:name="_Hlk119337652"/>
            <w:r w:rsidRPr="00A119CD">
              <w:rPr>
                <w:rFonts w:ascii="Cambria" w:hAnsi="Cambria"/>
                <w:color w:val="000000" w:themeColor="text1"/>
              </w:rPr>
              <w:t xml:space="preserve">(PolyU) </w:t>
            </w:r>
          </w:p>
          <w:bookmarkEnd w:id="1"/>
          <w:p w14:paraId="060308F1" w14:textId="77777777" w:rsidR="00643C19" w:rsidRPr="00A119CD" w:rsidRDefault="00643C19" w:rsidP="00643C19">
            <w:pPr>
              <w:pStyle w:val="xmsonormal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3827" w:type="dxa"/>
          </w:tcPr>
          <w:p w14:paraId="3D7AB2F5" w14:textId="79870EF0" w:rsidR="00643C19" w:rsidRPr="00A119CD" w:rsidRDefault="00643C19" w:rsidP="00643C19">
            <w:pPr>
              <w:pStyle w:val="xmsonormal"/>
              <w:rPr>
                <w:rFonts w:ascii="Cambria" w:hAnsi="Cambria"/>
                <w:color w:val="000000" w:themeColor="text1"/>
              </w:rPr>
            </w:pPr>
            <w:r w:rsidRPr="00A119CD">
              <w:rPr>
                <w:rFonts w:ascii="Cambria" w:hAnsi="Cambria"/>
                <w:color w:val="000000" w:themeColor="text1"/>
              </w:rPr>
              <w:t>Analysis on Tollmien-Schlichting waves in MHD and compressible fluid</w:t>
            </w:r>
          </w:p>
        </w:tc>
        <w:tc>
          <w:tcPr>
            <w:tcW w:w="2127" w:type="dxa"/>
          </w:tcPr>
          <w:p w14:paraId="27303DB1" w14:textId="77777777" w:rsidR="00643C19" w:rsidRPr="00A119CD" w:rsidRDefault="00643C19" w:rsidP="00643C19">
            <w:pPr>
              <w:pStyle w:val="xmsonormal"/>
              <w:rPr>
                <w:rFonts w:ascii="Cambria" w:hAnsi="Cambria"/>
                <w:color w:val="000000" w:themeColor="text1"/>
              </w:rPr>
            </w:pPr>
          </w:p>
        </w:tc>
      </w:tr>
      <w:tr w:rsidR="00643C19" w14:paraId="3360AF43" w14:textId="77777777" w:rsidTr="00443B28">
        <w:tc>
          <w:tcPr>
            <w:tcW w:w="7933" w:type="dxa"/>
            <w:gridSpan w:val="3"/>
          </w:tcPr>
          <w:p w14:paraId="1A185042" w14:textId="77777777" w:rsidR="00643C19" w:rsidRPr="00643C19" w:rsidRDefault="00643C19" w:rsidP="00643C19">
            <w:pPr>
              <w:pStyle w:val="xmsonormal"/>
              <w:rPr>
                <w:rFonts w:ascii="Cambria" w:hAnsi="Cambria"/>
                <w:b/>
                <w:bCs/>
                <w:color w:val="000000" w:themeColor="text1"/>
              </w:rPr>
            </w:pPr>
            <w:r w:rsidRPr="00A119CD">
              <w:rPr>
                <w:rFonts w:ascii="Cambria" w:hAnsi="Cambria"/>
                <w:b/>
                <w:bCs/>
                <w:color w:val="000000" w:themeColor="text1"/>
              </w:rPr>
              <w:t xml:space="preserve">Session 2:  Mathematical Finance </w:t>
            </w:r>
          </w:p>
        </w:tc>
        <w:tc>
          <w:tcPr>
            <w:tcW w:w="2127" w:type="dxa"/>
          </w:tcPr>
          <w:p w14:paraId="34476E56" w14:textId="7F1E6849" w:rsidR="00643C19" w:rsidRPr="00643C19" w:rsidRDefault="00643C19" w:rsidP="00643C19">
            <w:pPr>
              <w:pStyle w:val="xmsonormal"/>
              <w:rPr>
                <w:rFonts w:ascii="Cambria" w:hAnsi="Cambria"/>
                <w:b/>
                <w:bCs/>
                <w:color w:val="000000" w:themeColor="text1"/>
              </w:rPr>
            </w:pPr>
            <w:r w:rsidRPr="00643C19">
              <w:rPr>
                <w:rFonts w:ascii="Cambria" w:hAnsi="Cambria"/>
                <w:b/>
                <w:color w:val="000000" w:themeColor="text1"/>
              </w:rPr>
              <w:t>Zhan Shi (AMSS)</w:t>
            </w:r>
          </w:p>
        </w:tc>
      </w:tr>
      <w:tr w:rsidR="00643C19" w14:paraId="388798B0" w14:textId="77777777" w:rsidTr="00443B28">
        <w:tc>
          <w:tcPr>
            <w:tcW w:w="1786" w:type="dxa"/>
          </w:tcPr>
          <w:p w14:paraId="124BD738" w14:textId="5C53E800" w:rsidR="00643C19" w:rsidRPr="00A119CD" w:rsidRDefault="00643C19" w:rsidP="00643C19">
            <w:pPr>
              <w:pStyle w:val="xmsonormal"/>
              <w:rPr>
                <w:rFonts w:ascii="Cambria" w:hAnsi="Cambria"/>
                <w:color w:val="000000" w:themeColor="text1"/>
              </w:rPr>
            </w:pPr>
            <w:r w:rsidRPr="00A119CD">
              <w:rPr>
                <w:rFonts w:ascii="Cambria" w:hAnsi="Cambria"/>
                <w:color w:val="000000" w:themeColor="text1"/>
              </w:rPr>
              <w:t>2:30pm – 3:15pm</w:t>
            </w:r>
          </w:p>
        </w:tc>
        <w:tc>
          <w:tcPr>
            <w:tcW w:w="2320" w:type="dxa"/>
          </w:tcPr>
          <w:p w14:paraId="5D896AD4" w14:textId="77777777" w:rsidR="00643C19" w:rsidRPr="00A119CD" w:rsidRDefault="00643C19" w:rsidP="00643C19">
            <w:pPr>
              <w:pStyle w:val="xmsonormal"/>
              <w:rPr>
                <w:rFonts w:ascii="Cambria" w:hAnsi="Cambria"/>
                <w:color w:val="000000" w:themeColor="text1"/>
              </w:rPr>
            </w:pPr>
            <w:r w:rsidRPr="00A119CD">
              <w:rPr>
                <w:rFonts w:ascii="Cambria" w:hAnsi="Cambria"/>
                <w:color w:val="000000" w:themeColor="text1"/>
              </w:rPr>
              <w:t>Min Dai (PolyU) </w:t>
            </w:r>
          </w:p>
          <w:p w14:paraId="028C4D6C" w14:textId="77777777" w:rsidR="00643C19" w:rsidRPr="00A119CD" w:rsidRDefault="00643C19" w:rsidP="00643C19">
            <w:pPr>
              <w:pStyle w:val="xmsonormal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3827" w:type="dxa"/>
          </w:tcPr>
          <w:p w14:paraId="5B82E60D" w14:textId="2BDD4C40" w:rsidR="00643C19" w:rsidRPr="00A119CD" w:rsidRDefault="00643C19" w:rsidP="00643C19">
            <w:pPr>
              <w:pStyle w:val="xmsonormal"/>
              <w:rPr>
                <w:rFonts w:ascii="Cambria" w:hAnsi="Cambria"/>
                <w:color w:val="000000" w:themeColor="text1"/>
              </w:rPr>
            </w:pPr>
            <w:r w:rsidRPr="00A119CD">
              <w:rPr>
                <w:rFonts w:ascii="Cambria" w:hAnsi="Cambria" w:cs="Times New Roman"/>
                <w:color w:val="000000" w:themeColor="text1"/>
              </w:rPr>
              <w:t>Strategic Investment under Uncertainty with First-and Second-mover Advantages</w:t>
            </w:r>
          </w:p>
        </w:tc>
        <w:tc>
          <w:tcPr>
            <w:tcW w:w="2127" w:type="dxa"/>
          </w:tcPr>
          <w:p w14:paraId="47C054F2" w14:textId="6FCF4F34" w:rsidR="00643C19" w:rsidRPr="00A119CD" w:rsidRDefault="00643C19" w:rsidP="00643C19">
            <w:pPr>
              <w:pStyle w:val="xmsonormal"/>
              <w:rPr>
                <w:rFonts w:ascii="Cambria" w:hAnsi="Cambria"/>
                <w:color w:val="000000" w:themeColor="text1"/>
              </w:rPr>
            </w:pPr>
          </w:p>
        </w:tc>
      </w:tr>
      <w:tr w:rsidR="00643C19" w14:paraId="0923AE5D" w14:textId="77777777" w:rsidTr="00443B28">
        <w:tc>
          <w:tcPr>
            <w:tcW w:w="1786" w:type="dxa"/>
          </w:tcPr>
          <w:p w14:paraId="0F1B53AC" w14:textId="0645ADFE" w:rsidR="00643C19" w:rsidRPr="00A119CD" w:rsidRDefault="00643C19" w:rsidP="00643C19">
            <w:pPr>
              <w:pStyle w:val="xmsonormal"/>
              <w:rPr>
                <w:rFonts w:ascii="Cambria" w:hAnsi="Cambria"/>
                <w:color w:val="000000" w:themeColor="text1"/>
              </w:rPr>
            </w:pPr>
            <w:r w:rsidRPr="00A119CD">
              <w:rPr>
                <w:rFonts w:ascii="Cambria" w:hAnsi="Cambria"/>
                <w:color w:val="000000" w:themeColor="text1"/>
              </w:rPr>
              <w:t>3:15pm --4:00pm</w:t>
            </w:r>
          </w:p>
        </w:tc>
        <w:tc>
          <w:tcPr>
            <w:tcW w:w="2320" w:type="dxa"/>
          </w:tcPr>
          <w:p w14:paraId="26659A4B" w14:textId="322F31CD" w:rsidR="00643C19" w:rsidRPr="00A119CD" w:rsidRDefault="00643C19" w:rsidP="00643C19">
            <w:pPr>
              <w:pStyle w:val="xmsonormal"/>
              <w:rPr>
                <w:rFonts w:ascii="Cambria" w:hAnsi="Cambria"/>
                <w:color w:val="000000" w:themeColor="text1"/>
              </w:rPr>
            </w:pPr>
            <w:r w:rsidRPr="00A119CD">
              <w:rPr>
                <w:rFonts w:ascii="Cambria" w:hAnsi="Cambria"/>
                <w:color w:val="000000" w:themeColor="text1"/>
              </w:rPr>
              <w:t> Yongsheng Song (AMSS)  </w:t>
            </w:r>
          </w:p>
        </w:tc>
        <w:tc>
          <w:tcPr>
            <w:tcW w:w="3827" w:type="dxa"/>
          </w:tcPr>
          <w:p w14:paraId="22DCFA8D" w14:textId="250168D4" w:rsidR="00643C19" w:rsidRPr="00A119CD" w:rsidRDefault="00643C19" w:rsidP="00643C19">
            <w:pPr>
              <w:pStyle w:val="xmsonormal"/>
              <w:rPr>
                <w:rFonts w:ascii="Cambria" w:hAnsi="Cambria" w:cs="Times New Roman"/>
                <w:color w:val="000000" w:themeColor="text1"/>
              </w:rPr>
            </w:pPr>
            <w:r w:rsidRPr="00A119CD">
              <w:rPr>
                <w:rFonts w:ascii="Cambria" w:hAnsi="Cambria"/>
                <w:color w:val="000000" w:themeColor="text1"/>
              </w:rPr>
              <w:t>The Central Limit Theorem and the Law of Large Numbers under Sublinear Expectations break</w:t>
            </w:r>
          </w:p>
        </w:tc>
        <w:tc>
          <w:tcPr>
            <w:tcW w:w="2127" w:type="dxa"/>
          </w:tcPr>
          <w:p w14:paraId="1284BBC2" w14:textId="77777777" w:rsidR="00643C19" w:rsidRPr="00A119CD" w:rsidRDefault="00643C19" w:rsidP="00643C19">
            <w:pPr>
              <w:pStyle w:val="xmsonormal"/>
              <w:rPr>
                <w:rFonts w:ascii="Cambria" w:hAnsi="Cambria"/>
                <w:color w:val="000000" w:themeColor="text1"/>
              </w:rPr>
            </w:pPr>
          </w:p>
        </w:tc>
      </w:tr>
      <w:tr w:rsidR="00643C19" w14:paraId="78CE4FAF" w14:textId="77777777" w:rsidTr="00443B28">
        <w:tc>
          <w:tcPr>
            <w:tcW w:w="1786" w:type="dxa"/>
          </w:tcPr>
          <w:p w14:paraId="374B4716" w14:textId="5E2BE224" w:rsidR="00643C19" w:rsidRPr="00A119CD" w:rsidRDefault="00643C19" w:rsidP="00643C19">
            <w:pPr>
              <w:pStyle w:val="xmsonormal"/>
              <w:rPr>
                <w:rFonts w:ascii="Cambria" w:hAnsi="Cambria"/>
                <w:color w:val="000000" w:themeColor="text1"/>
              </w:rPr>
            </w:pPr>
            <w:r w:rsidRPr="00A119CD">
              <w:rPr>
                <w:rFonts w:ascii="Cambria" w:hAnsi="Cambria"/>
                <w:color w:val="000000" w:themeColor="text1"/>
              </w:rPr>
              <w:t>4:15pm –5:00pm</w:t>
            </w:r>
          </w:p>
        </w:tc>
        <w:tc>
          <w:tcPr>
            <w:tcW w:w="2320" w:type="dxa"/>
          </w:tcPr>
          <w:p w14:paraId="5DF2F9AC" w14:textId="7FFA0B2D" w:rsidR="00643C19" w:rsidRPr="00A119CD" w:rsidRDefault="00643C19" w:rsidP="00643C19">
            <w:pPr>
              <w:pStyle w:val="xmsonormal"/>
              <w:rPr>
                <w:rFonts w:ascii="Cambria" w:hAnsi="Cambria"/>
                <w:color w:val="000000" w:themeColor="text1"/>
              </w:rPr>
            </w:pPr>
            <w:r w:rsidRPr="00A119CD">
              <w:rPr>
                <w:rFonts w:ascii="Cambria" w:hAnsi="Cambria"/>
                <w:color w:val="000000" w:themeColor="text1"/>
              </w:rPr>
              <w:t>Nizar Touzi (</w:t>
            </w:r>
            <w:bookmarkStart w:id="2" w:name="_Hlk119314828"/>
            <w:r w:rsidRPr="00A119CD">
              <w:rPr>
                <w:rFonts w:ascii="Cambria" w:hAnsi="Cambria"/>
                <w:color w:val="000000" w:themeColor="text1"/>
              </w:rPr>
              <w:t>Ecole Polytechique</w:t>
            </w:r>
            <w:bookmarkEnd w:id="2"/>
            <w:r w:rsidRPr="00A119CD">
              <w:rPr>
                <w:rFonts w:ascii="Cambria" w:hAnsi="Cambria"/>
                <w:color w:val="000000" w:themeColor="text1"/>
              </w:rPr>
              <w:t>)</w:t>
            </w:r>
          </w:p>
        </w:tc>
        <w:tc>
          <w:tcPr>
            <w:tcW w:w="3827" w:type="dxa"/>
          </w:tcPr>
          <w:p w14:paraId="4D611DCA" w14:textId="219FB497" w:rsidR="00643C19" w:rsidRPr="00A119CD" w:rsidRDefault="00643C19" w:rsidP="00643C19">
            <w:pPr>
              <w:pStyle w:val="xmsonormal"/>
              <w:rPr>
                <w:rFonts w:ascii="Cambria" w:hAnsi="Cambria"/>
                <w:color w:val="000000" w:themeColor="text1"/>
              </w:rPr>
            </w:pPr>
            <w:r w:rsidRPr="00A119CD">
              <w:rPr>
                <w:rFonts w:ascii="Cambria" w:hAnsi="Cambria"/>
                <w:color w:val="000000" w:themeColor="text1"/>
              </w:rPr>
              <w:t>Mean field game of mutual holding and systemic risk</w:t>
            </w:r>
          </w:p>
        </w:tc>
        <w:tc>
          <w:tcPr>
            <w:tcW w:w="2127" w:type="dxa"/>
          </w:tcPr>
          <w:p w14:paraId="21C0B436" w14:textId="77777777" w:rsidR="00643C19" w:rsidRPr="00A119CD" w:rsidRDefault="00643C19" w:rsidP="00643C19">
            <w:pPr>
              <w:pStyle w:val="xmsonormal"/>
              <w:rPr>
                <w:rFonts w:ascii="Cambria" w:hAnsi="Cambria"/>
                <w:color w:val="000000" w:themeColor="text1"/>
              </w:rPr>
            </w:pPr>
          </w:p>
        </w:tc>
      </w:tr>
      <w:tr w:rsidR="00643C19" w14:paraId="6F177906" w14:textId="77777777" w:rsidTr="00443B28">
        <w:tc>
          <w:tcPr>
            <w:tcW w:w="1786" w:type="dxa"/>
          </w:tcPr>
          <w:p w14:paraId="1E3F39B1" w14:textId="77777777" w:rsidR="00643C19" w:rsidRPr="00A119CD" w:rsidRDefault="00643C19" w:rsidP="00643C19">
            <w:pPr>
              <w:pStyle w:val="xmsonormal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2320" w:type="dxa"/>
          </w:tcPr>
          <w:p w14:paraId="7A94ED20" w14:textId="77777777" w:rsidR="00643C19" w:rsidRPr="00A119CD" w:rsidRDefault="00643C19" w:rsidP="00643C19">
            <w:pPr>
              <w:pStyle w:val="xmsonormal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3827" w:type="dxa"/>
          </w:tcPr>
          <w:p w14:paraId="3E59DCCF" w14:textId="77777777" w:rsidR="00643C19" w:rsidRPr="00A119CD" w:rsidRDefault="00643C19" w:rsidP="00643C19">
            <w:pPr>
              <w:pStyle w:val="xmsonormal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2127" w:type="dxa"/>
          </w:tcPr>
          <w:p w14:paraId="1878D887" w14:textId="77777777" w:rsidR="00643C19" w:rsidRPr="00A119CD" w:rsidRDefault="00643C19" w:rsidP="00643C19">
            <w:pPr>
              <w:pStyle w:val="xmsonormal"/>
              <w:rPr>
                <w:rFonts w:ascii="Cambria" w:hAnsi="Cambria"/>
                <w:color w:val="000000" w:themeColor="text1"/>
              </w:rPr>
            </w:pPr>
          </w:p>
        </w:tc>
      </w:tr>
      <w:tr w:rsidR="00643C19" w14:paraId="4274DA26" w14:textId="77777777" w:rsidTr="00443B28">
        <w:trPr>
          <w:trHeight w:val="351"/>
        </w:trPr>
        <w:tc>
          <w:tcPr>
            <w:tcW w:w="10060" w:type="dxa"/>
            <w:gridSpan w:val="4"/>
          </w:tcPr>
          <w:p w14:paraId="074A24DD" w14:textId="04975331" w:rsidR="00643C19" w:rsidRPr="00643C19" w:rsidRDefault="00643C19" w:rsidP="00643C19">
            <w:pPr>
              <w:pStyle w:val="xmsonormal"/>
              <w:rPr>
                <w:rFonts w:ascii="Cambria" w:hAnsi="Cambria"/>
                <w:b/>
                <w:i/>
                <w:color w:val="000000" w:themeColor="text1"/>
              </w:rPr>
            </w:pPr>
            <w:r w:rsidRPr="00643C19">
              <w:rPr>
                <w:rFonts w:ascii="Cambria" w:hAnsi="Cambria"/>
                <w:b/>
                <w:i/>
                <w:color w:val="000000" w:themeColor="text1"/>
              </w:rPr>
              <w:t>23 December 2022 (Friday)</w:t>
            </w:r>
          </w:p>
        </w:tc>
      </w:tr>
      <w:tr w:rsidR="00643C19" w14:paraId="01D903D2" w14:textId="77777777" w:rsidTr="00443B28">
        <w:tc>
          <w:tcPr>
            <w:tcW w:w="7933" w:type="dxa"/>
            <w:gridSpan w:val="3"/>
          </w:tcPr>
          <w:p w14:paraId="7C6815DD" w14:textId="394247B4" w:rsidR="00643C19" w:rsidRPr="00A119CD" w:rsidRDefault="00643C19" w:rsidP="00643C19">
            <w:pPr>
              <w:pStyle w:val="xmsonormal"/>
              <w:rPr>
                <w:rFonts w:ascii="Cambria" w:hAnsi="Cambria"/>
                <w:color w:val="000000" w:themeColor="text1"/>
              </w:rPr>
            </w:pPr>
            <w:r w:rsidRPr="00A119CD">
              <w:rPr>
                <w:rFonts w:ascii="Cambria" w:hAnsi="Cambria"/>
                <w:b/>
                <w:bCs/>
                <w:color w:val="000000" w:themeColor="text1"/>
              </w:rPr>
              <w:t> Session 3:  Statistics</w:t>
            </w:r>
          </w:p>
        </w:tc>
        <w:tc>
          <w:tcPr>
            <w:tcW w:w="2127" w:type="dxa"/>
          </w:tcPr>
          <w:p w14:paraId="401BB419" w14:textId="071CA848" w:rsidR="00643C19" w:rsidRPr="00643C19" w:rsidRDefault="00643C19" w:rsidP="00643C19">
            <w:pPr>
              <w:pStyle w:val="xmsonormal"/>
              <w:rPr>
                <w:rFonts w:ascii="Cambria" w:hAnsi="Cambria"/>
                <w:b/>
                <w:color w:val="000000" w:themeColor="text1"/>
              </w:rPr>
            </w:pPr>
            <w:r w:rsidRPr="00643C19">
              <w:rPr>
                <w:rFonts w:ascii="Cambria" w:hAnsi="Cambria"/>
                <w:b/>
                <w:color w:val="000000" w:themeColor="text1"/>
              </w:rPr>
              <w:t>Xingqiu Zhao (PolyU)</w:t>
            </w:r>
          </w:p>
        </w:tc>
      </w:tr>
      <w:tr w:rsidR="00643C19" w14:paraId="09A7A524" w14:textId="77777777" w:rsidTr="00443B28">
        <w:tc>
          <w:tcPr>
            <w:tcW w:w="1786" w:type="dxa"/>
          </w:tcPr>
          <w:p w14:paraId="20D75F73" w14:textId="19EB0B52" w:rsidR="00643C19" w:rsidRPr="00A119CD" w:rsidRDefault="00643C19" w:rsidP="00643C19">
            <w:pPr>
              <w:pStyle w:val="xmsonormal"/>
              <w:rPr>
                <w:rFonts w:ascii="Cambria" w:hAnsi="Cambria"/>
                <w:b/>
                <w:bCs/>
                <w:color w:val="000000" w:themeColor="text1"/>
              </w:rPr>
            </w:pPr>
            <w:r w:rsidRPr="00A119CD">
              <w:rPr>
                <w:rFonts w:ascii="Cambria" w:hAnsi="Cambria"/>
                <w:color w:val="000000" w:themeColor="text1"/>
              </w:rPr>
              <w:t>9:15am-10:00am</w:t>
            </w:r>
          </w:p>
        </w:tc>
        <w:tc>
          <w:tcPr>
            <w:tcW w:w="2320" w:type="dxa"/>
          </w:tcPr>
          <w:p w14:paraId="4BCC815C" w14:textId="77777777" w:rsidR="00643C19" w:rsidRPr="00A119CD" w:rsidRDefault="00643C19" w:rsidP="00643C19">
            <w:pPr>
              <w:pStyle w:val="xmsonormal"/>
              <w:rPr>
                <w:rFonts w:ascii="Cambria" w:hAnsi="Cambria"/>
                <w:color w:val="000000" w:themeColor="text1"/>
              </w:rPr>
            </w:pPr>
            <w:r w:rsidRPr="00A119CD">
              <w:rPr>
                <w:rFonts w:ascii="Cambria" w:hAnsi="Cambria"/>
                <w:color w:val="000000" w:themeColor="text1"/>
              </w:rPr>
              <w:t>Tengyuan Liang (University of Chicago)</w:t>
            </w:r>
          </w:p>
          <w:p w14:paraId="01757C26" w14:textId="77777777" w:rsidR="00643C19" w:rsidRPr="00A119CD" w:rsidRDefault="00643C19" w:rsidP="00643C19">
            <w:pPr>
              <w:pStyle w:val="xmsonormal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3827" w:type="dxa"/>
          </w:tcPr>
          <w:p w14:paraId="13286838" w14:textId="2251C378" w:rsidR="00643C19" w:rsidRPr="00A119CD" w:rsidRDefault="00643C19" w:rsidP="00643C19">
            <w:pPr>
              <w:pStyle w:val="xmsonormal"/>
              <w:rPr>
                <w:rFonts w:ascii="Cambria" w:hAnsi="Cambria"/>
                <w:color w:val="000000" w:themeColor="text1"/>
              </w:rPr>
            </w:pPr>
            <w:r w:rsidRPr="00A119CD">
              <w:rPr>
                <w:rFonts w:ascii="Cambria" w:eastAsia="Times New Roman" w:hAnsi="Cambria"/>
                <w:color w:val="000000" w:themeColor="text1"/>
              </w:rPr>
              <w:t>Universal Prediction Band and Variance Interpolation via Semi-Definite Programming </w:t>
            </w:r>
          </w:p>
        </w:tc>
        <w:tc>
          <w:tcPr>
            <w:tcW w:w="2127" w:type="dxa"/>
          </w:tcPr>
          <w:p w14:paraId="1032D87B" w14:textId="77777777" w:rsidR="00643C19" w:rsidRPr="00A119CD" w:rsidRDefault="00643C19" w:rsidP="00643C19">
            <w:pPr>
              <w:pStyle w:val="xmsonormal"/>
              <w:rPr>
                <w:rFonts w:ascii="Cambria" w:hAnsi="Cambria"/>
                <w:color w:val="000000" w:themeColor="text1"/>
              </w:rPr>
            </w:pPr>
          </w:p>
        </w:tc>
      </w:tr>
      <w:tr w:rsidR="00643C19" w14:paraId="49D9C144" w14:textId="77777777" w:rsidTr="00443B28">
        <w:tc>
          <w:tcPr>
            <w:tcW w:w="10060" w:type="dxa"/>
            <w:gridSpan w:val="4"/>
          </w:tcPr>
          <w:p w14:paraId="54E755F7" w14:textId="2EE8F1AF" w:rsidR="00643C19" w:rsidRPr="00643C19" w:rsidRDefault="00643C19" w:rsidP="00643C19">
            <w:pPr>
              <w:pStyle w:val="xmsonormal"/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643C19">
              <w:rPr>
                <w:rFonts w:ascii="Cambria" w:hAnsi="Cambria"/>
                <w:b/>
                <w:color w:val="000000" w:themeColor="text1"/>
              </w:rPr>
              <w:t>Break</w:t>
            </w:r>
          </w:p>
        </w:tc>
      </w:tr>
      <w:tr w:rsidR="00643C19" w14:paraId="06A4A1C1" w14:textId="77777777" w:rsidTr="00443B28">
        <w:tc>
          <w:tcPr>
            <w:tcW w:w="1786" w:type="dxa"/>
          </w:tcPr>
          <w:p w14:paraId="50524909" w14:textId="75967BC7" w:rsidR="00643C19" w:rsidRDefault="00643C19" w:rsidP="00643C19">
            <w:pPr>
              <w:pStyle w:val="xmsonormal"/>
              <w:rPr>
                <w:rFonts w:ascii="Cambria" w:hAnsi="Cambria"/>
                <w:color w:val="000000" w:themeColor="text1"/>
              </w:rPr>
            </w:pPr>
            <w:r w:rsidRPr="00A119CD">
              <w:rPr>
                <w:rFonts w:ascii="Cambria" w:hAnsi="Cambria"/>
                <w:color w:val="000000" w:themeColor="text1"/>
              </w:rPr>
              <w:t>10:15am- 11:00</w:t>
            </w:r>
            <w:r>
              <w:rPr>
                <w:rFonts w:ascii="Cambria" w:hAnsi="Cambria"/>
                <w:color w:val="000000" w:themeColor="text1"/>
              </w:rPr>
              <w:t>am</w:t>
            </w:r>
          </w:p>
        </w:tc>
        <w:tc>
          <w:tcPr>
            <w:tcW w:w="2320" w:type="dxa"/>
          </w:tcPr>
          <w:p w14:paraId="7FC8AB71" w14:textId="2984DD06" w:rsidR="00643C19" w:rsidRPr="00A119CD" w:rsidRDefault="00643C19" w:rsidP="00643C19">
            <w:pPr>
              <w:pStyle w:val="xmsonormal"/>
              <w:rPr>
                <w:rFonts w:ascii="Cambria" w:hAnsi="Cambria"/>
                <w:color w:val="000000" w:themeColor="text1"/>
              </w:rPr>
            </w:pPr>
            <w:r w:rsidRPr="00A119CD">
              <w:rPr>
                <w:rFonts w:ascii="Cambria" w:hAnsi="Cambria"/>
                <w:color w:val="000000" w:themeColor="text1"/>
              </w:rPr>
              <w:t>Jian Huang  (PolyU)</w:t>
            </w:r>
          </w:p>
        </w:tc>
        <w:tc>
          <w:tcPr>
            <w:tcW w:w="3827" w:type="dxa"/>
          </w:tcPr>
          <w:p w14:paraId="506611B3" w14:textId="4C6583C4" w:rsidR="00643C19" w:rsidRPr="00A119CD" w:rsidRDefault="00643C19" w:rsidP="00643C19">
            <w:pPr>
              <w:pStyle w:val="xmsonormal"/>
              <w:rPr>
                <w:rFonts w:ascii="Cambria" w:eastAsia="Times New Roman" w:hAnsi="Cambria"/>
                <w:color w:val="000000" w:themeColor="text1"/>
              </w:rPr>
            </w:pPr>
            <w:r w:rsidRPr="00A119CD">
              <w:rPr>
                <w:rFonts w:ascii="Cambria" w:hAnsi="Cambria" w:cs="Times New Roman"/>
                <w:color w:val="000000" w:themeColor="text1"/>
                <w:sz w:val="24"/>
                <w:szCs w:val="24"/>
              </w:rPr>
              <w:t>Conditional Deep Generative Learning</w:t>
            </w:r>
          </w:p>
        </w:tc>
        <w:tc>
          <w:tcPr>
            <w:tcW w:w="2127" w:type="dxa"/>
          </w:tcPr>
          <w:p w14:paraId="76C1DF68" w14:textId="77777777" w:rsidR="00643C19" w:rsidRPr="00A119CD" w:rsidRDefault="00643C19" w:rsidP="00643C19">
            <w:pPr>
              <w:pStyle w:val="xmsonormal"/>
              <w:rPr>
                <w:rFonts w:ascii="Cambria" w:hAnsi="Cambria"/>
                <w:color w:val="000000" w:themeColor="text1"/>
              </w:rPr>
            </w:pPr>
          </w:p>
        </w:tc>
      </w:tr>
      <w:tr w:rsidR="00643C19" w14:paraId="48DFC6CE" w14:textId="77777777" w:rsidTr="00443B28">
        <w:tc>
          <w:tcPr>
            <w:tcW w:w="1786" w:type="dxa"/>
          </w:tcPr>
          <w:p w14:paraId="4FB1CA6A" w14:textId="52D7E4C9" w:rsidR="00643C19" w:rsidRPr="00A119CD" w:rsidRDefault="00643C19" w:rsidP="00643C19">
            <w:pPr>
              <w:pStyle w:val="xmsonormal"/>
              <w:rPr>
                <w:rFonts w:ascii="Cambria" w:hAnsi="Cambria"/>
                <w:color w:val="000000" w:themeColor="text1"/>
              </w:rPr>
            </w:pPr>
            <w:r w:rsidRPr="00A119CD">
              <w:rPr>
                <w:rFonts w:ascii="Cambria" w:hAnsi="Cambria"/>
                <w:color w:val="000000" w:themeColor="text1"/>
              </w:rPr>
              <w:t>11:00am- 11:45</w:t>
            </w:r>
          </w:p>
        </w:tc>
        <w:tc>
          <w:tcPr>
            <w:tcW w:w="2320" w:type="dxa"/>
          </w:tcPr>
          <w:p w14:paraId="72AF16DA" w14:textId="231C9793" w:rsidR="00643C19" w:rsidRPr="00A119CD" w:rsidRDefault="00643C19" w:rsidP="00643C19">
            <w:pPr>
              <w:pStyle w:val="xmsonormal"/>
              <w:rPr>
                <w:rFonts w:ascii="Cambria" w:hAnsi="Cambria"/>
                <w:color w:val="000000" w:themeColor="text1"/>
              </w:rPr>
            </w:pPr>
            <w:r w:rsidRPr="00A119CD">
              <w:rPr>
                <w:rFonts w:ascii="Cambria" w:hAnsi="Cambria"/>
                <w:color w:val="000000" w:themeColor="text1"/>
              </w:rPr>
              <w:t>Xinyu Zhang (AMSS)</w:t>
            </w:r>
          </w:p>
        </w:tc>
        <w:tc>
          <w:tcPr>
            <w:tcW w:w="3827" w:type="dxa"/>
          </w:tcPr>
          <w:p w14:paraId="420C9AF0" w14:textId="10266E4F" w:rsidR="00643C19" w:rsidRPr="00A119CD" w:rsidRDefault="00643C19" w:rsidP="00643C19">
            <w:pPr>
              <w:pStyle w:val="xmsonormal"/>
              <w:rPr>
                <w:rFonts w:ascii="Cambria" w:hAnsi="Cambria" w:cs="Times New Roman"/>
                <w:color w:val="000000" w:themeColor="text1"/>
                <w:sz w:val="24"/>
                <w:szCs w:val="24"/>
              </w:rPr>
            </w:pPr>
            <w:r w:rsidRPr="00A119CD">
              <w:rPr>
                <w:rFonts w:ascii="Cambria" w:hAnsi="Cambria"/>
                <w:color w:val="000000" w:themeColor="text1"/>
              </w:rPr>
              <w:t>Optimal parameter-transfer learning by semiparametric model averaging</w:t>
            </w:r>
          </w:p>
        </w:tc>
        <w:tc>
          <w:tcPr>
            <w:tcW w:w="2127" w:type="dxa"/>
          </w:tcPr>
          <w:p w14:paraId="78A0B8D5" w14:textId="77777777" w:rsidR="00643C19" w:rsidRPr="00A119CD" w:rsidRDefault="00643C19" w:rsidP="00643C19">
            <w:pPr>
              <w:pStyle w:val="xmsonormal"/>
              <w:rPr>
                <w:rFonts w:ascii="Cambria" w:hAnsi="Cambria"/>
                <w:color w:val="000000" w:themeColor="text1"/>
              </w:rPr>
            </w:pPr>
          </w:p>
        </w:tc>
      </w:tr>
      <w:tr w:rsidR="00643C19" w14:paraId="01746E54" w14:textId="77777777" w:rsidTr="00443B28">
        <w:tc>
          <w:tcPr>
            <w:tcW w:w="7933" w:type="dxa"/>
            <w:gridSpan w:val="3"/>
          </w:tcPr>
          <w:p w14:paraId="7C236814" w14:textId="1B857F10" w:rsidR="00643C19" w:rsidRPr="00A119CD" w:rsidRDefault="00643C19" w:rsidP="00643C19">
            <w:pPr>
              <w:pStyle w:val="xmsonormal"/>
              <w:rPr>
                <w:rFonts w:ascii="Cambria" w:hAnsi="Cambria"/>
                <w:color w:val="000000" w:themeColor="text1"/>
              </w:rPr>
            </w:pPr>
            <w:r w:rsidRPr="00A119CD">
              <w:rPr>
                <w:rFonts w:ascii="Cambria" w:hAnsi="Cambria"/>
                <w:b/>
                <w:bCs/>
                <w:color w:val="000000" w:themeColor="text1"/>
              </w:rPr>
              <w:lastRenderedPageBreak/>
              <w:t>Session 4:  Optimization</w:t>
            </w:r>
          </w:p>
        </w:tc>
        <w:tc>
          <w:tcPr>
            <w:tcW w:w="2127" w:type="dxa"/>
          </w:tcPr>
          <w:p w14:paraId="755CBABA" w14:textId="5B7B4BD0" w:rsidR="00643C19" w:rsidRPr="00643C19" w:rsidRDefault="00643C19" w:rsidP="00643C19">
            <w:pPr>
              <w:pStyle w:val="xmsonormal"/>
              <w:rPr>
                <w:rFonts w:ascii="Cambria" w:hAnsi="Cambria"/>
                <w:b/>
                <w:color w:val="000000" w:themeColor="text1"/>
              </w:rPr>
            </w:pPr>
            <w:r w:rsidRPr="00643C19">
              <w:rPr>
                <w:rFonts w:ascii="Cambria" w:hAnsi="Cambria"/>
                <w:b/>
                <w:color w:val="000000" w:themeColor="text1"/>
              </w:rPr>
              <w:t>Yu-Hong Dai (AMSS)</w:t>
            </w:r>
          </w:p>
        </w:tc>
      </w:tr>
      <w:tr w:rsidR="00643C19" w14:paraId="471D776C" w14:textId="77777777" w:rsidTr="00443B28">
        <w:tc>
          <w:tcPr>
            <w:tcW w:w="1786" w:type="dxa"/>
          </w:tcPr>
          <w:p w14:paraId="15DF5DC9" w14:textId="7B3C0789" w:rsidR="00643C19" w:rsidRPr="00A119CD" w:rsidRDefault="00643C19" w:rsidP="00643C19">
            <w:pPr>
              <w:pStyle w:val="xmsonormal"/>
              <w:rPr>
                <w:rFonts w:ascii="Cambria" w:hAnsi="Cambria"/>
                <w:b/>
                <w:bCs/>
                <w:color w:val="000000" w:themeColor="text1"/>
              </w:rPr>
            </w:pPr>
            <w:r w:rsidRPr="00A119CD">
              <w:rPr>
                <w:rFonts w:ascii="Cambria" w:hAnsi="Cambria"/>
                <w:color w:val="000000" w:themeColor="text1"/>
              </w:rPr>
              <w:t>2:30pm – 3:15pm</w:t>
            </w:r>
          </w:p>
        </w:tc>
        <w:tc>
          <w:tcPr>
            <w:tcW w:w="2320" w:type="dxa"/>
          </w:tcPr>
          <w:p w14:paraId="351D9F51" w14:textId="0D3E7460" w:rsidR="00643C19" w:rsidRPr="00A119CD" w:rsidRDefault="00643C19" w:rsidP="00643C19">
            <w:pPr>
              <w:pStyle w:val="xmsonormal"/>
              <w:rPr>
                <w:rFonts w:ascii="Cambria" w:hAnsi="Cambria"/>
                <w:color w:val="000000" w:themeColor="text1"/>
              </w:rPr>
            </w:pPr>
            <w:r w:rsidRPr="00A119CD">
              <w:rPr>
                <w:rFonts w:ascii="Cambria" w:hAnsi="Cambria"/>
                <w:color w:val="000000" w:themeColor="text1"/>
              </w:rPr>
              <w:t>Xin Liu (AMSS)</w:t>
            </w:r>
          </w:p>
        </w:tc>
        <w:tc>
          <w:tcPr>
            <w:tcW w:w="3827" w:type="dxa"/>
          </w:tcPr>
          <w:p w14:paraId="4C75C236" w14:textId="488D683C" w:rsidR="00643C19" w:rsidRPr="00A119CD" w:rsidRDefault="00643C19" w:rsidP="00643C19">
            <w:pPr>
              <w:pStyle w:val="xmsonormal"/>
              <w:rPr>
                <w:rFonts w:ascii="Cambria" w:hAnsi="Cambria"/>
                <w:color w:val="000000" w:themeColor="text1"/>
              </w:rPr>
            </w:pPr>
            <w:r w:rsidRPr="00A119CD">
              <w:rPr>
                <w:rFonts w:ascii="Cambria" w:hAnsi="Cambria"/>
                <w:color w:val="000000" w:themeColor="text1"/>
              </w:rPr>
              <w:t>Optimization models and approaches for strictly correlated electrons</w:t>
            </w:r>
          </w:p>
        </w:tc>
        <w:tc>
          <w:tcPr>
            <w:tcW w:w="2127" w:type="dxa"/>
          </w:tcPr>
          <w:p w14:paraId="5CA87F03" w14:textId="77777777" w:rsidR="00643C19" w:rsidRPr="00A119CD" w:rsidRDefault="00643C19" w:rsidP="00643C19">
            <w:pPr>
              <w:pStyle w:val="xmsonormal"/>
              <w:rPr>
                <w:rFonts w:ascii="Cambria" w:hAnsi="Cambria"/>
                <w:color w:val="000000" w:themeColor="text1"/>
              </w:rPr>
            </w:pPr>
          </w:p>
        </w:tc>
      </w:tr>
      <w:tr w:rsidR="00643C19" w14:paraId="5A931128" w14:textId="77777777" w:rsidTr="00443B28">
        <w:tc>
          <w:tcPr>
            <w:tcW w:w="1786" w:type="dxa"/>
          </w:tcPr>
          <w:p w14:paraId="125EBE30" w14:textId="06779CD3" w:rsidR="00643C19" w:rsidRPr="00A119CD" w:rsidRDefault="00643C19" w:rsidP="00643C19">
            <w:pPr>
              <w:pStyle w:val="xmsonormal"/>
              <w:rPr>
                <w:rFonts w:ascii="Cambria" w:hAnsi="Cambria"/>
                <w:color w:val="000000" w:themeColor="text1"/>
              </w:rPr>
            </w:pPr>
            <w:r w:rsidRPr="00A119CD">
              <w:rPr>
                <w:rFonts w:ascii="Cambria" w:hAnsi="Cambria"/>
                <w:color w:val="000000" w:themeColor="text1"/>
              </w:rPr>
              <w:t>3:15pm--4:00pm</w:t>
            </w:r>
          </w:p>
        </w:tc>
        <w:tc>
          <w:tcPr>
            <w:tcW w:w="2320" w:type="dxa"/>
          </w:tcPr>
          <w:p w14:paraId="57B2EA8A" w14:textId="32995B9D" w:rsidR="00643C19" w:rsidRPr="00A119CD" w:rsidRDefault="00643C19" w:rsidP="00643C19">
            <w:pPr>
              <w:pStyle w:val="xmsonormal"/>
              <w:rPr>
                <w:rFonts w:ascii="Cambria" w:hAnsi="Cambria"/>
                <w:color w:val="000000" w:themeColor="text1"/>
              </w:rPr>
            </w:pPr>
            <w:r w:rsidRPr="00A119CD">
              <w:rPr>
                <w:rFonts w:ascii="Cambria" w:hAnsi="Cambria"/>
                <w:color w:val="000000" w:themeColor="text1"/>
              </w:rPr>
              <w:t>Houduo Qi  ( PolyU)</w:t>
            </w:r>
          </w:p>
        </w:tc>
        <w:tc>
          <w:tcPr>
            <w:tcW w:w="3827" w:type="dxa"/>
          </w:tcPr>
          <w:p w14:paraId="05DC8555" w14:textId="4E019993" w:rsidR="00643C19" w:rsidRPr="00A119CD" w:rsidRDefault="00643C19" w:rsidP="00643C19">
            <w:pPr>
              <w:pStyle w:val="xmsonormal"/>
              <w:rPr>
                <w:rFonts w:ascii="Cambria" w:hAnsi="Cambria"/>
                <w:color w:val="000000" w:themeColor="text1"/>
              </w:rPr>
            </w:pPr>
            <w:r w:rsidRPr="00A119CD">
              <w:rPr>
                <w:rFonts w:ascii="Cambria" w:hAnsi="Cambria"/>
                <w:color w:val="000000" w:themeColor="text1"/>
              </w:rPr>
              <w:t>Euclidean Distance Matrix Optimization and Its Application to Portfolio Theory</w:t>
            </w:r>
          </w:p>
        </w:tc>
        <w:tc>
          <w:tcPr>
            <w:tcW w:w="2127" w:type="dxa"/>
          </w:tcPr>
          <w:p w14:paraId="77F3AF25" w14:textId="77777777" w:rsidR="00643C19" w:rsidRPr="00A119CD" w:rsidRDefault="00643C19" w:rsidP="00643C19">
            <w:pPr>
              <w:pStyle w:val="xmsonormal"/>
              <w:rPr>
                <w:rFonts w:ascii="Cambria" w:hAnsi="Cambria"/>
                <w:color w:val="000000" w:themeColor="text1"/>
              </w:rPr>
            </w:pPr>
          </w:p>
        </w:tc>
      </w:tr>
      <w:tr w:rsidR="00643C19" w14:paraId="39A87395" w14:textId="77777777" w:rsidTr="00443B28">
        <w:tc>
          <w:tcPr>
            <w:tcW w:w="10060" w:type="dxa"/>
            <w:gridSpan w:val="4"/>
          </w:tcPr>
          <w:p w14:paraId="55EB299E" w14:textId="1C999AD2" w:rsidR="00643C19" w:rsidRPr="00A119CD" w:rsidRDefault="00643C19" w:rsidP="00643C19">
            <w:pPr>
              <w:pStyle w:val="xmsonormal"/>
              <w:jc w:val="center"/>
              <w:rPr>
                <w:rFonts w:ascii="Cambria" w:hAnsi="Cambria"/>
                <w:color w:val="000000" w:themeColor="text1"/>
              </w:rPr>
            </w:pPr>
            <w:r w:rsidRPr="00643C19">
              <w:rPr>
                <w:rFonts w:ascii="Cambria" w:hAnsi="Cambria"/>
                <w:b/>
                <w:color w:val="000000" w:themeColor="text1"/>
              </w:rPr>
              <w:t>Break</w:t>
            </w:r>
          </w:p>
        </w:tc>
      </w:tr>
      <w:tr w:rsidR="00643C19" w14:paraId="13DB3865" w14:textId="77777777" w:rsidTr="00443B28">
        <w:tc>
          <w:tcPr>
            <w:tcW w:w="1786" w:type="dxa"/>
          </w:tcPr>
          <w:p w14:paraId="4255A975" w14:textId="0FFD4326" w:rsidR="00643C19" w:rsidRPr="00643C19" w:rsidRDefault="00643C19" w:rsidP="00643C19">
            <w:pPr>
              <w:pStyle w:val="xmsonormal"/>
              <w:rPr>
                <w:rFonts w:ascii="Cambria" w:hAnsi="Cambria"/>
                <w:b/>
                <w:color w:val="000000" w:themeColor="text1"/>
              </w:rPr>
            </w:pPr>
            <w:r w:rsidRPr="00A119CD">
              <w:rPr>
                <w:rFonts w:ascii="Cambria" w:hAnsi="Cambria"/>
                <w:color w:val="000000" w:themeColor="text1"/>
              </w:rPr>
              <w:t>4:15pm –5:00pm</w:t>
            </w:r>
          </w:p>
        </w:tc>
        <w:tc>
          <w:tcPr>
            <w:tcW w:w="2320" w:type="dxa"/>
          </w:tcPr>
          <w:p w14:paraId="6B52D055" w14:textId="2DD95DA4" w:rsidR="00643C19" w:rsidRPr="00A119CD" w:rsidRDefault="00643C19" w:rsidP="00643C19">
            <w:pPr>
              <w:pStyle w:val="xmsonormal"/>
              <w:rPr>
                <w:rFonts w:ascii="Cambria" w:hAnsi="Cambria"/>
                <w:color w:val="000000" w:themeColor="text1"/>
              </w:rPr>
            </w:pPr>
            <w:r w:rsidRPr="00A119CD">
              <w:rPr>
                <w:rFonts w:ascii="Cambria" w:hAnsi="Cambria"/>
                <w:color w:val="000000" w:themeColor="text1"/>
              </w:rPr>
              <w:t>Daniel Kuhn (Ecole Polytechique Federale de Lausanne)</w:t>
            </w:r>
          </w:p>
        </w:tc>
        <w:tc>
          <w:tcPr>
            <w:tcW w:w="3827" w:type="dxa"/>
          </w:tcPr>
          <w:p w14:paraId="630F3D1F" w14:textId="151FB7A4" w:rsidR="00643C19" w:rsidRPr="00A119CD" w:rsidRDefault="00643C19" w:rsidP="00643C19">
            <w:pPr>
              <w:pStyle w:val="xmsonormal"/>
              <w:rPr>
                <w:rFonts w:ascii="Cambria" w:hAnsi="Cambria"/>
                <w:color w:val="000000" w:themeColor="text1"/>
              </w:rPr>
            </w:pPr>
            <w:r w:rsidRPr="00A119CD">
              <w:rPr>
                <w:rFonts w:ascii="Cambria" w:hAnsi="Cambria"/>
                <w:color w:val="000000" w:themeColor="text1"/>
              </w:rPr>
              <w:t>A General Framework for Optimal Data-Driven Optimization</w:t>
            </w:r>
          </w:p>
        </w:tc>
        <w:tc>
          <w:tcPr>
            <w:tcW w:w="2127" w:type="dxa"/>
          </w:tcPr>
          <w:p w14:paraId="5AA8ABFF" w14:textId="77777777" w:rsidR="00643C19" w:rsidRPr="00A119CD" w:rsidRDefault="00643C19" w:rsidP="00643C19">
            <w:pPr>
              <w:pStyle w:val="xmsonormal"/>
              <w:rPr>
                <w:rFonts w:ascii="Cambria" w:hAnsi="Cambria"/>
                <w:color w:val="000000" w:themeColor="text1"/>
              </w:rPr>
            </w:pPr>
          </w:p>
        </w:tc>
      </w:tr>
      <w:tr w:rsidR="00443B28" w14:paraId="24CCCEEE" w14:textId="77777777" w:rsidTr="00443B28">
        <w:tc>
          <w:tcPr>
            <w:tcW w:w="1786" w:type="dxa"/>
            <w:vAlign w:val="center"/>
          </w:tcPr>
          <w:p w14:paraId="0F95A1E9" w14:textId="67F4436D" w:rsidR="00443B28" w:rsidRPr="00A119CD" w:rsidRDefault="00443B28" w:rsidP="00443B28">
            <w:pPr>
              <w:pStyle w:val="xmsonormal"/>
              <w:jc w:val="center"/>
              <w:rPr>
                <w:rFonts w:ascii="Cambria" w:hAnsi="Cambria"/>
                <w:color w:val="000000" w:themeColor="text1"/>
              </w:rPr>
            </w:pPr>
            <w:r w:rsidRPr="00A119CD">
              <w:rPr>
                <w:rFonts w:ascii="Cambria" w:hAnsi="Cambria"/>
                <w:color w:val="000000" w:themeColor="text1"/>
              </w:rPr>
              <w:t>5:00pm-5:15pm</w:t>
            </w:r>
          </w:p>
        </w:tc>
        <w:tc>
          <w:tcPr>
            <w:tcW w:w="8274" w:type="dxa"/>
            <w:gridSpan w:val="3"/>
            <w:vAlign w:val="center"/>
          </w:tcPr>
          <w:p w14:paraId="00039737" w14:textId="4B5F1717" w:rsidR="00443B28" w:rsidRPr="00A119CD" w:rsidRDefault="00443B28" w:rsidP="00443B28">
            <w:pPr>
              <w:pStyle w:val="xmsonormal"/>
              <w:jc w:val="center"/>
              <w:rPr>
                <w:rFonts w:ascii="Cambria" w:hAnsi="Cambria"/>
                <w:color w:val="000000" w:themeColor="text1"/>
              </w:rPr>
            </w:pPr>
            <w:r w:rsidRPr="00A119CD">
              <w:rPr>
                <w:rFonts w:ascii="Cambria" w:hAnsi="Cambria"/>
                <w:color w:val="000000" w:themeColor="text1"/>
              </w:rPr>
              <w:t>Closing</w:t>
            </w:r>
          </w:p>
        </w:tc>
      </w:tr>
    </w:tbl>
    <w:p w14:paraId="3E134447" w14:textId="77777777" w:rsidR="00443B28" w:rsidRDefault="00A1334D" w:rsidP="000E5141">
      <w:pPr>
        <w:pStyle w:val="xmsonormal"/>
        <w:rPr>
          <w:rFonts w:ascii="Cambria" w:hAnsi="Cambria"/>
          <w:color w:val="000000" w:themeColor="text1"/>
        </w:rPr>
      </w:pPr>
      <w:r w:rsidRPr="00A119CD">
        <w:rPr>
          <w:rFonts w:ascii="Cambria" w:hAnsi="Cambria"/>
          <w:color w:val="000000" w:themeColor="text1"/>
        </w:rPr>
        <w:t xml:space="preserve"> </w:t>
      </w:r>
    </w:p>
    <w:p w14:paraId="018BC024" w14:textId="20CB9B58" w:rsidR="00A40E93" w:rsidRPr="00A119CD" w:rsidRDefault="00643C19" w:rsidP="000E5141">
      <w:pPr>
        <w:pStyle w:val="xmsonormal"/>
        <w:rPr>
          <w:rFonts w:ascii="Cambria" w:hAnsi="Cambria"/>
          <w:color w:val="000000" w:themeColor="text1"/>
        </w:rPr>
      </w:pPr>
      <w:bookmarkStart w:id="3" w:name="_GoBack"/>
      <w:bookmarkEnd w:id="3"/>
      <w:r>
        <w:rPr>
          <w:rFonts w:ascii="Cambria" w:hAnsi="Cambria"/>
          <w:color w:val="000000" w:themeColor="text1"/>
        </w:rPr>
        <w:t>Remarks:</w:t>
      </w:r>
    </w:p>
    <w:p w14:paraId="43BF67B1" w14:textId="7848E60F" w:rsidR="001C1631" w:rsidRPr="00643C19" w:rsidRDefault="001C1631" w:rsidP="00643C19">
      <w:pPr>
        <w:pStyle w:val="ListParagraph"/>
        <w:numPr>
          <w:ilvl w:val="0"/>
          <w:numId w:val="2"/>
        </w:numPr>
        <w:spacing w:after="0"/>
        <w:rPr>
          <w:rFonts w:ascii="Cambria" w:hAnsi="Cambria" w:cs="Times New Roman"/>
          <w:i/>
          <w:color w:val="000000" w:themeColor="text1"/>
          <w:sz w:val="24"/>
          <w:szCs w:val="24"/>
        </w:rPr>
      </w:pPr>
      <w:r w:rsidRPr="00643C19">
        <w:rPr>
          <w:rFonts w:ascii="Cambria" w:hAnsi="Cambria"/>
          <w:i/>
          <w:color w:val="000000" w:themeColor="text1"/>
        </w:rPr>
        <w:t xml:space="preserve">CAS </w:t>
      </w:r>
      <w:r w:rsidRPr="00643C19">
        <w:rPr>
          <w:rFonts w:ascii="Cambria" w:hAnsi="Cambria" w:cs="Times New Roman"/>
          <w:i/>
          <w:color w:val="000000" w:themeColor="text1"/>
          <w:sz w:val="24"/>
          <w:szCs w:val="24"/>
        </w:rPr>
        <w:t xml:space="preserve">(Chinese Academy of Sciences) </w:t>
      </w:r>
    </w:p>
    <w:p w14:paraId="19038ECF" w14:textId="1FAEC09E" w:rsidR="001C1631" w:rsidRPr="00643C19" w:rsidRDefault="001C1631" w:rsidP="00643C19">
      <w:pPr>
        <w:pStyle w:val="ListParagraph"/>
        <w:numPr>
          <w:ilvl w:val="0"/>
          <w:numId w:val="2"/>
        </w:numPr>
        <w:spacing w:after="0"/>
        <w:rPr>
          <w:rFonts w:ascii="Cambria" w:hAnsi="Cambria" w:cs="Times New Roman"/>
          <w:i/>
          <w:color w:val="000000" w:themeColor="text1"/>
          <w:sz w:val="24"/>
          <w:szCs w:val="24"/>
        </w:rPr>
      </w:pPr>
      <w:r w:rsidRPr="00643C19">
        <w:rPr>
          <w:rFonts w:ascii="Cambria" w:hAnsi="Cambria" w:cs="Times New Roman"/>
          <w:i/>
          <w:color w:val="000000" w:themeColor="text1"/>
          <w:sz w:val="24"/>
          <w:szCs w:val="24"/>
        </w:rPr>
        <w:t>AMSS (Academy of Mathematics and Systems Science)</w:t>
      </w:r>
    </w:p>
    <w:p w14:paraId="494C6C3B" w14:textId="0E2027EC" w:rsidR="005E28C3" w:rsidRPr="00643C19" w:rsidRDefault="005E28C3" w:rsidP="00643C19">
      <w:pPr>
        <w:pStyle w:val="ListParagraph"/>
        <w:numPr>
          <w:ilvl w:val="0"/>
          <w:numId w:val="2"/>
        </w:numPr>
        <w:spacing w:after="0"/>
        <w:rPr>
          <w:rFonts w:ascii="Cambria" w:hAnsi="Cambria"/>
          <w:i/>
          <w:color w:val="000000" w:themeColor="text1"/>
        </w:rPr>
      </w:pPr>
      <w:r w:rsidRPr="00643C19">
        <w:rPr>
          <w:rFonts w:ascii="Cambria" w:hAnsi="Cambria"/>
          <w:i/>
          <w:color w:val="000000" w:themeColor="text1"/>
        </w:rPr>
        <w:t>PolyU (The Hong Kong Polytechnic University)</w:t>
      </w:r>
    </w:p>
    <w:p w14:paraId="09C5DE36" w14:textId="02A836E5" w:rsidR="0083177D" w:rsidRPr="00643C19" w:rsidRDefault="0083177D" w:rsidP="00643C19">
      <w:pPr>
        <w:pStyle w:val="ListParagraph"/>
        <w:numPr>
          <w:ilvl w:val="0"/>
          <w:numId w:val="2"/>
        </w:numPr>
        <w:spacing w:after="0"/>
        <w:rPr>
          <w:rFonts w:ascii="Cambria" w:hAnsi="Cambria" w:cs="Times New Roman"/>
          <w:color w:val="000000" w:themeColor="text1"/>
          <w:sz w:val="24"/>
          <w:szCs w:val="24"/>
        </w:rPr>
      </w:pPr>
      <w:r w:rsidRPr="00643C19">
        <w:rPr>
          <w:rFonts w:ascii="Cambria" w:hAnsi="Cambria" w:cs="Times New Roman"/>
          <w:i/>
          <w:color w:val="000000" w:themeColor="text1"/>
          <w:sz w:val="24"/>
          <w:szCs w:val="24"/>
        </w:rPr>
        <w:t>AMA (Department of Applied Mathematics, PolyU)</w:t>
      </w:r>
    </w:p>
    <w:p w14:paraId="0F6620BB" w14:textId="5C02591C" w:rsidR="00A119CD" w:rsidRPr="00A119CD" w:rsidRDefault="00A119CD">
      <w:pPr>
        <w:rPr>
          <w:rFonts w:ascii="Cambria" w:hAnsi="Cambria" w:cs="Times New Roman"/>
          <w:color w:val="000000" w:themeColor="text1"/>
          <w:sz w:val="24"/>
          <w:szCs w:val="24"/>
        </w:rPr>
      </w:pPr>
    </w:p>
    <w:sectPr w:rsidR="00A119CD" w:rsidRPr="00A119CD" w:rsidSect="00443B28">
      <w:pgSz w:w="11906" w:h="16838"/>
      <w:pgMar w:top="851" w:right="849" w:bottom="1440" w:left="9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1DD84B" w14:textId="77777777" w:rsidR="00665A97" w:rsidRDefault="00665A97" w:rsidP="00BF7C63">
      <w:pPr>
        <w:spacing w:after="0" w:line="240" w:lineRule="auto"/>
      </w:pPr>
      <w:r>
        <w:separator/>
      </w:r>
    </w:p>
  </w:endnote>
  <w:endnote w:type="continuationSeparator" w:id="0">
    <w:p w14:paraId="66ED277B" w14:textId="77777777" w:rsidR="00665A97" w:rsidRDefault="00665A97" w:rsidP="00BF7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6616B1" w14:textId="77777777" w:rsidR="00665A97" w:rsidRDefault="00665A97" w:rsidP="00BF7C63">
      <w:pPr>
        <w:spacing w:after="0" w:line="240" w:lineRule="auto"/>
      </w:pPr>
      <w:r>
        <w:separator/>
      </w:r>
    </w:p>
  </w:footnote>
  <w:footnote w:type="continuationSeparator" w:id="0">
    <w:p w14:paraId="03EC2BF5" w14:textId="77777777" w:rsidR="00665A97" w:rsidRDefault="00665A97" w:rsidP="00BF7C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1F371D"/>
    <w:multiLevelType w:val="hybridMultilevel"/>
    <w:tmpl w:val="3ABC9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ED6E7A"/>
    <w:multiLevelType w:val="hybridMultilevel"/>
    <w:tmpl w:val="3564B8EE"/>
    <w:lvl w:ilvl="0" w:tplc="400C934A">
      <w:numFmt w:val="bullet"/>
      <w:lvlText w:val="-"/>
      <w:lvlJc w:val="left"/>
      <w:pPr>
        <w:ind w:left="36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141"/>
    <w:rsid w:val="000155AA"/>
    <w:rsid w:val="000E5141"/>
    <w:rsid w:val="001C1631"/>
    <w:rsid w:val="001C73F1"/>
    <w:rsid w:val="00231EEB"/>
    <w:rsid w:val="002E3E17"/>
    <w:rsid w:val="003236C0"/>
    <w:rsid w:val="003A7B58"/>
    <w:rsid w:val="00443B28"/>
    <w:rsid w:val="004751F5"/>
    <w:rsid w:val="004D64BB"/>
    <w:rsid w:val="005A7A65"/>
    <w:rsid w:val="005C1259"/>
    <w:rsid w:val="005E28C3"/>
    <w:rsid w:val="00643C19"/>
    <w:rsid w:val="006502F1"/>
    <w:rsid w:val="006634C0"/>
    <w:rsid w:val="00665A97"/>
    <w:rsid w:val="0069397D"/>
    <w:rsid w:val="006D586E"/>
    <w:rsid w:val="0083177D"/>
    <w:rsid w:val="008D43E4"/>
    <w:rsid w:val="009D4093"/>
    <w:rsid w:val="00A119CD"/>
    <w:rsid w:val="00A1334D"/>
    <w:rsid w:val="00A40E93"/>
    <w:rsid w:val="00AC4823"/>
    <w:rsid w:val="00BD1B51"/>
    <w:rsid w:val="00BF7C63"/>
    <w:rsid w:val="00DB2492"/>
    <w:rsid w:val="00EE2E11"/>
    <w:rsid w:val="00F31CBB"/>
    <w:rsid w:val="00FA67AA"/>
    <w:rsid w:val="00FE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800FD6"/>
  <w15:chartTrackingRefBased/>
  <w15:docId w15:val="{66EC25C4-E480-4A36-9EFA-F7D06036F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0E5141"/>
    <w:pPr>
      <w:spacing w:after="0" w:line="240" w:lineRule="auto"/>
    </w:pPr>
    <w:rPr>
      <w:rFonts w:ascii="Calibri" w:eastAsia="PMingLiU" w:hAnsi="Calibri" w:cs="Calibri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BF7C6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C63"/>
  </w:style>
  <w:style w:type="paragraph" w:styleId="Footer">
    <w:name w:val="footer"/>
    <w:basedOn w:val="Normal"/>
    <w:link w:val="FooterChar"/>
    <w:uiPriority w:val="99"/>
    <w:unhideWhenUsed/>
    <w:rsid w:val="00BF7C6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C63"/>
  </w:style>
  <w:style w:type="character" w:styleId="Hyperlink">
    <w:name w:val="Hyperlink"/>
    <w:basedOn w:val="DefaultParagraphFont"/>
    <w:uiPriority w:val="99"/>
    <w:unhideWhenUsed/>
    <w:rsid w:val="00A119C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119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3C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2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olyu.hk/Jantp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xiaojun [AMA]</dc:creator>
  <cp:keywords/>
  <dc:description/>
  <cp:lastModifiedBy>HUNG, Eunice [AMA]</cp:lastModifiedBy>
  <cp:revision>3</cp:revision>
  <dcterms:created xsi:type="dcterms:W3CDTF">2022-11-22T08:56:00Z</dcterms:created>
  <dcterms:modified xsi:type="dcterms:W3CDTF">2022-11-22T08:59:00Z</dcterms:modified>
</cp:coreProperties>
</file>