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1866900</wp:posOffset>
            </wp:positionH>
            <wp:positionV relativeFrom="paragraph">
              <wp:posOffset>0</wp:posOffset>
            </wp:positionV>
            <wp:extent cx="1724025" cy="523875"/>
            <wp:effectExtent b="0" l="0" r="0" t="0"/>
            <wp:wrapSquare wrapText="bothSides" distB="0" distT="0" distL="114300" distR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23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7"/>
        <w:gridCol w:w="2207"/>
        <w:gridCol w:w="2207"/>
        <w:gridCol w:w="2021"/>
        <w:tblGridChange w:id="0">
          <w:tblGrid>
            <w:gridCol w:w="2207"/>
            <w:gridCol w:w="2207"/>
            <w:gridCol w:w="2207"/>
            <w:gridCol w:w="2021"/>
          </w:tblGrid>
        </w:tblGridChange>
      </w:tblGrid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ACTA DE REUNION N°: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  12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N°: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GRUPO HORARIO: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G3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      20/11/2021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Contenidos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Estudiantes: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Flores Pomachagua, Alvaro Leonardo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Vilca Mamani, Varinia Lashmy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Rubio Gonzales, Andre Gian Pierre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Espinoza Rossi, Angelo Paolo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Huanca Mendoza, Alejandro Rodrigo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Temas a tratar: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corrección de códigos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Revisión de funcionamiento del sistema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Revisión del ensamblaje del dispositivo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Revisión de entregable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Acuerdos: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Corregir el código para que el dispositivo funcione después de un tiempo en que se pondrá el sensor en el lugar adecuado.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Revisar el funcionamiento de los componentes usando galerías y ejemplos.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Ensamblar parte del dispositivo.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Investigar sobre posibles errores que puedan ocurrir al momento de usar el arduino.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Asesor: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9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Conformidad: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s-P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B7693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pbY7oHi2AVeSQQp/Qo1HAWJB9A==">AMUW2mUbroa4SybPdJIfow3ewqKAf4AAXudyDgjVfBf0x1XU6n1x33wj2UYiOCqaN6ZchJflG00QuIZTQgJL2SVwQNqPXSs0dStj2zENScltLF3zihbZ9aA=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2021-09-11T03:59:00Z</dcterms:created>
  <dc:creator>Angelo Espinoza Rossi</dc:creator>
</cp:coreProperties>
</file>