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7662C" w:rsidP="00C7662C" w:rsidRDefault="00C7662C" w14:paraId="092E6596" w14:textId="00832352">
      <w:pPr>
        <w:tabs>
          <w:tab w:val="left" w:pos="2476"/>
        </w:tabs>
      </w:pPr>
    </w:p>
    <w:p w:rsidRPr="00897438" w:rsidR="00DB5506" w:rsidP="00C7662C" w:rsidRDefault="00DB5506" w14:paraId="6F11BCB8" w14:textId="41EEBEE8">
      <w:pPr>
        <w:jc w:val="center"/>
      </w:pPr>
      <w:r w:rsidRPr="00897438">
        <w:rPr>
          <w:noProof/>
        </w:rPr>
        <w:drawing>
          <wp:inline distT="0" distB="0" distL="0" distR="0" wp14:anchorId="162D971B" wp14:editId="6E0AAE10">
            <wp:extent cx="4762500" cy="1318260"/>
            <wp:effectExtent l="0" t="0" r="0" b="0"/>
            <wp:docPr id="8086969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1318260"/>
                    </a:xfrm>
                    <a:prstGeom prst="rect">
                      <a:avLst/>
                    </a:prstGeom>
                    <a:noFill/>
                    <a:ln>
                      <a:noFill/>
                    </a:ln>
                  </pic:spPr>
                </pic:pic>
              </a:graphicData>
            </a:graphic>
          </wp:inline>
        </w:drawing>
      </w:r>
    </w:p>
    <w:p w:rsidRPr="00897438" w:rsidR="00DB5506" w:rsidP="00DB5506" w:rsidRDefault="00DB5506" w14:paraId="1681DBFA" w14:textId="77777777">
      <w:pPr>
        <w:jc w:val="center"/>
      </w:pPr>
    </w:p>
    <w:p w:rsidRPr="00897438" w:rsidR="00DB5506" w:rsidP="00DB5506" w:rsidRDefault="00DB5506" w14:paraId="0EE0C67D" w14:textId="77777777">
      <w:pPr>
        <w:jc w:val="center"/>
      </w:pPr>
      <w:r w:rsidRPr="00897438">
        <w:rPr>
          <w:b/>
          <w:bCs/>
        </w:rPr>
        <w:t>TALLER DE PROYECTOS</w:t>
      </w:r>
    </w:p>
    <w:p w:rsidRPr="00897438" w:rsidR="00DB5506" w:rsidP="00DB5506" w:rsidRDefault="00DB5506" w14:paraId="602B5385" w14:textId="77777777">
      <w:pPr>
        <w:jc w:val="center"/>
      </w:pPr>
    </w:p>
    <w:p w:rsidRPr="005C0121" w:rsidR="00DB5506" w:rsidP="00DB5506" w:rsidRDefault="00DB5506" w14:paraId="792FF24D" w14:textId="08B29C58">
      <w:pPr>
        <w:jc w:val="center"/>
        <w:rPr>
          <w:b w:val="1"/>
          <w:bCs w:val="1"/>
        </w:rPr>
      </w:pPr>
      <w:r w:rsidRPr="06D4ED27" w:rsidR="5C313F22">
        <w:rPr>
          <w:b w:val="1"/>
          <w:bCs w:val="1"/>
        </w:rPr>
        <w:t xml:space="preserve">5. Informe y </w:t>
      </w:r>
      <w:r w:rsidRPr="06D4ED27" w:rsidR="00DB5506">
        <w:rPr>
          <w:b w:val="1"/>
          <w:bCs w:val="1"/>
        </w:rPr>
        <w:t xml:space="preserve">Prueba de Concepto (PoC): Integración de </w:t>
      </w:r>
      <w:r w:rsidRPr="06D4ED27" w:rsidR="00DB5506">
        <w:rPr>
          <w:b w:val="1"/>
          <w:bCs w:val="1"/>
        </w:rPr>
        <w:t>LLMs</w:t>
      </w:r>
      <w:r w:rsidRPr="06D4ED27" w:rsidR="00DB5506">
        <w:rPr>
          <w:b w:val="1"/>
          <w:bCs w:val="1"/>
        </w:rPr>
        <w:t xml:space="preserve"> (</w:t>
      </w:r>
      <w:r w:rsidRPr="06D4ED27" w:rsidR="00DB5506">
        <w:rPr>
          <w:b w:val="1"/>
          <w:bCs w:val="1"/>
        </w:rPr>
        <w:t>Groq</w:t>
      </w:r>
      <w:r w:rsidRPr="06D4ED27" w:rsidR="00DB5506">
        <w:rPr>
          <w:b w:val="1"/>
          <w:bCs w:val="1"/>
        </w:rPr>
        <w:t xml:space="preserve"> y Google Gemini)</w:t>
      </w:r>
    </w:p>
    <w:p w:rsidRPr="00897438" w:rsidR="00DB5506" w:rsidP="00DB5506" w:rsidRDefault="00DB5506" w14:paraId="3F6F5DC6" w14:textId="77777777">
      <w:pPr>
        <w:jc w:val="center"/>
      </w:pPr>
    </w:p>
    <w:p w:rsidRPr="00897438" w:rsidR="00DB5506" w:rsidP="00DB5506" w:rsidRDefault="00DB5506" w14:paraId="2E6D3AB0" w14:textId="77777777">
      <w:pPr>
        <w:jc w:val="center"/>
      </w:pPr>
    </w:p>
    <w:p w:rsidRPr="00897438" w:rsidR="00DB5506" w:rsidP="00DB5506" w:rsidRDefault="00DB5506" w14:paraId="2F714FE6" w14:textId="77777777">
      <w:pPr>
        <w:jc w:val="center"/>
      </w:pPr>
      <w:r w:rsidRPr="00897438">
        <w:t>Proyecto “</w:t>
      </w:r>
      <w:proofErr w:type="spellStart"/>
      <w:r w:rsidRPr="00897438">
        <w:t>AgroSmart</w:t>
      </w:r>
      <w:proofErr w:type="spellEnd"/>
      <w:r w:rsidRPr="00897438">
        <w:t xml:space="preserve"> </w:t>
      </w:r>
      <w:proofErr w:type="spellStart"/>
      <w:r w:rsidRPr="00897438">
        <w:t>Insights</w:t>
      </w:r>
      <w:proofErr w:type="spellEnd"/>
      <w:r w:rsidRPr="00897438">
        <w:t xml:space="preserve"> – Optimización de Mercados y Precios Agrícolas”</w:t>
      </w:r>
    </w:p>
    <w:p w:rsidRPr="00897438" w:rsidR="00DB5506" w:rsidP="00DB5506" w:rsidRDefault="00DB5506" w14:paraId="2912FBDB" w14:textId="77777777"/>
    <w:p w:rsidRPr="00897438" w:rsidR="00DB5506" w:rsidP="00DB5506" w:rsidRDefault="00DB5506" w14:paraId="5854B71B" w14:textId="77777777">
      <w:pPr>
        <w:jc w:val="center"/>
      </w:pPr>
    </w:p>
    <w:p w:rsidRPr="00897438" w:rsidR="00DB5506" w:rsidP="00DB5506" w:rsidRDefault="00DB5506" w14:paraId="450169A4" w14:textId="77777777">
      <w:pPr>
        <w:jc w:val="center"/>
      </w:pPr>
      <w:r w:rsidRPr="00897438">
        <w:rPr>
          <w:b/>
          <w:bCs/>
        </w:rPr>
        <w:t>ALUMNA</w:t>
      </w:r>
    </w:p>
    <w:p w:rsidRPr="00897438" w:rsidR="00DB5506" w:rsidP="00DB5506" w:rsidRDefault="00DB5506" w14:paraId="623E8275" w14:textId="77777777">
      <w:pPr>
        <w:jc w:val="center"/>
      </w:pPr>
      <w:proofErr w:type="spellStart"/>
      <w:r>
        <w:t>Camayoc</w:t>
      </w:r>
      <w:proofErr w:type="spellEnd"/>
      <w:r>
        <w:t xml:space="preserve"> </w:t>
      </w:r>
      <w:proofErr w:type="spellStart"/>
      <w:r>
        <w:t>Bernable</w:t>
      </w:r>
      <w:proofErr w:type="spellEnd"/>
      <w:r>
        <w:t xml:space="preserve"> Fiorella Nieves</w:t>
      </w:r>
    </w:p>
    <w:p w:rsidRPr="00897438" w:rsidR="00DB5506" w:rsidP="00DB5506" w:rsidRDefault="00DB5506" w14:paraId="131FA018" w14:textId="77777777">
      <w:pPr>
        <w:jc w:val="center"/>
      </w:pPr>
    </w:p>
    <w:p w:rsidRPr="00897438" w:rsidR="00DB5506" w:rsidP="00DB5506" w:rsidRDefault="00DB5506" w14:paraId="3F4D672D" w14:textId="77777777">
      <w:pPr>
        <w:jc w:val="center"/>
      </w:pPr>
    </w:p>
    <w:p w:rsidRPr="00897438" w:rsidR="00DB5506" w:rsidP="00DB5506" w:rsidRDefault="00DB5506" w14:paraId="177BF481" w14:textId="77777777">
      <w:pPr>
        <w:jc w:val="center"/>
      </w:pPr>
    </w:p>
    <w:p w:rsidRPr="00897438" w:rsidR="00DB5506" w:rsidP="00DB5506" w:rsidRDefault="00DB5506" w14:paraId="095FB376" w14:textId="77777777">
      <w:pPr>
        <w:jc w:val="center"/>
      </w:pPr>
      <w:r w:rsidRPr="00897438">
        <w:rPr>
          <w:b/>
          <w:bCs/>
        </w:rPr>
        <w:t>DOCENTE</w:t>
      </w:r>
    </w:p>
    <w:p w:rsidRPr="00897438" w:rsidR="00DB5506" w:rsidP="00DB5506" w:rsidRDefault="00DB5506" w14:paraId="37746AFE" w14:textId="77777777">
      <w:pPr>
        <w:jc w:val="center"/>
      </w:pPr>
      <w:r w:rsidRPr="00897438">
        <w:t xml:space="preserve">Ing. Norma </w:t>
      </w:r>
      <w:proofErr w:type="spellStart"/>
      <w:r w:rsidRPr="00897438">
        <w:t>Birginia</w:t>
      </w:r>
      <w:proofErr w:type="spellEnd"/>
      <w:r w:rsidRPr="00897438">
        <w:t xml:space="preserve"> León </w:t>
      </w:r>
      <w:proofErr w:type="spellStart"/>
      <w:r w:rsidRPr="00897438">
        <w:t>Lescano</w:t>
      </w:r>
      <w:proofErr w:type="spellEnd"/>
    </w:p>
    <w:p w:rsidRPr="00897438" w:rsidR="00DB5506" w:rsidP="00DB5506" w:rsidRDefault="00DB5506" w14:paraId="083963CD" w14:textId="77777777">
      <w:pPr>
        <w:jc w:val="center"/>
      </w:pPr>
    </w:p>
    <w:p w:rsidRPr="00897438" w:rsidR="00DB5506" w:rsidP="00DB5506" w:rsidRDefault="00DB5506" w14:paraId="1CB65491" w14:textId="77777777">
      <w:pPr>
        <w:jc w:val="center"/>
      </w:pPr>
    </w:p>
    <w:p w:rsidRPr="00897438" w:rsidR="00DB5506" w:rsidP="00DB5506" w:rsidRDefault="00DB5506" w14:paraId="19D6EEC8" w14:textId="77777777"/>
    <w:p w:rsidRPr="00897438" w:rsidR="00DB5506" w:rsidP="00DB5506" w:rsidRDefault="00DB5506" w14:paraId="659339A8" w14:textId="77777777">
      <w:pPr>
        <w:jc w:val="center"/>
      </w:pPr>
    </w:p>
    <w:p w:rsidRPr="00897438" w:rsidR="00DB5506" w:rsidP="00C7662C" w:rsidRDefault="00DB5506" w14:paraId="1A49553D" w14:textId="7F1E9402">
      <w:pPr>
        <w:jc w:val="center"/>
      </w:pPr>
      <w:r w:rsidRPr="00897438">
        <w:t>2026-II</w:t>
      </w:r>
    </w:p>
    <w:p w:rsidRPr="00C7662C" w:rsidR="00C7662C" w:rsidP="00C7662C" w:rsidRDefault="00DB5506" w14:paraId="61B1106E" w14:textId="234A3081">
      <w:pPr>
        <w:spacing w:line="480" w:lineRule="auto"/>
        <w:ind w:firstLine="720"/>
      </w:pPr>
      <w:r w:rsidRPr="06D4ED27" w:rsidR="00DB5506">
        <w:rPr>
          <w:rFonts w:ascii="Arial" w:hAnsi="Arial" w:eastAsia="Times New Roman" w:cs="Arial"/>
        </w:rPr>
        <w:t>Fecha 19/08/29</w:t>
      </w:r>
    </w:p>
    <w:p w:rsidRPr="00C7662C" w:rsidR="00C7662C" w:rsidP="06D4ED27" w:rsidRDefault="00DB5506" w14:paraId="088D0AF8" w14:textId="364F45B5">
      <w:pPr>
        <w:spacing w:line="480" w:lineRule="auto"/>
        <w:ind/>
      </w:pPr>
      <w:r>
        <w:br w:type="page"/>
      </w:r>
    </w:p>
    <w:p w:rsidRPr="00C7662C" w:rsidR="00C7662C" w:rsidP="06D4ED27" w:rsidRDefault="00DB5506" w14:paraId="2897481E" w14:textId="699BA4D5">
      <w:pPr>
        <w:spacing w:before="0" w:beforeAutospacing="off" w:after="0" w:afterAutospacing="off" w:line="480" w:lineRule="auto"/>
        <w:ind w:firstLine="708"/>
      </w:pPr>
      <w:r w:rsidRPr="06D4ED27" w:rsidR="56D0ABED">
        <w:rPr>
          <w:rFonts w:ascii="Arial" w:hAnsi="Arial" w:eastAsia="Arial" w:cs="Arial"/>
          <w:b w:val="1"/>
          <w:bCs w:val="1"/>
          <w:noProof w:val="0"/>
          <w:sz w:val="24"/>
          <w:szCs w:val="24"/>
          <w:lang w:val="en-US"/>
        </w:rPr>
        <w:t>Historial de revisiones</w:t>
      </w:r>
      <w:r w:rsidRPr="06D4ED27" w:rsidR="56D0ABED">
        <w:rPr>
          <w:rFonts w:ascii="Arial" w:hAnsi="Arial" w:eastAsia="Arial" w:cs="Arial"/>
          <w:noProof w:val="0"/>
          <w:sz w:val="24"/>
          <w:szCs w:val="24"/>
          <w:lang w:val="es-PE"/>
        </w:rPr>
        <w:t xml:space="preserve"> </w:t>
      </w:r>
    </w:p>
    <w:p w:rsidRPr="00C7662C" w:rsidR="00C7662C" w:rsidP="06D4ED27" w:rsidRDefault="00DB5506" w14:paraId="5F3C62AA" w14:textId="03311E42">
      <w:pPr>
        <w:spacing w:before="0" w:beforeAutospacing="off" w:after="0" w:afterAutospacing="off" w:line="480" w:lineRule="auto"/>
        <w:ind w:firstLine="720"/>
      </w:pPr>
      <w:r w:rsidRPr="06D4ED27" w:rsidR="56D0ABED">
        <w:rPr>
          <w:rFonts w:ascii="Arial" w:hAnsi="Arial" w:eastAsia="Arial" w:cs="Arial"/>
          <w:noProof w:val="0"/>
          <w:sz w:val="24"/>
          <w:szCs w:val="24"/>
          <w:lang w:val="es-PE"/>
        </w:rPr>
        <w:t xml:space="preserve"> </w:t>
      </w:r>
    </w:p>
    <w:tbl>
      <w:tblPr>
        <w:tblStyle w:val="Tablanormal"/>
        <w:bidiVisual w:val="0"/>
        <w:tblW w:w="0" w:type="auto"/>
        <w:tblBorders>
          <w:top w:val="single" w:sz="6"/>
          <w:left w:val="single" w:sz="6"/>
          <w:bottom w:val="single" w:sz="6"/>
          <w:right w:val="single" w:sz="6"/>
        </w:tblBorders>
        <w:tblLook w:val="04A0" w:firstRow="1" w:lastRow="0" w:firstColumn="1" w:lastColumn="0" w:noHBand="0" w:noVBand="1"/>
      </w:tblPr>
      <w:tblGrid>
        <w:gridCol w:w="1530"/>
        <w:gridCol w:w="1440"/>
        <w:gridCol w:w="1980"/>
        <w:gridCol w:w="2085"/>
        <w:gridCol w:w="1455"/>
      </w:tblGrid>
      <w:tr w:rsidR="06D4ED27" w:rsidTr="06D4ED27" w14:paraId="69A7143D">
        <w:trPr>
          <w:trHeight w:val="300"/>
        </w:trPr>
        <w:tc>
          <w:tcPr>
            <w:tcW w:w="153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3180C8D0" w14:textId="37AA32BD">
            <w:pPr>
              <w:spacing w:before="0" w:beforeAutospacing="off" w:after="0" w:afterAutospacing="off" w:line="480" w:lineRule="auto"/>
            </w:pPr>
            <w:r w:rsidRPr="06D4ED27" w:rsidR="06D4ED27">
              <w:rPr>
                <w:rFonts w:ascii="Arial" w:hAnsi="Arial" w:eastAsia="Arial" w:cs="Arial"/>
                <w:b w:val="1"/>
                <w:bCs w:val="1"/>
                <w:sz w:val="24"/>
                <w:szCs w:val="24"/>
                <w:lang w:val="en-US"/>
              </w:rPr>
              <w:t>Versión</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7C8E338F" w14:textId="1A508CDF">
            <w:pPr>
              <w:spacing w:before="0" w:beforeAutospacing="off" w:after="0" w:afterAutospacing="off" w:line="480" w:lineRule="auto"/>
              <w:ind w:firstLine="720"/>
            </w:pPr>
            <w:r w:rsidRPr="06D4ED27" w:rsidR="06D4ED27">
              <w:rPr>
                <w:rFonts w:ascii="Arial" w:hAnsi="Arial" w:eastAsia="Arial" w:cs="Arial"/>
                <w:b w:val="1"/>
                <w:bCs w:val="1"/>
                <w:sz w:val="24"/>
                <w:szCs w:val="24"/>
                <w:lang w:val="en-US"/>
              </w:rPr>
              <w:t>Fecha</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3ECF1409" w14:textId="6F94D329">
            <w:pPr>
              <w:spacing w:before="0" w:beforeAutospacing="off" w:after="0" w:afterAutospacing="off" w:line="480" w:lineRule="auto"/>
              <w:ind w:firstLine="720"/>
            </w:pPr>
            <w:r w:rsidRPr="06D4ED27" w:rsidR="06D4ED27">
              <w:rPr>
                <w:rFonts w:ascii="Arial" w:hAnsi="Arial" w:eastAsia="Arial" w:cs="Arial"/>
                <w:b w:val="1"/>
                <w:bCs w:val="1"/>
                <w:sz w:val="24"/>
                <w:szCs w:val="24"/>
              </w:rPr>
              <w:t>Autor</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77389833" w14:textId="38CAFB1B">
            <w:pPr>
              <w:spacing w:before="0" w:beforeAutospacing="off" w:after="0" w:afterAutospacing="off" w:line="480" w:lineRule="auto"/>
              <w:ind w:firstLine="720"/>
            </w:pPr>
            <w:r w:rsidRPr="06D4ED27" w:rsidR="06D4ED27">
              <w:rPr>
                <w:rFonts w:ascii="Arial" w:hAnsi="Arial" w:eastAsia="Arial" w:cs="Arial"/>
                <w:b w:val="1"/>
                <w:bCs w:val="1"/>
                <w:sz w:val="24"/>
                <w:szCs w:val="24"/>
                <w:lang w:val="en-US"/>
              </w:rPr>
              <w:t>Descripción</w:t>
            </w:r>
          </w:p>
        </w:tc>
        <w:tc>
          <w:tcPr>
            <w:tcW w:w="145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4D8F9047" w14:textId="73384C26">
            <w:pPr>
              <w:spacing w:before="0" w:beforeAutospacing="off" w:after="0" w:afterAutospacing="off" w:line="480" w:lineRule="auto"/>
            </w:pPr>
            <w:r w:rsidRPr="06D4ED27" w:rsidR="06D4ED27">
              <w:rPr>
                <w:rFonts w:ascii="Arial" w:hAnsi="Arial" w:eastAsia="Arial" w:cs="Arial"/>
                <w:b w:val="1"/>
                <w:bCs w:val="1"/>
                <w:sz w:val="24"/>
                <w:szCs w:val="24"/>
              </w:rPr>
              <w:t>Estado</w:t>
            </w:r>
          </w:p>
        </w:tc>
      </w:tr>
      <w:tr w:rsidR="06D4ED27" w:rsidTr="06D4ED27" w14:paraId="0784D3D2">
        <w:trPr>
          <w:trHeight w:val="300"/>
        </w:trPr>
        <w:tc>
          <w:tcPr>
            <w:tcW w:w="153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138D4FDF" w14:textId="07728C8A">
            <w:pPr>
              <w:spacing w:before="0" w:beforeAutospacing="off" w:after="0" w:afterAutospacing="off" w:line="480" w:lineRule="auto"/>
              <w:ind w:firstLine="720"/>
            </w:pPr>
            <w:r w:rsidRPr="06D4ED27" w:rsidR="06D4ED27">
              <w:rPr>
                <w:rFonts w:ascii="Arial" w:hAnsi="Arial" w:eastAsia="Arial" w:cs="Arial"/>
                <w:sz w:val="24"/>
                <w:szCs w:val="24"/>
              </w:rPr>
              <w:t xml:space="preserve">1.0 </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9637EA8" w:rsidP="06D4ED27" w:rsidRDefault="09637EA8" w14:paraId="0C6D3A37" w14:textId="3CDE5968">
            <w:pPr>
              <w:spacing w:before="0" w:beforeAutospacing="off" w:after="0" w:afterAutospacing="off" w:line="480" w:lineRule="auto"/>
              <w:ind w:firstLine="720"/>
              <w:rPr>
                <w:rFonts w:ascii="Arial" w:hAnsi="Arial" w:eastAsia="Arial" w:cs="Arial"/>
                <w:sz w:val="24"/>
                <w:szCs w:val="24"/>
              </w:rPr>
            </w:pPr>
            <w:r w:rsidRPr="06D4ED27" w:rsidR="09637EA8">
              <w:rPr>
                <w:rFonts w:ascii="Arial" w:hAnsi="Arial" w:eastAsia="Arial" w:cs="Arial"/>
                <w:sz w:val="24"/>
                <w:szCs w:val="24"/>
              </w:rPr>
              <w:t>19</w:t>
            </w:r>
            <w:r w:rsidRPr="06D4ED27" w:rsidR="06D4ED27">
              <w:rPr>
                <w:rFonts w:ascii="Arial" w:hAnsi="Arial" w:eastAsia="Arial" w:cs="Arial"/>
                <w:sz w:val="24"/>
                <w:szCs w:val="24"/>
              </w:rPr>
              <w:t xml:space="preserve">/08/2026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31904F8C" w14:textId="5310F8EE">
            <w:pPr>
              <w:spacing w:before="0" w:beforeAutospacing="off" w:after="0" w:afterAutospacing="off" w:line="480" w:lineRule="auto"/>
            </w:pPr>
            <w:r w:rsidRPr="06D4ED27" w:rsidR="06D4ED27">
              <w:rPr>
                <w:rFonts w:ascii="Arial" w:hAnsi="Arial" w:eastAsia="Arial" w:cs="Arial"/>
                <w:sz w:val="24"/>
                <w:szCs w:val="24"/>
                <w:lang w:val="en-US"/>
              </w:rPr>
              <w:t xml:space="preserve">Camayoc Bernable, Fiorella Nieves  </w:t>
            </w:r>
            <w:r w:rsidRPr="06D4ED27" w:rsidR="06D4ED27">
              <w:rPr>
                <w:rFonts w:ascii="Arial" w:hAnsi="Arial" w:eastAsia="Arial" w:cs="Arial"/>
                <w:sz w:val="24"/>
                <w:szCs w:val="24"/>
              </w:rPr>
              <w:t xml:space="preserve"> </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3D33DC0C" w:rsidP="06D4ED27" w:rsidRDefault="3D33DC0C" w14:paraId="4E3BBDEB" w14:textId="4BE6F8B3">
            <w:pPr>
              <w:pStyle w:val="Normal"/>
              <w:suppressLineNumbers w:val="0"/>
              <w:bidi w:val="0"/>
              <w:spacing w:before="0" w:beforeAutospacing="off" w:after="0" w:afterAutospacing="off" w:line="480" w:lineRule="auto"/>
              <w:ind w:left="0" w:right="0"/>
              <w:jc w:val="left"/>
            </w:pPr>
            <w:r w:rsidRPr="06D4ED27" w:rsidR="3D33DC0C">
              <w:rPr>
                <w:rFonts w:ascii="Arial" w:hAnsi="Arial" w:eastAsia="Arial" w:cs="Arial"/>
                <w:sz w:val="24"/>
                <w:szCs w:val="24"/>
              </w:rPr>
              <w:t xml:space="preserve">Integración con </w:t>
            </w:r>
            <w:r w:rsidRPr="06D4ED27" w:rsidR="3D33DC0C">
              <w:rPr>
                <w:rFonts w:ascii="Arial" w:hAnsi="Arial" w:eastAsia="Arial" w:cs="Arial"/>
                <w:sz w:val="24"/>
                <w:szCs w:val="24"/>
              </w:rPr>
              <w:t>apis</w:t>
            </w:r>
            <w:r w:rsidRPr="06D4ED27" w:rsidR="3D33DC0C">
              <w:rPr>
                <w:rFonts w:ascii="Arial" w:hAnsi="Arial" w:eastAsia="Arial" w:cs="Arial"/>
                <w:sz w:val="24"/>
                <w:szCs w:val="24"/>
              </w:rPr>
              <w:t xml:space="preserve"> de Agentes IA gratuitas, Groq y Gemini.</w:t>
            </w:r>
          </w:p>
        </w:tc>
        <w:tc>
          <w:tcPr>
            <w:tcW w:w="145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74682542" w14:textId="688D24E4">
            <w:pPr>
              <w:spacing w:before="0" w:beforeAutospacing="off" w:after="0" w:afterAutospacing="off" w:line="480" w:lineRule="auto"/>
            </w:pPr>
            <w:r w:rsidRPr="06D4ED27" w:rsidR="06D4ED27">
              <w:rPr>
                <w:rFonts w:ascii="Arial" w:hAnsi="Arial" w:eastAsia="Arial" w:cs="Arial"/>
                <w:sz w:val="24"/>
                <w:szCs w:val="24"/>
                <w:lang w:val="en-US"/>
              </w:rPr>
              <w:t>Sin revisar</w:t>
            </w:r>
            <w:r w:rsidRPr="06D4ED27" w:rsidR="06D4ED27">
              <w:rPr>
                <w:rFonts w:ascii="Arial" w:hAnsi="Arial" w:eastAsia="Arial" w:cs="Arial"/>
                <w:sz w:val="24"/>
                <w:szCs w:val="24"/>
              </w:rPr>
              <w:t xml:space="preserve"> </w:t>
            </w:r>
          </w:p>
        </w:tc>
      </w:tr>
    </w:tbl>
    <w:p w:rsidRPr="00C7662C" w:rsidR="00C7662C" w:rsidP="06D4ED27" w:rsidRDefault="00DB5506" w14:paraId="4D70A1A4" w14:textId="02D8BD54">
      <w:pPr>
        <w:bidi w:val="0"/>
        <w:spacing w:before="0" w:beforeAutospacing="off" w:after="0" w:afterAutospacing="off" w:line="480" w:lineRule="auto"/>
        <w:ind w:firstLine="720"/>
      </w:pPr>
      <w:r w:rsidRPr="06D4ED27" w:rsidR="56D0ABED">
        <w:rPr>
          <w:rFonts w:ascii="Arial" w:hAnsi="Arial" w:eastAsia="Arial" w:cs="Arial"/>
          <w:noProof w:val="0"/>
          <w:sz w:val="24"/>
          <w:szCs w:val="24"/>
          <w:lang w:val="es-PE"/>
        </w:rPr>
        <w:t xml:space="preserve"> </w:t>
      </w:r>
    </w:p>
    <w:p w:rsidRPr="00C7662C" w:rsidR="00C7662C" w:rsidP="06D4ED27" w:rsidRDefault="00DB5506" w14:paraId="283CB6FB" w14:textId="1C2F60C9">
      <w:pPr>
        <w:bidi w:val="0"/>
        <w:spacing w:before="0" w:beforeAutospacing="off" w:after="0" w:afterAutospacing="off" w:line="480" w:lineRule="auto"/>
        <w:ind w:firstLine="720"/>
      </w:pPr>
      <w:r w:rsidRPr="06D4ED27" w:rsidR="56D0ABED">
        <w:rPr>
          <w:rFonts w:ascii="Arial" w:hAnsi="Arial" w:eastAsia="Arial" w:cs="Arial"/>
          <w:b w:val="1"/>
          <w:bCs w:val="1"/>
          <w:noProof w:val="0"/>
          <w:sz w:val="24"/>
          <w:szCs w:val="24"/>
          <w:lang w:val="en-US"/>
        </w:rPr>
        <w:t>Detalle de autores</w:t>
      </w:r>
      <w:r w:rsidRPr="06D4ED27" w:rsidR="56D0ABED">
        <w:rPr>
          <w:rFonts w:ascii="Arial" w:hAnsi="Arial" w:eastAsia="Arial" w:cs="Arial"/>
          <w:noProof w:val="0"/>
          <w:sz w:val="24"/>
          <w:szCs w:val="24"/>
          <w:lang w:val="es-PE"/>
        </w:rPr>
        <w:t xml:space="preserve"> </w:t>
      </w:r>
    </w:p>
    <w:p w:rsidRPr="00C7662C" w:rsidR="00C7662C" w:rsidP="06D4ED27" w:rsidRDefault="00DB5506" w14:paraId="25068350" w14:textId="77B34AE8">
      <w:pPr>
        <w:bidi w:val="0"/>
        <w:spacing w:before="0" w:beforeAutospacing="off" w:after="0" w:afterAutospacing="off" w:line="480" w:lineRule="auto"/>
        <w:ind w:firstLine="720"/>
      </w:pPr>
      <w:r w:rsidRPr="06D4ED27" w:rsidR="56D0ABED">
        <w:rPr>
          <w:rFonts w:ascii="Arial" w:hAnsi="Arial" w:eastAsia="Arial" w:cs="Arial"/>
          <w:noProof w:val="0"/>
          <w:sz w:val="24"/>
          <w:szCs w:val="24"/>
          <w:lang w:val="es-PE"/>
        </w:rPr>
        <w:t xml:space="preserve"> </w:t>
      </w:r>
    </w:p>
    <w:tbl>
      <w:tblPr>
        <w:tblStyle w:val="Tablanormal"/>
        <w:bidiVisual w:val="0"/>
        <w:tblW w:w="0" w:type="auto"/>
        <w:tblBorders>
          <w:top w:val="single" w:sz="6"/>
          <w:left w:val="single" w:sz="6"/>
          <w:bottom w:val="single" w:sz="6"/>
          <w:right w:val="single" w:sz="6"/>
        </w:tblBorders>
        <w:tblLook w:val="04A0" w:firstRow="1" w:lastRow="0" w:firstColumn="1" w:lastColumn="0" w:noHBand="0" w:noVBand="1"/>
      </w:tblPr>
      <w:tblGrid>
        <w:gridCol w:w="2595"/>
        <w:gridCol w:w="3375"/>
        <w:gridCol w:w="3375"/>
      </w:tblGrid>
      <w:tr w:rsidR="06D4ED27" w:rsidTr="06D4ED27" w14:paraId="33048304">
        <w:trPr>
          <w:trHeight w:val="300"/>
        </w:trPr>
        <w:tc>
          <w:tcPr>
            <w:tcW w:w="259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712F3F21" w14:textId="4036CC1E">
            <w:pPr>
              <w:bidi w:val="0"/>
              <w:spacing w:before="0" w:beforeAutospacing="off" w:after="0" w:afterAutospacing="off" w:line="480" w:lineRule="auto"/>
              <w:ind w:firstLine="720"/>
            </w:pPr>
            <w:r w:rsidRPr="06D4ED27" w:rsidR="06D4ED27">
              <w:rPr>
                <w:rFonts w:ascii="Arial" w:hAnsi="Arial" w:eastAsia="Arial" w:cs="Arial"/>
                <w:b w:val="1"/>
                <w:bCs w:val="1"/>
                <w:sz w:val="24"/>
                <w:szCs w:val="24"/>
              </w:rPr>
              <w:t>Rol</w:t>
            </w:r>
            <w:r w:rsidRPr="06D4ED27" w:rsidR="06D4ED27">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267F79E4" w14:textId="7679BBD8">
            <w:pPr>
              <w:bidi w:val="0"/>
              <w:spacing w:before="0" w:beforeAutospacing="off" w:after="0" w:afterAutospacing="off" w:line="480" w:lineRule="auto"/>
              <w:ind w:firstLine="720"/>
            </w:pPr>
            <w:r w:rsidRPr="06D4ED27" w:rsidR="06D4ED27">
              <w:rPr>
                <w:rFonts w:ascii="Arial" w:hAnsi="Arial" w:eastAsia="Arial" w:cs="Arial"/>
                <w:b w:val="1"/>
                <w:bCs w:val="1"/>
                <w:sz w:val="24"/>
                <w:szCs w:val="24"/>
              </w:rPr>
              <w:t>Nombre</w:t>
            </w:r>
            <w:r w:rsidRPr="06D4ED27" w:rsidR="06D4ED27">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71E4F9E2" w14:textId="1E3B09F6">
            <w:pPr>
              <w:bidi w:val="0"/>
              <w:spacing w:before="0" w:beforeAutospacing="off" w:after="0" w:afterAutospacing="off" w:line="480" w:lineRule="auto"/>
              <w:ind w:firstLine="720"/>
            </w:pPr>
            <w:r w:rsidRPr="06D4ED27" w:rsidR="06D4ED27">
              <w:rPr>
                <w:rFonts w:ascii="Arial" w:hAnsi="Arial" w:eastAsia="Arial" w:cs="Arial"/>
                <w:b w:val="1"/>
                <w:bCs w:val="1"/>
                <w:sz w:val="24"/>
                <w:szCs w:val="24"/>
              </w:rPr>
              <w:t>Autor</w:t>
            </w:r>
            <w:r w:rsidRPr="06D4ED27" w:rsidR="06D4ED27">
              <w:rPr>
                <w:rFonts w:ascii="Arial" w:hAnsi="Arial" w:eastAsia="Arial" w:cs="Arial"/>
                <w:sz w:val="24"/>
                <w:szCs w:val="24"/>
              </w:rPr>
              <w:t xml:space="preserve"> </w:t>
            </w:r>
          </w:p>
        </w:tc>
      </w:tr>
      <w:tr w:rsidR="06D4ED27" w:rsidTr="06D4ED27" w14:paraId="1F06E40C">
        <w:trPr>
          <w:trHeight w:val="300"/>
        </w:trPr>
        <w:tc>
          <w:tcPr>
            <w:tcW w:w="259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3DC9AEE4" w14:textId="1475BD86">
            <w:pPr>
              <w:bidi w:val="0"/>
              <w:spacing w:before="0" w:beforeAutospacing="off" w:after="0" w:afterAutospacing="off" w:line="480" w:lineRule="auto"/>
            </w:pPr>
            <w:r w:rsidRPr="06D4ED27" w:rsidR="06D4ED27">
              <w:rPr>
                <w:rFonts w:ascii="Arial" w:hAnsi="Arial" w:eastAsia="Arial" w:cs="Arial"/>
                <w:b w:val="1"/>
                <w:bCs w:val="1"/>
                <w:sz w:val="24"/>
                <w:szCs w:val="24"/>
              </w:rPr>
              <w:t>Backend &amp; IA Engineers</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45396F85" w14:textId="1060A22C">
            <w:pPr>
              <w:bidi w:val="0"/>
              <w:spacing w:before="0" w:beforeAutospacing="off" w:after="0" w:afterAutospacing="off" w:line="480" w:lineRule="auto"/>
            </w:pPr>
            <w:r w:rsidRPr="06D4ED27" w:rsidR="06D4ED27">
              <w:rPr>
                <w:rFonts w:ascii="Arial" w:hAnsi="Arial" w:eastAsia="Arial" w:cs="Arial"/>
                <w:sz w:val="24"/>
                <w:szCs w:val="24"/>
                <w:lang w:val="en-US"/>
              </w:rPr>
              <w:t xml:space="preserve">Camayoc Bernable, Fiorella Nieves  </w:t>
            </w:r>
            <w:r w:rsidRPr="06D4ED27" w:rsidR="06D4ED27">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06D4ED27" w:rsidP="06D4ED27" w:rsidRDefault="06D4ED27" w14:paraId="1C19ADB6" w14:textId="63940A05">
            <w:pPr>
              <w:bidi w:val="0"/>
              <w:spacing w:before="0" w:beforeAutospacing="off" w:after="0" w:afterAutospacing="off" w:line="480" w:lineRule="auto"/>
            </w:pPr>
            <w:r w:rsidRPr="06D4ED27" w:rsidR="06D4ED27">
              <w:rPr>
                <w:rFonts w:ascii="Arial" w:hAnsi="Arial" w:eastAsia="Arial" w:cs="Arial"/>
                <w:sz w:val="24"/>
                <w:szCs w:val="24"/>
                <w:lang w:val="en-US"/>
              </w:rPr>
              <w:t xml:space="preserve">Camayoc Bernable, Fiorella Nieves  </w:t>
            </w:r>
            <w:r w:rsidRPr="06D4ED27" w:rsidR="06D4ED27">
              <w:rPr>
                <w:rFonts w:ascii="Arial" w:hAnsi="Arial" w:eastAsia="Arial" w:cs="Arial"/>
                <w:sz w:val="24"/>
                <w:szCs w:val="24"/>
              </w:rPr>
              <w:t xml:space="preserve"> </w:t>
            </w:r>
          </w:p>
        </w:tc>
      </w:tr>
    </w:tbl>
    <w:p w:rsidRPr="00C7662C" w:rsidR="00C7662C" w:rsidP="06D4ED27" w:rsidRDefault="00DB5506" w14:paraId="2C07E2B3" w14:textId="4DEB7849">
      <w:pPr>
        <w:bidi w:val="0"/>
        <w:spacing w:line="480" w:lineRule="auto"/>
        <w:ind/>
      </w:pPr>
    </w:p>
    <w:p w:rsidRPr="00C7662C" w:rsidR="00C7662C" w:rsidP="06D4ED27" w:rsidRDefault="00DB5506" w14:paraId="76742E3D" w14:textId="69B62C00">
      <w:pPr>
        <w:bidi w:val="0"/>
        <w:spacing w:before="0" w:beforeAutospacing="off" w:after="0" w:afterAutospacing="off" w:line="480" w:lineRule="auto"/>
        <w:ind/>
        <w:rPr>
          <w:rFonts w:ascii="Times New Roman" w:hAnsi="Times New Roman" w:eastAsia="Times New Roman" w:cs="Times New Roman"/>
          <w:noProof w:val="0"/>
          <w:sz w:val="24"/>
          <w:szCs w:val="24"/>
          <w:lang w:val="es-PE"/>
        </w:rPr>
      </w:pPr>
    </w:p>
    <w:p w:rsidRPr="00C7662C" w:rsidR="00C7662C" w:rsidP="06D4ED27" w:rsidRDefault="00DB5506" w14:paraId="0580F9E5" w14:textId="7B3346A7">
      <w:pPr>
        <w:pStyle w:val="Normal"/>
        <w:spacing w:line="480" w:lineRule="auto"/>
        <w:ind w:firstLine="720"/>
        <w:rPr>
          <w:rFonts w:ascii="Arial" w:hAnsi="Arial" w:eastAsia="Times New Roman" w:cs="Arial"/>
        </w:rPr>
      </w:pPr>
      <w:r w:rsidRPr="06D4ED27">
        <w:rPr>
          <w:rFonts w:ascii="Arial" w:hAnsi="Arial" w:eastAsia="" w:cs="" w:eastAsiaTheme="majorEastAsia" w:cstheme="majorBidi"/>
        </w:rPr>
        <w:br w:type="page"/>
      </w:r>
    </w:p>
    <w:sdt>
      <w:sdtPr>
        <w:rPr>
          <w:lang w:val="es-MX"/>
        </w:rPr>
        <w:id w:val="195355814"/>
        <w:docPartObj>
          <w:docPartGallery w:val="Table of Contents"/>
          <w:docPartUnique/>
        </w:docPartObj>
      </w:sdtPr>
      <w:sdtEndPr>
        <w:rPr>
          <w:rFonts w:ascii="Aptos" w:hAnsi="Aptos" w:eastAsia="Aptos" w:cs="" w:asciiTheme="minorAscii" w:hAnsiTheme="minorAscii" w:eastAsiaTheme="minorAscii" w:cstheme="minorBidi"/>
          <w:b w:val="1"/>
          <w:bCs w:val="1"/>
          <w:color w:val="auto"/>
          <w:kern w:val="2"/>
          <w:sz w:val="24"/>
          <w:szCs w:val="24"/>
          <w:lang w:val="es-MX" w:eastAsia="en-US"/>
          <w14:ligatures w14:val="standardContextual"/>
        </w:rPr>
      </w:sdtEndPr>
      <w:sdtContent>
        <w:p w:rsidRPr="00C7662C" w:rsidR="00C7662C" w:rsidP="00C7662C" w:rsidRDefault="00C7662C" w14:paraId="3FFF7AF1" w14:textId="56210453">
          <w:pPr>
            <w:pStyle w:val="TtuloTDC"/>
            <w:jc w:val="center"/>
            <w:rPr>
              <w:color w:val="auto"/>
            </w:rPr>
          </w:pPr>
          <w:r w:rsidRPr="00C7662C">
            <w:rPr>
              <w:color w:val="auto"/>
              <w:lang w:val="es-MX"/>
            </w:rPr>
            <w:t>Índice</w:t>
          </w:r>
        </w:p>
        <w:p w:rsidR="00C7662C" w:rsidRDefault="00C7662C" w14:paraId="462FDA42" w14:textId="53D72A1A">
          <w:pPr>
            <w:pStyle w:val="TDC1"/>
            <w:tabs>
              <w:tab w:val="left" w:pos="480"/>
              <w:tab w:val="right" w:leader="dot" w:pos="9016"/>
            </w:tabs>
            <w:rPr>
              <w:noProof/>
            </w:rPr>
          </w:pPr>
          <w:r>
            <w:fldChar w:fldCharType="begin"/>
          </w:r>
          <w:r>
            <w:instrText xml:space="preserve"> TOC \o "1-3" \h \z \u </w:instrText>
          </w:r>
          <w:r>
            <w:fldChar w:fldCharType="separate"/>
          </w:r>
          <w:hyperlink w:history="1" w:anchor="_Toc238008571">
            <w:r w:rsidRPr="000A13A5">
              <w:rPr>
                <w:rStyle w:val="Hipervnculo"/>
                <w:noProof/>
              </w:rPr>
              <w:t>1.</w:t>
            </w:r>
            <w:r>
              <w:rPr>
                <w:noProof/>
              </w:rPr>
              <w:tab/>
            </w:r>
            <w:r w:rsidRPr="000A13A5">
              <w:rPr>
                <w:rStyle w:val="Hipervnculo"/>
                <w:noProof/>
              </w:rPr>
              <w:t>Objetivo</w:t>
            </w:r>
            <w:r>
              <w:rPr>
                <w:noProof/>
                <w:webHidden/>
              </w:rPr>
              <w:tab/>
            </w:r>
            <w:r>
              <w:rPr>
                <w:noProof/>
                <w:webHidden/>
              </w:rPr>
              <w:fldChar w:fldCharType="begin"/>
            </w:r>
            <w:r>
              <w:rPr>
                <w:noProof/>
                <w:webHidden/>
              </w:rPr>
              <w:instrText xml:space="preserve"> PAGEREF _Toc238008571 \h </w:instrText>
            </w:r>
            <w:r>
              <w:rPr>
                <w:noProof/>
                <w:webHidden/>
              </w:rPr>
            </w:r>
            <w:r>
              <w:rPr>
                <w:noProof/>
                <w:webHidden/>
              </w:rPr>
              <w:fldChar w:fldCharType="separate"/>
            </w:r>
            <w:r>
              <w:rPr>
                <w:noProof/>
                <w:webHidden/>
              </w:rPr>
              <w:t>3</w:t>
            </w:r>
            <w:r>
              <w:rPr>
                <w:noProof/>
                <w:webHidden/>
              </w:rPr>
              <w:fldChar w:fldCharType="end"/>
            </w:r>
          </w:hyperlink>
        </w:p>
        <w:p w:rsidR="00C7662C" w:rsidRDefault="00C7662C" w14:paraId="34D4E6C0" w14:textId="7056A0BE">
          <w:pPr>
            <w:pStyle w:val="TDC2"/>
            <w:tabs>
              <w:tab w:val="left" w:pos="720"/>
              <w:tab w:val="right" w:leader="dot" w:pos="9016"/>
            </w:tabs>
            <w:rPr>
              <w:noProof/>
            </w:rPr>
          </w:pPr>
          <w:hyperlink w:history="1" w:anchor="_Toc238008572">
            <w:r w:rsidRPr="000A13A5">
              <w:rPr>
                <w:rStyle w:val="Hipervnculo"/>
                <w:noProof/>
              </w:rPr>
              <w:t>2.</w:t>
            </w:r>
            <w:r>
              <w:rPr>
                <w:noProof/>
              </w:rPr>
              <w:tab/>
            </w:r>
            <w:r w:rsidRPr="000A13A5">
              <w:rPr>
                <w:rStyle w:val="Hipervnculo"/>
                <w:noProof/>
              </w:rPr>
              <w:t>Estado de Integración</w:t>
            </w:r>
            <w:r>
              <w:rPr>
                <w:noProof/>
                <w:webHidden/>
              </w:rPr>
              <w:tab/>
            </w:r>
            <w:r>
              <w:rPr>
                <w:noProof/>
                <w:webHidden/>
              </w:rPr>
              <w:fldChar w:fldCharType="begin"/>
            </w:r>
            <w:r>
              <w:rPr>
                <w:noProof/>
                <w:webHidden/>
              </w:rPr>
              <w:instrText xml:space="preserve"> PAGEREF _Toc238008572 \h </w:instrText>
            </w:r>
            <w:r>
              <w:rPr>
                <w:noProof/>
                <w:webHidden/>
              </w:rPr>
            </w:r>
            <w:r>
              <w:rPr>
                <w:noProof/>
                <w:webHidden/>
              </w:rPr>
              <w:fldChar w:fldCharType="separate"/>
            </w:r>
            <w:r>
              <w:rPr>
                <w:noProof/>
                <w:webHidden/>
              </w:rPr>
              <w:t>3</w:t>
            </w:r>
            <w:r>
              <w:rPr>
                <w:noProof/>
                <w:webHidden/>
              </w:rPr>
              <w:fldChar w:fldCharType="end"/>
            </w:r>
          </w:hyperlink>
        </w:p>
        <w:p w:rsidR="00C7662C" w:rsidRDefault="00C7662C" w14:paraId="66A5263E" w14:textId="25189335">
          <w:pPr>
            <w:pStyle w:val="TDC1"/>
            <w:tabs>
              <w:tab w:val="left" w:pos="480"/>
              <w:tab w:val="right" w:leader="dot" w:pos="9016"/>
            </w:tabs>
            <w:rPr>
              <w:noProof/>
            </w:rPr>
          </w:pPr>
          <w:hyperlink w:history="1" w:anchor="_Toc238008573">
            <w:r w:rsidRPr="000A13A5">
              <w:rPr>
                <w:rStyle w:val="Hipervnculo"/>
                <w:noProof/>
              </w:rPr>
              <w:t>3.</w:t>
            </w:r>
            <w:r>
              <w:rPr>
                <w:noProof/>
              </w:rPr>
              <w:tab/>
            </w:r>
            <w:r w:rsidRPr="000A13A5">
              <w:rPr>
                <w:rStyle w:val="Hipervnculo"/>
                <w:noProof/>
              </w:rPr>
              <w:t>Gestión de APIs y Autenticación</w:t>
            </w:r>
            <w:r>
              <w:rPr>
                <w:noProof/>
                <w:webHidden/>
              </w:rPr>
              <w:tab/>
            </w:r>
            <w:r>
              <w:rPr>
                <w:noProof/>
                <w:webHidden/>
              </w:rPr>
              <w:fldChar w:fldCharType="begin"/>
            </w:r>
            <w:r>
              <w:rPr>
                <w:noProof/>
                <w:webHidden/>
              </w:rPr>
              <w:instrText xml:space="preserve"> PAGEREF _Toc238008573 \h </w:instrText>
            </w:r>
            <w:r>
              <w:rPr>
                <w:noProof/>
                <w:webHidden/>
              </w:rPr>
            </w:r>
            <w:r>
              <w:rPr>
                <w:noProof/>
                <w:webHidden/>
              </w:rPr>
              <w:fldChar w:fldCharType="separate"/>
            </w:r>
            <w:r>
              <w:rPr>
                <w:noProof/>
                <w:webHidden/>
              </w:rPr>
              <w:t>3</w:t>
            </w:r>
            <w:r>
              <w:rPr>
                <w:noProof/>
                <w:webHidden/>
              </w:rPr>
              <w:fldChar w:fldCharType="end"/>
            </w:r>
          </w:hyperlink>
        </w:p>
        <w:p w:rsidR="00C7662C" w:rsidRDefault="00C7662C" w14:paraId="68B91833" w14:textId="78EEBBC2">
          <w:pPr>
            <w:pStyle w:val="TDC2"/>
            <w:tabs>
              <w:tab w:val="left" w:pos="960"/>
              <w:tab w:val="right" w:leader="dot" w:pos="9016"/>
            </w:tabs>
            <w:rPr>
              <w:noProof/>
            </w:rPr>
          </w:pPr>
          <w:hyperlink w:history="1" w:anchor="_Toc238008574">
            <w:r w:rsidRPr="000A13A5">
              <w:rPr>
                <w:rStyle w:val="Hipervnculo"/>
                <w:noProof/>
              </w:rPr>
              <w:t>3.1.</w:t>
            </w:r>
            <w:r>
              <w:rPr>
                <w:noProof/>
              </w:rPr>
              <w:tab/>
            </w:r>
            <w:r w:rsidRPr="000A13A5">
              <w:rPr>
                <w:rStyle w:val="Hipervnculo"/>
                <w:noProof/>
              </w:rPr>
              <w:t>Configuración del Motor Principal (Groq)</w:t>
            </w:r>
            <w:r>
              <w:rPr>
                <w:noProof/>
                <w:webHidden/>
              </w:rPr>
              <w:tab/>
            </w:r>
            <w:r>
              <w:rPr>
                <w:noProof/>
                <w:webHidden/>
              </w:rPr>
              <w:fldChar w:fldCharType="begin"/>
            </w:r>
            <w:r>
              <w:rPr>
                <w:noProof/>
                <w:webHidden/>
              </w:rPr>
              <w:instrText xml:space="preserve"> PAGEREF _Toc238008574 \h </w:instrText>
            </w:r>
            <w:r>
              <w:rPr>
                <w:noProof/>
                <w:webHidden/>
              </w:rPr>
            </w:r>
            <w:r>
              <w:rPr>
                <w:noProof/>
                <w:webHidden/>
              </w:rPr>
              <w:fldChar w:fldCharType="separate"/>
            </w:r>
            <w:r>
              <w:rPr>
                <w:noProof/>
                <w:webHidden/>
              </w:rPr>
              <w:t>3</w:t>
            </w:r>
            <w:r>
              <w:rPr>
                <w:noProof/>
                <w:webHidden/>
              </w:rPr>
              <w:fldChar w:fldCharType="end"/>
            </w:r>
          </w:hyperlink>
        </w:p>
        <w:p w:rsidR="00C7662C" w:rsidRDefault="00C7662C" w14:paraId="1FE24A26" w14:textId="713F1A82">
          <w:pPr>
            <w:pStyle w:val="TDC2"/>
            <w:tabs>
              <w:tab w:val="left" w:pos="960"/>
              <w:tab w:val="right" w:leader="dot" w:pos="9016"/>
            </w:tabs>
            <w:rPr>
              <w:noProof/>
            </w:rPr>
          </w:pPr>
          <w:hyperlink w:history="1" w:anchor="_Toc238008575">
            <w:r w:rsidRPr="000A13A5">
              <w:rPr>
                <w:rStyle w:val="Hipervnculo"/>
                <w:noProof/>
              </w:rPr>
              <w:t>3.2.</w:t>
            </w:r>
            <w:r>
              <w:rPr>
                <w:noProof/>
              </w:rPr>
              <w:tab/>
            </w:r>
            <w:r w:rsidRPr="000A13A5">
              <w:rPr>
                <w:rStyle w:val="Hipervnculo"/>
                <w:noProof/>
              </w:rPr>
              <w:t>Tolerancia a Fallos (Fallback Strategy)</w:t>
            </w:r>
            <w:r>
              <w:rPr>
                <w:noProof/>
                <w:webHidden/>
              </w:rPr>
              <w:tab/>
            </w:r>
            <w:r>
              <w:rPr>
                <w:noProof/>
                <w:webHidden/>
              </w:rPr>
              <w:fldChar w:fldCharType="begin"/>
            </w:r>
            <w:r>
              <w:rPr>
                <w:noProof/>
                <w:webHidden/>
              </w:rPr>
              <w:instrText xml:space="preserve"> PAGEREF _Toc238008575 \h </w:instrText>
            </w:r>
            <w:r>
              <w:rPr>
                <w:noProof/>
                <w:webHidden/>
              </w:rPr>
            </w:r>
            <w:r>
              <w:rPr>
                <w:noProof/>
                <w:webHidden/>
              </w:rPr>
              <w:fldChar w:fldCharType="separate"/>
            </w:r>
            <w:r>
              <w:rPr>
                <w:noProof/>
                <w:webHidden/>
              </w:rPr>
              <w:t>3</w:t>
            </w:r>
            <w:r>
              <w:rPr>
                <w:noProof/>
                <w:webHidden/>
              </w:rPr>
              <w:fldChar w:fldCharType="end"/>
            </w:r>
          </w:hyperlink>
        </w:p>
        <w:p w:rsidR="00C7662C" w:rsidRDefault="00C7662C" w14:paraId="4E3E70F7" w14:textId="4997ABF5">
          <w:pPr>
            <w:pStyle w:val="TDC1"/>
            <w:tabs>
              <w:tab w:val="left" w:pos="480"/>
              <w:tab w:val="right" w:leader="dot" w:pos="9016"/>
            </w:tabs>
            <w:rPr>
              <w:noProof/>
            </w:rPr>
          </w:pPr>
          <w:hyperlink w:history="1" w:anchor="_Toc238008578">
            <w:r w:rsidRPr="000A13A5">
              <w:rPr>
                <w:rStyle w:val="Hipervnculo"/>
                <w:noProof/>
              </w:rPr>
              <w:t>4.</w:t>
            </w:r>
            <w:r>
              <w:rPr>
                <w:noProof/>
              </w:rPr>
              <w:tab/>
            </w:r>
            <w:r w:rsidRPr="000A13A5">
              <w:rPr>
                <w:rStyle w:val="Hipervnculo"/>
                <w:noProof/>
              </w:rPr>
              <w:t>Referencias</w:t>
            </w:r>
            <w:r>
              <w:rPr>
                <w:noProof/>
                <w:webHidden/>
              </w:rPr>
              <w:tab/>
            </w:r>
            <w:r>
              <w:rPr>
                <w:noProof/>
                <w:webHidden/>
              </w:rPr>
              <w:fldChar w:fldCharType="begin"/>
            </w:r>
            <w:r>
              <w:rPr>
                <w:noProof/>
                <w:webHidden/>
              </w:rPr>
              <w:instrText xml:space="preserve"> PAGEREF _Toc238008578 \h </w:instrText>
            </w:r>
            <w:r>
              <w:rPr>
                <w:noProof/>
                <w:webHidden/>
              </w:rPr>
            </w:r>
            <w:r>
              <w:rPr>
                <w:noProof/>
                <w:webHidden/>
              </w:rPr>
              <w:fldChar w:fldCharType="separate"/>
            </w:r>
            <w:r>
              <w:rPr>
                <w:noProof/>
                <w:webHidden/>
              </w:rPr>
              <w:t>6</w:t>
            </w:r>
            <w:r>
              <w:rPr>
                <w:noProof/>
                <w:webHidden/>
              </w:rPr>
              <w:fldChar w:fldCharType="end"/>
            </w:r>
          </w:hyperlink>
        </w:p>
        <w:p w:rsidR="00C7662C" w:rsidRDefault="00C7662C" w14:paraId="471C4498" w14:textId="1CD7183C">
          <w:r>
            <w:rPr>
              <w:b/>
              <w:bCs/>
              <w:lang w:val="es-MX"/>
            </w:rPr>
            <w:fldChar w:fldCharType="end"/>
          </w:r>
        </w:p>
      </w:sdtContent>
    </w:sdt>
    <w:p w:rsidR="00C7662C" w:rsidRDefault="00C7662C" w14:paraId="21FE0FA3" w14:textId="51DF7B10">
      <w:pPr>
        <w:rPr>
          <w:rFonts w:ascii="Arial" w:hAnsi="Arial" w:eastAsiaTheme="majorEastAsia" w:cstheme="majorBidi"/>
          <w:szCs w:val="40"/>
        </w:rPr>
      </w:pPr>
    </w:p>
    <w:p w:rsidR="00C7662C" w:rsidRDefault="00C7662C" w14:paraId="25ADCD76" w14:textId="77777777">
      <w:pPr>
        <w:rPr>
          <w:rFonts w:ascii="Arial" w:hAnsi="Arial" w:eastAsiaTheme="majorEastAsia" w:cstheme="majorBidi"/>
          <w:szCs w:val="40"/>
        </w:rPr>
      </w:pPr>
      <w:bookmarkStart w:name="_Toc238008571" w:id="0"/>
      <w:r>
        <w:br w:type="page"/>
      </w:r>
    </w:p>
    <w:p w:rsidRPr="00DB5506" w:rsidR="00DB5506" w:rsidP="00DB5506" w:rsidRDefault="00DB5506" w14:paraId="6E0D5AD5" w14:textId="5DE49826">
      <w:pPr>
        <w:pStyle w:val="Ttulo1"/>
        <w:numPr>
          <w:ilvl w:val="0"/>
          <w:numId w:val="3"/>
        </w:numPr>
      </w:pPr>
      <w:r w:rsidRPr="00DB5506">
        <w:lastRenderedPageBreak/>
        <w:t>Objetivo</w:t>
      </w:r>
      <w:bookmarkEnd w:id="0"/>
    </w:p>
    <w:p w:rsidRPr="00DB5506" w:rsidR="00DB5506" w:rsidP="00DB5506" w:rsidRDefault="00DB5506" w14:paraId="1162981D" w14:textId="77777777">
      <w:pPr>
        <w:spacing w:line="480" w:lineRule="auto"/>
        <w:ind w:firstLine="720"/>
        <w:rPr>
          <w:rFonts w:ascii="Arial" w:hAnsi="Arial" w:cs="Arial"/>
        </w:rPr>
      </w:pPr>
      <w:r w:rsidRPr="00DB5506">
        <w:rPr>
          <w:rFonts w:ascii="Arial" w:hAnsi="Arial" w:cs="Arial"/>
        </w:rPr>
        <w:t xml:space="preserve">Demostrar la capacidad del sistema para orquestar servicios de Inteligencia Artificial externos desde un entorno local, estableciendo una arquitectura de alta disponibilidad (HA). Se evalúa el uso de </w:t>
      </w:r>
      <w:proofErr w:type="spellStart"/>
      <w:r w:rsidRPr="00DB5506">
        <w:rPr>
          <w:rFonts w:ascii="Arial" w:hAnsi="Arial" w:cs="Arial"/>
        </w:rPr>
        <w:t>Groq</w:t>
      </w:r>
      <w:proofErr w:type="spellEnd"/>
      <w:r w:rsidRPr="00DB5506">
        <w:rPr>
          <w:rFonts w:ascii="Arial" w:hAnsi="Arial" w:cs="Arial"/>
        </w:rPr>
        <w:t xml:space="preserve"> como motor de inferencia principal (por su baja latencia LPU) y Google Gemini como modelo de respaldo (</w:t>
      </w:r>
      <w:proofErr w:type="spellStart"/>
      <w:r w:rsidRPr="00DB5506">
        <w:rPr>
          <w:rFonts w:ascii="Arial" w:hAnsi="Arial" w:cs="Arial"/>
          <w:i/>
          <w:iCs/>
        </w:rPr>
        <w:t>fallback</w:t>
      </w:r>
      <w:proofErr w:type="spellEnd"/>
      <w:r w:rsidRPr="00DB5506">
        <w:rPr>
          <w:rFonts w:ascii="Arial" w:hAnsi="Arial" w:cs="Arial"/>
        </w:rPr>
        <w:t>) ante posibles fallos.</w:t>
      </w:r>
    </w:p>
    <w:p w:rsidRPr="00DB5506" w:rsidR="00DB5506" w:rsidP="00DB5506" w:rsidRDefault="00DB5506" w14:paraId="0E725865" w14:textId="04638AE1">
      <w:pPr>
        <w:pStyle w:val="Ttulo2"/>
        <w:numPr>
          <w:ilvl w:val="0"/>
          <w:numId w:val="3"/>
        </w:numPr>
      </w:pPr>
      <w:bookmarkStart w:name="_Toc238008572" w:id="1"/>
      <w:r w:rsidRPr="00DB5506">
        <w:t>Estado de Integración</w:t>
      </w:r>
      <w:bookmarkEnd w:id="1"/>
    </w:p>
    <w:p w:rsidRPr="00DB5506" w:rsidR="00DB5506" w:rsidP="00DB5506" w:rsidRDefault="00DB5506" w14:paraId="53B5D596" w14:textId="77777777">
      <w:pPr>
        <w:numPr>
          <w:ilvl w:val="0"/>
          <w:numId w:val="1"/>
        </w:numPr>
        <w:spacing w:line="480" w:lineRule="auto"/>
        <w:ind w:firstLine="720"/>
        <w:rPr>
          <w:rFonts w:ascii="Arial" w:hAnsi="Arial" w:cs="Arial"/>
        </w:rPr>
      </w:pPr>
      <w:r w:rsidRPr="00DB5506">
        <w:rPr>
          <w:rFonts w:ascii="Arial" w:hAnsi="Arial" w:cs="Arial"/>
          <w:b/>
          <w:bCs/>
        </w:rPr>
        <w:t>Fase Actual:</w:t>
      </w:r>
      <w:r w:rsidRPr="00DB5506">
        <w:rPr>
          <w:rFonts w:ascii="Arial" w:hAnsi="Arial" w:cs="Arial"/>
        </w:rPr>
        <w:t xml:space="preserve"> Conexión exitosa y pruebas de enrutamiento validadas.</w:t>
      </w:r>
    </w:p>
    <w:p w:rsidRPr="00DB5506" w:rsidR="00DB5506" w:rsidP="00DB5506" w:rsidRDefault="00DB5506" w14:paraId="01CFAC7E" w14:textId="77777777">
      <w:pPr>
        <w:numPr>
          <w:ilvl w:val="0"/>
          <w:numId w:val="1"/>
        </w:numPr>
        <w:spacing w:line="480" w:lineRule="auto"/>
        <w:ind w:firstLine="720"/>
        <w:rPr>
          <w:rFonts w:ascii="Arial" w:hAnsi="Arial" w:cs="Arial"/>
        </w:rPr>
      </w:pPr>
      <w:r w:rsidRPr="00DB5506">
        <w:rPr>
          <w:rFonts w:ascii="Arial" w:hAnsi="Arial" w:cs="Arial"/>
          <w:b/>
          <w:bCs/>
        </w:rPr>
        <w:t>Rama de Trabajo:</w:t>
      </w:r>
      <w:r w:rsidRPr="00DB5506">
        <w:rPr>
          <w:rFonts w:ascii="Arial" w:hAnsi="Arial" w:cs="Arial"/>
        </w:rPr>
        <w:t xml:space="preserve"> </w:t>
      </w:r>
      <w:proofErr w:type="spellStart"/>
      <w:r w:rsidRPr="00DB5506">
        <w:rPr>
          <w:rFonts w:ascii="Arial" w:hAnsi="Arial" w:cs="Arial"/>
        </w:rPr>
        <w:t>backend</w:t>
      </w:r>
      <w:proofErr w:type="spellEnd"/>
      <w:r w:rsidRPr="00DB5506">
        <w:rPr>
          <w:rFonts w:ascii="Arial" w:hAnsi="Arial" w:cs="Arial"/>
        </w:rPr>
        <w:t>/sprint0-camayoc</w:t>
      </w:r>
    </w:p>
    <w:p w:rsidRPr="00DB5506" w:rsidR="00DB5506" w:rsidP="00DB5506" w:rsidRDefault="00DB5506" w14:paraId="17191ED0" w14:textId="79D39F91">
      <w:pPr>
        <w:spacing w:line="480" w:lineRule="auto"/>
        <w:ind w:firstLine="720"/>
        <w:rPr>
          <w:rFonts w:ascii="Arial" w:hAnsi="Arial" w:cs="Arial"/>
        </w:rPr>
      </w:pPr>
      <w:r w:rsidRPr="00DB5506">
        <w:rPr>
          <w:rFonts w:ascii="Arial" w:hAnsi="Arial" w:cs="Arial"/>
          <w:b/>
          <w:bCs/>
        </w:rPr>
        <w:t>Procedimiento Técnico y Arquitectura de Alta Disponibilidad</w:t>
      </w:r>
    </w:p>
    <w:p w:rsidRPr="00DB5506" w:rsidR="00DB5506" w:rsidP="00DB5506" w:rsidRDefault="00DB5506" w14:paraId="647040E5" w14:textId="2734D0D8">
      <w:pPr>
        <w:pStyle w:val="Ttulo1"/>
        <w:numPr>
          <w:ilvl w:val="0"/>
          <w:numId w:val="3"/>
        </w:numPr>
      </w:pPr>
      <w:bookmarkStart w:name="_Toc238008573" w:id="2"/>
      <w:r w:rsidRPr="00DB5506">
        <w:t xml:space="preserve">Gestión de </w:t>
      </w:r>
      <w:proofErr w:type="spellStart"/>
      <w:r w:rsidRPr="00DB5506">
        <w:t>APIs</w:t>
      </w:r>
      <w:proofErr w:type="spellEnd"/>
      <w:r w:rsidRPr="00DB5506">
        <w:t xml:space="preserve"> y Autenticación</w:t>
      </w:r>
      <w:bookmarkEnd w:id="2"/>
    </w:p>
    <w:p w:rsidRPr="00DB5506" w:rsidR="00DB5506" w:rsidP="00DB5506" w:rsidRDefault="00DB5506" w14:paraId="39BFDE84" w14:textId="1E02973A">
      <w:pPr>
        <w:spacing w:line="480" w:lineRule="auto"/>
        <w:ind w:left="720" w:firstLine="720"/>
        <w:rPr>
          <w:rFonts w:ascii="Arial" w:hAnsi="Arial" w:cs="Arial"/>
        </w:rPr>
      </w:pPr>
      <w:r w:rsidRPr="00DB5506">
        <w:rPr>
          <w:rFonts w:ascii="Arial" w:hAnsi="Arial" w:cs="Arial"/>
        </w:rPr>
        <w:t xml:space="preserve">Se generaron claves de desarrollo desde las consolas de </w:t>
      </w:r>
      <w:proofErr w:type="spellStart"/>
      <w:r w:rsidRPr="00DB5506">
        <w:rPr>
          <w:rFonts w:ascii="Arial" w:hAnsi="Arial" w:cs="Arial"/>
        </w:rPr>
        <w:t>Groq</w:t>
      </w:r>
      <w:proofErr w:type="spellEnd"/>
      <w:r w:rsidRPr="00DB5506">
        <w:rPr>
          <w:rFonts w:ascii="Arial" w:hAnsi="Arial" w:cs="Arial"/>
        </w:rPr>
        <w:t xml:space="preserve"> Cloud y Google AI Studio. Estas fueron registradas en el gestor seguro de credenciales de n8n, permitiendo al entorno local autenticarse contra los servidores en la nube sin exponer los tokens en el código fuente.</w:t>
      </w:r>
    </w:p>
    <w:p w:rsidRPr="00DB5506" w:rsidR="00DB5506" w:rsidP="00DB5506" w:rsidRDefault="00DB5506" w14:paraId="1858A8CA" w14:textId="77777777">
      <w:pPr>
        <w:pStyle w:val="Ttulo2"/>
        <w:numPr>
          <w:ilvl w:val="1"/>
          <w:numId w:val="3"/>
        </w:numPr>
      </w:pPr>
      <w:bookmarkStart w:name="_Toc238008574" w:id="3"/>
      <w:r w:rsidRPr="00DB5506">
        <w:t>Configuración del Motor Principal (</w:t>
      </w:r>
      <w:proofErr w:type="spellStart"/>
      <w:r w:rsidRPr="00DB5506">
        <w:t>Groq</w:t>
      </w:r>
      <w:proofErr w:type="spellEnd"/>
      <w:r w:rsidRPr="00DB5506">
        <w:t>)</w:t>
      </w:r>
      <w:bookmarkEnd w:id="3"/>
    </w:p>
    <w:p w:rsidRPr="00DB5506" w:rsidR="00DB5506" w:rsidP="00DB5506" w:rsidRDefault="00DB5506" w14:paraId="10C84D57" w14:textId="29C57CFC">
      <w:pPr>
        <w:spacing w:line="480" w:lineRule="auto"/>
        <w:ind w:left="720" w:firstLine="720"/>
        <w:rPr>
          <w:rFonts w:ascii="Arial" w:hAnsi="Arial" w:cs="Arial"/>
        </w:rPr>
      </w:pPr>
      <w:r w:rsidRPr="00DB5506">
        <w:rPr>
          <w:rFonts w:ascii="Arial" w:hAnsi="Arial" w:cs="Arial"/>
        </w:rPr>
        <w:t xml:space="preserve">Se implementó un nodo </w:t>
      </w:r>
      <w:r w:rsidRPr="00DB5506">
        <w:rPr>
          <w:rFonts w:ascii="Arial" w:hAnsi="Arial" w:cs="Arial"/>
          <w:i/>
          <w:iCs/>
        </w:rPr>
        <w:t>Basic LLM Chain</w:t>
      </w:r>
      <w:r w:rsidRPr="00DB5506">
        <w:rPr>
          <w:rFonts w:ascii="Arial" w:hAnsi="Arial" w:cs="Arial"/>
        </w:rPr>
        <w:t xml:space="preserve"> impulsado por el modelo llama-3.1-8b-instant vía </w:t>
      </w:r>
      <w:proofErr w:type="spellStart"/>
      <w:r w:rsidRPr="00DB5506">
        <w:rPr>
          <w:rFonts w:ascii="Arial" w:hAnsi="Arial" w:cs="Arial"/>
        </w:rPr>
        <w:t>Groq</w:t>
      </w:r>
      <w:proofErr w:type="spellEnd"/>
      <w:r w:rsidRPr="00DB5506">
        <w:rPr>
          <w:rFonts w:ascii="Arial" w:hAnsi="Arial" w:cs="Arial"/>
        </w:rPr>
        <w:t>. Se comprobó que la comunicación desde el contenedor Docker local hacia la API externa operaba con latencias mínimas, ideal para el procesamiento de consultas NLQ.</w:t>
      </w:r>
    </w:p>
    <w:p w:rsidRPr="00DB5506" w:rsidR="00DB5506" w:rsidP="00DB5506" w:rsidRDefault="00DB5506" w14:paraId="1DB6B293" w14:textId="77777777">
      <w:pPr>
        <w:pStyle w:val="Ttulo2"/>
        <w:numPr>
          <w:ilvl w:val="1"/>
          <w:numId w:val="3"/>
        </w:numPr>
      </w:pPr>
      <w:bookmarkStart w:name="_Toc238008575" w:id="4"/>
      <w:r w:rsidRPr="00DB5506">
        <w:t>Tolerancia a Fallos (</w:t>
      </w:r>
      <w:proofErr w:type="spellStart"/>
      <w:r w:rsidRPr="00DB5506">
        <w:t>Fallback</w:t>
      </w:r>
      <w:proofErr w:type="spellEnd"/>
      <w:r w:rsidRPr="00DB5506">
        <w:t xml:space="preserve"> </w:t>
      </w:r>
      <w:proofErr w:type="spellStart"/>
      <w:r w:rsidRPr="00DB5506">
        <w:t>Strategy</w:t>
      </w:r>
      <w:proofErr w:type="spellEnd"/>
      <w:r w:rsidRPr="00DB5506">
        <w:t>)</w:t>
      </w:r>
      <w:bookmarkEnd w:id="4"/>
    </w:p>
    <w:p w:rsidRPr="00DB5506" w:rsidR="00DB5506" w:rsidP="00DB5506" w:rsidRDefault="00DB5506" w14:paraId="6F4BBED8" w14:textId="3A7460EA">
      <w:pPr>
        <w:spacing w:line="480" w:lineRule="auto"/>
        <w:ind w:left="720" w:firstLine="720"/>
        <w:rPr>
          <w:rFonts w:ascii="Arial" w:hAnsi="Arial" w:cs="Arial"/>
        </w:rPr>
      </w:pPr>
      <w:r w:rsidRPr="00DB5506">
        <w:rPr>
          <w:rFonts w:ascii="Arial" w:hAnsi="Arial" w:cs="Arial"/>
        </w:rPr>
        <w:t>Para asegurar la continuidad del servicio ante límites de peticiones (</w:t>
      </w:r>
      <w:proofErr w:type="spellStart"/>
      <w:r w:rsidRPr="00DB5506">
        <w:rPr>
          <w:rFonts w:ascii="Arial" w:hAnsi="Arial" w:cs="Arial"/>
          <w:i/>
          <w:iCs/>
        </w:rPr>
        <w:t>rate</w:t>
      </w:r>
      <w:proofErr w:type="spellEnd"/>
      <w:r w:rsidRPr="00DB5506">
        <w:rPr>
          <w:rFonts w:ascii="Arial" w:hAnsi="Arial" w:cs="Arial"/>
          <w:i/>
          <w:iCs/>
        </w:rPr>
        <w:t xml:space="preserve"> </w:t>
      </w:r>
      <w:proofErr w:type="spellStart"/>
      <w:r w:rsidRPr="00DB5506">
        <w:rPr>
          <w:rFonts w:ascii="Arial" w:hAnsi="Arial" w:cs="Arial"/>
          <w:i/>
          <w:iCs/>
        </w:rPr>
        <w:t>limits</w:t>
      </w:r>
      <w:proofErr w:type="spellEnd"/>
      <w:r w:rsidRPr="00DB5506">
        <w:rPr>
          <w:rFonts w:ascii="Arial" w:hAnsi="Arial" w:cs="Arial"/>
        </w:rPr>
        <w:t xml:space="preserve">) o indisponibilidad del proveedor principal, se implementó un enrutamiento condicional. Se configuró a Google Gemini como nodo </w:t>
      </w:r>
      <w:r w:rsidRPr="00DB5506">
        <w:rPr>
          <w:rFonts w:ascii="Arial" w:hAnsi="Arial" w:cs="Arial"/>
        </w:rPr>
        <w:lastRenderedPageBreak/>
        <w:t xml:space="preserve">secundario, garantizando que el orquestador capture el error de </w:t>
      </w:r>
      <w:proofErr w:type="spellStart"/>
      <w:r w:rsidRPr="00DB5506">
        <w:rPr>
          <w:rFonts w:ascii="Arial" w:hAnsi="Arial" w:cs="Arial"/>
        </w:rPr>
        <w:t>Groq</w:t>
      </w:r>
      <w:proofErr w:type="spellEnd"/>
      <w:r w:rsidRPr="00DB5506">
        <w:rPr>
          <w:rFonts w:ascii="Arial" w:hAnsi="Arial" w:cs="Arial"/>
        </w:rPr>
        <w:t xml:space="preserve"> y derive automáticamente el </w:t>
      </w:r>
      <w:proofErr w:type="spellStart"/>
      <w:r w:rsidRPr="00DB5506">
        <w:rPr>
          <w:rFonts w:ascii="Arial" w:hAnsi="Arial" w:cs="Arial"/>
          <w:i/>
          <w:iCs/>
        </w:rPr>
        <w:t>prompt</w:t>
      </w:r>
      <w:proofErr w:type="spellEnd"/>
      <w:r w:rsidRPr="00DB5506">
        <w:rPr>
          <w:rFonts w:ascii="Arial" w:hAnsi="Arial" w:cs="Arial"/>
        </w:rPr>
        <w:t xml:space="preserve"> hacia Gemini, completando la transacción sin interrumpir la experiencia del usuario.</w:t>
      </w:r>
    </w:p>
    <w:p w:rsidR="00DB5506" w:rsidP="4D604F12" w:rsidRDefault="00DB5506" w14:paraId="47E5662B" w14:textId="4DAAB15C">
      <w:pPr>
        <w:spacing w:line="480" w:lineRule="auto"/>
        <w:ind w:firstLine="720"/>
        <w:rPr>
          <w:rFonts w:ascii="Arial" w:hAnsi="Arial" w:cs="Arial"/>
          <w:i w:val="1"/>
          <w:iCs w:val="1"/>
        </w:rPr>
      </w:pPr>
      <w:r w:rsidRPr="4D604F12" w:rsidR="00DB5506">
        <w:rPr>
          <w:rFonts w:ascii="Arial" w:hAnsi="Arial" w:cs="Arial"/>
          <w:i w:val="1"/>
          <w:iCs w:val="1"/>
        </w:rPr>
        <w:t xml:space="preserve">Figura </w:t>
      </w:r>
      <w:r w:rsidRPr="4D604F12" w:rsidR="77515AD3">
        <w:rPr>
          <w:rFonts w:ascii="Arial" w:hAnsi="Arial" w:cs="Arial"/>
          <w:i w:val="1"/>
          <w:iCs w:val="1"/>
        </w:rPr>
        <w:t>1</w:t>
      </w:r>
      <w:r w:rsidRPr="4D604F12" w:rsidR="00DB5506">
        <w:rPr>
          <w:rFonts w:ascii="Arial" w:hAnsi="Arial" w:cs="Arial"/>
          <w:i w:val="1"/>
          <w:iCs w:val="1"/>
        </w:rPr>
        <w:t xml:space="preserve">. Lienzo de n8n mostrando la integración de los nodos de </w:t>
      </w:r>
      <w:r w:rsidRPr="4D604F12" w:rsidR="00DB5506">
        <w:rPr>
          <w:rFonts w:ascii="Arial" w:hAnsi="Arial" w:cs="Arial"/>
          <w:i w:val="1"/>
          <w:iCs w:val="1"/>
        </w:rPr>
        <w:t>Groq</w:t>
      </w:r>
      <w:r w:rsidRPr="4D604F12" w:rsidR="00DB5506">
        <w:rPr>
          <w:rFonts w:ascii="Arial" w:hAnsi="Arial" w:cs="Arial"/>
          <w:i w:val="1"/>
          <w:iCs w:val="1"/>
        </w:rPr>
        <w:t xml:space="preserve"> Chat Model y Google Gemini Chat Model estructurados para alta disponibilidad.</w:t>
      </w:r>
    </w:p>
    <w:p w:rsidR="00DB5506" w:rsidP="00DB5506" w:rsidRDefault="00DB5506" w14:paraId="4F4DD6F7" w14:textId="72D3C980">
      <w:pPr>
        <w:spacing w:line="480" w:lineRule="auto"/>
        <w:ind w:firstLine="720"/>
        <w:rPr>
          <w:rFonts w:ascii="Arial" w:hAnsi="Arial" w:cs="Arial"/>
        </w:rPr>
      </w:pPr>
      <w:r w:rsidR="00DB5506">
        <w:drawing>
          <wp:inline wp14:editId="49B1A848" wp14:anchorId="41E634C0">
            <wp:extent cx="5141402" cy="2730195"/>
            <wp:effectExtent l="0" t="0" r="0" b="0"/>
            <wp:docPr id="203864555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645551" name=""/>
                    <pic:cNvPicPr/>
                  </pic:nvPicPr>
                  <pic:blipFill>
                    <a:blip xmlns:r="http://schemas.openxmlformats.org/officeDocument/2006/relationships" r:embed="rId6"/>
                    <a:stretch>
                      <a:fillRect/>
                    </a:stretch>
                  </pic:blipFill>
                  <pic:spPr>
                    <a:xfrm rot="0">
                      <a:off x="0" y="0"/>
                      <a:ext cx="5141402" cy="2730195"/>
                    </a:xfrm>
                    <a:prstGeom prst="rect">
                      <a:avLst/>
                    </a:prstGeom>
                  </pic:spPr>
                </pic:pic>
              </a:graphicData>
            </a:graphic>
          </wp:inline>
        </w:drawing>
      </w:r>
    </w:p>
    <w:p w:rsidRPr="00DB5506" w:rsidR="00DB5506" w:rsidP="00DB5506" w:rsidRDefault="00DB5506" w14:paraId="76358BBB" w14:textId="62506BB6">
      <w:pPr>
        <w:ind w:firstLine="708"/>
        <w:rPr>
          <w:rFonts w:ascii="Arial" w:hAnsi="Arial" w:cs="Arial"/>
        </w:rPr>
      </w:pPr>
      <w:bookmarkStart w:name="_Toc238002595" w:id="5"/>
      <w:bookmarkStart w:name="_Toc238002614" w:id="6"/>
      <w:bookmarkStart w:name="_Toc238006417" w:id="7"/>
      <w:bookmarkStart w:name="_Toc238008576" w:id="8"/>
      <w:r w:rsidRPr="00DB5506">
        <w:rPr>
          <w:rStyle w:val="Ttulo1Car"/>
          <w:rFonts w:cs="Arial" w:eastAsiaTheme="minorEastAsia"/>
          <w:szCs w:val="24"/>
        </w:rPr>
        <w:t>Nota Captura de pantalla de elaboración propia</w:t>
      </w:r>
      <w:bookmarkEnd w:id="5"/>
      <w:bookmarkEnd w:id="6"/>
      <w:bookmarkEnd w:id="7"/>
      <w:bookmarkEnd w:id="8"/>
    </w:p>
    <w:p w:rsidR="00DB5506" w:rsidP="4D604F12" w:rsidRDefault="00DB5506" w14:paraId="468D69A5" w14:textId="5B4096F2">
      <w:pPr>
        <w:pStyle w:val="Normal"/>
        <w:suppressLineNumbers w:val="0"/>
        <w:bidi w:val="0"/>
        <w:spacing w:before="0" w:beforeAutospacing="off" w:after="160" w:afterAutospacing="off" w:line="480" w:lineRule="auto"/>
        <w:ind w:left="0" w:right="0" w:firstLine="720"/>
        <w:jc w:val="left"/>
        <w:rPr>
          <w:rFonts w:ascii="Arial" w:hAnsi="Arial" w:cs="Arial"/>
          <w:i w:val="1"/>
          <w:iCs w:val="1"/>
        </w:rPr>
      </w:pPr>
      <w:r w:rsidRPr="4D604F12" w:rsidR="78DF19A5">
        <w:rPr>
          <w:rFonts w:ascii="Arial" w:hAnsi="Arial" w:cs="Arial"/>
          <w:i w:val="1"/>
          <w:iCs w:val="1"/>
        </w:rPr>
        <w:t xml:space="preserve">Figura </w:t>
      </w:r>
      <w:r w:rsidRPr="4D604F12" w:rsidR="7FAAEA7C">
        <w:rPr>
          <w:rFonts w:ascii="Arial" w:hAnsi="Arial" w:cs="Arial"/>
          <w:i w:val="1"/>
          <w:iCs w:val="1"/>
        </w:rPr>
        <w:t>2</w:t>
      </w:r>
      <w:r w:rsidRPr="4D604F12" w:rsidR="78DF19A5">
        <w:rPr>
          <w:rFonts w:ascii="Arial" w:hAnsi="Arial" w:cs="Arial"/>
          <w:i w:val="1"/>
          <w:iCs w:val="1"/>
        </w:rPr>
        <w:t xml:space="preserve">. Panel de salida (Output) mostrando la </w:t>
      </w:r>
      <w:r w:rsidRPr="4D604F12" w:rsidR="376C313D">
        <w:rPr>
          <w:rFonts w:ascii="Arial" w:hAnsi="Arial" w:cs="Arial"/>
          <w:i w:val="1"/>
          <w:iCs w:val="1"/>
        </w:rPr>
        <w:t>pregunta procesada</w:t>
      </w:r>
      <w:r w:rsidRPr="4D604F12" w:rsidR="78DF19A5">
        <w:rPr>
          <w:rFonts w:ascii="Arial" w:hAnsi="Arial" w:cs="Arial"/>
          <w:i w:val="1"/>
          <w:iCs w:val="1"/>
        </w:rPr>
        <w:t xml:space="preserve"> por el agente de IA tras procesar exitosamente un </w:t>
      </w:r>
      <w:r w:rsidRPr="4D604F12" w:rsidR="78DF19A5">
        <w:rPr>
          <w:rFonts w:ascii="Arial" w:hAnsi="Arial" w:cs="Arial"/>
          <w:i w:val="1"/>
          <w:iCs w:val="1"/>
        </w:rPr>
        <w:t>prompt</w:t>
      </w:r>
      <w:r w:rsidRPr="4D604F12" w:rsidR="78DF19A5">
        <w:rPr>
          <w:rFonts w:ascii="Arial" w:hAnsi="Arial" w:cs="Arial"/>
          <w:i w:val="1"/>
          <w:iCs w:val="1"/>
        </w:rPr>
        <w:t xml:space="preserve"> desde el entorno local.</w:t>
      </w:r>
    </w:p>
    <w:p w:rsidR="00DB5506" w:rsidP="4D604F12" w:rsidRDefault="00DB5506" w14:paraId="696396E4" w14:textId="4887396D">
      <w:pPr>
        <w:pStyle w:val="Normal"/>
        <w:spacing w:line="480" w:lineRule="auto"/>
        <w:ind w:left="12" w:firstLine="708"/>
        <w:rPr>
          <w:rFonts w:ascii="Arial" w:hAnsi="Arial" w:cs="Arial"/>
        </w:rPr>
      </w:pPr>
      <w:r w:rsidR="5A6DFE66">
        <w:drawing>
          <wp:inline wp14:editId="1AECE1BE" wp14:anchorId="4743CB90">
            <wp:extent cx="5088779" cy="1295480"/>
            <wp:effectExtent l="0" t="0" r="0" b="0"/>
            <wp:docPr id="1449948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948393" name="Picture 1449948393"/>
                    <pic:cNvPicPr/>
                  </pic:nvPicPr>
                  <pic:blipFill>
                    <a:blip xmlns:r="http://schemas.openxmlformats.org/officeDocument/2006/relationships" r:embed="rId1456816562">
                      <a:extLst>
                        <a:ext uri="{28A0092B-C50C-407E-A947-70E740481C1C}">
                          <a14:useLocalDpi xmlns:a14="http://schemas.microsoft.com/office/drawing/2010/main"/>
                        </a:ext>
                      </a:extLst>
                    </a:blip>
                    <a:stretch>
                      <a:fillRect/>
                    </a:stretch>
                  </pic:blipFill>
                  <pic:spPr>
                    <a:xfrm rot="0">
                      <a:off x="0" y="0"/>
                      <a:ext cx="5088779" cy="1295480"/>
                    </a:xfrm>
                    <a:prstGeom prst="rect">
                      <a:avLst/>
                    </a:prstGeom>
                  </pic:spPr>
                </pic:pic>
              </a:graphicData>
            </a:graphic>
          </wp:inline>
        </w:drawing>
      </w:r>
      <w:r>
        <w:tab/>
      </w:r>
      <w:r w:rsidRPr="4D604F12" w:rsidR="2A92A2D5">
        <w:rPr>
          <w:rStyle w:val="Ttulo1Car"/>
          <w:rFonts w:eastAsia="" w:cs="Arial" w:eastAsiaTheme="minorEastAsia"/>
        </w:rPr>
        <w:t>Nota Captura de pantalla de elaboración propia</w:t>
      </w:r>
    </w:p>
    <w:p w:rsidR="00DB5506" w:rsidP="0EB45909" w:rsidRDefault="00DB5506" w14:paraId="69C6CD5C" w14:textId="6DCB5F75">
      <w:pPr>
        <w:pStyle w:val="Normal"/>
        <w:spacing w:line="480" w:lineRule="auto"/>
        <w:ind w:firstLine="720"/>
      </w:pPr>
    </w:p>
    <w:p w:rsidRPr="00DB5506" w:rsidR="00DB5506" w:rsidP="4D604F12" w:rsidRDefault="00DB5506" w14:paraId="6BD8540C" w14:textId="2800D277">
      <w:pPr>
        <w:pStyle w:val="Normal"/>
        <w:suppressLineNumbers w:val="0"/>
        <w:bidi w:val="0"/>
        <w:spacing w:before="0" w:beforeAutospacing="off" w:after="160" w:afterAutospacing="off" w:line="480" w:lineRule="auto"/>
        <w:ind w:left="0" w:right="0" w:firstLine="720"/>
        <w:jc w:val="left"/>
        <w:rPr>
          <w:rFonts w:ascii="Arial" w:hAnsi="Arial" w:cs="Arial"/>
          <w:i w:val="1"/>
          <w:iCs w:val="1"/>
        </w:rPr>
      </w:pPr>
      <w:r w:rsidRPr="4D604F12" w:rsidR="61E4F454">
        <w:rPr>
          <w:rFonts w:ascii="Arial" w:hAnsi="Arial" w:cs="Arial"/>
          <w:i w:val="1"/>
          <w:iCs w:val="1"/>
        </w:rPr>
        <w:t xml:space="preserve">Figura 3. Inicio de Flujo n8n </w:t>
      </w:r>
      <w:r w:rsidRPr="4D604F12" w:rsidR="040F1F3F">
        <w:rPr>
          <w:rFonts w:ascii="Arial" w:hAnsi="Arial" w:cs="Arial"/>
          <w:i w:val="1"/>
          <w:iCs w:val="1"/>
        </w:rPr>
        <w:t>procesando</w:t>
      </w:r>
      <w:r w:rsidRPr="4D604F12" w:rsidR="61E4F454">
        <w:rPr>
          <w:rFonts w:ascii="Arial" w:hAnsi="Arial" w:cs="Arial"/>
          <w:i w:val="1"/>
          <w:iCs w:val="1"/>
        </w:rPr>
        <w:t xml:space="preserve"> exitosamente </w:t>
      </w:r>
      <w:r w:rsidRPr="4D604F12" w:rsidR="001FB1D9">
        <w:rPr>
          <w:rFonts w:ascii="Arial" w:hAnsi="Arial" w:cs="Arial"/>
          <w:i w:val="1"/>
          <w:iCs w:val="1"/>
        </w:rPr>
        <w:t xml:space="preserve">la pregunta </w:t>
      </w:r>
      <w:r w:rsidRPr="4D604F12" w:rsidR="61E4F454">
        <w:rPr>
          <w:rFonts w:ascii="Arial" w:hAnsi="Arial" w:cs="Arial"/>
          <w:i w:val="1"/>
          <w:iCs w:val="1"/>
        </w:rPr>
        <w:t>desde el entorno local.</w:t>
      </w:r>
    </w:p>
    <w:p w:rsidRPr="00DB5506" w:rsidR="00DB5506" w:rsidP="4D604F12" w:rsidRDefault="00DB5506" w14:paraId="22792C05" w14:textId="589234A3">
      <w:pPr>
        <w:pStyle w:val="Normal"/>
        <w:spacing w:line="480" w:lineRule="auto"/>
        <w:ind w:firstLine="708"/>
      </w:pPr>
      <w:r w:rsidR="5A6DFE66">
        <w:drawing>
          <wp:inline wp14:editId="716428B6" wp14:anchorId="3F58F3B9">
            <wp:extent cx="4667250" cy="2469527"/>
            <wp:effectExtent l="0" t="0" r="0" b="0"/>
            <wp:docPr id="39428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286032" name="Picture 394286032"/>
                    <pic:cNvPicPr/>
                  </pic:nvPicPr>
                  <pic:blipFill>
                    <a:blip xmlns:r="http://schemas.openxmlformats.org/officeDocument/2006/relationships" r:embed="rId1584137220">
                      <a:extLst>
                        <a:ext uri="{28A0092B-C50C-407E-A947-70E740481C1C}">
                          <a14:useLocalDpi xmlns:a14="http://schemas.microsoft.com/office/drawing/2010/main"/>
                        </a:ext>
                      </a:extLst>
                    </a:blip>
                    <a:stretch>
                      <a:fillRect/>
                    </a:stretch>
                  </pic:blipFill>
                  <pic:spPr>
                    <a:xfrm rot="0">
                      <a:off x="0" y="0"/>
                      <a:ext cx="4667250" cy="2469527"/>
                    </a:xfrm>
                    <a:prstGeom prst="rect">
                      <a:avLst/>
                    </a:prstGeom>
                  </pic:spPr>
                </pic:pic>
              </a:graphicData>
            </a:graphic>
          </wp:inline>
        </w:drawing>
      </w:r>
      <w:r>
        <w:tab/>
      </w:r>
    </w:p>
    <w:p w:rsidRPr="00DB5506" w:rsidR="00DB5506" w:rsidP="4D604F12" w:rsidRDefault="00DB5506" w14:paraId="1270FC7D" w14:textId="594DF0E3">
      <w:pPr>
        <w:pStyle w:val="Normal"/>
        <w:spacing w:line="480" w:lineRule="auto"/>
        <w:ind w:firstLine="708"/>
        <w:rPr>
          <w:rFonts w:ascii="Arial" w:hAnsi="Arial" w:cs="Arial"/>
        </w:rPr>
      </w:pPr>
      <w:r w:rsidRPr="4D604F12" w:rsidR="2B8AB49B">
        <w:rPr>
          <w:rStyle w:val="Ttulo1Car"/>
          <w:rFonts w:eastAsia="" w:cs="Arial" w:eastAsiaTheme="minorEastAsia"/>
        </w:rPr>
        <w:t>Nota Captura de pantalla de elaboración propia</w:t>
      </w:r>
    </w:p>
    <w:p w:rsidRPr="00DB5506" w:rsidR="00DB5506" w:rsidP="4D604F12" w:rsidRDefault="00DB5506" w14:paraId="4A7390B9" w14:textId="518E7675">
      <w:pPr>
        <w:pStyle w:val="Normal"/>
        <w:spacing w:before="0" w:beforeAutospacing="off" w:after="160" w:afterAutospacing="off" w:line="480" w:lineRule="auto"/>
        <w:ind w:left="0" w:right="0" w:firstLine="720"/>
        <w:jc w:val="left"/>
        <w:rPr>
          <w:rFonts w:ascii="Arial" w:hAnsi="Arial" w:cs="Arial"/>
          <w:i w:val="1"/>
          <w:iCs w:val="1"/>
        </w:rPr>
      </w:pPr>
      <w:r w:rsidRPr="4D604F12" w:rsidR="1EE61E7C">
        <w:rPr>
          <w:rFonts w:ascii="Arial" w:hAnsi="Arial" w:cs="Arial"/>
          <w:i w:val="1"/>
          <w:iCs w:val="1"/>
        </w:rPr>
        <w:t xml:space="preserve">Figura 4. Inicio de Flujo n8n procesando exitosamente la pregunta desde el entorno local y siguiendo el pipeline de la pregunta correspondiente a Mercado Preguntas </w:t>
      </w:r>
      <w:r w:rsidRPr="4D604F12" w:rsidR="1DD8A4A3">
        <w:rPr>
          <w:rFonts w:ascii="Arial" w:hAnsi="Arial" w:cs="Arial"/>
          <w:i w:val="1"/>
          <w:iCs w:val="1"/>
        </w:rPr>
        <w:t>de Futuro de precios general</w:t>
      </w:r>
      <w:r w:rsidRPr="4D604F12" w:rsidR="1EE61E7C">
        <w:rPr>
          <w:rFonts w:ascii="Arial" w:hAnsi="Arial" w:cs="Arial"/>
          <w:i w:val="1"/>
          <w:iCs w:val="1"/>
        </w:rPr>
        <w:t>.</w:t>
      </w:r>
    </w:p>
    <w:p w:rsidRPr="00DB5506" w:rsidR="00DB5506" w:rsidP="4D604F12" w:rsidRDefault="00DB5506" w14:paraId="11F35186" w14:textId="1F3DB171">
      <w:pPr>
        <w:pStyle w:val="Normal"/>
        <w:spacing w:line="480" w:lineRule="auto"/>
        <w:ind w:firstLine="708"/>
      </w:pPr>
      <w:r w:rsidR="5A6DFE66">
        <w:drawing>
          <wp:inline wp14:editId="4669CE01" wp14:anchorId="26E39B8A">
            <wp:extent cx="5133975" cy="1904952"/>
            <wp:effectExtent l="0" t="0" r="0" b="0"/>
            <wp:docPr id="957614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614406" name="Picture 957614406"/>
                    <pic:cNvPicPr/>
                  </pic:nvPicPr>
                  <pic:blipFill>
                    <a:blip xmlns:r="http://schemas.openxmlformats.org/officeDocument/2006/relationships" r:embed="rId2134718987">
                      <a:extLst>
                        <a:ext uri="{28A0092B-C50C-407E-A947-70E740481C1C}">
                          <a14:useLocalDpi xmlns:a14="http://schemas.microsoft.com/office/drawing/2010/main"/>
                        </a:ext>
                      </a:extLst>
                    </a:blip>
                    <a:stretch>
                      <a:fillRect/>
                    </a:stretch>
                  </pic:blipFill>
                  <pic:spPr>
                    <a:xfrm rot="0">
                      <a:off x="0" y="0"/>
                      <a:ext cx="5133975" cy="1904952"/>
                    </a:xfrm>
                    <a:prstGeom prst="rect">
                      <a:avLst/>
                    </a:prstGeom>
                  </pic:spPr>
                </pic:pic>
              </a:graphicData>
            </a:graphic>
          </wp:inline>
        </w:drawing>
      </w:r>
      <w:r>
        <w:tab/>
      </w:r>
    </w:p>
    <w:p w:rsidRPr="00DB5506" w:rsidR="00DB5506" w:rsidP="4D604F12" w:rsidRDefault="00DB5506" w14:paraId="03D6D90F" w14:textId="75844EF3">
      <w:pPr>
        <w:pStyle w:val="Normal"/>
        <w:spacing w:line="480" w:lineRule="auto"/>
        <w:ind w:firstLine="708"/>
        <w:rPr>
          <w:rFonts w:ascii="Arial" w:hAnsi="Arial" w:cs="Arial"/>
        </w:rPr>
      </w:pPr>
      <w:r w:rsidRPr="4D604F12" w:rsidR="760B98E0">
        <w:rPr>
          <w:rStyle w:val="Ttulo1Car"/>
          <w:rFonts w:eastAsia="" w:cs="Arial" w:eastAsiaTheme="minorEastAsia"/>
        </w:rPr>
        <w:t>Nota Captura de pantalla de elaboración propia</w:t>
      </w:r>
    </w:p>
    <w:p w:rsidRPr="00DB5506" w:rsidR="00DB5506" w:rsidP="4D604F12" w:rsidRDefault="00DB5506" w14:paraId="31A281EE" w14:textId="11EDC2B4">
      <w:pPr>
        <w:pStyle w:val="Normal"/>
        <w:suppressLineNumbers w:val="0"/>
        <w:bidi w:val="0"/>
        <w:spacing w:before="0" w:beforeAutospacing="off" w:after="160" w:afterAutospacing="off" w:line="480" w:lineRule="auto"/>
        <w:ind w:left="0" w:right="0" w:firstLine="720"/>
        <w:jc w:val="left"/>
      </w:pPr>
      <w:r w:rsidRPr="4D604F12" w:rsidR="034FB1BD">
        <w:rPr>
          <w:rFonts w:ascii="Arial" w:hAnsi="Arial" w:cs="Arial"/>
          <w:i w:val="1"/>
          <w:iCs w:val="1"/>
        </w:rPr>
        <w:t>Figura 5. Respuesta del flujo n8n como output.</w:t>
      </w:r>
    </w:p>
    <w:p w:rsidRPr="00DB5506" w:rsidR="00DB5506" w:rsidP="0EB45909" w:rsidRDefault="00DB5506" w14:paraId="6C683F49" w14:textId="7EA6A0DA">
      <w:pPr>
        <w:pStyle w:val="Normal"/>
        <w:spacing w:line="480" w:lineRule="auto"/>
        <w:ind w:firstLine="720"/>
      </w:pPr>
      <w:r w:rsidR="5A6DFE66">
        <w:drawing>
          <wp:inline wp14:editId="0572AC42" wp14:anchorId="58448C99">
            <wp:extent cx="5163808" cy="3771900"/>
            <wp:effectExtent l="0" t="0" r="0" b="0"/>
            <wp:docPr id="1765480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480387" name="Picture 1765480387"/>
                    <pic:cNvPicPr/>
                  </pic:nvPicPr>
                  <pic:blipFill>
                    <a:blip xmlns:r="http://schemas.openxmlformats.org/officeDocument/2006/relationships" r:embed="rId681947288">
                      <a:extLst>
                        <a:ext uri="{28A0092B-C50C-407E-A947-70E740481C1C}">
                          <a14:useLocalDpi xmlns:a14="http://schemas.microsoft.com/office/drawing/2010/main"/>
                        </a:ext>
                      </a:extLst>
                    </a:blip>
                    <a:stretch>
                      <a:fillRect/>
                    </a:stretch>
                  </pic:blipFill>
                  <pic:spPr>
                    <a:xfrm rot="0">
                      <a:off x="0" y="0"/>
                      <a:ext cx="5163808" cy="3771900"/>
                    </a:xfrm>
                    <a:prstGeom prst="rect">
                      <a:avLst/>
                    </a:prstGeom>
                  </pic:spPr>
                </pic:pic>
              </a:graphicData>
            </a:graphic>
          </wp:inline>
        </w:drawing>
      </w:r>
    </w:p>
    <w:p w:rsidRPr="00DB5506" w:rsidR="00DB5506" w:rsidP="00DB5506" w:rsidRDefault="00DB5506" w14:paraId="72DE5796" w14:textId="77777777">
      <w:pPr>
        <w:ind w:left="708" w:firstLine="12"/>
        <w:rPr>
          <w:rFonts w:ascii="Arial" w:hAnsi="Arial" w:cs="Arial"/>
        </w:rPr>
      </w:pPr>
      <w:bookmarkStart w:name="_Toc238008577" w:id="9"/>
      <w:r w:rsidRPr="00DB5506">
        <w:rPr>
          <w:rStyle w:val="Ttulo1Car"/>
          <w:rFonts w:cs="Arial" w:eastAsiaTheme="minorEastAsia"/>
          <w:szCs w:val="24"/>
        </w:rPr>
        <w:lastRenderedPageBreak/>
        <w:t>Nota Captura de pantalla de elaboración propia</w:t>
      </w:r>
      <w:bookmarkEnd w:id="9"/>
    </w:p>
    <w:p w:rsidR="00DB5506" w:rsidP="00DB5506" w:rsidRDefault="00DB5506" w14:paraId="55AA8E7E" w14:textId="283D11E6">
      <w:pPr>
        <w:pStyle w:val="Ttulo1"/>
        <w:numPr>
          <w:ilvl w:val="0"/>
          <w:numId w:val="3"/>
        </w:numPr>
      </w:pPr>
      <w:bookmarkStart w:name="_Toc238008578" w:id="10"/>
      <w:r>
        <w:t>Referencias</w:t>
      </w:r>
      <w:bookmarkEnd w:id="10"/>
    </w:p>
    <w:p w:rsidRPr="00C7662C" w:rsidR="00C7662C" w:rsidP="00C7662C" w:rsidRDefault="00C7662C" w14:paraId="5BA6D475" w14:textId="77777777">
      <w:pPr>
        <w:pStyle w:val="pdq2pgselectionanchorcontainer"/>
        <w:spacing w:line="480" w:lineRule="auto"/>
        <w:ind w:left="720"/>
        <w:rPr>
          <w:rFonts w:ascii="Arial" w:hAnsi="Arial" w:cs="Arial"/>
        </w:rPr>
      </w:pPr>
      <w:proofErr w:type="spellStart"/>
      <w:r w:rsidRPr="00C7662C">
        <w:rPr>
          <w:rStyle w:val="Fuerte"/>
          <w:rFonts w:ascii="Arial" w:hAnsi="Arial" w:cs="Arial"/>
        </w:rPr>
        <w:t>Hugging</w:t>
      </w:r>
      <w:proofErr w:type="spellEnd"/>
      <w:r w:rsidRPr="00C7662C">
        <w:rPr>
          <w:rStyle w:val="Fuerte"/>
          <w:rFonts w:ascii="Arial" w:hAnsi="Arial" w:cs="Arial"/>
        </w:rPr>
        <w:t xml:space="preserve"> </w:t>
      </w:r>
      <w:proofErr w:type="spellStart"/>
      <w:r w:rsidRPr="00C7662C">
        <w:rPr>
          <w:rStyle w:val="Fuerte"/>
          <w:rFonts w:ascii="Arial" w:hAnsi="Arial" w:cs="Arial"/>
        </w:rPr>
        <w:t>Face</w:t>
      </w:r>
      <w:proofErr w:type="spellEnd"/>
    </w:p>
    <w:p w:rsidRPr="00C7662C" w:rsidR="00C7662C" w:rsidP="00C7662C" w:rsidRDefault="00C7662C" w14:paraId="2A316658" w14:textId="77777777">
      <w:pPr>
        <w:pStyle w:val="NormalWeb"/>
        <w:spacing w:line="480" w:lineRule="auto"/>
        <w:ind w:left="720"/>
        <w:rPr>
          <w:rFonts w:ascii="Arial" w:hAnsi="Arial" w:cs="Arial"/>
        </w:rPr>
      </w:pPr>
      <w:r w:rsidRPr="00C7662C">
        <w:rPr>
          <w:rFonts w:ascii="Arial" w:hAnsi="Arial" w:cs="Arial"/>
          <w:lang w:val="en-US"/>
        </w:rPr>
        <w:t xml:space="preserve">Hugging Face. (s. f.). </w:t>
      </w:r>
      <w:r w:rsidRPr="00C7662C">
        <w:rPr>
          <w:rStyle w:val="nfasis"/>
          <w:rFonts w:ascii="Arial" w:hAnsi="Arial" w:cs="Arial"/>
          <w:lang w:val="en-US"/>
        </w:rPr>
        <w:t>Security settings</w:t>
      </w:r>
      <w:r w:rsidRPr="00C7662C">
        <w:rPr>
          <w:rFonts w:ascii="Arial" w:hAnsi="Arial" w:cs="Arial"/>
          <w:lang w:val="en-US"/>
        </w:rPr>
        <w:t xml:space="preserve">. </w:t>
      </w:r>
      <w:hyperlink w:tgtFrame="_new" w:history="1" r:id="rId10">
        <w:r w:rsidRPr="00C7662C">
          <w:rPr>
            <w:rStyle w:val="Hipervnculo"/>
            <w:rFonts w:ascii="Arial" w:hAnsi="Arial" w:cs="Arial"/>
          </w:rPr>
          <w:t>https://huggingface.co/security-checkup</w:t>
        </w:r>
      </w:hyperlink>
      <w:r w:rsidRPr="00C7662C">
        <w:rPr>
          <w:rFonts w:ascii="Arial" w:hAnsi="Arial" w:cs="Arial"/>
        </w:rPr>
        <w:t xml:space="preserve"> </w:t>
      </w:r>
    </w:p>
    <w:p w:rsidRPr="00C7662C" w:rsidR="00C7662C" w:rsidP="00C7662C" w:rsidRDefault="00C7662C" w14:paraId="44300FA4" w14:textId="77777777">
      <w:pPr>
        <w:pStyle w:val="NormalWeb"/>
        <w:spacing w:line="480" w:lineRule="auto"/>
        <w:ind w:left="720"/>
        <w:rPr>
          <w:rFonts w:ascii="Arial" w:hAnsi="Arial" w:cs="Arial"/>
        </w:rPr>
      </w:pPr>
      <w:proofErr w:type="spellStart"/>
      <w:r w:rsidRPr="00C7662C">
        <w:rPr>
          <w:rStyle w:val="Fuerte"/>
          <w:rFonts w:ascii="Arial" w:hAnsi="Arial" w:cs="Arial"/>
        </w:rPr>
        <w:t>Groq</w:t>
      </w:r>
      <w:proofErr w:type="spellEnd"/>
    </w:p>
    <w:p w:rsidRPr="00C7662C" w:rsidR="00C7662C" w:rsidP="00C7662C" w:rsidRDefault="00C7662C" w14:paraId="02D4DFF9" w14:textId="77777777">
      <w:pPr>
        <w:pStyle w:val="NormalWeb"/>
        <w:spacing w:line="480" w:lineRule="auto"/>
        <w:ind w:left="720"/>
        <w:rPr>
          <w:rFonts w:ascii="Arial" w:hAnsi="Arial" w:cs="Arial"/>
          <w:lang w:val="en-US"/>
        </w:rPr>
      </w:pPr>
      <w:proofErr w:type="spellStart"/>
      <w:r w:rsidRPr="00C7662C">
        <w:rPr>
          <w:rFonts w:ascii="Arial" w:hAnsi="Arial" w:cs="Arial"/>
          <w:lang w:val="en-US"/>
        </w:rPr>
        <w:t>Groq</w:t>
      </w:r>
      <w:proofErr w:type="spellEnd"/>
      <w:r w:rsidRPr="00C7662C">
        <w:rPr>
          <w:rFonts w:ascii="Arial" w:hAnsi="Arial" w:cs="Arial"/>
          <w:lang w:val="en-US"/>
        </w:rPr>
        <w:t xml:space="preserve">. (s. f.). </w:t>
      </w:r>
      <w:r w:rsidRPr="00C7662C">
        <w:rPr>
          <w:rStyle w:val="nfasis"/>
          <w:rFonts w:ascii="Arial" w:hAnsi="Arial" w:cs="Arial"/>
          <w:lang w:val="en-US"/>
        </w:rPr>
        <w:t>API keys</w:t>
      </w:r>
      <w:r w:rsidRPr="00C7662C">
        <w:rPr>
          <w:rFonts w:ascii="Arial" w:hAnsi="Arial" w:cs="Arial"/>
          <w:lang w:val="en-US"/>
        </w:rPr>
        <w:t xml:space="preserve">. </w:t>
      </w:r>
      <w:proofErr w:type="spellStart"/>
      <w:r w:rsidRPr="00C7662C">
        <w:rPr>
          <w:rFonts w:ascii="Arial" w:hAnsi="Arial" w:cs="Arial"/>
          <w:lang w:val="en-US"/>
        </w:rPr>
        <w:t>GroqCloud</w:t>
      </w:r>
      <w:proofErr w:type="spellEnd"/>
      <w:r w:rsidRPr="00C7662C">
        <w:rPr>
          <w:rFonts w:ascii="Arial" w:hAnsi="Arial" w:cs="Arial"/>
          <w:lang w:val="en-US"/>
        </w:rPr>
        <w:t xml:space="preserve">. </w:t>
      </w:r>
      <w:hyperlink w:tgtFrame="_new" w:history="1" r:id="rId11">
        <w:r w:rsidRPr="00C7662C">
          <w:rPr>
            <w:rStyle w:val="Hipervnculo"/>
            <w:rFonts w:ascii="Arial" w:hAnsi="Arial" w:cs="Arial"/>
            <w:lang w:val="en-US"/>
          </w:rPr>
          <w:t>https://console.groq.com/keys</w:t>
        </w:r>
      </w:hyperlink>
      <w:r w:rsidRPr="00C7662C">
        <w:rPr>
          <w:rFonts w:ascii="Arial" w:hAnsi="Arial" w:cs="Arial"/>
          <w:lang w:val="en-US"/>
        </w:rPr>
        <w:t xml:space="preserve"> </w:t>
      </w:r>
    </w:p>
    <w:p w:rsidRPr="00C7662C" w:rsidR="00C7662C" w:rsidP="00C7662C" w:rsidRDefault="00C7662C" w14:paraId="3BA0FB52" w14:textId="77777777">
      <w:pPr>
        <w:pStyle w:val="NormalWeb"/>
        <w:spacing w:line="480" w:lineRule="auto"/>
        <w:ind w:left="720"/>
        <w:rPr>
          <w:rFonts w:ascii="Arial" w:hAnsi="Arial" w:cs="Arial"/>
        </w:rPr>
      </w:pPr>
      <w:r w:rsidRPr="00C7662C">
        <w:rPr>
          <w:rStyle w:val="Fuerte"/>
          <w:rFonts w:ascii="Arial" w:hAnsi="Arial" w:cs="Arial"/>
        </w:rPr>
        <w:t>Google AI Studio</w:t>
      </w:r>
    </w:p>
    <w:p w:rsidRPr="00C7662C" w:rsidR="00C7662C" w:rsidP="00C7662C" w:rsidRDefault="00C7662C" w14:paraId="29D6448C" w14:textId="77777777">
      <w:pPr>
        <w:pStyle w:val="NormalWeb"/>
        <w:spacing w:line="480" w:lineRule="auto"/>
        <w:ind w:left="720"/>
        <w:rPr>
          <w:rFonts w:ascii="Arial" w:hAnsi="Arial" w:cs="Arial"/>
          <w:lang w:val="en-US"/>
        </w:rPr>
      </w:pPr>
      <w:r w:rsidRPr="00C7662C">
        <w:rPr>
          <w:rFonts w:ascii="Arial" w:hAnsi="Arial" w:cs="Arial"/>
          <w:lang w:val="en-US"/>
        </w:rPr>
        <w:t xml:space="preserve">Google. (s. f.). </w:t>
      </w:r>
      <w:r w:rsidRPr="00C7662C">
        <w:rPr>
          <w:rStyle w:val="nfasis"/>
          <w:rFonts w:ascii="Arial" w:hAnsi="Arial" w:cs="Arial"/>
          <w:lang w:val="en-US"/>
        </w:rPr>
        <w:t>API keys</w:t>
      </w:r>
      <w:r w:rsidRPr="00C7662C">
        <w:rPr>
          <w:rFonts w:ascii="Arial" w:hAnsi="Arial" w:cs="Arial"/>
          <w:lang w:val="en-US"/>
        </w:rPr>
        <w:t xml:space="preserve">. Google AI Studio. </w:t>
      </w:r>
      <w:hyperlink w:tgtFrame="_new" w:history="1" r:id="rId12">
        <w:r w:rsidRPr="00C7662C">
          <w:rPr>
            <w:rStyle w:val="Hipervnculo"/>
            <w:rFonts w:ascii="Arial" w:hAnsi="Arial" w:cs="Arial"/>
            <w:lang w:val="en-US"/>
          </w:rPr>
          <w:t>https://aistudio.google.com/api-keys</w:t>
        </w:r>
      </w:hyperlink>
      <w:r w:rsidRPr="00C7662C">
        <w:rPr>
          <w:rFonts w:ascii="Arial" w:hAnsi="Arial" w:cs="Arial"/>
          <w:lang w:val="en-US"/>
        </w:rPr>
        <w:t xml:space="preserve"> </w:t>
      </w:r>
    </w:p>
    <w:p w:rsidRPr="00C7662C" w:rsidR="00C7662C" w:rsidP="00C7662C" w:rsidRDefault="00C7662C" w14:paraId="7F7164D1" w14:textId="77777777">
      <w:pPr>
        <w:rPr>
          <w:lang w:val="en-US"/>
        </w:rPr>
      </w:pPr>
    </w:p>
    <w:sectPr w:rsidRPr="00C7662C" w:rsidR="00C7662C" w:rsidSect="00DB550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9AD"/>
    <w:multiLevelType w:val="multilevel"/>
    <w:tmpl w:val="68CA7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E638B9"/>
    <w:multiLevelType w:val="multilevel"/>
    <w:tmpl w:val="98929F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960C21"/>
    <w:multiLevelType w:val="multilevel"/>
    <w:tmpl w:val="0C20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545AC"/>
    <w:multiLevelType w:val="hybridMultilevel"/>
    <w:tmpl w:val="5738756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D5322EE"/>
    <w:multiLevelType w:val="hybridMultilevel"/>
    <w:tmpl w:val="84C62B8A"/>
    <w:lvl w:ilvl="0" w:tplc="280A0001">
      <w:start w:val="1"/>
      <w:numFmt w:val="bullet"/>
      <w:lvlText w:val=""/>
      <w:lvlJc w:val="left"/>
      <w:pPr>
        <w:ind w:left="1440" w:hanging="360"/>
      </w:pPr>
      <w:rPr>
        <w:rFonts w:hint="default" w:ascii="Symbol" w:hAnsi="Symbol"/>
      </w:rPr>
    </w:lvl>
    <w:lvl w:ilvl="1" w:tplc="280A0003" w:tentative="1">
      <w:start w:val="1"/>
      <w:numFmt w:val="bullet"/>
      <w:lvlText w:val="o"/>
      <w:lvlJc w:val="left"/>
      <w:pPr>
        <w:ind w:left="2160" w:hanging="360"/>
      </w:pPr>
      <w:rPr>
        <w:rFonts w:hint="default" w:ascii="Courier New" w:hAnsi="Courier New" w:cs="Courier New"/>
      </w:rPr>
    </w:lvl>
    <w:lvl w:ilvl="2" w:tplc="280A0005" w:tentative="1">
      <w:start w:val="1"/>
      <w:numFmt w:val="bullet"/>
      <w:lvlText w:val=""/>
      <w:lvlJc w:val="left"/>
      <w:pPr>
        <w:ind w:left="2880" w:hanging="360"/>
      </w:pPr>
      <w:rPr>
        <w:rFonts w:hint="default" w:ascii="Wingdings" w:hAnsi="Wingdings"/>
      </w:rPr>
    </w:lvl>
    <w:lvl w:ilvl="3" w:tplc="280A0001" w:tentative="1">
      <w:start w:val="1"/>
      <w:numFmt w:val="bullet"/>
      <w:lvlText w:val=""/>
      <w:lvlJc w:val="left"/>
      <w:pPr>
        <w:ind w:left="3600" w:hanging="360"/>
      </w:pPr>
      <w:rPr>
        <w:rFonts w:hint="default" w:ascii="Symbol" w:hAnsi="Symbol"/>
      </w:rPr>
    </w:lvl>
    <w:lvl w:ilvl="4" w:tplc="280A0003" w:tentative="1">
      <w:start w:val="1"/>
      <w:numFmt w:val="bullet"/>
      <w:lvlText w:val="o"/>
      <w:lvlJc w:val="left"/>
      <w:pPr>
        <w:ind w:left="4320" w:hanging="360"/>
      </w:pPr>
      <w:rPr>
        <w:rFonts w:hint="default" w:ascii="Courier New" w:hAnsi="Courier New" w:cs="Courier New"/>
      </w:rPr>
    </w:lvl>
    <w:lvl w:ilvl="5" w:tplc="280A0005" w:tentative="1">
      <w:start w:val="1"/>
      <w:numFmt w:val="bullet"/>
      <w:lvlText w:val=""/>
      <w:lvlJc w:val="left"/>
      <w:pPr>
        <w:ind w:left="5040" w:hanging="360"/>
      </w:pPr>
      <w:rPr>
        <w:rFonts w:hint="default" w:ascii="Wingdings" w:hAnsi="Wingdings"/>
      </w:rPr>
    </w:lvl>
    <w:lvl w:ilvl="6" w:tplc="280A0001" w:tentative="1">
      <w:start w:val="1"/>
      <w:numFmt w:val="bullet"/>
      <w:lvlText w:val=""/>
      <w:lvlJc w:val="left"/>
      <w:pPr>
        <w:ind w:left="5760" w:hanging="360"/>
      </w:pPr>
      <w:rPr>
        <w:rFonts w:hint="default" w:ascii="Symbol" w:hAnsi="Symbol"/>
      </w:rPr>
    </w:lvl>
    <w:lvl w:ilvl="7" w:tplc="280A0003" w:tentative="1">
      <w:start w:val="1"/>
      <w:numFmt w:val="bullet"/>
      <w:lvlText w:val="o"/>
      <w:lvlJc w:val="left"/>
      <w:pPr>
        <w:ind w:left="6480" w:hanging="360"/>
      </w:pPr>
      <w:rPr>
        <w:rFonts w:hint="default" w:ascii="Courier New" w:hAnsi="Courier New" w:cs="Courier New"/>
      </w:rPr>
    </w:lvl>
    <w:lvl w:ilvl="8" w:tplc="280A0005" w:tentative="1">
      <w:start w:val="1"/>
      <w:numFmt w:val="bullet"/>
      <w:lvlText w:val=""/>
      <w:lvlJc w:val="left"/>
      <w:pPr>
        <w:ind w:left="7200" w:hanging="360"/>
      </w:pPr>
      <w:rPr>
        <w:rFonts w:hint="default" w:ascii="Wingdings" w:hAnsi="Wingdings"/>
      </w:rPr>
    </w:lvl>
  </w:abstractNum>
  <w:num w:numId="1" w16cid:durableId="1189024746">
    <w:abstractNumId w:val="0"/>
  </w:num>
  <w:num w:numId="2" w16cid:durableId="263075040">
    <w:abstractNumId w:val="2"/>
  </w:num>
  <w:num w:numId="3" w16cid:durableId="293022772">
    <w:abstractNumId w:val="1"/>
  </w:num>
  <w:num w:numId="4" w16cid:durableId="161818493">
    <w:abstractNumId w:val="3"/>
  </w:num>
  <w:num w:numId="5" w16cid:durableId="220218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06"/>
    <w:rsid w:val="001FB1D9"/>
    <w:rsid w:val="005A26B8"/>
    <w:rsid w:val="00C7662C"/>
    <w:rsid w:val="00DB5506"/>
    <w:rsid w:val="01D74010"/>
    <w:rsid w:val="034FB1BD"/>
    <w:rsid w:val="040F1F3F"/>
    <w:rsid w:val="06D4ED27"/>
    <w:rsid w:val="09637EA8"/>
    <w:rsid w:val="0E6AD830"/>
    <w:rsid w:val="0EB45909"/>
    <w:rsid w:val="0EDA0164"/>
    <w:rsid w:val="1C41ED7E"/>
    <w:rsid w:val="1DD8A4A3"/>
    <w:rsid w:val="1EE61E7C"/>
    <w:rsid w:val="218EA110"/>
    <w:rsid w:val="25C27E22"/>
    <w:rsid w:val="2A92A2D5"/>
    <w:rsid w:val="2B8AB49B"/>
    <w:rsid w:val="2ED19743"/>
    <w:rsid w:val="3033291A"/>
    <w:rsid w:val="306F7280"/>
    <w:rsid w:val="376C313D"/>
    <w:rsid w:val="3AFCFE89"/>
    <w:rsid w:val="3B251B60"/>
    <w:rsid w:val="3D33DC0C"/>
    <w:rsid w:val="45C6A4D9"/>
    <w:rsid w:val="4D604F12"/>
    <w:rsid w:val="5437E1D9"/>
    <w:rsid w:val="56D0ABED"/>
    <w:rsid w:val="5A6DFE66"/>
    <w:rsid w:val="5A85C5D8"/>
    <w:rsid w:val="5C313F22"/>
    <w:rsid w:val="61E4F454"/>
    <w:rsid w:val="62BC96C8"/>
    <w:rsid w:val="63E743AC"/>
    <w:rsid w:val="64579059"/>
    <w:rsid w:val="690911DD"/>
    <w:rsid w:val="713A591F"/>
    <w:rsid w:val="72643FC2"/>
    <w:rsid w:val="7556218C"/>
    <w:rsid w:val="75B2B4FB"/>
    <w:rsid w:val="760B98E0"/>
    <w:rsid w:val="77515AD3"/>
    <w:rsid w:val="78DF19A5"/>
    <w:rsid w:val="7F95D7FB"/>
    <w:rsid w:val="7FAAEA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94E6"/>
  <w15:chartTrackingRefBased/>
  <w15:docId w15:val="{4F83FA98-63A4-41AD-BF14-F5264EB6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5506"/>
  </w:style>
  <w:style w:type="paragraph" w:styleId="Ttulo1">
    <w:name w:val="heading 1"/>
    <w:basedOn w:val="Normal"/>
    <w:next w:val="Normal"/>
    <w:link w:val="Ttulo1Car"/>
    <w:uiPriority w:val="9"/>
    <w:qFormat/>
    <w:rsid w:val="00DB5506"/>
    <w:pPr>
      <w:keepNext/>
      <w:keepLines/>
      <w:spacing w:before="360" w:after="80"/>
      <w:outlineLvl w:val="0"/>
    </w:pPr>
    <w:rPr>
      <w:rFonts w:ascii="Arial" w:hAnsi="Arial" w:eastAsiaTheme="majorEastAsia" w:cstheme="majorBidi"/>
      <w:szCs w:val="40"/>
    </w:rPr>
  </w:style>
  <w:style w:type="paragraph" w:styleId="Ttulo2">
    <w:name w:val="heading 2"/>
    <w:basedOn w:val="Normal"/>
    <w:next w:val="Normal"/>
    <w:link w:val="Ttulo2Car"/>
    <w:uiPriority w:val="9"/>
    <w:unhideWhenUsed/>
    <w:qFormat/>
    <w:rsid w:val="00DB5506"/>
    <w:pPr>
      <w:keepNext/>
      <w:keepLines/>
      <w:spacing w:before="160" w:after="80"/>
      <w:outlineLvl w:val="1"/>
    </w:pPr>
    <w:rPr>
      <w:rFonts w:ascii="Arial" w:hAnsi="Arial" w:eastAsiaTheme="majorEastAsia" w:cstheme="majorBidi"/>
      <w:b/>
      <w:szCs w:val="32"/>
    </w:rPr>
  </w:style>
  <w:style w:type="paragraph" w:styleId="Ttulo3">
    <w:name w:val="heading 3"/>
    <w:basedOn w:val="Normal"/>
    <w:next w:val="Normal"/>
    <w:link w:val="Ttulo3Car"/>
    <w:uiPriority w:val="9"/>
    <w:semiHidden/>
    <w:unhideWhenUsed/>
    <w:qFormat/>
    <w:rsid w:val="00DB55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55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55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55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55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55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550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B5506"/>
    <w:rPr>
      <w:rFonts w:ascii="Arial" w:hAnsi="Arial" w:eastAsiaTheme="majorEastAsia" w:cstheme="majorBidi"/>
      <w:szCs w:val="40"/>
    </w:rPr>
  </w:style>
  <w:style w:type="character" w:styleId="Ttulo2Car" w:customStyle="1">
    <w:name w:val="Título 2 Car"/>
    <w:basedOn w:val="Fuentedeprrafopredeter"/>
    <w:link w:val="Ttulo2"/>
    <w:uiPriority w:val="9"/>
    <w:rsid w:val="00DB5506"/>
    <w:rPr>
      <w:rFonts w:ascii="Arial" w:hAnsi="Arial" w:eastAsiaTheme="majorEastAsia" w:cstheme="majorBidi"/>
      <w:b/>
      <w:szCs w:val="32"/>
    </w:rPr>
  </w:style>
  <w:style w:type="character" w:styleId="Ttulo3Car" w:customStyle="1">
    <w:name w:val="Título 3 Car"/>
    <w:basedOn w:val="Fuentedeprrafopredeter"/>
    <w:link w:val="Ttulo3"/>
    <w:uiPriority w:val="9"/>
    <w:semiHidden/>
    <w:rsid w:val="00DB550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B550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B550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B550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B550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B550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B5506"/>
    <w:rPr>
      <w:rFonts w:eastAsiaTheme="majorEastAsia" w:cstheme="majorBidi"/>
      <w:color w:val="272727" w:themeColor="text1" w:themeTint="D8"/>
    </w:rPr>
  </w:style>
  <w:style w:type="paragraph" w:styleId="Ttulo">
    <w:name w:val="Title"/>
    <w:basedOn w:val="Normal"/>
    <w:next w:val="Normal"/>
    <w:link w:val="TtuloCar"/>
    <w:uiPriority w:val="10"/>
    <w:qFormat/>
    <w:rsid w:val="00DB550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B550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B550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B55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5506"/>
    <w:pPr>
      <w:spacing w:before="160"/>
      <w:jc w:val="center"/>
    </w:pPr>
    <w:rPr>
      <w:i/>
      <w:iCs/>
      <w:color w:val="404040" w:themeColor="text1" w:themeTint="BF"/>
    </w:rPr>
  </w:style>
  <w:style w:type="character" w:styleId="CitaCar" w:customStyle="1">
    <w:name w:val="Cita Car"/>
    <w:basedOn w:val="Fuentedeprrafopredeter"/>
    <w:link w:val="Cita"/>
    <w:uiPriority w:val="29"/>
    <w:rsid w:val="00DB5506"/>
    <w:rPr>
      <w:i/>
      <w:iCs/>
      <w:color w:val="404040" w:themeColor="text1" w:themeTint="BF"/>
    </w:rPr>
  </w:style>
  <w:style w:type="paragraph" w:styleId="Prrafodelista">
    <w:name w:val="List Paragraph"/>
    <w:basedOn w:val="Normal"/>
    <w:uiPriority w:val="34"/>
    <w:qFormat/>
    <w:rsid w:val="00DB5506"/>
    <w:pPr>
      <w:ind w:left="720"/>
      <w:contextualSpacing/>
    </w:pPr>
  </w:style>
  <w:style w:type="character" w:styleId="nfasisintenso">
    <w:name w:val="Intense Emphasis"/>
    <w:basedOn w:val="Fuentedeprrafopredeter"/>
    <w:uiPriority w:val="21"/>
    <w:qFormat/>
    <w:rsid w:val="00DB5506"/>
    <w:rPr>
      <w:i/>
      <w:iCs/>
      <w:color w:val="0F4761" w:themeColor="accent1" w:themeShade="BF"/>
    </w:rPr>
  </w:style>
  <w:style w:type="paragraph" w:styleId="Citadestacada">
    <w:name w:val="Intense Quote"/>
    <w:basedOn w:val="Normal"/>
    <w:next w:val="Normal"/>
    <w:link w:val="CitadestacadaCar"/>
    <w:uiPriority w:val="30"/>
    <w:qFormat/>
    <w:rsid w:val="00DB550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B5506"/>
    <w:rPr>
      <w:i/>
      <w:iCs/>
      <w:color w:val="0F4761" w:themeColor="accent1" w:themeShade="BF"/>
    </w:rPr>
  </w:style>
  <w:style w:type="character" w:styleId="Referenciaintensa">
    <w:name w:val="Intense Reference"/>
    <w:basedOn w:val="Fuentedeprrafopredeter"/>
    <w:uiPriority w:val="32"/>
    <w:qFormat/>
    <w:rsid w:val="00DB5506"/>
    <w:rPr>
      <w:b/>
      <w:bCs/>
      <w:smallCaps/>
      <w:color w:val="0F4761" w:themeColor="accent1" w:themeShade="BF"/>
      <w:spacing w:val="5"/>
    </w:rPr>
  </w:style>
  <w:style w:type="paragraph" w:styleId="pdq2pgselectionanchorcontainer" w:customStyle="1">
    <w:name w:val="pdq2pg_selectionanchorcontainer"/>
    <w:basedOn w:val="Normal"/>
    <w:rsid w:val="00C7662C"/>
    <w:pPr>
      <w:spacing w:before="100" w:beforeAutospacing="1" w:after="100" w:afterAutospacing="1" w:line="240" w:lineRule="auto"/>
    </w:pPr>
    <w:rPr>
      <w:rFonts w:ascii="Times New Roman" w:hAnsi="Times New Roman" w:eastAsia="Times New Roman" w:cs="Times New Roman"/>
      <w:kern w:val="0"/>
      <w:lang w:eastAsia="es-PE"/>
      <w14:ligatures w14:val="none"/>
    </w:rPr>
  </w:style>
  <w:style w:type="character" w:styleId="Fuerte">
    <w:name w:val="Strong"/>
    <w:basedOn w:val="Fuentedeprrafopredeter"/>
    <w:uiPriority w:val="22"/>
    <w:qFormat/>
    <w:rsid w:val="00C7662C"/>
    <w:rPr>
      <w:b/>
      <w:bCs/>
    </w:rPr>
  </w:style>
  <w:style w:type="paragraph" w:styleId="NormalWeb">
    <w:name w:val="Normal (Web)"/>
    <w:basedOn w:val="Normal"/>
    <w:uiPriority w:val="99"/>
    <w:semiHidden/>
    <w:unhideWhenUsed/>
    <w:rsid w:val="00C7662C"/>
    <w:pPr>
      <w:spacing w:before="100" w:beforeAutospacing="1" w:after="100" w:afterAutospacing="1" w:line="240" w:lineRule="auto"/>
    </w:pPr>
    <w:rPr>
      <w:rFonts w:ascii="Times New Roman" w:hAnsi="Times New Roman" w:eastAsia="Times New Roman" w:cs="Times New Roman"/>
      <w:kern w:val="0"/>
      <w:lang w:eastAsia="es-PE"/>
      <w14:ligatures w14:val="none"/>
    </w:rPr>
  </w:style>
  <w:style w:type="character" w:styleId="nfasis">
    <w:name w:val="Emphasis"/>
    <w:basedOn w:val="Fuentedeprrafopredeter"/>
    <w:uiPriority w:val="20"/>
    <w:qFormat/>
    <w:rsid w:val="00C7662C"/>
    <w:rPr>
      <w:i/>
      <w:iCs/>
    </w:rPr>
  </w:style>
  <w:style w:type="character" w:styleId="Hipervnculo">
    <w:name w:val="Hyperlink"/>
    <w:basedOn w:val="Fuentedeprrafopredeter"/>
    <w:uiPriority w:val="99"/>
    <w:unhideWhenUsed/>
    <w:rsid w:val="00C7662C"/>
    <w:rPr>
      <w:color w:val="0000FF"/>
      <w:u w:val="single"/>
    </w:rPr>
  </w:style>
  <w:style w:type="paragraph" w:styleId="TtuloTDC">
    <w:name w:val="TOC Heading"/>
    <w:basedOn w:val="Ttulo1"/>
    <w:next w:val="Normal"/>
    <w:uiPriority w:val="39"/>
    <w:unhideWhenUsed/>
    <w:qFormat/>
    <w:rsid w:val="00C7662C"/>
    <w:pPr>
      <w:spacing w:before="240" w:after="0" w:line="259" w:lineRule="auto"/>
      <w:outlineLvl w:val="9"/>
    </w:pPr>
    <w:rPr>
      <w:rFonts w:asciiTheme="majorHAnsi" w:hAnsiTheme="majorHAns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C7662C"/>
    <w:pPr>
      <w:spacing w:after="100"/>
    </w:pPr>
  </w:style>
  <w:style w:type="paragraph" w:styleId="TDC2">
    <w:name w:val="toc 2"/>
    <w:basedOn w:val="Normal"/>
    <w:next w:val="Normal"/>
    <w:autoRedefine/>
    <w:uiPriority w:val="39"/>
    <w:unhideWhenUsed/>
    <w:rsid w:val="00C7662C"/>
    <w:pPr>
      <w:spacing w:after="100"/>
      <w:ind w:left="2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aistudio.google.com/api-keys?utm_source=chatgpt.com" TargetMode="Externa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console.groq.com/keys?utm_source=chatgpt.com" TargetMode="External" Id="rId11" /><Relationship Type="http://schemas.openxmlformats.org/officeDocument/2006/relationships/image" Target="media/image1.png" Id="rId5" /><Relationship Type="http://schemas.openxmlformats.org/officeDocument/2006/relationships/customXml" Target="../customXml/item1.xml" Id="rId15" /><Relationship Type="http://schemas.openxmlformats.org/officeDocument/2006/relationships/hyperlink" Target="https://huggingface.co/security-checkup?utm_source=chatgpt.com" TargetMode="External" Id="rId10"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6.png" Id="rId1456816562" /><Relationship Type="http://schemas.openxmlformats.org/officeDocument/2006/relationships/image" Target="/media/image7.png" Id="rId1584137220" /><Relationship Type="http://schemas.openxmlformats.org/officeDocument/2006/relationships/image" Target="/media/image8.png" Id="rId2134718987" /><Relationship Type="http://schemas.openxmlformats.org/officeDocument/2006/relationships/image" Target="/media/image9.png" Id="rId68194728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6016C5C5-D6B2-40A7-8127-C00F8AAB76F1}"/>
</file>

<file path=customXml/itemProps2.xml><?xml version="1.0" encoding="utf-8"?>
<ds:datastoreItem xmlns:ds="http://schemas.openxmlformats.org/officeDocument/2006/customXml" ds:itemID="{7F32D5A3-4B7E-4770-91D1-63D51EC2D759}"/>
</file>

<file path=customXml/itemProps3.xml><?xml version="1.0" encoding="utf-8"?>
<ds:datastoreItem xmlns:ds="http://schemas.openxmlformats.org/officeDocument/2006/customXml" ds:itemID="{6C8166CC-79F0-44C8-9816-BDF8DE4C2E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FIORELLA NIEVES CECILIA CAMAYOC BERNABLE</dc:creator>
  <keywords/>
  <dc:description/>
  <lastModifiedBy>FIORELLA NIEVES CECILIA CAMAYOC BERNABLE</lastModifiedBy>
  <revision>5</revision>
  <dcterms:created xsi:type="dcterms:W3CDTF">2026-08-19T09:57:00.0000000Z</dcterms:created>
  <dcterms:modified xsi:type="dcterms:W3CDTF">2026-08-20T07:11:48.7971648Z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