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D145E" w14:textId="1681F551" w:rsidR="00CC6B29" w:rsidRDefault="00A83206" w:rsidP="00A83206">
      <w:pPr>
        <w:jc w:val="center"/>
      </w:pPr>
      <w:r>
        <w:rPr>
          <w:b/>
          <w:bCs/>
        </w:rPr>
        <w:t>Профильная работа по РПМ</w:t>
      </w:r>
    </w:p>
    <w:p w14:paraId="77C88198" w14:textId="21F304C6" w:rsidR="00A83206" w:rsidRDefault="00A83206" w:rsidP="00A83206">
      <w:pPr>
        <w:rPr>
          <w:b/>
          <w:bCs/>
        </w:rPr>
      </w:pPr>
      <w:r>
        <w:rPr>
          <w:b/>
          <w:bCs/>
        </w:rPr>
        <w:t>Этап 1. Концептуальный анализ и НИОКР</w:t>
      </w:r>
    </w:p>
    <w:p w14:paraId="030AD8A8" w14:textId="77C2C89B" w:rsidR="00A83206" w:rsidRDefault="00A83206" w:rsidP="00A83206">
      <w:pPr>
        <w:rPr>
          <w:color w:val="000000" w:themeColor="text1"/>
        </w:rPr>
      </w:pPr>
      <w:r w:rsidRPr="00A83206">
        <w:rPr>
          <w:b/>
          <w:bCs/>
          <w:color w:val="000000" w:themeColor="text1"/>
        </w:rPr>
        <w:t>Проблема рынка.</w:t>
      </w:r>
      <w:r w:rsidRPr="00A83206">
        <w:rPr>
          <w:color w:val="000000" w:themeColor="text1"/>
        </w:rPr>
        <w:t xml:space="preserve"> Существующие математические пакеты (</w:t>
      </w:r>
      <w:proofErr w:type="spellStart"/>
      <w:r w:rsidRPr="00A83206">
        <w:rPr>
          <w:color w:val="000000" w:themeColor="text1"/>
        </w:rPr>
        <w:t>Wolfram</w:t>
      </w:r>
      <w:proofErr w:type="spellEnd"/>
      <w:r w:rsidRPr="00A83206">
        <w:rPr>
          <w:color w:val="000000" w:themeColor="text1"/>
        </w:rPr>
        <w:t xml:space="preserve">, MATLAB, </w:t>
      </w:r>
      <w:proofErr w:type="spellStart"/>
      <w:r w:rsidRPr="00A83206">
        <w:rPr>
          <w:color w:val="000000" w:themeColor="text1"/>
        </w:rPr>
        <w:t>SymPy</w:t>
      </w:r>
      <w:proofErr w:type="spellEnd"/>
      <w:r w:rsidRPr="00A83206">
        <w:rPr>
          <w:color w:val="000000" w:themeColor="text1"/>
        </w:rPr>
        <w:t>) являются либо платными и закрытыми, либо «тяжёлыми» (</w:t>
      </w:r>
      <w:proofErr w:type="spellStart"/>
      <w:r w:rsidRPr="00A83206">
        <w:rPr>
          <w:color w:val="000000" w:themeColor="text1"/>
        </w:rPr>
        <w:t>SymPy</w:t>
      </w:r>
      <w:proofErr w:type="spellEnd"/>
      <w:r w:rsidRPr="00A83206">
        <w:rPr>
          <w:color w:val="000000" w:themeColor="text1"/>
        </w:rPr>
        <w:t xml:space="preserve"> запускается долго, требует много памяти). Для встраивания в учебные/инженерные приложения нужна лёгкая библиотека без зависимостей, реализующая символьное дифференцирование и быстрое решение разреженных систем.</w:t>
      </w:r>
    </w:p>
    <w:tbl>
      <w:tblPr>
        <w:tblStyle w:val="a5"/>
        <w:tblW w:w="12309" w:type="dxa"/>
        <w:tblLook w:val="04A0" w:firstRow="1" w:lastRow="0" w:firstColumn="1" w:lastColumn="0" w:noHBand="0" w:noVBand="1"/>
      </w:tblPr>
      <w:tblGrid>
        <w:gridCol w:w="3077"/>
        <w:gridCol w:w="3077"/>
        <w:gridCol w:w="3077"/>
        <w:gridCol w:w="3078"/>
      </w:tblGrid>
      <w:tr w:rsidR="00937087" w14:paraId="358F0BAB" w14:textId="77777777" w:rsidTr="00937087">
        <w:trPr>
          <w:trHeight w:val="346"/>
        </w:trPr>
        <w:tc>
          <w:tcPr>
            <w:tcW w:w="3077" w:type="dxa"/>
          </w:tcPr>
          <w:p w14:paraId="288E77AB" w14:textId="63BDD036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Критерий</w:t>
            </w:r>
          </w:p>
        </w:tc>
        <w:tc>
          <w:tcPr>
            <w:tcW w:w="3077" w:type="dxa"/>
          </w:tcPr>
          <w:p w14:paraId="7C91A5F9" w14:textId="14199B59" w:rsidR="00937087" w:rsidRPr="00937087" w:rsidRDefault="00937087" w:rsidP="00A83206">
            <w:pPr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MatrixForge</w:t>
            </w:r>
            <w:proofErr w:type="spellEnd"/>
          </w:p>
        </w:tc>
        <w:tc>
          <w:tcPr>
            <w:tcW w:w="3077" w:type="dxa"/>
          </w:tcPr>
          <w:p w14:paraId="7A992CE7" w14:textId="4B90C5D7" w:rsidR="00937087" w:rsidRPr="00937087" w:rsidRDefault="00937087" w:rsidP="00A83206">
            <w:pPr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SymPy</w:t>
            </w:r>
            <w:proofErr w:type="spellEnd"/>
          </w:p>
        </w:tc>
        <w:tc>
          <w:tcPr>
            <w:tcW w:w="3078" w:type="dxa"/>
          </w:tcPr>
          <w:p w14:paraId="615C860A" w14:textId="42A06B44" w:rsidR="00937087" w:rsidRPr="00937087" w:rsidRDefault="00937087" w:rsidP="00A8320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MATLAB</w:t>
            </w:r>
          </w:p>
        </w:tc>
      </w:tr>
      <w:tr w:rsidR="00937087" w14:paraId="1FDF5ECA" w14:textId="77777777" w:rsidTr="00937087">
        <w:trPr>
          <w:trHeight w:val="330"/>
        </w:trPr>
        <w:tc>
          <w:tcPr>
            <w:tcW w:w="3077" w:type="dxa"/>
          </w:tcPr>
          <w:p w14:paraId="4BBF7763" w14:textId="1AF4AB5E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Размер</w:t>
            </w:r>
          </w:p>
        </w:tc>
        <w:tc>
          <w:tcPr>
            <w:tcW w:w="3077" w:type="dxa"/>
          </w:tcPr>
          <w:p w14:paraId="0B53E9C2" w14:textId="3F06FA91" w:rsidR="00937087" w:rsidRP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&lt; 50 </w:t>
            </w:r>
            <w:r>
              <w:rPr>
                <w:color w:val="000000" w:themeColor="text1"/>
              </w:rPr>
              <w:t>КБ</w:t>
            </w:r>
          </w:p>
        </w:tc>
        <w:tc>
          <w:tcPr>
            <w:tcW w:w="3077" w:type="dxa"/>
          </w:tcPr>
          <w:p w14:paraId="2D3B7452" w14:textId="28716F9E" w:rsidR="00937087" w:rsidRPr="00937087" w:rsidRDefault="00937087" w:rsidP="00937087">
            <w:pPr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 xml:space="preserve">&gt; </w:t>
            </w:r>
            <w:r w:rsidRPr="00937087">
              <w:rPr>
                <w:color w:val="000000" w:themeColor="text1"/>
              </w:rPr>
              <w:t>30</w:t>
            </w:r>
            <w:r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</w:rPr>
              <w:t>МБ</w:t>
            </w:r>
          </w:p>
        </w:tc>
        <w:tc>
          <w:tcPr>
            <w:tcW w:w="3078" w:type="dxa"/>
          </w:tcPr>
          <w:p w14:paraId="5CEA3425" w14:textId="3F4296FD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Платно</w:t>
            </w:r>
          </w:p>
        </w:tc>
      </w:tr>
      <w:tr w:rsidR="00937087" w14:paraId="1A7B8EAF" w14:textId="77777777" w:rsidTr="00937087">
        <w:trPr>
          <w:trHeight w:val="346"/>
        </w:trPr>
        <w:tc>
          <w:tcPr>
            <w:tcW w:w="3077" w:type="dxa"/>
          </w:tcPr>
          <w:p w14:paraId="57441BB6" w14:textId="6DC5DFEB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Зависимости</w:t>
            </w:r>
          </w:p>
        </w:tc>
        <w:tc>
          <w:tcPr>
            <w:tcW w:w="3077" w:type="dxa"/>
          </w:tcPr>
          <w:p w14:paraId="6AE7F506" w14:textId="1480E991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Нет</w:t>
            </w:r>
          </w:p>
        </w:tc>
        <w:tc>
          <w:tcPr>
            <w:tcW w:w="3077" w:type="dxa"/>
          </w:tcPr>
          <w:p w14:paraId="5FAFD433" w14:textId="2EEB08C2" w:rsidR="00937087" w:rsidRPr="00937087" w:rsidRDefault="00937087" w:rsidP="00A83206">
            <w:pPr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 xml:space="preserve">NumPy, </w:t>
            </w:r>
            <w:proofErr w:type="spellStart"/>
            <w:r>
              <w:rPr>
                <w:color w:val="000000" w:themeColor="text1"/>
                <w:lang w:val="en-US"/>
              </w:rPr>
              <w:t>mpmath</w:t>
            </w:r>
            <w:proofErr w:type="spellEnd"/>
          </w:p>
        </w:tc>
        <w:tc>
          <w:tcPr>
            <w:tcW w:w="3078" w:type="dxa"/>
          </w:tcPr>
          <w:p w14:paraId="776C8D74" w14:textId="28AF986A" w:rsidR="00937087" w:rsidRDefault="00937087" w:rsidP="00A8320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Проприетарно</w:t>
            </w:r>
            <w:proofErr w:type="spellEnd"/>
          </w:p>
        </w:tc>
      </w:tr>
      <w:tr w:rsidR="00937087" w14:paraId="576EE906" w14:textId="77777777" w:rsidTr="00937087">
        <w:trPr>
          <w:trHeight w:val="330"/>
        </w:trPr>
        <w:tc>
          <w:tcPr>
            <w:tcW w:w="3077" w:type="dxa"/>
          </w:tcPr>
          <w:p w14:paraId="111D86A6" w14:textId="5CC186BE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Символьная производительность</w:t>
            </w:r>
          </w:p>
        </w:tc>
        <w:tc>
          <w:tcPr>
            <w:tcW w:w="3077" w:type="dxa"/>
          </w:tcPr>
          <w:p w14:paraId="34C35530" w14:textId="0BEE7F29" w:rsidR="00937087" w:rsidRDefault="00937087" w:rsidP="00A83206">
            <w:pPr>
              <w:rPr>
                <w:color w:val="000000" w:themeColor="text1"/>
              </w:rPr>
            </w:pPr>
            <w:r w:rsidRPr="00937087">
              <w:rPr>
                <w:rFonts w:ascii="Segoe UI Emoji" w:hAnsi="Segoe UI Emoji" w:cs="Segoe UI Emoji"/>
                <w:color w:val="000000" w:themeColor="text1"/>
              </w:rPr>
              <w:t>✅</w:t>
            </w:r>
            <w:r>
              <w:rPr>
                <w:rFonts w:cs="Segoe UI Emoji"/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Собственный парсер</w:t>
            </w:r>
          </w:p>
        </w:tc>
        <w:tc>
          <w:tcPr>
            <w:tcW w:w="3077" w:type="dxa"/>
          </w:tcPr>
          <w:p w14:paraId="44A7E5D5" w14:textId="6B99B990" w:rsidR="00937087" w:rsidRDefault="00937087" w:rsidP="00A83206">
            <w:pPr>
              <w:rPr>
                <w:color w:val="000000" w:themeColor="text1"/>
              </w:rPr>
            </w:pPr>
            <w:r w:rsidRPr="0093708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3078" w:type="dxa"/>
          </w:tcPr>
          <w:p w14:paraId="7828FC95" w14:textId="14E39978" w:rsidR="00937087" w:rsidRDefault="00937087" w:rsidP="00A83206">
            <w:pPr>
              <w:rPr>
                <w:color w:val="000000" w:themeColor="text1"/>
              </w:rPr>
            </w:pPr>
            <w:r w:rsidRPr="0093708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937087" w14:paraId="1F7D3837" w14:textId="77777777" w:rsidTr="00937087">
        <w:trPr>
          <w:trHeight w:val="346"/>
        </w:trPr>
        <w:tc>
          <w:tcPr>
            <w:tcW w:w="3077" w:type="dxa"/>
          </w:tcPr>
          <w:p w14:paraId="54EE5F9F" w14:textId="53CF1959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Разреженный решатель</w:t>
            </w:r>
          </w:p>
        </w:tc>
        <w:tc>
          <w:tcPr>
            <w:tcW w:w="3077" w:type="dxa"/>
          </w:tcPr>
          <w:p w14:paraId="57D74BCC" w14:textId="2F015079" w:rsidR="00937087" w:rsidRPr="00937087" w:rsidRDefault="00937087" w:rsidP="00A83206">
            <w:pPr>
              <w:rPr>
                <w:color w:val="000000" w:themeColor="text1"/>
              </w:rPr>
            </w:pPr>
            <w:r w:rsidRPr="00937087">
              <w:rPr>
                <w:rFonts w:ascii="Segoe UI Emoji" w:hAnsi="Segoe UI Emoji" w:cs="Segoe UI Emoji"/>
                <w:color w:val="000000" w:themeColor="text1"/>
              </w:rPr>
              <w:t>✅</w:t>
            </w:r>
            <w:r>
              <w:rPr>
                <w:rFonts w:cs="Segoe UI Emoji"/>
                <w:color w:val="000000" w:themeColor="text1"/>
              </w:rPr>
              <w:t xml:space="preserve"> </w:t>
            </w:r>
            <w:r>
              <w:rPr>
                <w:rFonts w:cs="Segoe UI Emoji"/>
                <w:color w:val="000000" w:themeColor="text1"/>
                <w:lang w:val="en-US"/>
              </w:rPr>
              <w:t xml:space="preserve">CSR + </w:t>
            </w:r>
            <w:r>
              <w:rPr>
                <w:rFonts w:cs="Segoe UI Emoji"/>
                <w:color w:val="000000" w:themeColor="text1"/>
              </w:rPr>
              <w:t>сопряженные градиенты</w:t>
            </w:r>
          </w:p>
        </w:tc>
        <w:tc>
          <w:tcPr>
            <w:tcW w:w="3077" w:type="dxa"/>
          </w:tcPr>
          <w:p w14:paraId="7983C6AB" w14:textId="22447E17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частично</w:t>
            </w:r>
          </w:p>
        </w:tc>
        <w:tc>
          <w:tcPr>
            <w:tcW w:w="3078" w:type="dxa"/>
          </w:tcPr>
          <w:p w14:paraId="4F698E19" w14:textId="0F4A0C9B" w:rsidR="00937087" w:rsidRDefault="00937087" w:rsidP="00A83206">
            <w:pPr>
              <w:rPr>
                <w:color w:val="000000" w:themeColor="text1"/>
              </w:rPr>
            </w:pPr>
            <w:r w:rsidRPr="0093708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</w:tr>
      <w:tr w:rsidR="00937087" w14:paraId="54A634E4" w14:textId="77777777" w:rsidTr="00937087">
        <w:trPr>
          <w:trHeight w:val="330"/>
        </w:trPr>
        <w:tc>
          <w:tcPr>
            <w:tcW w:w="3077" w:type="dxa"/>
          </w:tcPr>
          <w:p w14:paraId="21E2555F" w14:textId="542A5ADA" w:rsidR="00937087" w:rsidRDefault="00937087" w:rsidP="00A8320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Открытый код</w:t>
            </w:r>
          </w:p>
        </w:tc>
        <w:tc>
          <w:tcPr>
            <w:tcW w:w="3077" w:type="dxa"/>
          </w:tcPr>
          <w:p w14:paraId="02F1EA9E" w14:textId="1E5F4E23" w:rsidR="00937087" w:rsidRPr="00937087" w:rsidRDefault="00937087" w:rsidP="00A83206">
            <w:pPr>
              <w:rPr>
                <w:color w:val="000000" w:themeColor="text1"/>
              </w:rPr>
            </w:pPr>
            <w:r w:rsidRPr="00937087">
              <w:rPr>
                <w:rFonts w:ascii="Segoe UI Emoji" w:hAnsi="Segoe UI Emoji" w:cs="Segoe UI Emoji"/>
                <w:color w:val="000000" w:themeColor="text1"/>
              </w:rPr>
              <w:t>✅</w:t>
            </w:r>
            <w:r>
              <w:rPr>
                <w:rFonts w:cs="Segoe UI Emoji"/>
                <w:color w:val="000000" w:themeColor="text1"/>
              </w:rPr>
              <w:t xml:space="preserve"> </w:t>
            </w:r>
            <w:r>
              <w:rPr>
                <w:rFonts w:cs="Segoe UI Emoji"/>
                <w:color w:val="000000" w:themeColor="text1"/>
                <w:lang w:val="en-US"/>
              </w:rPr>
              <w:t>MIT</w:t>
            </w:r>
          </w:p>
        </w:tc>
        <w:tc>
          <w:tcPr>
            <w:tcW w:w="3077" w:type="dxa"/>
          </w:tcPr>
          <w:p w14:paraId="15C25F5B" w14:textId="36CCF47C" w:rsidR="00937087" w:rsidRDefault="00937087" w:rsidP="00A83206">
            <w:pPr>
              <w:rPr>
                <w:color w:val="000000" w:themeColor="text1"/>
              </w:rPr>
            </w:pPr>
            <w:r w:rsidRPr="00937087">
              <w:rPr>
                <w:rFonts w:ascii="Segoe UI Emoji" w:hAnsi="Segoe UI Emoji" w:cs="Segoe UI Emoji"/>
                <w:color w:val="000000" w:themeColor="text1"/>
              </w:rPr>
              <w:t>✅</w:t>
            </w:r>
          </w:p>
        </w:tc>
        <w:tc>
          <w:tcPr>
            <w:tcW w:w="3078" w:type="dxa"/>
          </w:tcPr>
          <w:p w14:paraId="5CD0E320" w14:textId="52B20FDB" w:rsidR="00937087" w:rsidRDefault="00937087" w:rsidP="00A83206">
            <w:pPr>
              <w:rPr>
                <w:color w:val="000000" w:themeColor="text1"/>
              </w:rPr>
            </w:pPr>
            <w:r w:rsidRPr="00937087">
              <w:rPr>
                <w:rFonts w:ascii="Segoe UI Emoji" w:hAnsi="Segoe UI Emoji" w:cs="Segoe UI Emoji"/>
                <w:color w:val="000000" w:themeColor="text1"/>
              </w:rPr>
              <w:t>❌</w:t>
            </w:r>
          </w:p>
        </w:tc>
      </w:tr>
    </w:tbl>
    <w:p w14:paraId="69560D6D" w14:textId="0E4400FD" w:rsidR="00937087" w:rsidRDefault="00937087" w:rsidP="00A83206">
      <w:pPr>
        <w:rPr>
          <w:color w:val="000000" w:themeColor="text1"/>
        </w:rPr>
      </w:pPr>
    </w:p>
    <w:p w14:paraId="61E69B83" w14:textId="5718994C" w:rsidR="00937087" w:rsidRDefault="00937087" w:rsidP="00A83206">
      <w:pPr>
        <w:rPr>
          <w:color w:val="000000" w:themeColor="text1"/>
        </w:rPr>
      </w:pPr>
      <w:r w:rsidRPr="00937087">
        <w:rPr>
          <w:b/>
          <w:bCs/>
          <w:color w:val="000000" w:themeColor="text1"/>
        </w:rPr>
        <w:t>Вывод:</w:t>
      </w:r>
      <w:r w:rsidRPr="00937087">
        <w:rPr>
          <w:color w:val="000000" w:themeColor="text1"/>
        </w:rPr>
        <w:t xml:space="preserve"> Уникальность — в собственной реализации рекурсивного спуска для </w:t>
      </w:r>
      <w:proofErr w:type="spellStart"/>
      <w:r w:rsidRPr="00937087">
        <w:rPr>
          <w:color w:val="000000" w:themeColor="text1"/>
        </w:rPr>
        <w:t>парсинга</w:t>
      </w:r>
      <w:proofErr w:type="spellEnd"/>
      <w:r w:rsidRPr="00937087">
        <w:rPr>
          <w:color w:val="000000" w:themeColor="text1"/>
        </w:rPr>
        <w:t xml:space="preserve"> формул + символьного дифференцирования через AST + алгоритм сопряжённых градиентов на CSR-матрицах без сторонних библиотек.</w:t>
      </w:r>
    </w:p>
    <w:p w14:paraId="65BDD525" w14:textId="3EA6D2CB" w:rsidR="00937087" w:rsidRDefault="00937087" w:rsidP="00A83206">
      <w:pPr>
        <w:rPr>
          <w:color w:val="000000" w:themeColor="text1"/>
        </w:rPr>
      </w:pPr>
    </w:p>
    <w:p w14:paraId="336095CD" w14:textId="77777777" w:rsidR="00937087" w:rsidRPr="00937087" w:rsidRDefault="00937087" w:rsidP="00937087">
      <w:pPr>
        <w:rPr>
          <w:b/>
          <w:bCs/>
          <w:color w:val="000000" w:themeColor="text1"/>
        </w:rPr>
      </w:pPr>
      <w:r w:rsidRPr="00937087">
        <w:rPr>
          <w:b/>
          <w:bCs/>
          <w:color w:val="000000" w:themeColor="text1"/>
        </w:rPr>
        <w:t>Технический концепт</w:t>
      </w:r>
    </w:p>
    <w:p w14:paraId="1B5FBB8E" w14:textId="77777777" w:rsidR="00937087" w:rsidRPr="00937087" w:rsidRDefault="00937087" w:rsidP="00937087">
      <w:pPr>
        <w:rPr>
          <w:color w:val="000000" w:themeColor="text1"/>
        </w:rPr>
      </w:pPr>
      <w:r w:rsidRPr="00937087">
        <w:rPr>
          <w:color w:val="000000" w:themeColor="text1"/>
        </w:rPr>
        <w:t>Стек технологий:</w:t>
      </w:r>
    </w:p>
    <w:p w14:paraId="364BE6A9" w14:textId="77777777" w:rsidR="00937087" w:rsidRPr="00937087" w:rsidRDefault="00937087" w:rsidP="00937087">
      <w:pPr>
        <w:rPr>
          <w:color w:val="000000" w:themeColor="text1"/>
        </w:rPr>
      </w:pPr>
      <w:r w:rsidRPr="00937087">
        <w:rPr>
          <w:color w:val="000000" w:themeColor="text1"/>
        </w:rPr>
        <w:t xml:space="preserve">Язык: Python 3.10+ (чистый </w:t>
      </w:r>
      <w:proofErr w:type="spellStart"/>
      <w:r w:rsidRPr="00937087">
        <w:rPr>
          <w:color w:val="000000" w:themeColor="text1"/>
        </w:rPr>
        <w:t>stdlib</w:t>
      </w:r>
      <w:proofErr w:type="spellEnd"/>
      <w:r w:rsidRPr="00937087">
        <w:rPr>
          <w:color w:val="000000" w:themeColor="text1"/>
        </w:rPr>
        <w:t>, без внешних пакетов)</w:t>
      </w:r>
    </w:p>
    <w:p w14:paraId="18DCB278" w14:textId="77777777" w:rsidR="00937087" w:rsidRPr="00937087" w:rsidRDefault="00937087" w:rsidP="00937087">
      <w:pPr>
        <w:rPr>
          <w:color w:val="000000" w:themeColor="text1"/>
          <w:lang w:val="en-US"/>
        </w:rPr>
      </w:pPr>
      <w:r w:rsidRPr="00937087">
        <w:rPr>
          <w:color w:val="000000" w:themeColor="text1"/>
        </w:rPr>
        <w:t>Архитектура</w:t>
      </w:r>
      <w:r w:rsidRPr="00937087">
        <w:rPr>
          <w:color w:val="000000" w:themeColor="text1"/>
          <w:lang w:val="en-US"/>
        </w:rPr>
        <w:t>: AST (Abstract Syntax Tree)</w:t>
      </w:r>
    </w:p>
    <w:p w14:paraId="65B76D99" w14:textId="77777777" w:rsidR="00937087" w:rsidRPr="00937087" w:rsidRDefault="00937087" w:rsidP="00937087">
      <w:pPr>
        <w:rPr>
          <w:color w:val="000000" w:themeColor="text1"/>
        </w:rPr>
      </w:pPr>
      <w:r w:rsidRPr="00937087">
        <w:rPr>
          <w:color w:val="000000" w:themeColor="text1"/>
        </w:rPr>
        <w:t xml:space="preserve">Тестирование: </w:t>
      </w:r>
      <w:proofErr w:type="spellStart"/>
      <w:r w:rsidRPr="00937087">
        <w:rPr>
          <w:color w:val="000000" w:themeColor="text1"/>
        </w:rPr>
        <w:t>unittest</w:t>
      </w:r>
      <w:proofErr w:type="spellEnd"/>
    </w:p>
    <w:p w14:paraId="48F475C7" w14:textId="77777777" w:rsidR="00937087" w:rsidRPr="00937087" w:rsidRDefault="00937087" w:rsidP="00937087">
      <w:pPr>
        <w:rPr>
          <w:color w:val="000000" w:themeColor="text1"/>
        </w:rPr>
      </w:pPr>
      <w:r w:rsidRPr="00937087">
        <w:rPr>
          <w:color w:val="000000" w:themeColor="text1"/>
        </w:rPr>
        <w:t xml:space="preserve">GUI/CLI: </w:t>
      </w:r>
      <w:proofErr w:type="spellStart"/>
      <w:r w:rsidRPr="00937087">
        <w:rPr>
          <w:color w:val="000000" w:themeColor="text1"/>
        </w:rPr>
        <w:t>tkinter</w:t>
      </w:r>
      <w:proofErr w:type="spellEnd"/>
      <w:r w:rsidRPr="00937087">
        <w:rPr>
          <w:color w:val="000000" w:themeColor="text1"/>
        </w:rPr>
        <w:t xml:space="preserve"> (опционально) / CLI</w:t>
      </w:r>
    </w:p>
    <w:p w14:paraId="65571C0C" w14:textId="77777777" w:rsidR="00937087" w:rsidRPr="00937087" w:rsidRDefault="00937087" w:rsidP="00937087">
      <w:pPr>
        <w:rPr>
          <w:b/>
          <w:bCs/>
          <w:color w:val="000000" w:themeColor="text1"/>
        </w:rPr>
      </w:pPr>
      <w:r w:rsidRPr="00937087">
        <w:rPr>
          <w:b/>
          <w:bCs/>
          <w:color w:val="000000" w:themeColor="text1"/>
        </w:rPr>
        <w:t>Алгоритмическая «изюминка»:</w:t>
      </w:r>
    </w:p>
    <w:p w14:paraId="6340C77F" w14:textId="77777777" w:rsidR="00937087" w:rsidRPr="00937087" w:rsidRDefault="00937087" w:rsidP="00937087">
      <w:pPr>
        <w:rPr>
          <w:color w:val="000000" w:themeColor="text1"/>
        </w:rPr>
      </w:pPr>
      <w:r w:rsidRPr="00937087">
        <w:rPr>
          <w:color w:val="000000" w:themeColor="text1"/>
        </w:rPr>
        <w:t>Парсер выражений методом рекурсивного спуска (учёт приоритета операций).</w:t>
      </w:r>
    </w:p>
    <w:p w14:paraId="47323F09" w14:textId="77777777" w:rsidR="00937087" w:rsidRPr="00937087" w:rsidRDefault="00937087" w:rsidP="00937087">
      <w:pPr>
        <w:rPr>
          <w:color w:val="000000" w:themeColor="text1"/>
        </w:rPr>
      </w:pPr>
      <w:r w:rsidRPr="00937087">
        <w:rPr>
          <w:color w:val="000000" w:themeColor="text1"/>
        </w:rPr>
        <w:t>Символьное дифференцирование обходом дерева (правила производной суммы, произведения, частного, цепное правило).</w:t>
      </w:r>
    </w:p>
    <w:p w14:paraId="20F1943C" w14:textId="3A141C78" w:rsidR="00937087" w:rsidRDefault="00937087" w:rsidP="00937087">
      <w:pPr>
        <w:rPr>
          <w:color w:val="000000" w:themeColor="text1"/>
        </w:rPr>
      </w:pPr>
      <w:r w:rsidRPr="00937087">
        <w:rPr>
          <w:color w:val="000000" w:themeColor="text1"/>
        </w:rPr>
        <w:t>Решение СЛАУ методом сопряжённых градиентов с хранением матрицы в формате CSR (</w:t>
      </w:r>
      <w:proofErr w:type="spellStart"/>
      <w:r w:rsidRPr="00937087">
        <w:rPr>
          <w:color w:val="000000" w:themeColor="text1"/>
        </w:rPr>
        <w:t>Compressed</w:t>
      </w:r>
      <w:proofErr w:type="spellEnd"/>
      <w:r w:rsidRPr="00937087">
        <w:rPr>
          <w:color w:val="000000" w:themeColor="text1"/>
        </w:rPr>
        <w:t xml:space="preserve"> </w:t>
      </w:r>
      <w:proofErr w:type="spellStart"/>
      <w:r w:rsidRPr="00937087">
        <w:rPr>
          <w:color w:val="000000" w:themeColor="text1"/>
        </w:rPr>
        <w:t>Sparse</w:t>
      </w:r>
      <w:proofErr w:type="spellEnd"/>
      <w:r w:rsidRPr="00937087">
        <w:rPr>
          <w:color w:val="000000" w:themeColor="text1"/>
        </w:rPr>
        <w:t xml:space="preserve"> </w:t>
      </w:r>
      <w:proofErr w:type="spellStart"/>
      <w:r w:rsidRPr="00937087">
        <w:rPr>
          <w:color w:val="000000" w:themeColor="text1"/>
        </w:rPr>
        <w:t>Row</w:t>
      </w:r>
      <w:proofErr w:type="spellEnd"/>
      <w:r w:rsidRPr="00937087">
        <w:rPr>
          <w:color w:val="000000" w:themeColor="text1"/>
        </w:rPr>
        <w:t>) — O(</w:t>
      </w:r>
      <w:proofErr w:type="spellStart"/>
      <w:r w:rsidRPr="00937087">
        <w:rPr>
          <w:color w:val="000000" w:themeColor="text1"/>
        </w:rPr>
        <w:t>nnz</w:t>
      </w:r>
      <w:proofErr w:type="spellEnd"/>
      <w:r w:rsidRPr="00937087">
        <w:rPr>
          <w:color w:val="000000" w:themeColor="text1"/>
        </w:rPr>
        <w:t>) памяти вместо O(n²).</w:t>
      </w:r>
    </w:p>
    <w:p w14:paraId="309500AF" w14:textId="5F48124A" w:rsidR="00937087" w:rsidRDefault="00937087" w:rsidP="00937087">
      <w:pPr>
        <w:rPr>
          <w:color w:val="000000" w:themeColor="text1"/>
        </w:rPr>
      </w:pPr>
    </w:p>
    <w:p w14:paraId="443244D4" w14:textId="6974F862" w:rsidR="00BB06AB" w:rsidRPr="00BA6EA1" w:rsidRDefault="00EF79B9" w:rsidP="00937087">
      <w:pPr>
        <w:rPr>
          <w:color w:val="000000" w:themeColor="text1"/>
        </w:rPr>
      </w:pPr>
      <w:r w:rsidRPr="00EF79B9">
        <w:rPr>
          <w:rFonts w:ascii="Segoe UI Emoji" w:hAnsi="Segoe UI Emoji" w:cs="Segoe UI Emoji"/>
          <w:color w:val="000000" w:themeColor="text1"/>
        </w:rPr>
        <w:t>💻</w:t>
      </w:r>
      <w:r w:rsidRPr="00EF79B9">
        <w:rPr>
          <w:color w:val="000000" w:themeColor="text1"/>
        </w:rPr>
        <w:t xml:space="preserve"> ЭТАП 2. </w:t>
      </w:r>
      <w:proofErr w:type="gramStart"/>
      <w:r w:rsidRPr="00EF79B9">
        <w:rPr>
          <w:color w:val="000000" w:themeColor="text1"/>
        </w:rPr>
        <w:t>Демо-версия</w:t>
      </w:r>
      <w:proofErr w:type="gramEnd"/>
      <w:r w:rsidRPr="00EF79B9">
        <w:rPr>
          <w:color w:val="000000" w:themeColor="text1"/>
        </w:rPr>
        <w:t xml:space="preserve"> (v0.1-Demo)</w:t>
      </w:r>
    </w:p>
    <w:p w14:paraId="7AC50CC8" w14:textId="282395D4" w:rsidR="00BB06AB" w:rsidRDefault="00BB06AB" w:rsidP="00937087">
      <w:pPr>
        <w:rPr>
          <w:b/>
          <w:bCs/>
        </w:rPr>
      </w:pPr>
      <w:r w:rsidRPr="00BB06AB">
        <w:rPr>
          <w:b/>
          <w:bCs/>
        </w:rPr>
        <w:t>Пример работы: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550"/>
      </w:tblGrid>
      <w:tr w:rsidR="00BB06AB" w14:paraId="4A76A50D" w14:textId="77777777" w:rsidTr="00BB06AB">
        <w:trPr>
          <w:trHeight w:val="2247"/>
        </w:trPr>
        <w:tc>
          <w:tcPr>
            <w:tcW w:w="5550" w:type="dxa"/>
          </w:tcPr>
          <w:p w14:paraId="1636CC65" w14:textId="77777777" w:rsidR="00BB06AB" w:rsidRPr="00BB06AB" w:rsidRDefault="00BB06AB" w:rsidP="00BB06AB">
            <w:pPr>
              <w:rPr>
                <w:color w:val="000000" w:themeColor="text1"/>
              </w:rPr>
            </w:pPr>
            <w:r w:rsidRPr="00BB06AB">
              <w:rPr>
                <w:color w:val="000000" w:themeColor="text1"/>
              </w:rPr>
              <w:t>&gt;&gt;&gt; 1</w:t>
            </w:r>
          </w:p>
          <w:p w14:paraId="4F4C0EB7" w14:textId="77777777" w:rsidR="00BB06AB" w:rsidRPr="00BB06AB" w:rsidRDefault="00BB06AB" w:rsidP="00BB06AB">
            <w:pPr>
              <w:rPr>
                <w:color w:val="000000" w:themeColor="text1"/>
              </w:rPr>
            </w:pPr>
            <w:r w:rsidRPr="00BB06AB">
              <w:rPr>
                <w:color w:val="000000" w:themeColor="text1"/>
              </w:rPr>
              <w:t xml:space="preserve">Введите выражение f(x): </w:t>
            </w:r>
            <w:proofErr w:type="spellStart"/>
            <w:r w:rsidRPr="00BB06AB">
              <w:rPr>
                <w:color w:val="000000" w:themeColor="text1"/>
              </w:rPr>
              <w:t>sin</w:t>
            </w:r>
            <w:proofErr w:type="spellEnd"/>
            <w:r w:rsidRPr="00BB06AB">
              <w:rPr>
                <w:color w:val="000000" w:themeColor="text1"/>
              </w:rPr>
              <w:t>(x^2) + 3*x</w:t>
            </w:r>
          </w:p>
          <w:p w14:paraId="33DD5C05" w14:textId="77777777" w:rsidR="00BB06AB" w:rsidRPr="00BB06AB" w:rsidRDefault="00BB06AB" w:rsidP="00BB06AB">
            <w:pPr>
              <w:rPr>
                <w:color w:val="000000" w:themeColor="text1"/>
              </w:rPr>
            </w:pPr>
            <w:r w:rsidRPr="00BB06AB">
              <w:rPr>
                <w:color w:val="000000" w:themeColor="text1"/>
              </w:rPr>
              <w:t>f'(x) = ((</w:t>
            </w:r>
            <w:proofErr w:type="spellStart"/>
            <w:proofErr w:type="gramStart"/>
            <w:r w:rsidRPr="00BB06AB">
              <w:rPr>
                <w:color w:val="000000" w:themeColor="text1"/>
              </w:rPr>
              <w:t>cos</w:t>
            </w:r>
            <w:proofErr w:type="spellEnd"/>
            <w:r w:rsidRPr="00BB06AB">
              <w:rPr>
                <w:color w:val="000000" w:themeColor="text1"/>
              </w:rPr>
              <w:t>(</w:t>
            </w:r>
            <w:proofErr w:type="gramEnd"/>
            <w:r w:rsidRPr="00BB06AB">
              <w:rPr>
                <w:color w:val="000000" w:themeColor="text1"/>
              </w:rPr>
              <w:t>(x ^ 2)) * ((2 * (x ^ 1)) * 1)) + ((0 * x) + (3 * 1)))</w:t>
            </w:r>
          </w:p>
          <w:p w14:paraId="4E2007FA" w14:textId="77777777" w:rsidR="00BB06AB" w:rsidRPr="00BB06AB" w:rsidRDefault="00BB06AB" w:rsidP="00BB06AB">
            <w:pPr>
              <w:rPr>
                <w:color w:val="000000" w:themeColor="text1"/>
              </w:rPr>
            </w:pPr>
          </w:p>
          <w:p w14:paraId="3DDEEBB2" w14:textId="77777777" w:rsidR="00BB06AB" w:rsidRPr="00BB06AB" w:rsidRDefault="00BB06AB" w:rsidP="00BB06AB">
            <w:pPr>
              <w:rPr>
                <w:color w:val="000000" w:themeColor="text1"/>
              </w:rPr>
            </w:pPr>
            <w:r w:rsidRPr="00BB06AB">
              <w:rPr>
                <w:color w:val="000000" w:themeColor="text1"/>
              </w:rPr>
              <w:t>&gt;&gt;&gt; 2</w:t>
            </w:r>
          </w:p>
          <w:p w14:paraId="2C04D864" w14:textId="77777777" w:rsidR="00BB06AB" w:rsidRPr="00BB06AB" w:rsidRDefault="00BB06AB" w:rsidP="00BB06AB">
            <w:pPr>
              <w:rPr>
                <w:color w:val="000000" w:themeColor="text1"/>
              </w:rPr>
            </w:pPr>
            <w:r w:rsidRPr="00BB06AB">
              <w:rPr>
                <w:color w:val="000000" w:themeColor="text1"/>
              </w:rPr>
              <w:t>Решение: [0.5357, 1.1429, 1.6071, 1.4018]</w:t>
            </w:r>
          </w:p>
          <w:p w14:paraId="6D3FFA6A" w14:textId="50EE4E2B" w:rsidR="00BB06AB" w:rsidRDefault="00BB06AB" w:rsidP="00BB06AB">
            <w:pPr>
              <w:rPr>
                <w:color w:val="000000" w:themeColor="text1"/>
              </w:rPr>
            </w:pPr>
            <w:r w:rsidRPr="00BB06AB">
              <w:rPr>
                <w:color w:val="000000" w:themeColor="text1"/>
              </w:rPr>
              <w:t>Итераций: 4</w:t>
            </w:r>
          </w:p>
        </w:tc>
      </w:tr>
    </w:tbl>
    <w:p w14:paraId="7837B54A" w14:textId="756FF8C9" w:rsidR="00BB06AB" w:rsidRPr="00BB06AB" w:rsidRDefault="00BB06AB" w:rsidP="00BB06AB">
      <w:pPr>
        <w:rPr>
          <w:color w:val="000000" w:themeColor="text1"/>
        </w:rPr>
      </w:pPr>
    </w:p>
    <w:p w14:paraId="7A272331" w14:textId="57F1BD8C" w:rsidR="00937087" w:rsidRDefault="00BB06AB" w:rsidP="00937087">
      <w:pPr>
        <w:rPr>
          <w:b/>
          <w:bCs/>
          <w:color w:val="000000" w:themeColor="text1"/>
        </w:rPr>
      </w:pPr>
      <w:r w:rsidRPr="00BB06AB">
        <w:rPr>
          <w:b/>
          <w:bCs/>
          <w:color w:val="000000" w:themeColor="text1"/>
        </w:rPr>
        <w:t>Этап 3. Брендинг и маркетинг</w:t>
      </w:r>
    </w:p>
    <w:p w14:paraId="700183FD" w14:textId="16F7DB83" w:rsidR="00123354" w:rsidRDefault="00123354" w:rsidP="00937087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Публичное представительство</w:t>
      </w:r>
    </w:p>
    <w:p w14:paraId="3DACE377" w14:textId="28716894" w:rsidR="00123354" w:rsidRPr="00123354" w:rsidRDefault="00123354" w:rsidP="00123354">
      <w:pPr>
        <w:pStyle w:val="a3"/>
        <w:numPr>
          <w:ilvl w:val="0"/>
          <w:numId w:val="7"/>
        </w:numPr>
        <w:rPr>
          <w:b/>
          <w:bCs/>
          <w:color w:val="000000" w:themeColor="text1"/>
          <w:lang w:val="en-US"/>
        </w:rPr>
      </w:pPr>
      <w:r w:rsidRPr="00123354">
        <w:rPr>
          <w:b/>
          <w:bCs/>
          <w:color w:val="000000" w:themeColor="text1"/>
          <w:lang w:val="en-US"/>
        </w:rPr>
        <w:t>Telegram-</w:t>
      </w:r>
      <w:r w:rsidRPr="00123354">
        <w:rPr>
          <w:b/>
          <w:bCs/>
          <w:color w:val="000000" w:themeColor="text1"/>
        </w:rPr>
        <w:t>канал</w:t>
      </w:r>
      <w:r w:rsidRPr="00123354">
        <w:rPr>
          <w:b/>
          <w:bCs/>
          <w:color w:val="000000" w:themeColor="text1"/>
          <w:lang w:val="en-US"/>
        </w:rPr>
        <w:t xml:space="preserve"> @matrixforgee</w:t>
      </w:r>
    </w:p>
    <w:p w14:paraId="21C5D095" w14:textId="452DE14E" w:rsidR="00123354" w:rsidRPr="00123354" w:rsidRDefault="00123354" w:rsidP="00123354">
      <w:pPr>
        <w:pStyle w:val="a3"/>
        <w:numPr>
          <w:ilvl w:val="0"/>
          <w:numId w:val="7"/>
        </w:numPr>
        <w:rPr>
          <w:b/>
          <w:bCs/>
          <w:color w:val="000000" w:themeColor="text1"/>
        </w:rPr>
      </w:pPr>
      <w:r w:rsidRPr="00123354">
        <w:rPr>
          <w:b/>
          <w:bCs/>
          <w:color w:val="000000" w:themeColor="text1"/>
          <w:lang w:val="en-US"/>
        </w:rPr>
        <w:t>VK</w:t>
      </w:r>
      <w:r w:rsidRPr="00123354">
        <w:rPr>
          <w:b/>
          <w:bCs/>
          <w:color w:val="000000" w:themeColor="text1"/>
        </w:rPr>
        <w:t xml:space="preserve">-страница </w:t>
      </w:r>
      <w:r w:rsidRPr="00123354">
        <w:rPr>
          <w:b/>
          <w:bCs/>
          <w:color w:val="000000" w:themeColor="text1"/>
        </w:rPr>
        <w:t>vk.com/</w:t>
      </w:r>
      <w:proofErr w:type="spellStart"/>
      <w:r w:rsidRPr="00123354">
        <w:rPr>
          <w:b/>
          <w:bCs/>
          <w:color w:val="000000" w:themeColor="text1"/>
        </w:rPr>
        <w:t>matrixforge</w:t>
      </w:r>
      <w:proofErr w:type="spellEnd"/>
    </w:p>
    <w:p w14:paraId="1273CDF3" w14:textId="77777777" w:rsidR="006E3760" w:rsidRPr="00123354" w:rsidRDefault="006E3760" w:rsidP="006E3760">
      <w:pPr>
        <w:rPr>
          <w:b/>
          <w:bCs/>
          <w:color w:val="000000" w:themeColor="text1"/>
        </w:rPr>
      </w:pPr>
      <w:r w:rsidRPr="006E3760">
        <w:rPr>
          <w:b/>
          <w:bCs/>
          <w:color w:val="000000" w:themeColor="text1"/>
        </w:rPr>
        <w:t>Пост</w:t>
      </w:r>
      <w:r w:rsidRPr="00123354">
        <w:rPr>
          <w:b/>
          <w:bCs/>
          <w:color w:val="000000" w:themeColor="text1"/>
        </w:rPr>
        <w:t>-</w:t>
      </w:r>
      <w:proofErr w:type="spellStart"/>
      <w:r w:rsidRPr="006E3760">
        <w:rPr>
          <w:b/>
          <w:bCs/>
          <w:color w:val="000000" w:themeColor="text1"/>
        </w:rPr>
        <w:t>оффер</w:t>
      </w:r>
      <w:proofErr w:type="spellEnd"/>
      <w:r w:rsidRPr="00123354">
        <w:rPr>
          <w:b/>
          <w:bCs/>
          <w:color w:val="000000" w:themeColor="text1"/>
        </w:rPr>
        <w:t xml:space="preserve"> (</w:t>
      </w:r>
      <w:r w:rsidRPr="00123354">
        <w:rPr>
          <w:b/>
          <w:bCs/>
          <w:color w:val="000000" w:themeColor="text1"/>
          <w:lang w:val="en-US"/>
        </w:rPr>
        <w:t>USP</w:t>
      </w:r>
      <w:r w:rsidRPr="00123354">
        <w:rPr>
          <w:b/>
          <w:bCs/>
          <w:color w:val="000000" w:themeColor="text1"/>
        </w:rPr>
        <w:t>)</w:t>
      </w:r>
    </w:p>
    <w:p w14:paraId="7FB0A8E2" w14:textId="77777777" w:rsidR="006E3760" w:rsidRPr="006E3760" w:rsidRDefault="006E3760" w:rsidP="006E3760">
      <w:pPr>
        <w:rPr>
          <w:b/>
          <w:bCs/>
          <w:color w:val="000000" w:themeColor="text1"/>
        </w:rPr>
      </w:pPr>
      <w:r w:rsidRPr="006E3760">
        <w:rPr>
          <w:rFonts w:ascii="Segoe UI Emoji" w:hAnsi="Segoe UI Emoji" w:cs="Segoe UI Emoji"/>
          <w:b/>
          <w:bCs/>
          <w:color w:val="000000" w:themeColor="text1"/>
        </w:rPr>
        <w:t>🔥</w:t>
      </w:r>
      <w:r w:rsidRPr="006E3760">
        <w:rPr>
          <w:b/>
          <w:bCs/>
          <w:color w:val="000000" w:themeColor="text1"/>
        </w:rPr>
        <w:t xml:space="preserve"> </w:t>
      </w:r>
      <w:proofErr w:type="spellStart"/>
      <w:r w:rsidRPr="006E3760">
        <w:rPr>
          <w:b/>
          <w:bCs/>
          <w:color w:val="000000" w:themeColor="text1"/>
        </w:rPr>
        <w:t>MatrixForge</w:t>
      </w:r>
      <w:proofErr w:type="spellEnd"/>
      <w:r w:rsidRPr="006E3760">
        <w:rPr>
          <w:b/>
          <w:bCs/>
          <w:color w:val="000000" w:themeColor="text1"/>
        </w:rPr>
        <w:t xml:space="preserve"> — математика без тормозов!</w:t>
      </w:r>
    </w:p>
    <w:p w14:paraId="374BDC7D" w14:textId="77777777" w:rsidR="006E3760" w:rsidRPr="006E3760" w:rsidRDefault="006E3760" w:rsidP="006E3760">
      <w:pPr>
        <w:rPr>
          <w:b/>
          <w:bCs/>
          <w:color w:val="000000" w:themeColor="text1"/>
        </w:rPr>
      </w:pPr>
      <w:r w:rsidRPr="006E3760">
        <w:rPr>
          <w:b/>
          <w:bCs/>
          <w:color w:val="000000" w:themeColor="text1"/>
        </w:rPr>
        <w:t>Библиотека для символьного дифференцирования и решения больших систем уравнений.</w:t>
      </w:r>
    </w:p>
    <w:p w14:paraId="745680F2" w14:textId="77777777" w:rsidR="006E3760" w:rsidRPr="006E3760" w:rsidRDefault="006E3760" w:rsidP="006E3760">
      <w:pPr>
        <w:rPr>
          <w:b/>
          <w:bCs/>
          <w:color w:val="000000" w:themeColor="text1"/>
        </w:rPr>
      </w:pPr>
      <w:r w:rsidRPr="006E3760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6E3760">
        <w:rPr>
          <w:b/>
          <w:bCs/>
          <w:color w:val="000000" w:themeColor="text1"/>
        </w:rPr>
        <w:t xml:space="preserve"> 0 зависимостей — весит меньше картинки</w:t>
      </w:r>
    </w:p>
    <w:p w14:paraId="359DC671" w14:textId="77777777" w:rsidR="006E3760" w:rsidRPr="006E3760" w:rsidRDefault="006E3760" w:rsidP="006E3760">
      <w:pPr>
        <w:rPr>
          <w:b/>
          <w:bCs/>
          <w:color w:val="000000" w:themeColor="text1"/>
        </w:rPr>
      </w:pPr>
      <w:r w:rsidRPr="006E3760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6E3760">
        <w:rPr>
          <w:b/>
          <w:bCs/>
          <w:color w:val="000000" w:themeColor="text1"/>
        </w:rPr>
        <w:t xml:space="preserve"> Собственный парсер формул</w:t>
      </w:r>
    </w:p>
    <w:p w14:paraId="00D2A0B7" w14:textId="77777777" w:rsidR="006E3760" w:rsidRPr="006E3760" w:rsidRDefault="006E3760" w:rsidP="006E3760">
      <w:pPr>
        <w:rPr>
          <w:b/>
          <w:bCs/>
          <w:color w:val="000000" w:themeColor="text1"/>
        </w:rPr>
      </w:pPr>
      <w:r w:rsidRPr="006E3760">
        <w:rPr>
          <w:rFonts w:ascii="Segoe UI Emoji" w:hAnsi="Segoe UI Emoji" w:cs="Segoe UI Emoji"/>
          <w:b/>
          <w:bCs/>
          <w:color w:val="000000" w:themeColor="text1"/>
        </w:rPr>
        <w:t>✅</w:t>
      </w:r>
      <w:r w:rsidRPr="006E3760">
        <w:rPr>
          <w:b/>
          <w:bCs/>
          <w:color w:val="000000" w:themeColor="text1"/>
        </w:rPr>
        <w:t xml:space="preserve"> Разреженные матрицы = экономия памяти в 100 раз</w:t>
      </w:r>
    </w:p>
    <w:p w14:paraId="2B6C40C8" w14:textId="77777777" w:rsidR="006E3760" w:rsidRPr="006E3760" w:rsidRDefault="006E3760" w:rsidP="006E3760">
      <w:pPr>
        <w:rPr>
          <w:b/>
          <w:bCs/>
          <w:color w:val="000000" w:themeColor="text1"/>
          <w:lang w:val="en-US"/>
        </w:rPr>
      </w:pPr>
      <w:r w:rsidRPr="006E3760">
        <w:rPr>
          <w:rFonts w:ascii="Segoe UI Emoji" w:hAnsi="Segoe UI Emoji" w:cs="Segoe UI Emoji"/>
          <w:b/>
          <w:bCs/>
          <w:color w:val="000000" w:themeColor="text1"/>
          <w:lang w:val="en-US"/>
        </w:rPr>
        <w:t>✅</w:t>
      </w:r>
      <w:r w:rsidRPr="006E3760">
        <w:rPr>
          <w:b/>
          <w:bCs/>
          <w:color w:val="000000" w:themeColor="text1"/>
          <w:lang w:val="en-US"/>
        </w:rPr>
        <w:t xml:space="preserve"> Open Source (MIT)</w:t>
      </w:r>
    </w:p>
    <w:p w14:paraId="795278D4" w14:textId="120F2FF5" w:rsidR="000E141A" w:rsidRDefault="006E3760" w:rsidP="006E3760">
      <w:pPr>
        <w:rPr>
          <w:b/>
          <w:bCs/>
          <w:color w:val="000000" w:themeColor="text1"/>
          <w:lang w:val="en-US"/>
        </w:rPr>
      </w:pPr>
      <w:proofErr w:type="gramStart"/>
      <w:r w:rsidRPr="006E3760">
        <w:rPr>
          <w:rFonts w:ascii="Segoe UI Emoji" w:hAnsi="Segoe UI Emoji" w:cs="Segoe UI Emoji"/>
          <w:b/>
          <w:bCs/>
          <w:color w:val="000000" w:themeColor="text1"/>
        </w:rPr>
        <w:t>📥</w:t>
      </w:r>
      <w:r w:rsidRPr="006E3760">
        <w:rPr>
          <w:b/>
          <w:bCs/>
          <w:color w:val="000000" w:themeColor="text1"/>
          <w:lang w:val="en-US"/>
        </w:rPr>
        <w:t xml:space="preserve"> </w:t>
      </w:r>
      <w:r w:rsidRPr="006E3760">
        <w:rPr>
          <w:b/>
          <w:bCs/>
          <w:color w:val="000000" w:themeColor="text1"/>
        </w:rPr>
        <w:t>Скачать</w:t>
      </w:r>
      <w:proofErr w:type="gramEnd"/>
      <w:r w:rsidRPr="006E3760">
        <w:rPr>
          <w:b/>
          <w:bCs/>
          <w:color w:val="000000" w:themeColor="text1"/>
          <w:lang w:val="en-US"/>
        </w:rPr>
        <w:t>: github.com/</w:t>
      </w:r>
      <w:proofErr w:type="spellStart"/>
      <w:r w:rsidR="0084084B">
        <w:rPr>
          <w:b/>
          <w:bCs/>
          <w:color w:val="000000" w:themeColor="text1"/>
          <w:lang w:val="en-US"/>
        </w:rPr>
        <w:t>equzerro</w:t>
      </w:r>
      <w:proofErr w:type="spellEnd"/>
      <w:r w:rsidRPr="006E3760">
        <w:rPr>
          <w:b/>
          <w:bCs/>
          <w:color w:val="000000" w:themeColor="text1"/>
          <w:lang w:val="en-US"/>
        </w:rPr>
        <w:t>/</w:t>
      </w:r>
      <w:proofErr w:type="spellStart"/>
      <w:r w:rsidR="0084084B">
        <w:rPr>
          <w:b/>
          <w:bCs/>
          <w:color w:val="000000" w:themeColor="text1"/>
          <w:lang w:val="en-US"/>
        </w:rPr>
        <w:t>M</w:t>
      </w:r>
      <w:r w:rsidRPr="006E3760">
        <w:rPr>
          <w:b/>
          <w:bCs/>
          <w:color w:val="000000" w:themeColor="text1"/>
          <w:lang w:val="en-US"/>
        </w:rPr>
        <w:t>atrix</w:t>
      </w:r>
      <w:r w:rsidR="0084084B">
        <w:rPr>
          <w:b/>
          <w:bCs/>
          <w:color w:val="000000" w:themeColor="text1"/>
          <w:lang w:val="en-US"/>
        </w:rPr>
        <w:t>F</w:t>
      </w:r>
      <w:r w:rsidRPr="006E3760">
        <w:rPr>
          <w:b/>
          <w:bCs/>
          <w:color w:val="000000" w:themeColor="text1"/>
          <w:lang w:val="en-US"/>
        </w:rPr>
        <w:t>orge</w:t>
      </w:r>
      <w:proofErr w:type="spellEnd"/>
    </w:p>
    <w:p w14:paraId="5F3260A2" w14:textId="2AB1FDEB" w:rsidR="00937087" w:rsidRPr="006E3760" w:rsidRDefault="00937087" w:rsidP="00937087">
      <w:pPr>
        <w:rPr>
          <w:color w:val="000000" w:themeColor="text1"/>
          <w:lang w:val="en-US"/>
        </w:rPr>
      </w:pPr>
    </w:p>
    <w:p w14:paraId="0966FCC3" w14:textId="4EFB76E4" w:rsidR="00937087" w:rsidRPr="0084084B" w:rsidRDefault="00937087" w:rsidP="00937087">
      <w:pPr>
        <w:rPr>
          <w:color w:val="000000" w:themeColor="text1"/>
          <w:lang w:val="en-US"/>
        </w:rPr>
      </w:pPr>
    </w:p>
    <w:p w14:paraId="200CEF8F" w14:textId="2B4EF58D" w:rsidR="00937087" w:rsidRPr="0084084B" w:rsidRDefault="00937087" w:rsidP="00937087">
      <w:pPr>
        <w:rPr>
          <w:color w:val="000000" w:themeColor="text1"/>
          <w:lang w:val="en-US"/>
        </w:rPr>
      </w:pPr>
    </w:p>
    <w:p w14:paraId="0F2EE955" w14:textId="15BA23D2" w:rsidR="00937087" w:rsidRPr="0084084B" w:rsidRDefault="00937087" w:rsidP="00937087">
      <w:pPr>
        <w:rPr>
          <w:color w:val="000000" w:themeColor="text1"/>
          <w:lang w:val="en-US"/>
        </w:rPr>
      </w:pPr>
    </w:p>
    <w:p w14:paraId="20FCDCC6" w14:textId="1FAE5539" w:rsidR="00937087" w:rsidRPr="0084084B" w:rsidRDefault="00937087" w:rsidP="00937087">
      <w:pPr>
        <w:rPr>
          <w:color w:val="000000" w:themeColor="text1"/>
          <w:lang w:val="en-US"/>
        </w:rPr>
      </w:pPr>
    </w:p>
    <w:p w14:paraId="7E083582" w14:textId="1BF9B936" w:rsidR="00937087" w:rsidRPr="0084084B" w:rsidRDefault="00937087" w:rsidP="00937087">
      <w:pPr>
        <w:rPr>
          <w:color w:val="000000" w:themeColor="text1"/>
          <w:lang w:val="en-US"/>
        </w:rPr>
      </w:pPr>
    </w:p>
    <w:p w14:paraId="5642FF31" w14:textId="77777777" w:rsidR="00937087" w:rsidRPr="0084084B" w:rsidRDefault="00937087" w:rsidP="00937087">
      <w:pPr>
        <w:rPr>
          <w:color w:val="000000" w:themeColor="text1"/>
          <w:lang w:val="en-US"/>
        </w:rPr>
      </w:pPr>
    </w:p>
    <w:p w14:paraId="5230ED80" w14:textId="77777777" w:rsidR="00937087" w:rsidRPr="0084084B" w:rsidRDefault="00937087" w:rsidP="00937087">
      <w:pPr>
        <w:rPr>
          <w:color w:val="000000" w:themeColor="text1"/>
          <w:lang w:val="en-US"/>
        </w:rPr>
      </w:pPr>
    </w:p>
    <w:sectPr w:rsidR="00937087" w:rsidRPr="008408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2923DE"/>
    <w:multiLevelType w:val="hybridMultilevel"/>
    <w:tmpl w:val="787EE7E0"/>
    <w:lvl w:ilvl="0" w:tplc="E6A01C2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E93E0B"/>
    <w:multiLevelType w:val="hybridMultilevel"/>
    <w:tmpl w:val="FCDAFB96"/>
    <w:lvl w:ilvl="0" w:tplc="041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2" w15:restartNumberingAfterBreak="0">
    <w:nsid w:val="30D638D4"/>
    <w:multiLevelType w:val="hybridMultilevel"/>
    <w:tmpl w:val="4C0CC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16D68"/>
    <w:multiLevelType w:val="hybridMultilevel"/>
    <w:tmpl w:val="E564C46E"/>
    <w:lvl w:ilvl="0" w:tplc="D4FAF5B0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98750F"/>
    <w:multiLevelType w:val="hybridMultilevel"/>
    <w:tmpl w:val="D5908342"/>
    <w:lvl w:ilvl="0" w:tplc="3738E4D2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2F7B08"/>
    <w:multiLevelType w:val="hybridMultilevel"/>
    <w:tmpl w:val="A90814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D30F96"/>
    <w:multiLevelType w:val="hybridMultilevel"/>
    <w:tmpl w:val="E182DE0E"/>
    <w:lvl w:ilvl="0" w:tplc="E6A01C24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6"/>
  </w:num>
  <w:num w:numId="5">
    <w:abstractNumId w:val="0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06"/>
    <w:rsid w:val="000E141A"/>
    <w:rsid w:val="00123354"/>
    <w:rsid w:val="00554F17"/>
    <w:rsid w:val="00564EE5"/>
    <w:rsid w:val="005A79EC"/>
    <w:rsid w:val="006E3760"/>
    <w:rsid w:val="0084084B"/>
    <w:rsid w:val="00937087"/>
    <w:rsid w:val="00A83206"/>
    <w:rsid w:val="00BA6EA1"/>
    <w:rsid w:val="00BB06AB"/>
    <w:rsid w:val="00CC6B29"/>
    <w:rsid w:val="00EF7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DE569"/>
  <w15:chartTrackingRefBased/>
  <w15:docId w15:val="{81FBFB77-75A2-42BA-A515-5FA1ACC01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06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37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206"/>
    <w:pPr>
      <w:ind w:left="720"/>
      <w:contextualSpacing/>
    </w:pPr>
  </w:style>
  <w:style w:type="character" w:styleId="a4">
    <w:name w:val="Strong"/>
    <w:basedOn w:val="a0"/>
    <w:uiPriority w:val="22"/>
    <w:qFormat/>
    <w:rsid w:val="00A83206"/>
    <w:rPr>
      <w:b/>
      <w:bCs/>
    </w:rPr>
  </w:style>
  <w:style w:type="table" w:styleId="a5">
    <w:name w:val="Table Grid"/>
    <w:basedOn w:val="a1"/>
    <w:uiPriority w:val="39"/>
    <w:rsid w:val="00937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B06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37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6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6073">
          <w:blockQuote w:val="1"/>
          <w:marLeft w:val="0"/>
          <w:marRight w:val="0"/>
          <w:marTop w:val="0"/>
          <w:marBottom w:val="384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459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1EA767-F507-46EA-9B70-935D2CE53B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1</Pages>
  <Words>310</Words>
  <Characters>1773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 DemfiE</dc:creator>
  <cp:keywords/>
  <dc:description/>
  <cp:lastModifiedBy>7 DemfiE</cp:lastModifiedBy>
  <cp:revision>1</cp:revision>
  <dcterms:created xsi:type="dcterms:W3CDTF">2026-05-30T09:47:00Z</dcterms:created>
  <dcterms:modified xsi:type="dcterms:W3CDTF">2026-05-30T19:16:00Z</dcterms:modified>
</cp:coreProperties>
</file>