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CC5E5" w14:textId="77777777" w:rsidR="00316797" w:rsidRPr="00A928E8" w:rsidRDefault="00316797" w:rsidP="00A928E8">
      <w:pPr>
        <w:spacing w:after="0" w:line="240" w:lineRule="auto"/>
        <w:jc w:val="center"/>
        <w:rPr>
          <w:b/>
          <w:sz w:val="32"/>
          <w:szCs w:val="32"/>
        </w:rPr>
      </w:pPr>
      <w:r w:rsidRPr="00A928E8">
        <w:rPr>
          <w:b/>
          <w:sz w:val="32"/>
          <w:szCs w:val="32"/>
        </w:rPr>
        <w:t>5321 Homework 1</w:t>
      </w:r>
      <w:r w:rsidR="00310681" w:rsidRPr="00A928E8">
        <w:rPr>
          <w:b/>
          <w:sz w:val="32"/>
          <w:szCs w:val="32"/>
        </w:rPr>
        <w:t>.</w:t>
      </w:r>
      <w:r w:rsidR="003811AF" w:rsidRPr="00A928E8">
        <w:rPr>
          <w:b/>
          <w:sz w:val="32"/>
          <w:szCs w:val="32"/>
        </w:rPr>
        <w:t>2</w:t>
      </w:r>
    </w:p>
    <w:p w14:paraId="6930DA26" w14:textId="77777777" w:rsidR="00316797" w:rsidRPr="00A928E8" w:rsidRDefault="00310681" w:rsidP="00A928E8">
      <w:pPr>
        <w:spacing w:after="0" w:line="240" w:lineRule="auto"/>
        <w:jc w:val="center"/>
        <w:rPr>
          <w:b/>
          <w:sz w:val="32"/>
          <w:szCs w:val="32"/>
        </w:rPr>
      </w:pPr>
      <w:r w:rsidRPr="00A928E8">
        <w:rPr>
          <w:b/>
          <w:sz w:val="32"/>
          <w:szCs w:val="32"/>
        </w:rPr>
        <w:t>Summer 2019</w:t>
      </w:r>
    </w:p>
    <w:p w14:paraId="0DC7818E" w14:textId="77777777" w:rsidR="00A928E8" w:rsidRDefault="00A928E8" w:rsidP="003811AF">
      <w:pPr>
        <w:spacing w:after="0" w:line="240" w:lineRule="auto"/>
      </w:pPr>
    </w:p>
    <w:p w14:paraId="2495235E" w14:textId="77338022" w:rsidR="003811AF" w:rsidRDefault="00E32D13" w:rsidP="003811AF">
      <w:pPr>
        <w:spacing w:after="0" w:line="240" w:lineRule="auto"/>
      </w:pPr>
      <w:r>
        <w:t xml:space="preserve">1)  </w:t>
      </w:r>
      <w:proofErr w:type="spellStart"/>
      <w:r w:rsidR="003811AF">
        <w:t>Amaxon</w:t>
      </w:r>
      <w:proofErr w:type="spellEnd"/>
      <w:r w:rsidR="003811AF">
        <w:t>, from problem 1, has utilized new software that calculates the shipping as above but on purchase price including tax. The software still uses purchase price before tax as an input and returns the total price. Re-develop the test cases with this in mind.</w:t>
      </w:r>
    </w:p>
    <w:p w14:paraId="087A8666" w14:textId="77777777" w:rsidR="003811AF" w:rsidRDefault="003811AF" w:rsidP="004A2B54"/>
    <w:p w14:paraId="5F82A1D6" w14:textId="77777777" w:rsidR="007E25EE" w:rsidRDefault="007E25EE" w:rsidP="004A2B54">
      <w:r>
        <w:t>Create the following test case table in Excel.</w:t>
      </w:r>
    </w:p>
    <w:p w14:paraId="31878415" w14:textId="77777777" w:rsidR="007E25EE" w:rsidRDefault="007E25EE" w:rsidP="004A2B54">
      <w:r w:rsidRPr="007E25EE">
        <w:rPr>
          <w:noProof/>
        </w:rPr>
        <w:drawing>
          <wp:inline distT="0" distB="0" distL="0" distR="0" wp14:anchorId="387878BC" wp14:editId="00BCA8EE">
            <wp:extent cx="1964055" cy="38989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964055" cy="389890"/>
                    </a:xfrm>
                    <a:prstGeom prst="rect">
                      <a:avLst/>
                    </a:prstGeom>
                    <a:noFill/>
                    <a:ln w="9525">
                      <a:noFill/>
                      <a:miter lim="800000"/>
                      <a:headEnd/>
                      <a:tailEnd/>
                    </a:ln>
                  </pic:spPr>
                </pic:pic>
              </a:graphicData>
            </a:graphic>
          </wp:inline>
        </w:drawing>
      </w:r>
    </w:p>
    <w:p w14:paraId="36E2DE57" w14:textId="0B4E3F71" w:rsidR="00310681" w:rsidRDefault="00A928E8" w:rsidP="004A2B54">
      <w:r>
        <w:t xml:space="preserve">Solution: - </w:t>
      </w:r>
    </w:p>
    <w:tbl>
      <w:tblPr>
        <w:tblW w:w="4385" w:type="dxa"/>
        <w:tblInd w:w="118" w:type="dxa"/>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4A0" w:firstRow="1" w:lastRow="0" w:firstColumn="1" w:lastColumn="0" w:noHBand="0" w:noVBand="1"/>
      </w:tblPr>
      <w:tblGrid>
        <w:gridCol w:w="1060"/>
        <w:gridCol w:w="1624"/>
        <w:gridCol w:w="1701"/>
      </w:tblGrid>
      <w:tr w:rsidR="00A928E8" w:rsidRPr="00A928E8" w14:paraId="286E1326" w14:textId="011A5F39" w:rsidTr="00A928E8">
        <w:trPr>
          <w:trHeight w:val="320"/>
        </w:trPr>
        <w:tc>
          <w:tcPr>
            <w:tcW w:w="1060" w:type="dxa"/>
            <w:shd w:val="clear" w:color="auto" w:fill="auto"/>
            <w:noWrap/>
            <w:vAlign w:val="bottom"/>
            <w:hideMark/>
          </w:tcPr>
          <w:p w14:paraId="14B183F7" w14:textId="77777777" w:rsidR="00A928E8" w:rsidRPr="00A928E8" w:rsidRDefault="00A928E8" w:rsidP="00A928E8">
            <w:pPr>
              <w:spacing w:after="0" w:line="240" w:lineRule="auto"/>
              <w:rPr>
                <w:rFonts w:ascii="Calibri" w:eastAsia="Times New Roman" w:hAnsi="Calibri" w:cs="Calibri"/>
                <w:b/>
                <w:bCs/>
                <w:color w:val="000000"/>
                <w:sz w:val="24"/>
                <w:szCs w:val="24"/>
                <w:lang w:val="en-IN"/>
              </w:rPr>
            </w:pPr>
            <w:r w:rsidRPr="00A928E8">
              <w:rPr>
                <w:rFonts w:ascii="Calibri" w:eastAsia="Times New Roman" w:hAnsi="Calibri" w:cs="Calibri"/>
                <w:b/>
                <w:bCs/>
                <w:color w:val="000000"/>
                <w:sz w:val="24"/>
                <w:szCs w:val="24"/>
                <w:lang w:val="en-IN"/>
              </w:rPr>
              <w:t xml:space="preserve">Test Case Number </w:t>
            </w:r>
          </w:p>
        </w:tc>
        <w:tc>
          <w:tcPr>
            <w:tcW w:w="1624" w:type="dxa"/>
            <w:shd w:val="clear" w:color="auto" w:fill="auto"/>
            <w:noWrap/>
            <w:vAlign w:val="bottom"/>
            <w:hideMark/>
          </w:tcPr>
          <w:p w14:paraId="7920528D" w14:textId="77777777" w:rsidR="00A928E8" w:rsidRPr="00A928E8" w:rsidRDefault="00A928E8" w:rsidP="00A928E8">
            <w:pPr>
              <w:spacing w:after="0" w:line="240" w:lineRule="auto"/>
              <w:jc w:val="center"/>
              <w:rPr>
                <w:rFonts w:ascii="Calibri" w:eastAsia="Times New Roman" w:hAnsi="Calibri" w:cs="Calibri"/>
                <w:b/>
                <w:bCs/>
                <w:color w:val="000000"/>
                <w:sz w:val="24"/>
                <w:szCs w:val="24"/>
                <w:lang w:val="en-IN"/>
              </w:rPr>
            </w:pPr>
            <w:r w:rsidRPr="00A928E8">
              <w:rPr>
                <w:rFonts w:ascii="Calibri" w:eastAsia="Times New Roman" w:hAnsi="Calibri" w:cs="Calibri"/>
                <w:b/>
                <w:bCs/>
                <w:color w:val="000000"/>
                <w:sz w:val="24"/>
                <w:szCs w:val="24"/>
                <w:lang w:val="en-IN"/>
              </w:rPr>
              <w:t>Inputs</w:t>
            </w:r>
          </w:p>
        </w:tc>
        <w:tc>
          <w:tcPr>
            <w:tcW w:w="1701" w:type="dxa"/>
            <w:vAlign w:val="bottom"/>
          </w:tcPr>
          <w:p w14:paraId="6BC3C11B" w14:textId="4FD419E0" w:rsidR="00A928E8" w:rsidRPr="00A928E8" w:rsidRDefault="00A928E8" w:rsidP="00A928E8">
            <w:pPr>
              <w:rPr>
                <w:rFonts w:ascii="Times New Roman" w:eastAsia="Times New Roman" w:hAnsi="Times New Roman" w:cs="Times New Roman"/>
                <w:sz w:val="20"/>
                <w:szCs w:val="20"/>
                <w:lang w:val="en-IN"/>
              </w:rPr>
            </w:pPr>
            <w:proofErr w:type="spellStart"/>
            <w:r w:rsidRPr="00A928E8">
              <w:rPr>
                <w:rFonts w:ascii="Calibri" w:eastAsia="Times New Roman" w:hAnsi="Calibri" w:cs="Calibri"/>
                <w:b/>
                <w:bCs/>
                <w:color w:val="000000"/>
                <w:sz w:val="24"/>
                <w:szCs w:val="24"/>
                <w:lang w:val="en-IN"/>
              </w:rPr>
              <w:t>Exp</w:t>
            </w:r>
            <w:proofErr w:type="spellEnd"/>
            <w:r w:rsidRPr="00A928E8">
              <w:rPr>
                <w:rFonts w:ascii="Calibri" w:eastAsia="Times New Roman" w:hAnsi="Calibri" w:cs="Calibri"/>
                <w:b/>
                <w:bCs/>
                <w:color w:val="000000"/>
                <w:sz w:val="24"/>
                <w:szCs w:val="24"/>
                <w:lang w:val="en-IN"/>
              </w:rPr>
              <w:t xml:space="preserve"> Outputs </w:t>
            </w:r>
          </w:p>
        </w:tc>
      </w:tr>
      <w:tr w:rsidR="00A928E8" w:rsidRPr="00A928E8" w14:paraId="7FC24460" w14:textId="16F18F81" w:rsidTr="00A928E8">
        <w:trPr>
          <w:trHeight w:val="340"/>
        </w:trPr>
        <w:tc>
          <w:tcPr>
            <w:tcW w:w="1060" w:type="dxa"/>
            <w:shd w:val="clear" w:color="auto" w:fill="auto"/>
            <w:noWrap/>
            <w:vAlign w:val="bottom"/>
            <w:hideMark/>
          </w:tcPr>
          <w:p w14:paraId="21E15666" w14:textId="77777777" w:rsidR="00A928E8" w:rsidRPr="00A928E8" w:rsidRDefault="00A928E8" w:rsidP="00A928E8">
            <w:pPr>
              <w:spacing w:after="0" w:line="240" w:lineRule="auto"/>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 </w:t>
            </w:r>
          </w:p>
        </w:tc>
        <w:tc>
          <w:tcPr>
            <w:tcW w:w="1624" w:type="dxa"/>
            <w:shd w:val="clear" w:color="auto" w:fill="auto"/>
            <w:noWrap/>
            <w:vAlign w:val="bottom"/>
            <w:hideMark/>
          </w:tcPr>
          <w:p w14:paraId="5CBC465E" w14:textId="77777777" w:rsidR="00A928E8" w:rsidRPr="00A928E8" w:rsidRDefault="00A928E8" w:rsidP="00A928E8">
            <w:pPr>
              <w:spacing w:after="0" w:line="240" w:lineRule="auto"/>
              <w:jc w:val="center"/>
              <w:rPr>
                <w:rFonts w:ascii="Calibri" w:eastAsia="Times New Roman" w:hAnsi="Calibri" w:cs="Calibri"/>
                <w:b/>
                <w:bCs/>
                <w:color w:val="000000"/>
                <w:sz w:val="24"/>
                <w:szCs w:val="24"/>
                <w:lang w:val="en-IN"/>
              </w:rPr>
            </w:pPr>
            <w:r w:rsidRPr="00A928E8">
              <w:rPr>
                <w:rFonts w:ascii="Calibri" w:eastAsia="Times New Roman" w:hAnsi="Calibri" w:cs="Calibri"/>
                <w:b/>
                <w:bCs/>
                <w:color w:val="000000"/>
                <w:sz w:val="24"/>
                <w:szCs w:val="24"/>
                <w:lang w:val="en-IN"/>
              </w:rPr>
              <w:t>PPBT</w:t>
            </w:r>
          </w:p>
        </w:tc>
        <w:tc>
          <w:tcPr>
            <w:tcW w:w="1701" w:type="dxa"/>
            <w:vAlign w:val="bottom"/>
          </w:tcPr>
          <w:p w14:paraId="4C1AF545" w14:textId="414034C1" w:rsidR="00A928E8" w:rsidRPr="00A928E8" w:rsidRDefault="00A928E8" w:rsidP="00A928E8">
            <w:pPr>
              <w:rPr>
                <w:rFonts w:ascii="Times New Roman" w:eastAsia="Times New Roman" w:hAnsi="Times New Roman" w:cs="Times New Roman"/>
                <w:sz w:val="20"/>
                <w:szCs w:val="20"/>
                <w:lang w:val="en-IN"/>
              </w:rPr>
            </w:pPr>
            <w:r w:rsidRPr="00A928E8">
              <w:rPr>
                <w:rFonts w:ascii="Calibri" w:eastAsia="Times New Roman" w:hAnsi="Calibri" w:cs="Calibri"/>
                <w:b/>
                <w:bCs/>
                <w:color w:val="000000"/>
                <w:sz w:val="24"/>
                <w:szCs w:val="24"/>
                <w:lang w:val="en-IN"/>
              </w:rPr>
              <w:t>Total Price</w:t>
            </w:r>
          </w:p>
        </w:tc>
      </w:tr>
      <w:tr w:rsidR="00A928E8" w:rsidRPr="00A928E8" w14:paraId="71BC0CA2" w14:textId="77777777" w:rsidTr="00A928E8">
        <w:trPr>
          <w:trHeight w:val="340"/>
        </w:trPr>
        <w:tc>
          <w:tcPr>
            <w:tcW w:w="1060" w:type="dxa"/>
            <w:shd w:val="clear" w:color="auto" w:fill="auto"/>
            <w:noWrap/>
            <w:vAlign w:val="center"/>
            <w:hideMark/>
          </w:tcPr>
          <w:p w14:paraId="5AC6204B"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1</w:t>
            </w:r>
          </w:p>
        </w:tc>
        <w:tc>
          <w:tcPr>
            <w:tcW w:w="1624" w:type="dxa"/>
            <w:shd w:val="clear" w:color="auto" w:fill="auto"/>
            <w:noWrap/>
            <w:vAlign w:val="center"/>
            <w:hideMark/>
          </w:tcPr>
          <w:p w14:paraId="7DD1BC2D"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$0.00</w:t>
            </w:r>
          </w:p>
        </w:tc>
        <w:tc>
          <w:tcPr>
            <w:tcW w:w="1701" w:type="dxa"/>
            <w:shd w:val="clear" w:color="auto" w:fill="auto"/>
            <w:noWrap/>
            <w:vAlign w:val="bottom"/>
            <w:hideMark/>
          </w:tcPr>
          <w:p w14:paraId="45C6ABDD" w14:textId="7FDDA7F1"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$15.95</w:t>
            </w:r>
          </w:p>
        </w:tc>
      </w:tr>
      <w:tr w:rsidR="00A928E8" w:rsidRPr="00A928E8" w14:paraId="0FE4E723" w14:textId="77777777" w:rsidTr="00A928E8">
        <w:trPr>
          <w:trHeight w:val="340"/>
        </w:trPr>
        <w:tc>
          <w:tcPr>
            <w:tcW w:w="1060" w:type="dxa"/>
            <w:shd w:val="clear" w:color="auto" w:fill="auto"/>
            <w:noWrap/>
            <w:vAlign w:val="center"/>
            <w:hideMark/>
          </w:tcPr>
          <w:p w14:paraId="563D8A67"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2</w:t>
            </w:r>
          </w:p>
        </w:tc>
        <w:tc>
          <w:tcPr>
            <w:tcW w:w="1624" w:type="dxa"/>
            <w:shd w:val="clear" w:color="auto" w:fill="auto"/>
            <w:noWrap/>
            <w:vAlign w:val="center"/>
            <w:hideMark/>
          </w:tcPr>
          <w:p w14:paraId="11F36C75"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$92.16</w:t>
            </w:r>
          </w:p>
        </w:tc>
        <w:tc>
          <w:tcPr>
            <w:tcW w:w="1701" w:type="dxa"/>
            <w:shd w:val="clear" w:color="auto" w:fill="auto"/>
            <w:noWrap/>
            <w:vAlign w:val="bottom"/>
            <w:hideMark/>
          </w:tcPr>
          <w:p w14:paraId="58C81BF2"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$115.94</w:t>
            </w:r>
          </w:p>
        </w:tc>
      </w:tr>
      <w:tr w:rsidR="00A928E8" w:rsidRPr="00A928E8" w14:paraId="68642591" w14:textId="77777777" w:rsidTr="00A928E8">
        <w:trPr>
          <w:trHeight w:val="340"/>
        </w:trPr>
        <w:tc>
          <w:tcPr>
            <w:tcW w:w="1060" w:type="dxa"/>
            <w:shd w:val="clear" w:color="auto" w:fill="auto"/>
            <w:noWrap/>
            <w:vAlign w:val="center"/>
            <w:hideMark/>
          </w:tcPr>
          <w:p w14:paraId="5B83E37C"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3</w:t>
            </w:r>
          </w:p>
        </w:tc>
        <w:tc>
          <w:tcPr>
            <w:tcW w:w="1624" w:type="dxa"/>
            <w:shd w:val="clear" w:color="auto" w:fill="auto"/>
            <w:noWrap/>
            <w:vAlign w:val="center"/>
            <w:hideMark/>
          </w:tcPr>
          <w:p w14:paraId="6DBAE79B"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$92.17</w:t>
            </w:r>
          </w:p>
        </w:tc>
        <w:tc>
          <w:tcPr>
            <w:tcW w:w="1701" w:type="dxa"/>
            <w:shd w:val="clear" w:color="auto" w:fill="auto"/>
            <w:noWrap/>
            <w:vAlign w:val="bottom"/>
            <w:hideMark/>
          </w:tcPr>
          <w:p w14:paraId="54FC26AA"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$112.95</w:t>
            </w:r>
          </w:p>
        </w:tc>
      </w:tr>
      <w:tr w:rsidR="00A928E8" w:rsidRPr="00A928E8" w14:paraId="36E545B1" w14:textId="77777777" w:rsidTr="00A928E8">
        <w:trPr>
          <w:trHeight w:val="340"/>
        </w:trPr>
        <w:tc>
          <w:tcPr>
            <w:tcW w:w="1060" w:type="dxa"/>
            <w:shd w:val="clear" w:color="auto" w:fill="auto"/>
            <w:noWrap/>
            <w:vAlign w:val="center"/>
            <w:hideMark/>
          </w:tcPr>
          <w:p w14:paraId="65021566"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4</w:t>
            </w:r>
          </w:p>
        </w:tc>
        <w:tc>
          <w:tcPr>
            <w:tcW w:w="1624" w:type="dxa"/>
            <w:shd w:val="clear" w:color="auto" w:fill="auto"/>
            <w:noWrap/>
            <w:vAlign w:val="center"/>
            <w:hideMark/>
          </w:tcPr>
          <w:p w14:paraId="1BFBCF36"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$276.49</w:t>
            </w:r>
          </w:p>
        </w:tc>
        <w:tc>
          <w:tcPr>
            <w:tcW w:w="1701" w:type="dxa"/>
            <w:shd w:val="clear" w:color="auto" w:fill="auto"/>
            <w:noWrap/>
            <w:vAlign w:val="bottom"/>
            <w:hideMark/>
          </w:tcPr>
          <w:p w14:paraId="5A84E22A"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$312.94</w:t>
            </w:r>
          </w:p>
        </w:tc>
      </w:tr>
      <w:tr w:rsidR="00A928E8" w:rsidRPr="00A928E8" w14:paraId="2912BAEB" w14:textId="77777777" w:rsidTr="00A928E8">
        <w:trPr>
          <w:trHeight w:val="340"/>
        </w:trPr>
        <w:tc>
          <w:tcPr>
            <w:tcW w:w="1060" w:type="dxa"/>
            <w:shd w:val="clear" w:color="auto" w:fill="auto"/>
            <w:noWrap/>
            <w:vAlign w:val="center"/>
            <w:hideMark/>
          </w:tcPr>
          <w:p w14:paraId="14AF6860"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5</w:t>
            </w:r>
          </w:p>
        </w:tc>
        <w:tc>
          <w:tcPr>
            <w:tcW w:w="1624" w:type="dxa"/>
            <w:shd w:val="clear" w:color="auto" w:fill="auto"/>
            <w:noWrap/>
            <w:vAlign w:val="center"/>
            <w:hideMark/>
          </w:tcPr>
          <w:p w14:paraId="2843F2E2"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$276.50</w:t>
            </w:r>
          </w:p>
        </w:tc>
        <w:tc>
          <w:tcPr>
            <w:tcW w:w="1701" w:type="dxa"/>
            <w:shd w:val="clear" w:color="auto" w:fill="auto"/>
            <w:noWrap/>
            <w:vAlign w:val="bottom"/>
            <w:hideMark/>
          </w:tcPr>
          <w:p w14:paraId="3CC9E995"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$310.95</w:t>
            </w:r>
          </w:p>
        </w:tc>
      </w:tr>
      <w:tr w:rsidR="00A928E8" w:rsidRPr="00A928E8" w14:paraId="4B105F80" w14:textId="77777777" w:rsidTr="00A928E8">
        <w:trPr>
          <w:trHeight w:val="340"/>
        </w:trPr>
        <w:tc>
          <w:tcPr>
            <w:tcW w:w="1060" w:type="dxa"/>
            <w:shd w:val="clear" w:color="auto" w:fill="auto"/>
            <w:noWrap/>
            <w:vAlign w:val="center"/>
            <w:hideMark/>
          </w:tcPr>
          <w:p w14:paraId="4E998F47"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6</w:t>
            </w:r>
          </w:p>
        </w:tc>
        <w:tc>
          <w:tcPr>
            <w:tcW w:w="1624" w:type="dxa"/>
            <w:shd w:val="clear" w:color="auto" w:fill="auto"/>
            <w:noWrap/>
            <w:vAlign w:val="center"/>
            <w:hideMark/>
          </w:tcPr>
          <w:p w14:paraId="741A82B0"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$460.83</w:t>
            </w:r>
          </w:p>
        </w:tc>
        <w:tc>
          <w:tcPr>
            <w:tcW w:w="1701" w:type="dxa"/>
            <w:shd w:val="clear" w:color="auto" w:fill="auto"/>
            <w:noWrap/>
            <w:vAlign w:val="bottom"/>
            <w:hideMark/>
          </w:tcPr>
          <w:p w14:paraId="06E645CC"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$510.95</w:t>
            </w:r>
          </w:p>
        </w:tc>
      </w:tr>
      <w:tr w:rsidR="00A928E8" w:rsidRPr="00A928E8" w14:paraId="728F5FE3" w14:textId="77777777" w:rsidTr="00A928E8">
        <w:trPr>
          <w:trHeight w:val="340"/>
        </w:trPr>
        <w:tc>
          <w:tcPr>
            <w:tcW w:w="1060" w:type="dxa"/>
            <w:shd w:val="clear" w:color="auto" w:fill="auto"/>
            <w:noWrap/>
            <w:vAlign w:val="center"/>
            <w:hideMark/>
          </w:tcPr>
          <w:p w14:paraId="4E2C9AC6"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7</w:t>
            </w:r>
          </w:p>
        </w:tc>
        <w:tc>
          <w:tcPr>
            <w:tcW w:w="1624" w:type="dxa"/>
            <w:shd w:val="clear" w:color="auto" w:fill="auto"/>
            <w:noWrap/>
            <w:vAlign w:val="center"/>
            <w:hideMark/>
          </w:tcPr>
          <w:p w14:paraId="203A7FA3"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$460.84</w:t>
            </w:r>
          </w:p>
        </w:tc>
        <w:tc>
          <w:tcPr>
            <w:tcW w:w="1701" w:type="dxa"/>
            <w:shd w:val="clear" w:color="auto" w:fill="auto"/>
            <w:noWrap/>
            <w:vAlign w:val="bottom"/>
            <w:hideMark/>
          </w:tcPr>
          <w:p w14:paraId="3E057612"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$506.96</w:t>
            </w:r>
          </w:p>
        </w:tc>
      </w:tr>
      <w:tr w:rsidR="00A928E8" w:rsidRPr="00A928E8" w14:paraId="1D93F276" w14:textId="77777777" w:rsidTr="00A928E8">
        <w:trPr>
          <w:trHeight w:val="340"/>
        </w:trPr>
        <w:tc>
          <w:tcPr>
            <w:tcW w:w="1060" w:type="dxa"/>
            <w:shd w:val="clear" w:color="auto" w:fill="auto"/>
            <w:noWrap/>
            <w:vAlign w:val="center"/>
            <w:hideMark/>
          </w:tcPr>
          <w:p w14:paraId="015E6F05"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8</w:t>
            </w:r>
          </w:p>
        </w:tc>
        <w:tc>
          <w:tcPr>
            <w:tcW w:w="1624" w:type="dxa"/>
            <w:shd w:val="clear" w:color="auto" w:fill="auto"/>
            <w:noWrap/>
            <w:vAlign w:val="center"/>
            <w:hideMark/>
          </w:tcPr>
          <w:p w14:paraId="1ED5C77E"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$691.24</w:t>
            </w:r>
          </w:p>
        </w:tc>
        <w:tc>
          <w:tcPr>
            <w:tcW w:w="1701" w:type="dxa"/>
            <w:shd w:val="clear" w:color="auto" w:fill="auto"/>
            <w:noWrap/>
            <w:vAlign w:val="bottom"/>
            <w:hideMark/>
          </w:tcPr>
          <w:p w14:paraId="2C6E4684"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$756.94</w:t>
            </w:r>
          </w:p>
        </w:tc>
      </w:tr>
      <w:tr w:rsidR="00A928E8" w:rsidRPr="00A928E8" w14:paraId="5280E0DD" w14:textId="77777777" w:rsidTr="00A928E8">
        <w:trPr>
          <w:trHeight w:val="340"/>
        </w:trPr>
        <w:tc>
          <w:tcPr>
            <w:tcW w:w="1060" w:type="dxa"/>
            <w:shd w:val="clear" w:color="auto" w:fill="auto"/>
            <w:noWrap/>
            <w:vAlign w:val="center"/>
            <w:hideMark/>
          </w:tcPr>
          <w:p w14:paraId="4FC9530C"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9</w:t>
            </w:r>
          </w:p>
        </w:tc>
        <w:tc>
          <w:tcPr>
            <w:tcW w:w="1624" w:type="dxa"/>
            <w:shd w:val="clear" w:color="auto" w:fill="auto"/>
            <w:noWrap/>
            <w:vAlign w:val="center"/>
            <w:hideMark/>
          </w:tcPr>
          <w:p w14:paraId="7983E210"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$691.25</w:t>
            </w:r>
          </w:p>
        </w:tc>
        <w:tc>
          <w:tcPr>
            <w:tcW w:w="1701" w:type="dxa"/>
            <w:shd w:val="clear" w:color="auto" w:fill="auto"/>
            <w:noWrap/>
            <w:vAlign w:val="bottom"/>
            <w:hideMark/>
          </w:tcPr>
          <w:p w14:paraId="1C7513AF" w14:textId="7D13E8FA"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$750</w:t>
            </w:r>
            <w:r>
              <w:rPr>
                <w:rFonts w:ascii="Calibri" w:eastAsia="Times New Roman" w:hAnsi="Calibri" w:cs="Calibri"/>
                <w:color w:val="000000"/>
                <w:sz w:val="24"/>
                <w:szCs w:val="24"/>
                <w:lang w:val="en-IN"/>
              </w:rPr>
              <w:t>.00</w:t>
            </w:r>
          </w:p>
        </w:tc>
      </w:tr>
      <w:tr w:rsidR="00A928E8" w:rsidRPr="00A928E8" w14:paraId="247E820B" w14:textId="77777777" w:rsidTr="00A928E8">
        <w:trPr>
          <w:trHeight w:val="340"/>
        </w:trPr>
        <w:tc>
          <w:tcPr>
            <w:tcW w:w="1060" w:type="dxa"/>
            <w:shd w:val="clear" w:color="auto" w:fill="auto"/>
            <w:noWrap/>
            <w:vAlign w:val="center"/>
            <w:hideMark/>
          </w:tcPr>
          <w:p w14:paraId="353F5248"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10</w:t>
            </w:r>
          </w:p>
        </w:tc>
        <w:tc>
          <w:tcPr>
            <w:tcW w:w="1624" w:type="dxa"/>
            <w:shd w:val="clear" w:color="auto" w:fill="auto"/>
            <w:noWrap/>
            <w:vAlign w:val="center"/>
            <w:hideMark/>
          </w:tcPr>
          <w:p w14:paraId="59445F62"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$800.24</w:t>
            </w:r>
          </w:p>
        </w:tc>
        <w:tc>
          <w:tcPr>
            <w:tcW w:w="1701" w:type="dxa"/>
            <w:shd w:val="clear" w:color="auto" w:fill="auto"/>
            <w:noWrap/>
            <w:vAlign w:val="bottom"/>
            <w:hideMark/>
          </w:tcPr>
          <w:p w14:paraId="7E628468" w14:textId="77777777" w:rsidR="00A928E8" w:rsidRPr="00A928E8" w:rsidRDefault="00A928E8" w:rsidP="00A928E8">
            <w:pPr>
              <w:spacing w:after="0" w:line="240" w:lineRule="auto"/>
              <w:jc w:val="center"/>
              <w:rPr>
                <w:rFonts w:ascii="Calibri" w:eastAsia="Times New Roman" w:hAnsi="Calibri" w:cs="Calibri"/>
                <w:color w:val="000000"/>
                <w:sz w:val="24"/>
                <w:szCs w:val="24"/>
                <w:lang w:val="en-IN"/>
              </w:rPr>
            </w:pPr>
            <w:r w:rsidRPr="00A928E8">
              <w:rPr>
                <w:rFonts w:ascii="Calibri" w:eastAsia="Times New Roman" w:hAnsi="Calibri" w:cs="Calibri"/>
                <w:color w:val="000000"/>
                <w:sz w:val="24"/>
                <w:szCs w:val="24"/>
                <w:lang w:val="en-IN"/>
              </w:rPr>
              <w:t>$868.26</w:t>
            </w:r>
          </w:p>
        </w:tc>
      </w:tr>
    </w:tbl>
    <w:p w14:paraId="1B32D77F" w14:textId="5B7B9AC2" w:rsidR="00A928E8" w:rsidRDefault="00A928E8" w:rsidP="004A2B54"/>
    <w:p w14:paraId="2FECDF4A" w14:textId="2D3EF96B" w:rsidR="00995D59" w:rsidRDefault="00995D59" w:rsidP="00995D59"/>
    <w:p w14:paraId="63F3480C" w14:textId="071FEDD2" w:rsidR="00995D59" w:rsidRDefault="00995D59" w:rsidP="00995D59">
      <w:pPr>
        <w:ind w:firstLine="720"/>
      </w:pPr>
    </w:p>
    <w:p w14:paraId="6EF3559F" w14:textId="0828A7C8" w:rsidR="00995D59" w:rsidRDefault="00995D59" w:rsidP="00995D59">
      <w:pPr>
        <w:ind w:firstLine="720"/>
      </w:pPr>
    </w:p>
    <w:p w14:paraId="1AB9503E" w14:textId="458EAB68" w:rsidR="00995D59" w:rsidRPr="00995D59" w:rsidRDefault="00995D59" w:rsidP="00995D59">
      <w:pPr>
        <w:ind w:firstLine="720"/>
      </w:pPr>
      <w:r w:rsidRPr="00995D59">
        <w:lastRenderedPageBreak/>
        <w:drawing>
          <wp:inline distT="0" distB="0" distL="0" distR="0" wp14:anchorId="0D52948B" wp14:editId="34195138">
            <wp:extent cx="3657600" cy="447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4470400"/>
                    </a:xfrm>
                    <a:prstGeom prst="rect">
                      <a:avLst/>
                    </a:prstGeom>
                  </pic:spPr>
                </pic:pic>
              </a:graphicData>
            </a:graphic>
          </wp:inline>
        </w:drawing>
      </w:r>
      <w:bookmarkStart w:id="0" w:name="_GoBack"/>
      <w:bookmarkEnd w:id="0"/>
    </w:p>
    <w:sectPr w:rsidR="00995D59" w:rsidRPr="00995D59" w:rsidSect="006C5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5CB6"/>
    <w:multiLevelType w:val="hybridMultilevel"/>
    <w:tmpl w:val="F97E1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C4D32"/>
    <w:multiLevelType w:val="hybridMultilevel"/>
    <w:tmpl w:val="57F4C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C7099"/>
    <w:multiLevelType w:val="hybridMultilevel"/>
    <w:tmpl w:val="D42A0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E6876"/>
    <w:multiLevelType w:val="hybridMultilevel"/>
    <w:tmpl w:val="92289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DA6B05"/>
    <w:multiLevelType w:val="hybridMultilevel"/>
    <w:tmpl w:val="B44404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6E7C00"/>
    <w:multiLevelType w:val="hybridMultilevel"/>
    <w:tmpl w:val="BAB8D5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64E5D6D"/>
    <w:multiLevelType w:val="hybridMultilevel"/>
    <w:tmpl w:val="DBE81770"/>
    <w:lvl w:ilvl="0" w:tplc="0409000F">
      <w:start w:val="1"/>
      <w:numFmt w:val="decimal"/>
      <w:lvlText w:val="%1."/>
      <w:lvlJc w:val="left"/>
      <w:pPr>
        <w:ind w:left="759" w:hanging="360"/>
      </w:pPr>
    </w:lvl>
    <w:lvl w:ilvl="1" w:tplc="04090019" w:tentative="1">
      <w:start w:val="1"/>
      <w:numFmt w:val="lowerLetter"/>
      <w:lvlText w:val="%2."/>
      <w:lvlJc w:val="left"/>
      <w:pPr>
        <w:ind w:left="1479" w:hanging="360"/>
      </w:pPr>
    </w:lvl>
    <w:lvl w:ilvl="2" w:tplc="0409001B" w:tentative="1">
      <w:start w:val="1"/>
      <w:numFmt w:val="lowerRoman"/>
      <w:lvlText w:val="%3."/>
      <w:lvlJc w:val="right"/>
      <w:pPr>
        <w:ind w:left="2199" w:hanging="180"/>
      </w:pPr>
    </w:lvl>
    <w:lvl w:ilvl="3" w:tplc="0409000F" w:tentative="1">
      <w:start w:val="1"/>
      <w:numFmt w:val="decimal"/>
      <w:lvlText w:val="%4."/>
      <w:lvlJc w:val="left"/>
      <w:pPr>
        <w:ind w:left="2919" w:hanging="360"/>
      </w:pPr>
    </w:lvl>
    <w:lvl w:ilvl="4" w:tplc="04090019" w:tentative="1">
      <w:start w:val="1"/>
      <w:numFmt w:val="lowerLetter"/>
      <w:lvlText w:val="%5."/>
      <w:lvlJc w:val="left"/>
      <w:pPr>
        <w:ind w:left="3639" w:hanging="360"/>
      </w:pPr>
    </w:lvl>
    <w:lvl w:ilvl="5" w:tplc="0409001B" w:tentative="1">
      <w:start w:val="1"/>
      <w:numFmt w:val="lowerRoman"/>
      <w:lvlText w:val="%6."/>
      <w:lvlJc w:val="right"/>
      <w:pPr>
        <w:ind w:left="4359" w:hanging="180"/>
      </w:pPr>
    </w:lvl>
    <w:lvl w:ilvl="6" w:tplc="0409000F" w:tentative="1">
      <w:start w:val="1"/>
      <w:numFmt w:val="decimal"/>
      <w:lvlText w:val="%7."/>
      <w:lvlJc w:val="left"/>
      <w:pPr>
        <w:ind w:left="5079" w:hanging="360"/>
      </w:pPr>
    </w:lvl>
    <w:lvl w:ilvl="7" w:tplc="04090019" w:tentative="1">
      <w:start w:val="1"/>
      <w:numFmt w:val="lowerLetter"/>
      <w:lvlText w:val="%8."/>
      <w:lvlJc w:val="left"/>
      <w:pPr>
        <w:ind w:left="5799" w:hanging="360"/>
      </w:pPr>
    </w:lvl>
    <w:lvl w:ilvl="8" w:tplc="0409001B" w:tentative="1">
      <w:start w:val="1"/>
      <w:numFmt w:val="lowerRoman"/>
      <w:lvlText w:val="%9."/>
      <w:lvlJc w:val="right"/>
      <w:pPr>
        <w:ind w:left="6519" w:hanging="180"/>
      </w:pPr>
    </w:lvl>
  </w:abstractNum>
  <w:abstractNum w:abstractNumId="7" w15:restartNumberingAfterBreak="0">
    <w:nsid w:val="54FE55D0"/>
    <w:multiLevelType w:val="hybridMultilevel"/>
    <w:tmpl w:val="D42A0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4D6960"/>
    <w:multiLevelType w:val="hybridMultilevel"/>
    <w:tmpl w:val="9AE822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384752"/>
    <w:multiLevelType w:val="hybridMultilevel"/>
    <w:tmpl w:val="C9D2F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0"/>
  </w:num>
  <w:num w:numId="4">
    <w:abstractNumId w:val="1"/>
  </w:num>
  <w:num w:numId="5">
    <w:abstractNumId w:val="5"/>
  </w:num>
  <w:num w:numId="6">
    <w:abstractNumId w:val="6"/>
  </w:num>
  <w:num w:numId="7">
    <w:abstractNumId w:val="7"/>
  </w:num>
  <w:num w:numId="8">
    <w:abstractNumId w:val="4"/>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D44"/>
    <w:rsid w:val="00000D90"/>
    <w:rsid w:val="00010D9D"/>
    <w:rsid w:val="00022801"/>
    <w:rsid w:val="00030999"/>
    <w:rsid w:val="00036AB0"/>
    <w:rsid w:val="00040A14"/>
    <w:rsid w:val="00043890"/>
    <w:rsid w:val="00075D34"/>
    <w:rsid w:val="000C765B"/>
    <w:rsid w:val="000F2302"/>
    <w:rsid w:val="00106556"/>
    <w:rsid w:val="00113455"/>
    <w:rsid w:val="001350BB"/>
    <w:rsid w:val="00136644"/>
    <w:rsid w:val="00143CA2"/>
    <w:rsid w:val="001818C1"/>
    <w:rsid w:val="001942CF"/>
    <w:rsid w:val="001972E2"/>
    <w:rsid w:val="001C193D"/>
    <w:rsid w:val="001C4A69"/>
    <w:rsid w:val="001C56B1"/>
    <w:rsid w:val="001D5B6E"/>
    <w:rsid w:val="001D63B4"/>
    <w:rsid w:val="001F41D3"/>
    <w:rsid w:val="00206F95"/>
    <w:rsid w:val="002637A4"/>
    <w:rsid w:val="002B69D0"/>
    <w:rsid w:val="002D1A0A"/>
    <w:rsid w:val="00305DD6"/>
    <w:rsid w:val="00310681"/>
    <w:rsid w:val="00316797"/>
    <w:rsid w:val="00320A7F"/>
    <w:rsid w:val="003230E2"/>
    <w:rsid w:val="00340512"/>
    <w:rsid w:val="00345684"/>
    <w:rsid w:val="003647FA"/>
    <w:rsid w:val="003714D4"/>
    <w:rsid w:val="003736E1"/>
    <w:rsid w:val="003811AF"/>
    <w:rsid w:val="0038761A"/>
    <w:rsid w:val="003A7D07"/>
    <w:rsid w:val="003B6558"/>
    <w:rsid w:val="003C4056"/>
    <w:rsid w:val="003E148F"/>
    <w:rsid w:val="003E5DE3"/>
    <w:rsid w:val="003E6292"/>
    <w:rsid w:val="003F0A5B"/>
    <w:rsid w:val="003F4D37"/>
    <w:rsid w:val="003F55E3"/>
    <w:rsid w:val="004150CC"/>
    <w:rsid w:val="00453FB5"/>
    <w:rsid w:val="00473F66"/>
    <w:rsid w:val="00481870"/>
    <w:rsid w:val="004A10B8"/>
    <w:rsid w:val="004A2B54"/>
    <w:rsid w:val="004A70E6"/>
    <w:rsid w:val="004C6084"/>
    <w:rsid w:val="004E59FD"/>
    <w:rsid w:val="004E733D"/>
    <w:rsid w:val="004F24F2"/>
    <w:rsid w:val="004F48D9"/>
    <w:rsid w:val="00542BB1"/>
    <w:rsid w:val="0056358A"/>
    <w:rsid w:val="005B2DBA"/>
    <w:rsid w:val="005B6F29"/>
    <w:rsid w:val="005D124D"/>
    <w:rsid w:val="00625D2F"/>
    <w:rsid w:val="00626DD9"/>
    <w:rsid w:val="00636EF2"/>
    <w:rsid w:val="00686D8B"/>
    <w:rsid w:val="00693C3C"/>
    <w:rsid w:val="006A115D"/>
    <w:rsid w:val="006B4427"/>
    <w:rsid w:val="006C2B43"/>
    <w:rsid w:val="006C3618"/>
    <w:rsid w:val="006C51C5"/>
    <w:rsid w:val="006D5092"/>
    <w:rsid w:val="006D6781"/>
    <w:rsid w:val="006E13A7"/>
    <w:rsid w:val="006F67AD"/>
    <w:rsid w:val="00702562"/>
    <w:rsid w:val="00707D12"/>
    <w:rsid w:val="007106B0"/>
    <w:rsid w:val="00717570"/>
    <w:rsid w:val="00743D2B"/>
    <w:rsid w:val="00744C48"/>
    <w:rsid w:val="00764C6E"/>
    <w:rsid w:val="0076534D"/>
    <w:rsid w:val="00791063"/>
    <w:rsid w:val="007C26A5"/>
    <w:rsid w:val="007C5D58"/>
    <w:rsid w:val="007E25EE"/>
    <w:rsid w:val="007E6F46"/>
    <w:rsid w:val="007F3C98"/>
    <w:rsid w:val="008008E6"/>
    <w:rsid w:val="008031D0"/>
    <w:rsid w:val="00841945"/>
    <w:rsid w:val="00841AE4"/>
    <w:rsid w:val="00842C76"/>
    <w:rsid w:val="00851182"/>
    <w:rsid w:val="00853CA1"/>
    <w:rsid w:val="008805DA"/>
    <w:rsid w:val="008C5932"/>
    <w:rsid w:val="008D0515"/>
    <w:rsid w:val="008F02EE"/>
    <w:rsid w:val="008F5B90"/>
    <w:rsid w:val="0091448F"/>
    <w:rsid w:val="00921066"/>
    <w:rsid w:val="0094117A"/>
    <w:rsid w:val="0095123A"/>
    <w:rsid w:val="00953C5B"/>
    <w:rsid w:val="00955643"/>
    <w:rsid w:val="00975BC1"/>
    <w:rsid w:val="00976B30"/>
    <w:rsid w:val="00983BDD"/>
    <w:rsid w:val="009847DE"/>
    <w:rsid w:val="00995D59"/>
    <w:rsid w:val="009B0B71"/>
    <w:rsid w:val="009B2C04"/>
    <w:rsid w:val="009C22ED"/>
    <w:rsid w:val="009C7B1B"/>
    <w:rsid w:val="00A12F38"/>
    <w:rsid w:val="00A143F8"/>
    <w:rsid w:val="00A16559"/>
    <w:rsid w:val="00A33C9C"/>
    <w:rsid w:val="00A43466"/>
    <w:rsid w:val="00A57E4B"/>
    <w:rsid w:val="00A60040"/>
    <w:rsid w:val="00A602BA"/>
    <w:rsid w:val="00A6466A"/>
    <w:rsid w:val="00A833B8"/>
    <w:rsid w:val="00A928E8"/>
    <w:rsid w:val="00AA28CE"/>
    <w:rsid w:val="00AD3106"/>
    <w:rsid w:val="00B022A5"/>
    <w:rsid w:val="00B11774"/>
    <w:rsid w:val="00B2144F"/>
    <w:rsid w:val="00B25C7F"/>
    <w:rsid w:val="00B31587"/>
    <w:rsid w:val="00B479BD"/>
    <w:rsid w:val="00B565B4"/>
    <w:rsid w:val="00B56FB7"/>
    <w:rsid w:val="00BA0F97"/>
    <w:rsid w:val="00BB3B71"/>
    <w:rsid w:val="00BD38F3"/>
    <w:rsid w:val="00BF4C61"/>
    <w:rsid w:val="00C068EC"/>
    <w:rsid w:val="00C06CA7"/>
    <w:rsid w:val="00C26FC3"/>
    <w:rsid w:val="00C34DAD"/>
    <w:rsid w:val="00C51AD0"/>
    <w:rsid w:val="00C700D4"/>
    <w:rsid w:val="00C75E55"/>
    <w:rsid w:val="00CA7D40"/>
    <w:rsid w:val="00CE447E"/>
    <w:rsid w:val="00CF57D6"/>
    <w:rsid w:val="00D152B3"/>
    <w:rsid w:val="00D3245F"/>
    <w:rsid w:val="00D36B41"/>
    <w:rsid w:val="00D519B3"/>
    <w:rsid w:val="00D70A15"/>
    <w:rsid w:val="00D73F38"/>
    <w:rsid w:val="00D92D88"/>
    <w:rsid w:val="00DC6B1D"/>
    <w:rsid w:val="00DD4BD7"/>
    <w:rsid w:val="00DE0D44"/>
    <w:rsid w:val="00DE6DEF"/>
    <w:rsid w:val="00DF043D"/>
    <w:rsid w:val="00DF1DDA"/>
    <w:rsid w:val="00DF3A1E"/>
    <w:rsid w:val="00DF443A"/>
    <w:rsid w:val="00E0162A"/>
    <w:rsid w:val="00E01E03"/>
    <w:rsid w:val="00E04679"/>
    <w:rsid w:val="00E1254C"/>
    <w:rsid w:val="00E125C6"/>
    <w:rsid w:val="00E1313C"/>
    <w:rsid w:val="00E15C8B"/>
    <w:rsid w:val="00E205E6"/>
    <w:rsid w:val="00E30D5B"/>
    <w:rsid w:val="00E328C5"/>
    <w:rsid w:val="00E32C3A"/>
    <w:rsid w:val="00E32D13"/>
    <w:rsid w:val="00E6165F"/>
    <w:rsid w:val="00E81933"/>
    <w:rsid w:val="00E92109"/>
    <w:rsid w:val="00E94D36"/>
    <w:rsid w:val="00EC7CFF"/>
    <w:rsid w:val="00ED12D8"/>
    <w:rsid w:val="00ED7CF7"/>
    <w:rsid w:val="00EE4D56"/>
    <w:rsid w:val="00EE5E15"/>
    <w:rsid w:val="00F36BBB"/>
    <w:rsid w:val="00F47857"/>
    <w:rsid w:val="00F52ECA"/>
    <w:rsid w:val="00F838A7"/>
    <w:rsid w:val="00FA19AD"/>
    <w:rsid w:val="00FA4625"/>
    <w:rsid w:val="00FD2855"/>
    <w:rsid w:val="00FD5C16"/>
    <w:rsid w:val="00FF6C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51D9C"/>
  <w15:docId w15:val="{2581D126-07BB-5A47-B5AE-22B59BB2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C51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D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D5B"/>
    <w:rPr>
      <w:rFonts w:ascii="Tahoma" w:hAnsi="Tahoma" w:cs="Tahoma"/>
      <w:sz w:val="16"/>
      <w:szCs w:val="16"/>
    </w:rPr>
  </w:style>
  <w:style w:type="paragraph" w:styleId="ListParagraph">
    <w:name w:val="List Paragraph"/>
    <w:basedOn w:val="Normal"/>
    <w:uiPriority w:val="34"/>
    <w:qFormat/>
    <w:rsid w:val="00B56FB7"/>
    <w:pPr>
      <w:ind w:left="720"/>
      <w:contextualSpacing/>
    </w:pPr>
  </w:style>
  <w:style w:type="character" w:customStyle="1" w:styleId="mceitemhidden">
    <w:name w:val="mceitemhidden"/>
    <w:basedOn w:val="DefaultParagraphFont"/>
    <w:rsid w:val="00D36B41"/>
  </w:style>
  <w:style w:type="paragraph" w:styleId="PlainText">
    <w:name w:val="Plain Text"/>
    <w:basedOn w:val="Normal"/>
    <w:link w:val="PlainTextChar"/>
    <w:uiPriority w:val="99"/>
    <w:unhideWhenUsed/>
    <w:rsid w:val="00E04679"/>
    <w:pPr>
      <w:spacing w:after="0" w:line="240" w:lineRule="auto"/>
    </w:pPr>
    <w:rPr>
      <w:rFonts w:ascii="Consolas" w:eastAsiaTheme="minorEastAsia" w:hAnsi="Consolas"/>
      <w:sz w:val="21"/>
      <w:szCs w:val="21"/>
    </w:rPr>
  </w:style>
  <w:style w:type="character" w:customStyle="1" w:styleId="PlainTextChar">
    <w:name w:val="Plain Text Char"/>
    <w:basedOn w:val="DefaultParagraphFont"/>
    <w:link w:val="PlainText"/>
    <w:uiPriority w:val="99"/>
    <w:rsid w:val="00E04679"/>
    <w:rPr>
      <w:rFonts w:ascii="Consolas" w:eastAsiaTheme="minorEastAsia" w:hAnsi="Consolas"/>
      <w:sz w:val="21"/>
      <w:szCs w:val="21"/>
    </w:rPr>
  </w:style>
  <w:style w:type="character" w:styleId="CommentReference">
    <w:name w:val="annotation reference"/>
    <w:basedOn w:val="DefaultParagraphFont"/>
    <w:uiPriority w:val="99"/>
    <w:semiHidden/>
    <w:unhideWhenUsed/>
    <w:rsid w:val="001942CF"/>
    <w:rPr>
      <w:sz w:val="16"/>
      <w:szCs w:val="16"/>
    </w:rPr>
  </w:style>
  <w:style w:type="paragraph" w:styleId="CommentText">
    <w:name w:val="annotation text"/>
    <w:basedOn w:val="Normal"/>
    <w:link w:val="CommentTextChar"/>
    <w:uiPriority w:val="99"/>
    <w:semiHidden/>
    <w:unhideWhenUsed/>
    <w:rsid w:val="001942CF"/>
    <w:pPr>
      <w:spacing w:line="240" w:lineRule="auto"/>
    </w:pPr>
    <w:rPr>
      <w:sz w:val="20"/>
      <w:szCs w:val="20"/>
    </w:rPr>
  </w:style>
  <w:style w:type="character" w:customStyle="1" w:styleId="CommentTextChar">
    <w:name w:val="Comment Text Char"/>
    <w:basedOn w:val="DefaultParagraphFont"/>
    <w:link w:val="CommentText"/>
    <w:uiPriority w:val="99"/>
    <w:semiHidden/>
    <w:rsid w:val="001942CF"/>
    <w:rPr>
      <w:sz w:val="20"/>
      <w:szCs w:val="20"/>
    </w:rPr>
  </w:style>
  <w:style w:type="paragraph" w:styleId="CommentSubject">
    <w:name w:val="annotation subject"/>
    <w:basedOn w:val="CommentText"/>
    <w:next w:val="CommentText"/>
    <w:link w:val="CommentSubjectChar"/>
    <w:uiPriority w:val="99"/>
    <w:semiHidden/>
    <w:unhideWhenUsed/>
    <w:rsid w:val="001942CF"/>
    <w:rPr>
      <w:b/>
      <w:bCs/>
    </w:rPr>
  </w:style>
  <w:style w:type="character" w:customStyle="1" w:styleId="CommentSubjectChar">
    <w:name w:val="Comment Subject Char"/>
    <w:basedOn w:val="CommentTextChar"/>
    <w:link w:val="CommentSubject"/>
    <w:uiPriority w:val="99"/>
    <w:semiHidden/>
    <w:rsid w:val="001942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27939">
      <w:bodyDiv w:val="1"/>
      <w:marLeft w:val="0"/>
      <w:marRight w:val="0"/>
      <w:marTop w:val="0"/>
      <w:marBottom w:val="0"/>
      <w:divBdr>
        <w:top w:val="none" w:sz="0" w:space="0" w:color="auto"/>
        <w:left w:val="none" w:sz="0" w:space="0" w:color="auto"/>
        <w:bottom w:val="none" w:sz="0" w:space="0" w:color="auto"/>
        <w:right w:val="none" w:sz="0" w:space="0" w:color="auto"/>
      </w:divBdr>
    </w:div>
    <w:div w:id="344484676">
      <w:bodyDiv w:val="1"/>
      <w:marLeft w:val="0"/>
      <w:marRight w:val="0"/>
      <w:marTop w:val="0"/>
      <w:marBottom w:val="0"/>
      <w:divBdr>
        <w:top w:val="none" w:sz="0" w:space="0" w:color="auto"/>
        <w:left w:val="none" w:sz="0" w:space="0" w:color="auto"/>
        <w:bottom w:val="none" w:sz="0" w:space="0" w:color="auto"/>
        <w:right w:val="none" w:sz="0" w:space="0" w:color="auto"/>
      </w:divBdr>
    </w:div>
    <w:div w:id="1826047349">
      <w:bodyDiv w:val="1"/>
      <w:marLeft w:val="0"/>
      <w:marRight w:val="0"/>
      <w:marTop w:val="0"/>
      <w:marBottom w:val="0"/>
      <w:divBdr>
        <w:top w:val="none" w:sz="0" w:space="0" w:color="auto"/>
        <w:left w:val="none" w:sz="0" w:space="0" w:color="auto"/>
        <w:bottom w:val="none" w:sz="0" w:space="0" w:color="auto"/>
        <w:right w:val="none" w:sz="0" w:space="0" w:color="auto"/>
      </w:divBdr>
    </w:div>
    <w:div w:id="2119256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numbering" Target="numbering.xml"/><Relationship Id="rId7" Type="http://schemas.openxmlformats.org/officeDocument/2006/relationships/image" Target="media/image1.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2FA592-DFE3-DF41-8A75-4A5C6FEB4215}">
  <ds:schemaRefs>
    <ds:schemaRef ds:uri="http://schemas.openxmlformats.org/officeDocument/2006/bibliography"/>
  </ds:schemaRefs>
</ds:datastoreItem>
</file>

<file path=customXml/itemProps2.xml><?xml version="1.0" encoding="utf-8"?>
<ds:datastoreItem xmlns:ds="http://schemas.openxmlformats.org/officeDocument/2006/customXml" ds:itemID="{F83B5AD1-A237-874D-89B7-F1B3A6C7E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91</Words>
  <Characters>519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Robb</dc:creator>
  <cp:lastModifiedBy>Arora, Aman</cp:lastModifiedBy>
  <cp:revision>3</cp:revision>
  <cp:lastPrinted>2015-09-11T20:21:00Z</cp:lastPrinted>
  <dcterms:created xsi:type="dcterms:W3CDTF">2019-06-05T06:03:00Z</dcterms:created>
  <dcterms:modified xsi:type="dcterms:W3CDTF">2019-06-05T13:04:00Z</dcterms:modified>
</cp:coreProperties>
</file>