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4C80DD18" w:rsidR="00480FD3" w:rsidRPr="00DC2582" w:rsidRDefault="00DE650B">
      <w:pPr>
        <w:pStyle w:val="Heading1"/>
        <w:jc w:val="center"/>
        <w:rPr>
          <w:sz w:val="40"/>
          <w:szCs w:val="40"/>
        </w:rPr>
      </w:pPr>
      <w:r w:rsidRPr="00DC2582">
        <w:rPr>
          <w:sz w:val="40"/>
          <w:szCs w:val="40"/>
        </w:rPr>
        <w:t>Messaging with Kafka</w:t>
      </w:r>
    </w:p>
    <w:p w14:paraId="0C234ADA" w14:textId="77777777" w:rsidR="00480FD3" w:rsidRPr="00DC2582" w:rsidRDefault="00926294" w:rsidP="00E16F68">
      <w:pPr>
        <w:pStyle w:val="Heading2"/>
        <w:spacing w:before="1200" w:after="120"/>
        <w:rPr>
          <w:i w:val="0"/>
        </w:rPr>
      </w:pPr>
      <w:r w:rsidRPr="00DC2582">
        <w:rPr>
          <w:i w:val="0"/>
        </w:rPr>
        <w:t>Overview</w:t>
      </w:r>
    </w:p>
    <w:p w14:paraId="5F203DA9" w14:textId="4906399E" w:rsidR="00DE650B" w:rsidRDefault="00E36F48" w:rsidP="00E36F48">
      <w:pPr>
        <w:pStyle w:val="PS"/>
        <w:rPr>
          <w:lang w:val="en-US"/>
        </w:rPr>
      </w:pPr>
      <w:r>
        <w:rPr>
          <w:lang w:val="en-US"/>
        </w:rPr>
        <w:t xml:space="preserve">In this lab you’ll </w:t>
      </w:r>
      <w:r w:rsidR="00CF2462">
        <w:rPr>
          <w:lang w:val="en-US"/>
        </w:rPr>
        <w:t xml:space="preserve">enhance your </w:t>
      </w:r>
      <w:r>
        <w:rPr>
          <w:lang w:val="en-US"/>
        </w:rPr>
        <w:t>“</w:t>
      </w:r>
      <w:r w:rsidR="00023A96">
        <w:rPr>
          <w:lang w:val="en-US"/>
        </w:rPr>
        <w:t>o</w:t>
      </w:r>
      <w:r w:rsidRPr="00E36F48">
        <w:rPr>
          <w:lang w:val="en-US"/>
        </w:rPr>
        <w:t xml:space="preserve">nline </w:t>
      </w:r>
      <w:r w:rsidR="00023A96">
        <w:rPr>
          <w:lang w:val="en-US"/>
        </w:rPr>
        <w:t>r</w:t>
      </w:r>
      <w:r w:rsidRPr="00E36F48">
        <w:rPr>
          <w:lang w:val="en-US"/>
        </w:rPr>
        <w:t>etailer</w:t>
      </w:r>
      <w:r>
        <w:rPr>
          <w:lang w:val="en-US"/>
        </w:rPr>
        <w:t>”</w:t>
      </w:r>
      <w:r w:rsidRPr="00E36F48">
        <w:rPr>
          <w:lang w:val="en-US"/>
        </w:rPr>
        <w:t xml:space="preserve"> app</w:t>
      </w:r>
      <w:r w:rsidR="00023A96">
        <w:rPr>
          <w:lang w:val="en-US"/>
        </w:rPr>
        <w:t>lication</w:t>
      </w:r>
      <w:r w:rsidR="00DE650B">
        <w:rPr>
          <w:lang w:val="en-US"/>
        </w:rPr>
        <w:t xml:space="preserve"> so that it sends and receives Kafka messages when important business events occur.</w:t>
      </w:r>
    </w:p>
    <w:p w14:paraId="052533C2" w14:textId="77777777" w:rsidR="00CF2462" w:rsidRDefault="00CF2462" w:rsidP="00CF2462">
      <w:pPr>
        <w:pStyle w:val="Heading2"/>
        <w:spacing w:before="600" w:after="120"/>
        <w:rPr>
          <w:i w:val="0"/>
        </w:rPr>
      </w:pPr>
      <w:r>
        <w:rPr>
          <w:i w:val="0"/>
        </w:rPr>
        <w:t>IntelliJ starter project</w:t>
      </w:r>
    </w:p>
    <w:p w14:paraId="7F3F4275" w14:textId="77777777" w:rsidR="00CF2462" w:rsidRDefault="00CF2462" w:rsidP="00CF2462">
      <w:pPr>
        <w:pStyle w:val="PS"/>
        <w:rPr>
          <w:lang w:val="en-US"/>
        </w:rPr>
      </w:pPr>
      <w:r>
        <w:rPr>
          <w:lang w:val="en-US"/>
        </w:rPr>
        <w:t>If you’re happy to continue where you left off in the previous lab, use the following project:</w:t>
      </w:r>
    </w:p>
    <w:p w14:paraId="38E5906B" w14:textId="77777777" w:rsidR="00CF2462" w:rsidRPr="00880290" w:rsidRDefault="00CF2462" w:rsidP="00CF2462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Pr="00880290">
        <w:rPr>
          <w:rFonts w:ascii="Courier New" w:hAnsi="Courier New"/>
          <w:b/>
        </w:rPr>
        <w:t>tudent\student-online-retailer</w:t>
      </w:r>
    </w:p>
    <w:p w14:paraId="59E233E8" w14:textId="77777777" w:rsidR="00CF2462" w:rsidRDefault="00CF2462" w:rsidP="00CF2462">
      <w:pPr>
        <w:pStyle w:val="PS"/>
        <w:rPr>
          <w:lang w:val="en-US"/>
        </w:rPr>
      </w:pPr>
      <w:r>
        <w:rPr>
          <w:lang w:val="en-US"/>
        </w:rPr>
        <w:t>If you’d prefer a fresh start, use the solution project from the previous lab instead:</w:t>
      </w:r>
    </w:p>
    <w:p w14:paraId="55EE3FB8" w14:textId="0F2B4FEE" w:rsidR="00CF2462" w:rsidRPr="00880290" w:rsidRDefault="00CF2462" w:rsidP="00CF2462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Pr="00F4511E">
        <w:rPr>
          <w:rFonts w:ascii="Courier New" w:hAnsi="Courier New"/>
          <w:b/>
        </w:rPr>
        <w:t>olutions\</w:t>
      </w:r>
      <w:r>
        <w:rPr>
          <w:rFonts w:ascii="Courier New" w:hAnsi="Courier New"/>
          <w:b/>
        </w:rPr>
        <w:t>testing</w:t>
      </w:r>
    </w:p>
    <w:p w14:paraId="300F5A06" w14:textId="77777777" w:rsidR="00CF2462" w:rsidRDefault="00CF2462" w:rsidP="00CF2462">
      <w:pPr>
        <w:pStyle w:val="Heading2"/>
        <w:spacing w:before="600" w:after="120"/>
        <w:rPr>
          <w:i w:val="0"/>
        </w:rPr>
      </w:pPr>
      <w:r>
        <w:rPr>
          <w:i w:val="0"/>
        </w:rPr>
        <w:t>IntelliJ solution project</w:t>
      </w:r>
    </w:p>
    <w:p w14:paraId="57FD6C66" w14:textId="77777777" w:rsidR="00CF2462" w:rsidRDefault="00CF2462" w:rsidP="00CF2462">
      <w:pPr>
        <w:pStyle w:val="PS"/>
        <w:rPr>
          <w:lang w:val="en-US"/>
        </w:rPr>
      </w:pPr>
      <w:r>
        <w:rPr>
          <w:lang w:val="en-US"/>
        </w:rPr>
        <w:t>The solution project for this lab is located here:</w:t>
      </w:r>
    </w:p>
    <w:p w14:paraId="30346530" w14:textId="3A35FB01" w:rsidR="00CF2462" w:rsidRPr="00880290" w:rsidRDefault="00CF2462" w:rsidP="00CF2462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Pr="00880290">
        <w:rPr>
          <w:rFonts w:ascii="Courier New" w:hAnsi="Courier New"/>
          <w:b/>
        </w:rPr>
        <w:t>olutions\</w:t>
      </w:r>
      <w:r w:rsidRPr="00346DAD">
        <w:rPr>
          <w:rFonts w:ascii="Courier New" w:hAnsi="Courier New"/>
          <w:b/>
        </w:rPr>
        <w:t>solution-</w:t>
      </w:r>
      <w:r>
        <w:rPr>
          <w:rFonts w:ascii="Courier New" w:hAnsi="Courier New"/>
          <w:b/>
        </w:rPr>
        <w:t>kafka</w:t>
      </w:r>
    </w:p>
    <w:p w14:paraId="76FF7AB3" w14:textId="32EA6D96" w:rsidR="004051EC" w:rsidRDefault="00023A96" w:rsidP="00D06361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CF2462">
        <w:rPr>
          <w:i w:val="0"/>
        </w:rPr>
        <w:lastRenderedPageBreak/>
        <w:t>Instructions</w:t>
      </w:r>
    </w:p>
    <w:p w14:paraId="0F3DBE19" w14:textId="3F46097C" w:rsidR="00D06361" w:rsidRDefault="00CF2462" w:rsidP="00D06361">
      <w:pPr>
        <w:pStyle w:val="PS"/>
      </w:pPr>
      <w:r>
        <w:t>I</w:t>
      </w:r>
      <w:r w:rsidR="00D06361">
        <w:t xml:space="preserve">mplement Kafka message queuing in </w:t>
      </w:r>
      <w:r w:rsidR="00774C84">
        <w:t xml:space="preserve">the </w:t>
      </w:r>
      <w:r w:rsidR="00D06361">
        <w:t>application</w:t>
      </w:r>
      <w:r>
        <w:t>, as follows</w:t>
      </w:r>
      <w:r w:rsidR="00D06361">
        <w:t>:</w:t>
      </w:r>
    </w:p>
    <w:p w14:paraId="51FDFBA1" w14:textId="5E743CDD" w:rsidR="00D06361" w:rsidRDefault="00D06361" w:rsidP="00D06361">
      <w:pPr>
        <w:pStyle w:val="PS"/>
        <w:numPr>
          <w:ilvl w:val="0"/>
          <w:numId w:val="3"/>
        </w:numPr>
      </w:pPr>
      <w:r>
        <w:t>If you haven't already done so, install Kafka on your computer and tweak the Zookeeper and Kafka configuration as described in the chapter. Then start Zookeeper and Kafka.</w:t>
      </w:r>
    </w:p>
    <w:p w14:paraId="17797FB7" w14:textId="627FAE92" w:rsidR="00D06361" w:rsidRDefault="00D06361" w:rsidP="00D06361">
      <w:pPr>
        <w:pStyle w:val="PS"/>
        <w:numPr>
          <w:ilvl w:val="0"/>
          <w:numId w:val="20"/>
        </w:numPr>
      </w:pPr>
      <w:r>
        <w:t>In your Spring Boot application, add the Kafka dependency in your pom file.</w:t>
      </w:r>
    </w:p>
    <w:p w14:paraId="53EA7606" w14:textId="77777777" w:rsidR="00D06361" w:rsidRDefault="00D06361" w:rsidP="001D23D2">
      <w:pPr>
        <w:pStyle w:val="PS"/>
        <w:numPr>
          <w:ilvl w:val="0"/>
          <w:numId w:val="3"/>
        </w:numPr>
        <w:spacing w:after="240"/>
        <w:ind w:left="714" w:hanging="357"/>
      </w:pPr>
      <w:r>
        <w:t xml:space="preserve">Enhance the </w:t>
      </w:r>
      <w:r w:rsidRPr="00677CDA">
        <w:rPr>
          <w:rFonts w:ascii="Courier New" w:hAnsi="Courier New" w:cs="Courier New"/>
          <w:b/>
        </w:rPr>
        <w:t>ProductSuggestionController</w:t>
      </w:r>
      <w:r>
        <w:t xml:space="preserve"> class so that it publishes messages to a topic named</w:t>
      </w:r>
      <w:r w:rsidRPr="00D06361">
        <w:t xml:space="preserve"> </w:t>
      </w:r>
      <w:r w:rsidRPr="00677CDA">
        <w:rPr>
          <w:rFonts w:ascii="Courier New" w:hAnsi="Courier New" w:cs="Courier New"/>
          <w:b/>
          <w:bCs/>
        </w:rPr>
        <w:t>"product_suggestions_topic"</w:t>
      </w:r>
      <w:r>
        <w:t xml:space="preserve"> whenever anything interesting happens. For example:</w:t>
      </w:r>
    </w:p>
    <w:p w14:paraId="7C7DA625" w14:textId="3E604965" w:rsidR="00D06361" w:rsidRDefault="00DF11C4" w:rsidP="001D23D2">
      <w:pPr>
        <w:pStyle w:val="PS"/>
        <w:numPr>
          <w:ilvl w:val="1"/>
          <w:numId w:val="3"/>
        </w:numPr>
        <w:tabs>
          <w:tab w:val="left" w:pos="2410"/>
        </w:tabs>
        <w:spacing w:after="360"/>
        <w:ind w:left="1434" w:hanging="357"/>
      </w:pPr>
      <w:r>
        <w:t>If</w:t>
      </w:r>
      <w:r w:rsidR="00D06361">
        <w:t xml:space="preserve"> the user inserts a new product suggestion, publish </w:t>
      </w:r>
      <w:r w:rsidR="00677CDA">
        <w:t>this</w:t>
      </w:r>
      <w:r w:rsidR="00D06361">
        <w:t xml:space="preserve"> message:</w:t>
      </w:r>
      <w:r w:rsidR="00D06361">
        <w:br/>
        <w:t xml:space="preserve">  </w:t>
      </w:r>
      <w:r w:rsidR="00D06361" w:rsidRPr="00D06361">
        <w:rPr>
          <w:i/>
          <w:iCs/>
        </w:rPr>
        <w:t xml:space="preserve"> Key</w:t>
      </w:r>
      <w:r w:rsidR="00D06361" w:rsidRPr="00D06361">
        <w:tab/>
      </w:r>
      <w:r w:rsidR="001D23D2" w:rsidRPr="00677CDA">
        <w:rPr>
          <w:rFonts w:ascii="Courier New" w:hAnsi="Courier New" w:cs="Courier New"/>
          <w:b/>
          <w:bCs/>
        </w:rPr>
        <w:t>"</w:t>
      </w:r>
      <w:r w:rsidR="00D06361" w:rsidRPr="00677CDA">
        <w:rPr>
          <w:rFonts w:ascii="Courier New" w:hAnsi="Courier New" w:cs="Courier New"/>
          <w:b/>
          <w:bCs/>
        </w:rPr>
        <w:t>inserted</w:t>
      </w:r>
      <w:r w:rsidR="001D23D2" w:rsidRPr="00677CDA">
        <w:rPr>
          <w:rFonts w:ascii="Courier New" w:hAnsi="Courier New" w:cs="Courier New"/>
          <w:b/>
          <w:bCs/>
        </w:rPr>
        <w:t>"</w:t>
      </w:r>
      <w:r w:rsidR="00D06361" w:rsidRPr="00D06361">
        <w:br/>
      </w:r>
      <w:r w:rsidR="00D06361">
        <w:t xml:space="preserve">   </w:t>
      </w:r>
      <w:r w:rsidR="00D06361" w:rsidRPr="00D06361">
        <w:rPr>
          <w:i/>
          <w:iCs/>
        </w:rPr>
        <w:t>Value</w:t>
      </w:r>
      <w:r w:rsidR="00D06361">
        <w:tab/>
      </w:r>
      <w:r w:rsidR="00D06361" w:rsidRPr="00D06361">
        <w:t>product sugges</w:t>
      </w:r>
      <w:r w:rsidR="00D06361">
        <w:t>t</w:t>
      </w:r>
      <w:r w:rsidR="00D06361" w:rsidRPr="00D06361">
        <w:t>ion</w:t>
      </w:r>
      <w:r w:rsidR="00D06361">
        <w:t xml:space="preserve"> details</w:t>
      </w:r>
    </w:p>
    <w:p w14:paraId="03FE4928" w14:textId="5E35F09E" w:rsidR="00D06361" w:rsidRDefault="00DF11C4" w:rsidP="001D23D2">
      <w:pPr>
        <w:pStyle w:val="PS"/>
        <w:numPr>
          <w:ilvl w:val="1"/>
          <w:numId w:val="3"/>
        </w:numPr>
        <w:tabs>
          <w:tab w:val="left" w:pos="2410"/>
        </w:tabs>
        <w:spacing w:after="360"/>
        <w:ind w:left="1434" w:hanging="357"/>
      </w:pPr>
      <w:r>
        <w:t xml:space="preserve">If </w:t>
      </w:r>
      <w:r w:rsidR="00D06361">
        <w:t xml:space="preserve">the user modifies </w:t>
      </w:r>
      <w:r w:rsidR="001D23D2">
        <w:t xml:space="preserve">a product </w:t>
      </w:r>
      <w:r w:rsidR="00D06361">
        <w:t>price</w:t>
      </w:r>
      <w:r w:rsidR="001D23D2">
        <w:t xml:space="preserve"> value</w:t>
      </w:r>
      <w:r w:rsidR="00D06361">
        <w:t xml:space="preserve">, publish </w:t>
      </w:r>
      <w:r w:rsidR="00677CDA">
        <w:t>this</w:t>
      </w:r>
      <w:r w:rsidR="00D06361">
        <w:t xml:space="preserve"> message:</w:t>
      </w:r>
      <w:r w:rsidR="00D06361">
        <w:br/>
        <w:t xml:space="preserve">  </w:t>
      </w:r>
      <w:r w:rsidR="00D06361" w:rsidRPr="00D06361">
        <w:rPr>
          <w:i/>
          <w:iCs/>
        </w:rPr>
        <w:t xml:space="preserve"> Key</w:t>
      </w:r>
      <w:r w:rsidR="00D06361" w:rsidRPr="00D06361">
        <w:tab/>
      </w:r>
      <w:r w:rsidR="001D23D2" w:rsidRPr="00677CDA">
        <w:rPr>
          <w:rFonts w:ascii="Courier New" w:hAnsi="Courier New" w:cs="Courier New"/>
          <w:b/>
          <w:bCs/>
        </w:rPr>
        <w:t>"modifiedPrice"</w:t>
      </w:r>
      <w:r w:rsidR="00D06361" w:rsidRPr="00D06361">
        <w:br/>
      </w:r>
      <w:r w:rsidR="00D06361">
        <w:t xml:space="preserve">   </w:t>
      </w:r>
      <w:r w:rsidR="00D06361" w:rsidRPr="00D06361">
        <w:rPr>
          <w:i/>
          <w:iCs/>
        </w:rPr>
        <w:t>Value</w:t>
      </w:r>
      <w:r w:rsidR="00D06361">
        <w:tab/>
      </w:r>
      <w:r w:rsidR="001D23D2">
        <w:t>ID and new price</w:t>
      </w:r>
    </w:p>
    <w:p w14:paraId="7BC2583C" w14:textId="1DBCFE8A" w:rsidR="001D23D2" w:rsidRDefault="00DF11C4" w:rsidP="00677CDA">
      <w:pPr>
        <w:pStyle w:val="PS"/>
        <w:numPr>
          <w:ilvl w:val="1"/>
          <w:numId w:val="3"/>
        </w:numPr>
        <w:tabs>
          <w:tab w:val="left" w:pos="2410"/>
        </w:tabs>
        <w:spacing w:after="360"/>
        <w:ind w:left="1434" w:hanging="357"/>
      </w:pPr>
      <w:r>
        <w:t xml:space="preserve">If </w:t>
      </w:r>
      <w:r w:rsidR="001D23D2">
        <w:t xml:space="preserve">the user modifies a product sales value, publish </w:t>
      </w:r>
      <w:r w:rsidR="00677CDA">
        <w:t xml:space="preserve">this </w:t>
      </w:r>
      <w:r w:rsidR="001D23D2">
        <w:t>message:</w:t>
      </w:r>
      <w:r w:rsidR="001D23D2">
        <w:br/>
        <w:t xml:space="preserve">  </w:t>
      </w:r>
      <w:r w:rsidR="001D23D2" w:rsidRPr="00D06361">
        <w:rPr>
          <w:i/>
          <w:iCs/>
        </w:rPr>
        <w:t xml:space="preserve"> Key</w:t>
      </w:r>
      <w:r w:rsidR="001D23D2" w:rsidRPr="00D06361">
        <w:tab/>
      </w:r>
      <w:r w:rsidR="001D23D2" w:rsidRPr="00DF11C4">
        <w:rPr>
          <w:rFonts w:ascii="Courier New" w:hAnsi="Courier New" w:cs="Courier New"/>
          <w:b/>
          <w:bCs/>
        </w:rPr>
        <w:t>"modifiedSales"</w:t>
      </w:r>
      <w:r w:rsidR="001D23D2" w:rsidRPr="00D06361">
        <w:br/>
      </w:r>
      <w:r w:rsidR="001D23D2">
        <w:t xml:space="preserve">   </w:t>
      </w:r>
      <w:r w:rsidR="001D23D2" w:rsidRPr="00D06361">
        <w:rPr>
          <w:i/>
          <w:iCs/>
        </w:rPr>
        <w:t>Value</w:t>
      </w:r>
      <w:r w:rsidR="001D23D2">
        <w:tab/>
        <w:t>ID and new sales</w:t>
      </w:r>
    </w:p>
    <w:p w14:paraId="7B3E2286" w14:textId="288C577A" w:rsidR="00677CDA" w:rsidRDefault="00DF11C4" w:rsidP="00677CDA">
      <w:pPr>
        <w:pStyle w:val="PS"/>
        <w:numPr>
          <w:ilvl w:val="1"/>
          <w:numId w:val="3"/>
        </w:numPr>
        <w:tabs>
          <w:tab w:val="left" w:pos="2410"/>
        </w:tabs>
        <w:spacing w:after="360"/>
        <w:ind w:left="1434" w:hanging="357"/>
      </w:pPr>
      <w:r>
        <w:t xml:space="preserve">If </w:t>
      </w:r>
      <w:r w:rsidR="00677CDA">
        <w:t xml:space="preserve">the user </w:t>
      </w:r>
      <w:r w:rsidR="00677CDA">
        <w:t>increases the price for popular products</w:t>
      </w:r>
      <w:r w:rsidR="00677CDA">
        <w:t xml:space="preserve">, publish </w:t>
      </w:r>
      <w:r w:rsidR="00677CDA">
        <w:t>this</w:t>
      </w:r>
      <w:r w:rsidR="00677CDA">
        <w:t xml:space="preserve"> message:</w:t>
      </w:r>
      <w:r w:rsidR="00677CDA">
        <w:br/>
        <w:t xml:space="preserve">  </w:t>
      </w:r>
      <w:r w:rsidR="00677CDA" w:rsidRPr="00D06361">
        <w:rPr>
          <w:i/>
          <w:iCs/>
        </w:rPr>
        <w:t xml:space="preserve"> Key</w:t>
      </w:r>
      <w:r w:rsidR="00677CDA" w:rsidRPr="00D06361">
        <w:tab/>
      </w:r>
      <w:r w:rsidRPr="00DF11C4">
        <w:rPr>
          <w:rFonts w:ascii="Courier New" w:hAnsi="Courier New" w:cs="Courier New"/>
          <w:b/>
          <w:bCs/>
        </w:rPr>
        <w:t>"</w:t>
      </w:r>
      <w:r w:rsidRPr="00DF11C4">
        <w:rPr>
          <w:rFonts w:ascii="Courier New" w:hAnsi="Courier New" w:cs="Courier New"/>
          <w:b/>
          <w:bCs/>
        </w:rPr>
        <w:t>increasedPriceForPopularProducts</w:t>
      </w:r>
      <w:r>
        <w:rPr>
          <w:rFonts w:ascii="Courier New" w:hAnsi="Courier New" w:cs="Courier New"/>
          <w:b/>
          <w:bCs/>
        </w:rPr>
        <w:t>"</w:t>
      </w:r>
      <w:r w:rsidR="00677CDA" w:rsidRPr="00D06361">
        <w:br/>
      </w:r>
      <w:r w:rsidR="00677CDA">
        <w:t xml:space="preserve">   </w:t>
      </w:r>
      <w:r w:rsidR="00677CDA" w:rsidRPr="00D06361">
        <w:rPr>
          <w:i/>
          <w:iCs/>
        </w:rPr>
        <w:t>Value</w:t>
      </w:r>
      <w:r w:rsidR="00677CDA">
        <w:tab/>
        <w:t>sales</w:t>
      </w:r>
      <w:r>
        <w:t xml:space="preserve"> threshold</w:t>
      </w:r>
    </w:p>
    <w:p w14:paraId="242CA8F1" w14:textId="12B28EDE" w:rsidR="00677CDA" w:rsidRDefault="00DF11C4" w:rsidP="00677CDA">
      <w:pPr>
        <w:pStyle w:val="PS"/>
        <w:numPr>
          <w:ilvl w:val="1"/>
          <w:numId w:val="3"/>
        </w:numPr>
        <w:tabs>
          <w:tab w:val="left" w:pos="2410"/>
        </w:tabs>
        <w:spacing w:after="360"/>
        <w:ind w:left="1434" w:hanging="357"/>
      </w:pPr>
      <w:r>
        <w:t xml:space="preserve">If the user deletes all </w:t>
      </w:r>
      <w:r w:rsidR="00677CDA">
        <w:t>product suggestion</w:t>
      </w:r>
      <w:r>
        <w:t>s</w:t>
      </w:r>
      <w:r w:rsidR="00677CDA">
        <w:t>, publish this message:</w:t>
      </w:r>
      <w:r w:rsidR="00677CDA">
        <w:br/>
        <w:t xml:space="preserve">  </w:t>
      </w:r>
      <w:r w:rsidR="00677CDA" w:rsidRPr="00D06361">
        <w:rPr>
          <w:i/>
          <w:iCs/>
        </w:rPr>
        <w:t xml:space="preserve"> Key</w:t>
      </w:r>
      <w:r w:rsidR="00677CDA" w:rsidRPr="00D06361">
        <w:tab/>
      </w:r>
      <w:r w:rsidR="00677CDA" w:rsidRPr="00677CDA">
        <w:rPr>
          <w:rFonts w:ascii="Courier New" w:hAnsi="Courier New" w:cs="Courier New"/>
          <w:b/>
          <w:bCs/>
        </w:rPr>
        <w:t>"</w:t>
      </w:r>
      <w:r>
        <w:rPr>
          <w:rFonts w:ascii="Courier New" w:hAnsi="Courier New" w:cs="Courier New"/>
          <w:b/>
          <w:bCs/>
        </w:rPr>
        <w:t>deletedAll</w:t>
      </w:r>
      <w:r w:rsidR="00677CDA" w:rsidRPr="00677CDA">
        <w:rPr>
          <w:rFonts w:ascii="Courier New" w:hAnsi="Courier New" w:cs="Courier New"/>
          <w:b/>
          <w:bCs/>
        </w:rPr>
        <w:t>"</w:t>
      </w:r>
      <w:r w:rsidR="00677CDA" w:rsidRPr="00D06361">
        <w:br/>
      </w:r>
      <w:r w:rsidR="00677CDA">
        <w:t xml:space="preserve">   </w:t>
      </w:r>
      <w:r w:rsidR="00677CDA" w:rsidRPr="00D06361">
        <w:rPr>
          <w:i/>
          <w:iCs/>
        </w:rPr>
        <w:t>Value</w:t>
      </w:r>
      <w:r w:rsidR="00677CDA">
        <w:tab/>
      </w:r>
      <w:r>
        <w:t>(empty value)</w:t>
      </w:r>
    </w:p>
    <w:p w14:paraId="02A1C32E" w14:textId="6DFFC67E" w:rsidR="001D23D2" w:rsidRDefault="001D23D2" w:rsidP="00D06361">
      <w:pPr>
        <w:pStyle w:val="PS"/>
        <w:numPr>
          <w:ilvl w:val="0"/>
          <w:numId w:val="3"/>
        </w:numPr>
      </w:pPr>
      <w:r>
        <w:t xml:space="preserve">Define a component class named </w:t>
      </w:r>
      <w:r w:rsidRPr="00677CDA">
        <w:rPr>
          <w:rFonts w:ascii="Courier New" w:hAnsi="Courier New" w:cs="Courier New"/>
          <w:b/>
        </w:rPr>
        <w:t>ProductSuggestionTopicListener</w:t>
      </w:r>
      <w:r>
        <w:t xml:space="preserve"> that listens for all messages published to the </w:t>
      </w:r>
      <w:r w:rsidRPr="00DF11C4">
        <w:rPr>
          <w:rFonts w:ascii="Courier New" w:hAnsi="Courier New" w:cs="Courier New"/>
          <w:b/>
          <w:bCs/>
        </w:rPr>
        <w:t>"product_suggestions_topic"</w:t>
      </w:r>
      <w:r>
        <w:t>. Whenever it receives a message, simply display the message on the screen to indicate it has been received. In a real application you would do something semantically important at this juncture.</w:t>
      </w:r>
    </w:p>
    <w:p w14:paraId="72A9BA10" w14:textId="7017547F" w:rsidR="001D23D2" w:rsidRDefault="00DF11C4" w:rsidP="00DF11C4">
      <w:pPr>
        <w:pStyle w:val="PS"/>
      </w:pPr>
      <w:r>
        <w:br w:type="column"/>
      </w:r>
      <w:r w:rsidR="001D23D2">
        <w:lastRenderedPageBreak/>
        <w:t>Build and run the application in IntelliJ</w:t>
      </w:r>
      <w:r>
        <w:t xml:space="preserve">, then use Swagger to </w:t>
      </w:r>
      <w:r w:rsidR="00774C84">
        <w:t xml:space="preserve">ping various REST </w:t>
      </w:r>
      <w:r>
        <w:t xml:space="preserve">endpoints </w:t>
      </w:r>
      <w:r w:rsidR="00774C84">
        <w:t xml:space="preserve">to </w:t>
      </w:r>
      <w:r>
        <w:t>insert, modify, and delete product suggestions</w:t>
      </w:r>
      <w:r w:rsidR="001D23D2">
        <w:t>. Then take a look in the IntelliJ console and verify messages have been published and received on the Kafka topic, such that the IntelliJ console displays the messages received.</w:t>
      </w:r>
    </w:p>
    <w:p w14:paraId="6AB88F9D" w14:textId="3258DCFF" w:rsidR="001D23D2" w:rsidRDefault="00774C84" w:rsidP="001D23D2">
      <w:pPr>
        <w:pStyle w:val="PS"/>
      </w:pPr>
      <w:r>
        <w:t xml:space="preserve">When you’re all done, take a look at </w:t>
      </w:r>
      <w:r w:rsidR="001D23D2">
        <w:t xml:space="preserve">the </w:t>
      </w:r>
      <w:r w:rsidR="001D23D2">
        <w:rPr>
          <w:i/>
          <w:iCs/>
        </w:rPr>
        <w:t xml:space="preserve">solution </w:t>
      </w:r>
      <w:r w:rsidR="001D23D2">
        <w:t xml:space="preserve">project in IntelliJ. We've implemented 2 versions of the </w:t>
      </w:r>
      <w:r w:rsidR="00DF11C4">
        <w:t>“</w:t>
      </w:r>
      <w:r w:rsidR="001D23D2">
        <w:t>product suggestions</w:t>
      </w:r>
      <w:r w:rsidR="00DF11C4">
        <w:t>”</w:t>
      </w:r>
      <w:r w:rsidR="001D23D2">
        <w:t xml:space="preserve"> REST controller - one that supports Kafka messaging, and one that doesn't. We've annotated the two controller classes with </w:t>
      </w:r>
      <w:r w:rsidR="001D23D2" w:rsidRPr="00677CDA">
        <w:rPr>
          <w:rFonts w:ascii="Courier New" w:hAnsi="Courier New" w:cs="Courier New"/>
          <w:b/>
        </w:rPr>
        <w:t>@Profile</w:t>
      </w:r>
      <w:r w:rsidR="001D23D2">
        <w:t>, so that the application either uses (or doesn't use</w:t>
      </w:r>
      <w:r w:rsidR="00DF11C4">
        <w:t>)</w:t>
      </w:r>
      <w:r w:rsidR="001D23D2">
        <w:t xml:space="preserve"> Kafka depending on which active profile is set. Now take a look in </w:t>
      </w:r>
      <w:r w:rsidR="001D23D2" w:rsidRPr="00677CDA">
        <w:rPr>
          <w:rFonts w:ascii="Courier New" w:hAnsi="Courier New" w:cs="Courier New"/>
          <w:b/>
        </w:rPr>
        <w:t>application.properties</w:t>
      </w:r>
      <w:r w:rsidR="001D23D2">
        <w:t xml:space="preserve"> to see what profile is active. See what happens if you change this property. This is a </w:t>
      </w:r>
      <w:r>
        <w:t xml:space="preserve">good </w:t>
      </w:r>
      <w:r w:rsidR="001D23D2">
        <w:t>example of the use of profiles t</w:t>
      </w:r>
      <w:r w:rsidR="004C4B72">
        <w:t>o</w:t>
      </w:r>
      <w:r w:rsidR="001D23D2">
        <w:t xml:space="preserve"> influence how Spring Boot applications work in practice.</w:t>
      </w:r>
    </w:p>
    <w:sectPr w:rsidR="001D23D2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A5C2" w14:textId="77777777" w:rsidR="00A60383" w:rsidRDefault="00A60383">
      <w:r>
        <w:separator/>
      </w:r>
    </w:p>
  </w:endnote>
  <w:endnote w:type="continuationSeparator" w:id="0">
    <w:p w14:paraId="52C8BC8B" w14:textId="77777777" w:rsidR="00A60383" w:rsidRDefault="00A6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933D" w14:textId="77777777" w:rsidR="00A60383" w:rsidRDefault="00A60383">
      <w:r>
        <w:separator/>
      </w:r>
    </w:p>
  </w:footnote>
  <w:footnote w:type="continuationSeparator" w:id="0">
    <w:p w14:paraId="00DEBC5E" w14:textId="77777777" w:rsidR="00A60383" w:rsidRDefault="00A60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5D4919C0" w:rsidR="002360CD" w:rsidRDefault="00DE650B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Messaging with Kafka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20B"/>
    <w:multiLevelType w:val="hybridMultilevel"/>
    <w:tmpl w:val="81E84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878A1"/>
    <w:multiLevelType w:val="hybridMultilevel"/>
    <w:tmpl w:val="09CC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1C74"/>
    <w:multiLevelType w:val="hybridMultilevel"/>
    <w:tmpl w:val="76A04120"/>
    <w:lvl w:ilvl="0" w:tplc="C14AB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63E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49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AC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E3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20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2F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1A0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A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4739B"/>
    <w:multiLevelType w:val="hybridMultilevel"/>
    <w:tmpl w:val="A2A4F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D5405"/>
    <w:multiLevelType w:val="hybridMultilevel"/>
    <w:tmpl w:val="285E0E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C342E"/>
    <w:multiLevelType w:val="hybridMultilevel"/>
    <w:tmpl w:val="E8FA6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20CA5"/>
    <w:multiLevelType w:val="hybridMultilevel"/>
    <w:tmpl w:val="8DF452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83124A"/>
    <w:multiLevelType w:val="hybridMultilevel"/>
    <w:tmpl w:val="D360C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45514"/>
    <w:multiLevelType w:val="hybridMultilevel"/>
    <w:tmpl w:val="48D69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7482C"/>
    <w:multiLevelType w:val="hybridMultilevel"/>
    <w:tmpl w:val="E98EA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85B57"/>
    <w:multiLevelType w:val="hybridMultilevel"/>
    <w:tmpl w:val="A97E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0C10F1"/>
    <w:multiLevelType w:val="hybridMultilevel"/>
    <w:tmpl w:val="41C45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85784"/>
    <w:multiLevelType w:val="hybridMultilevel"/>
    <w:tmpl w:val="7C266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B72CD4"/>
    <w:multiLevelType w:val="hybridMultilevel"/>
    <w:tmpl w:val="A62A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32F7B"/>
    <w:multiLevelType w:val="hybridMultilevel"/>
    <w:tmpl w:val="94F29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41507"/>
    <w:multiLevelType w:val="hybridMultilevel"/>
    <w:tmpl w:val="B844C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01E9A"/>
    <w:multiLevelType w:val="hybridMultilevel"/>
    <w:tmpl w:val="655E6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B3490"/>
    <w:multiLevelType w:val="hybridMultilevel"/>
    <w:tmpl w:val="47EED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54A7F"/>
    <w:multiLevelType w:val="hybridMultilevel"/>
    <w:tmpl w:val="784C9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5B15EB2"/>
    <w:multiLevelType w:val="hybridMultilevel"/>
    <w:tmpl w:val="53FC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C49A7"/>
    <w:multiLevelType w:val="hybridMultilevel"/>
    <w:tmpl w:val="9B74568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07316401">
    <w:abstractNumId w:val="3"/>
  </w:num>
  <w:num w:numId="2" w16cid:durableId="964313973">
    <w:abstractNumId w:val="18"/>
  </w:num>
  <w:num w:numId="3" w16cid:durableId="1320886997">
    <w:abstractNumId w:val="8"/>
  </w:num>
  <w:num w:numId="4" w16cid:durableId="1822506183">
    <w:abstractNumId w:val="21"/>
  </w:num>
  <w:num w:numId="5" w16cid:durableId="762842862">
    <w:abstractNumId w:val="20"/>
  </w:num>
  <w:num w:numId="6" w16cid:durableId="1493137048">
    <w:abstractNumId w:val="11"/>
  </w:num>
  <w:num w:numId="7" w16cid:durableId="1475414090">
    <w:abstractNumId w:val="13"/>
  </w:num>
  <w:num w:numId="8" w16cid:durableId="1838840309">
    <w:abstractNumId w:val="14"/>
  </w:num>
  <w:num w:numId="9" w16cid:durableId="792672684">
    <w:abstractNumId w:val="4"/>
  </w:num>
  <w:num w:numId="10" w16cid:durableId="182865201">
    <w:abstractNumId w:val="0"/>
  </w:num>
  <w:num w:numId="11" w16cid:durableId="1786582477">
    <w:abstractNumId w:val="10"/>
  </w:num>
  <w:num w:numId="12" w16cid:durableId="2120295460">
    <w:abstractNumId w:val="17"/>
  </w:num>
  <w:num w:numId="13" w16cid:durableId="605885110">
    <w:abstractNumId w:val="6"/>
  </w:num>
  <w:num w:numId="14" w16cid:durableId="920912624">
    <w:abstractNumId w:val="19"/>
  </w:num>
  <w:num w:numId="15" w16cid:durableId="2002654979">
    <w:abstractNumId w:val="7"/>
  </w:num>
  <w:num w:numId="16" w16cid:durableId="1145199924">
    <w:abstractNumId w:val="5"/>
  </w:num>
  <w:num w:numId="17" w16cid:durableId="1496990353">
    <w:abstractNumId w:val="22"/>
  </w:num>
  <w:num w:numId="18" w16cid:durableId="1817186215">
    <w:abstractNumId w:val="9"/>
  </w:num>
  <w:num w:numId="19" w16cid:durableId="996375681">
    <w:abstractNumId w:val="2"/>
  </w:num>
  <w:num w:numId="20" w16cid:durableId="741758272">
    <w:abstractNumId w:val="1"/>
  </w:num>
  <w:num w:numId="21" w16cid:durableId="1002706012">
    <w:abstractNumId w:val="12"/>
  </w:num>
  <w:num w:numId="22" w16cid:durableId="821893749">
    <w:abstractNumId w:val="16"/>
  </w:num>
  <w:num w:numId="23" w16cid:durableId="703484121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65F4"/>
    <w:rsid w:val="00023A96"/>
    <w:rsid w:val="000257AF"/>
    <w:rsid w:val="00032DF5"/>
    <w:rsid w:val="00045706"/>
    <w:rsid w:val="000506B8"/>
    <w:rsid w:val="0005445A"/>
    <w:rsid w:val="00070818"/>
    <w:rsid w:val="00077A70"/>
    <w:rsid w:val="000831C3"/>
    <w:rsid w:val="0009635C"/>
    <w:rsid w:val="000A663C"/>
    <w:rsid w:val="000B45C7"/>
    <w:rsid w:val="000C0A5B"/>
    <w:rsid w:val="000C0C48"/>
    <w:rsid w:val="000D191E"/>
    <w:rsid w:val="000E3702"/>
    <w:rsid w:val="001031FC"/>
    <w:rsid w:val="00120FC3"/>
    <w:rsid w:val="00125F61"/>
    <w:rsid w:val="00152302"/>
    <w:rsid w:val="00160717"/>
    <w:rsid w:val="001B33E5"/>
    <w:rsid w:val="001C678F"/>
    <w:rsid w:val="001C7EBE"/>
    <w:rsid w:val="001D23D2"/>
    <w:rsid w:val="001D3E2A"/>
    <w:rsid w:val="00211F16"/>
    <w:rsid w:val="00212EA6"/>
    <w:rsid w:val="002139AA"/>
    <w:rsid w:val="00226D93"/>
    <w:rsid w:val="00236033"/>
    <w:rsid w:val="002360CD"/>
    <w:rsid w:val="002653E1"/>
    <w:rsid w:val="00275D53"/>
    <w:rsid w:val="00281E78"/>
    <w:rsid w:val="002845FA"/>
    <w:rsid w:val="002A5CDA"/>
    <w:rsid w:val="002A6A52"/>
    <w:rsid w:val="002B206B"/>
    <w:rsid w:val="002B4147"/>
    <w:rsid w:val="002C1BB8"/>
    <w:rsid w:val="002C3967"/>
    <w:rsid w:val="002C4CCB"/>
    <w:rsid w:val="002D5453"/>
    <w:rsid w:val="002E2F15"/>
    <w:rsid w:val="002E3CA1"/>
    <w:rsid w:val="003038E9"/>
    <w:rsid w:val="0031695B"/>
    <w:rsid w:val="003415C3"/>
    <w:rsid w:val="00344126"/>
    <w:rsid w:val="00344AA8"/>
    <w:rsid w:val="00370B9F"/>
    <w:rsid w:val="003710D8"/>
    <w:rsid w:val="0037316B"/>
    <w:rsid w:val="00374521"/>
    <w:rsid w:val="00397843"/>
    <w:rsid w:val="003A4C62"/>
    <w:rsid w:val="003B1CEA"/>
    <w:rsid w:val="003B66D5"/>
    <w:rsid w:val="003C01B6"/>
    <w:rsid w:val="003D2C06"/>
    <w:rsid w:val="003E74AB"/>
    <w:rsid w:val="00402006"/>
    <w:rsid w:val="004051EC"/>
    <w:rsid w:val="00412981"/>
    <w:rsid w:val="004344B9"/>
    <w:rsid w:val="00447EC9"/>
    <w:rsid w:val="00457AB9"/>
    <w:rsid w:val="00476B71"/>
    <w:rsid w:val="00480FD3"/>
    <w:rsid w:val="00482FA0"/>
    <w:rsid w:val="0048687C"/>
    <w:rsid w:val="004A7229"/>
    <w:rsid w:val="004B4993"/>
    <w:rsid w:val="004B4C1C"/>
    <w:rsid w:val="004B4CB0"/>
    <w:rsid w:val="004C4779"/>
    <w:rsid w:val="004C4B72"/>
    <w:rsid w:val="004C7D91"/>
    <w:rsid w:val="004E2323"/>
    <w:rsid w:val="004E6D7C"/>
    <w:rsid w:val="004F15F3"/>
    <w:rsid w:val="005005F4"/>
    <w:rsid w:val="00515482"/>
    <w:rsid w:val="0051573E"/>
    <w:rsid w:val="00520740"/>
    <w:rsid w:val="00524427"/>
    <w:rsid w:val="00525048"/>
    <w:rsid w:val="0052580F"/>
    <w:rsid w:val="00527FF9"/>
    <w:rsid w:val="00555EC9"/>
    <w:rsid w:val="0055794F"/>
    <w:rsid w:val="00571916"/>
    <w:rsid w:val="005855FE"/>
    <w:rsid w:val="00587C5B"/>
    <w:rsid w:val="00592B0A"/>
    <w:rsid w:val="005978EE"/>
    <w:rsid w:val="005A54CC"/>
    <w:rsid w:val="005C600B"/>
    <w:rsid w:val="005C67F5"/>
    <w:rsid w:val="005E5EBB"/>
    <w:rsid w:val="00603258"/>
    <w:rsid w:val="00606BA9"/>
    <w:rsid w:val="00614BB3"/>
    <w:rsid w:val="00614EAE"/>
    <w:rsid w:val="00616DE7"/>
    <w:rsid w:val="00622FD0"/>
    <w:rsid w:val="00635583"/>
    <w:rsid w:val="00650061"/>
    <w:rsid w:val="006548DD"/>
    <w:rsid w:val="00655660"/>
    <w:rsid w:val="00677CDA"/>
    <w:rsid w:val="00680037"/>
    <w:rsid w:val="006925D2"/>
    <w:rsid w:val="00692CFA"/>
    <w:rsid w:val="006B6AC9"/>
    <w:rsid w:val="006C3199"/>
    <w:rsid w:val="006D7806"/>
    <w:rsid w:val="00704DB3"/>
    <w:rsid w:val="007108F2"/>
    <w:rsid w:val="00721631"/>
    <w:rsid w:val="0075426B"/>
    <w:rsid w:val="007561BB"/>
    <w:rsid w:val="00774C84"/>
    <w:rsid w:val="00780B2F"/>
    <w:rsid w:val="007828C8"/>
    <w:rsid w:val="0079199A"/>
    <w:rsid w:val="00794AAD"/>
    <w:rsid w:val="007A457B"/>
    <w:rsid w:val="007A52A2"/>
    <w:rsid w:val="007A578F"/>
    <w:rsid w:val="007A59EE"/>
    <w:rsid w:val="007B61C5"/>
    <w:rsid w:val="007B6BAD"/>
    <w:rsid w:val="007E69C2"/>
    <w:rsid w:val="007F6CED"/>
    <w:rsid w:val="0080128F"/>
    <w:rsid w:val="00802042"/>
    <w:rsid w:val="0080678A"/>
    <w:rsid w:val="00814985"/>
    <w:rsid w:val="00822028"/>
    <w:rsid w:val="00834E4D"/>
    <w:rsid w:val="00836EE8"/>
    <w:rsid w:val="00836F5B"/>
    <w:rsid w:val="00843C69"/>
    <w:rsid w:val="008547CD"/>
    <w:rsid w:val="008572F6"/>
    <w:rsid w:val="0086140B"/>
    <w:rsid w:val="00873233"/>
    <w:rsid w:val="00873F49"/>
    <w:rsid w:val="00875BFC"/>
    <w:rsid w:val="00876B91"/>
    <w:rsid w:val="00882E52"/>
    <w:rsid w:val="0088497E"/>
    <w:rsid w:val="00884C91"/>
    <w:rsid w:val="008C0DE3"/>
    <w:rsid w:val="008C1E1E"/>
    <w:rsid w:val="008C44A2"/>
    <w:rsid w:val="008E1545"/>
    <w:rsid w:val="0090417C"/>
    <w:rsid w:val="00905539"/>
    <w:rsid w:val="00914D5B"/>
    <w:rsid w:val="009172F8"/>
    <w:rsid w:val="009221B8"/>
    <w:rsid w:val="00926294"/>
    <w:rsid w:val="00927399"/>
    <w:rsid w:val="00934340"/>
    <w:rsid w:val="00960E46"/>
    <w:rsid w:val="00970DF1"/>
    <w:rsid w:val="00981FDB"/>
    <w:rsid w:val="00994FDD"/>
    <w:rsid w:val="009B17F6"/>
    <w:rsid w:val="009B572A"/>
    <w:rsid w:val="009D399A"/>
    <w:rsid w:val="009E35CB"/>
    <w:rsid w:val="00A21129"/>
    <w:rsid w:val="00A60383"/>
    <w:rsid w:val="00A6050F"/>
    <w:rsid w:val="00A62274"/>
    <w:rsid w:val="00A822B3"/>
    <w:rsid w:val="00A91F88"/>
    <w:rsid w:val="00AA309D"/>
    <w:rsid w:val="00AB3AEF"/>
    <w:rsid w:val="00AF0495"/>
    <w:rsid w:val="00AF15AD"/>
    <w:rsid w:val="00AF4D1E"/>
    <w:rsid w:val="00AF4F4F"/>
    <w:rsid w:val="00B005AA"/>
    <w:rsid w:val="00B01F2F"/>
    <w:rsid w:val="00B32765"/>
    <w:rsid w:val="00B40B36"/>
    <w:rsid w:val="00B52C7F"/>
    <w:rsid w:val="00B54133"/>
    <w:rsid w:val="00BA20D1"/>
    <w:rsid w:val="00BB2AE9"/>
    <w:rsid w:val="00BE78F5"/>
    <w:rsid w:val="00C27D13"/>
    <w:rsid w:val="00C362A5"/>
    <w:rsid w:val="00C36EEA"/>
    <w:rsid w:val="00C447A4"/>
    <w:rsid w:val="00C5146B"/>
    <w:rsid w:val="00C67575"/>
    <w:rsid w:val="00C720F2"/>
    <w:rsid w:val="00C75E4C"/>
    <w:rsid w:val="00C808AF"/>
    <w:rsid w:val="00C864D8"/>
    <w:rsid w:val="00C87FA9"/>
    <w:rsid w:val="00C95098"/>
    <w:rsid w:val="00C97CE8"/>
    <w:rsid w:val="00CA4933"/>
    <w:rsid w:val="00CA654C"/>
    <w:rsid w:val="00CD38CA"/>
    <w:rsid w:val="00CE6D6E"/>
    <w:rsid w:val="00CF2462"/>
    <w:rsid w:val="00CF7E8B"/>
    <w:rsid w:val="00D003ED"/>
    <w:rsid w:val="00D06361"/>
    <w:rsid w:val="00D31421"/>
    <w:rsid w:val="00D33EE8"/>
    <w:rsid w:val="00D344E3"/>
    <w:rsid w:val="00D42E89"/>
    <w:rsid w:val="00D44F17"/>
    <w:rsid w:val="00D4638F"/>
    <w:rsid w:val="00D526CD"/>
    <w:rsid w:val="00D54814"/>
    <w:rsid w:val="00D57CA3"/>
    <w:rsid w:val="00D61423"/>
    <w:rsid w:val="00D67C59"/>
    <w:rsid w:val="00D86C75"/>
    <w:rsid w:val="00D95BED"/>
    <w:rsid w:val="00DA3CF0"/>
    <w:rsid w:val="00DA41C1"/>
    <w:rsid w:val="00DB5EA3"/>
    <w:rsid w:val="00DB6D34"/>
    <w:rsid w:val="00DC2582"/>
    <w:rsid w:val="00DC33AE"/>
    <w:rsid w:val="00DD0EBD"/>
    <w:rsid w:val="00DD29E0"/>
    <w:rsid w:val="00DE6331"/>
    <w:rsid w:val="00DE650B"/>
    <w:rsid w:val="00DE7A63"/>
    <w:rsid w:val="00DF11C4"/>
    <w:rsid w:val="00DF267C"/>
    <w:rsid w:val="00E03298"/>
    <w:rsid w:val="00E067B6"/>
    <w:rsid w:val="00E16F68"/>
    <w:rsid w:val="00E17122"/>
    <w:rsid w:val="00E262CD"/>
    <w:rsid w:val="00E27DAC"/>
    <w:rsid w:val="00E329FC"/>
    <w:rsid w:val="00E33660"/>
    <w:rsid w:val="00E36F48"/>
    <w:rsid w:val="00E55A6A"/>
    <w:rsid w:val="00E57B9E"/>
    <w:rsid w:val="00E60EA6"/>
    <w:rsid w:val="00E61CE6"/>
    <w:rsid w:val="00E758C8"/>
    <w:rsid w:val="00E9194F"/>
    <w:rsid w:val="00E94BBC"/>
    <w:rsid w:val="00EB3DE0"/>
    <w:rsid w:val="00EB6F98"/>
    <w:rsid w:val="00EC0A6D"/>
    <w:rsid w:val="00EC28F7"/>
    <w:rsid w:val="00EC2A02"/>
    <w:rsid w:val="00EC2F6B"/>
    <w:rsid w:val="00ED6D19"/>
    <w:rsid w:val="00F155BD"/>
    <w:rsid w:val="00F17597"/>
    <w:rsid w:val="00F21090"/>
    <w:rsid w:val="00F25E2E"/>
    <w:rsid w:val="00F34E41"/>
    <w:rsid w:val="00F41EFC"/>
    <w:rsid w:val="00F42BCC"/>
    <w:rsid w:val="00F5495B"/>
    <w:rsid w:val="00F55C8A"/>
    <w:rsid w:val="00F752CE"/>
    <w:rsid w:val="00F80B8B"/>
    <w:rsid w:val="00F92F81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9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A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5D2"/>
    <w:rPr>
      <w:rFonts w:ascii="Courier New" w:hAnsi="Courier New" w:cs="Courier New"/>
    </w:rPr>
  </w:style>
  <w:style w:type="character" w:styleId="FollowedHyperlink">
    <w:name w:val="FollowedHyperlink"/>
    <w:basedOn w:val="DefaultParagraphFont"/>
    <w:semiHidden/>
    <w:unhideWhenUsed/>
    <w:rsid w:val="00CF7E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0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4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8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63</cp:revision>
  <cp:lastPrinted>2007-05-23T10:29:00Z</cp:lastPrinted>
  <dcterms:created xsi:type="dcterms:W3CDTF">2010-06-20T17:12:00Z</dcterms:created>
  <dcterms:modified xsi:type="dcterms:W3CDTF">2023-02-12T00:19:00Z</dcterms:modified>
</cp:coreProperties>
</file>