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F4DF" w14:textId="1E68524F" w:rsidR="00FB36F2" w:rsidRPr="00E72B74" w:rsidRDefault="00FB36F2" w:rsidP="00FB36F2">
      <w:pPr>
        <w:jc w:val="center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32"/>
          <w:szCs w:val="32"/>
          <w:u w:val="none"/>
        </w:rPr>
        <w:t>＜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32"/>
          <w:szCs w:val="32"/>
          <w:u w:val="none"/>
        </w:rPr>
        <w:t>お助け</w:t>
      </w:r>
      <w:r w:rsidR="00F070F7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32"/>
          <w:szCs w:val="32"/>
          <w:u w:val="none"/>
        </w:rPr>
        <w:t>アイテムの動画提出について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32"/>
          <w:szCs w:val="32"/>
          <w:u w:val="none"/>
        </w:rPr>
        <w:t>＞</w:t>
      </w:r>
    </w:p>
    <w:p w14:paraId="0D8F452E" w14:textId="3D13F572" w:rsidR="007B2170" w:rsidRPr="00E72B74" w:rsidRDefault="007B2170" w:rsidP="007B2170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394820D8" w14:textId="26C08034" w:rsidR="00C655F3" w:rsidRPr="00E72B74" w:rsidRDefault="00C655F3" w:rsidP="00C655F3">
      <w:pPr>
        <w:spacing w:line="440" w:lineRule="exact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4C5300C3" w14:textId="77777777" w:rsidR="00E72B74" w:rsidRDefault="00C655F3" w:rsidP="00C655F3">
      <w:pPr>
        <w:ind w:firstLineChars="100" w:firstLine="24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最終エントリーまでに必ずお助けアイテムを使っている動画を事務局に提出する</w:t>
      </w:r>
    </w:p>
    <w:p w14:paraId="7DCF50B7" w14:textId="08D77292" w:rsidR="00C655F3" w:rsidRPr="00E72B74" w:rsidRDefault="00C655F3" w:rsidP="00C655F3">
      <w:pPr>
        <w:ind w:firstLineChars="100" w:firstLine="24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こと。</w:t>
      </w:r>
    </w:p>
    <w:p w14:paraId="170923DF" w14:textId="27511BBF" w:rsidR="00512ADA" w:rsidRDefault="00C655F3" w:rsidP="00512ADA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 xml:space="preserve">　確認が必要であればいつでも提出していただいて結構です。</w:t>
      </w:r>
    </w:p>
    <w:p w14:paraId="6DA23F3B" w14:textId="77777777" w:rsidR="00E72B74" w:rsidRPr="00E72B74" w:rsidRDefault="00E72B74" w:rsidP="00512ADA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38B98960" w14:textId="02F3D0E0" w:rsidR="00C655F3" w:rsidRPr="00E72B74" w:rsidRDefault="00B64576" w:rsidP="00E72B74">
      <w:pPr>
        <w:ind w:left="240" w:hangingChars="100" w:hanging="240"/>
        <w:jc w:val="left"/>
        <w:rPr>
          <w:rStyle w:val="ab"/>
          <w:rFonts w:ascii="HG丸ｺﾞｼｯｸM-PRO" w:eastAsia="HG丸ｺﾞｼｯｸM-PRO" w:hAnsi="HG丸ｺﾞｼｯｸM-PRO"/>
          <w:strike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 xml:space="preserve">　この動画はお助けアイテムの使用方法</w:t>
      </w:r>
      <w:r w:rsidR="00D6056C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の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安全性</w:t>
      </w:r>
      <w:r w:rsidR="00D6056C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や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、ルールに適合しているかを確認するためのものです。不明確な点があった場合は再提出を求めます。見る人に伝わりやすい撮影を心がけましょう。</w:t>
      </w:r>
    </w:p>
    <w:p w14:paraId="6899826A" w14:textId="642D0418" w:rsidR="00F070F7" w:rsidRPr="00E72B74" w:rsidRDefault="00F070F7" w:rsidP="00C655F3">
      <w:pPr>
        <w:ind w:left="240" w:hangingChars="100" w:hanging="24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2E02FE50" w14:textId="0460BA44" w:rsidR="00F070F7" w:rsidRDefault="00F070F7" w:rsidP="00E72B74">
      <w:pPr>
        <w:ind w:left="241" w:hangingChars="100" w:hanging="241"/>
        <w:jc w:val="center"/>
        <w:rPr>
          <w:rStyle w:val="ab"/>
          <w:rFonts w:ascii="HG丸ｺﾞｼｯｸM-PRO" w:eastAsia="HG丸ｺﾞｼｯｸM-PRO" w:hAnsi="HG丸ｺﾞｼｯｸM-PRO"/>
          <w:b/>
          <w:bCs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b/>
          <w:bCs/>
          <w:color w:val="auto"/>
          <w:sz w:val="24"/>
          <w:szCs w:val="24"/>
          <w:u w:val="none"/>
        </w:rPr>
        <w:t>撮影の注意事項</w:t>
      </w:r>
    </w:p>
    <w:p w14:paraId="0DD671B0" w14:textId="77777777" w:rsidR="00E72B74" w:rsidRPr="00E72B74" w:rsidRDefault="00E72B74" w:rsidP="00E72B74">
      <w:pPr>
        <w:ind w:left="241" w:hangingChars="100" w:hanging="241"/>
        <w:jc w:val="center"/>
        <w:rPr>
          <w:rStyle w:val="ab"/>
          <w:rFonts w:ascii="HG丸ｺﾞｼｯｸM-PRO" w:eastAsia="HG丸ｺﾞｼｯｸM-PRO" w:hAnsi="HG丸ｺﾞｼｯｸM-PRO"/>
          <w:b/>
          <w:bCs/>
          <w:color w:val="auto"/>
          <w:sz w:val="24"/>
          <w:szCs w:val="24"/>
          <w:u w:val="none"/>
        </w:rPr>
      </w:pPr>
    </w:p>
    <w:p w14:paraId="3E1B8191" w14:textId="06B405F0" w:rsidR="00F070F7" w:rsidRPr="00E72B74" w:rsidRDefault="00F070F7" w:rsidP="00512ADA">
      <w:pPr>
        <w:pStyle w:val="a3"/>
        <w:numPr>
          <w:ilvl w:val="0"/>
          <w:numId w:val="6"/>
        </w:numPr>
        <w:ind w:leftChars="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動画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を撮影する際は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、動画の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前後に余白を持たせ、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撮影したい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「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もの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」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や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「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動作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」</w:t>
      </w:r>
      <w:r w:rsidR="00B64576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が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よく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わかるよう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に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してください。</w:t>
      </w:r>
      <w:r w:rsidR="00E72B74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説明を入れていただいても結構です。</w:t>
      </w:r>
    </w:p>
    <w:p w14:paraId="0028DCBC" w14:textId="1032DD6C" w:rsidR="002E4E7F" w:rsidRPr="00E72B74" w:rsidRDefault="002E4E7F" w:rsidP="00512ADA">
      <w:pPr>
        <w:pStyle w:val="a3"/>
        <w:numPr>
          <w:ilvl w:val="0"/>
          <w:numId w:val="6"/>
        </w:numPr>
        <w:ind w:leftChars="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長さの目安は1分以上3分以内としてください。</w:t>
      </w:r>
    </w:p>
    <w:p w14:paraId="17FF23C7" w14:textId="43547F2F" w:rsidR="00512ADA" w:rsidRPr="00E72B74" w:rsidRDefault="002E4E7F" w:rsidP="00512ADA">
      <w:pPr>
        <w:pStyle w:val="a3"/>
        <w:numPr>
          <w:ilvl w:val="0"/>
          <w:numId w:val="6"/>
        </w:numPr>
        <w:ind w:leftChars="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「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お助けアイテムのみ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」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と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「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ロボットと合体した様子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」どちらも撮影してください。</w:t>
      </w:r>
    </w:p>
    <w:p w14:paraId="46894BC9" w14:textId="77777777" w:rsidR="002E4E7F" w:rsidRPr="00E72B74" w:rsidRDefault="00512ADA" w:rsidP="00512ADA">
      <w:pPr>
        <w:pStyle w:val="a3"/>
        <w:numPr>
          <w:ilvl w:val="0"/>
          <w:numId w:val="6"/>
        </w:numPr>
        <w:ind w:leftChars="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ロボットが実際に使う様子</w:t>
      </w:r>
      <w:r w:rsidR="002E4E7F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も撮影してください。</w:t>
      </w:r>
    </w:p>
    <w:p w14:paraId="5ACB0F01" w14:textId="188C77CB" w:rsidR="00512ADA" w:rsidRDefault="002E4E7F" w:rsidP="00E72B74">
      <w:pPr>
        <w:pStyle w:val="a3"/>
        <w:numPr>
          <w:ilvl w:val="0"/>
          <w:numId w:val="6"/>
        </w:numPr>
        <w:ind w:leftChars="0"/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ロボットは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駆動させなくても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かまいませんが、その場合は</w:t>
      </w:r>
      <w:r w:rsidR="00512ADA"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手で動かして説明してください</w:t>
      </w:r>
      <w:r w:rsidRPr="00E72B74">
        <w:rPr>
          <w:rStyle w:val="ab"/>
          <w:rFonts w:ascii="HG丸ｺﾞｼｯｸM-PRO" w:eastAsia="HG丸ｺﾞｼｯｸM-PRO" w:hAnsi="HG丸ｺﾞｼｯｸM-PRO" w:hint="eastAsia"/>
          <w:color w:val="auto"/>
          <w:sz w:val="24"/>
          <w:szCs w:val="24"/>
          <w:u w:val="none"/>
        </w:rPr>
        <w:t>。</w:t>
      </w:r>
    </w:p>
    <w:p w14:paraId="5FDC6B87" w14:textId="761C2186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303EF915" w14:textId="7AE66794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74208782" w14:textId="1EFB720D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2F531EE3" w14:textId="22D4ACDA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53F7FE7C" w14:textId="6BEACC56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29ADF1A9" w14:textId="111CA1F6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127E0B60" w14:textId="08870D69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401A3D13" w14:textId="49A5EA21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7D13C0DC" w14:textId="79DAC60F" w:rsid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p w14:paraId="58ED1D51" w14:textId="3051C1DC" w:rsidR="00E72B74" w:rsidRPr="00E72B74" w:rsidRDefault="00E72B74" w:rsidP="00E72B74">
      <w:pPr>
        <w:jc w:val="left"/>
        <w:rPr>
          <w:rStyle w:val="ab"/>
          <w:rFonts w:ascii="HG丸ｺﾞｼｯｸM-PRO" w:eastAsia="HG丸ｺﾞｼｯｸM-PRO" w:hAnsi="HG丸ｺﾞｼｯｸM-PRO"/>
          <w:color w:val="auto"/>
          <w:sz w:val="24"/>
          <w:szCs w:val="24"/>
          <w:u w:val="none"/>
        </w:rPr>
      </w:pPr>
    </w:p>
    <w:sectPr w:rsidR="00E72B74" w:rsidRPr="00E72B74" w:rsidSect="00E72B74">
      <w:footerReference w:type="default" r:id="rId8"/>
      <w:pgSz w:w="11906" w:h="16838" w:code="9"/>
      <w:pgMar w:top="1021" w:right="1416" w:bottom="1021" w:left="1418" w:header="851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4615" w14:textId="77777777" w:rsidR="00EB145E" w:rsidRDefault="00EB145E" w:rsidP="002E07BB">
      <w:r>
        <w:separator/>
      </w:r>
    </w:p>
  </w:endnote>
  <w:endnote w:type="continuationSeparator" w:id="0">
    <w:p w14:paraId="0AF6FF8F" w14:textId="77777777" w:rsidR="00EB145E" w:rsidRDefault="00EB145E" w:rsidP="002E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7A2E" w14:textId="77777777" w:rsidR="007B017F" w:rsidRDefault="007B017F">
    <w:pPr>
      <w:pStyle w:val="a8"/>
      <w:jc w:val="center"/>
    </w:pPr>
  </w:p>
  <w:p w14:paraId="336322FC" w14:textId="77777777" w:rsidR="007B017F" w:rsidRDefault="007B01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C354" w14:textId="77777777" w:rsidR="00EB145E" w:rsidRDefault="00EB145E" w:rsidP="002E07BB">
      <w:r>
        <w:separator/>
      </w:r>
    </w:p>
  </w:footnote>
  <w:footnote w:type="continuationSeparator" w:id="0">
    <w:p w14:paraId="023A9C3F" w14:textId="77777777" w:rsidR="00EB145E" w:rsidRDefault="00EB145E" w:rsidP="002E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C21"/>
    <w:multiLevelType w:val="hybridMultilevel"/>
    <w:tmpl w:val="8BDCF784"/>
    <w:lvl w:ilvl="0" w:tplc="1268A3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AE48AB"/>
    <w:multiLevelType w:val="hybridMultilevel"/>
    <w:tmpl w:val="DDDE0860"/>
    <w:lvl w:ilvl="0" w:tplc="2DF807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CE15580"/>
    <w:multiLevelType w:val="hybridMultilevel"/>
    <w:tmpl w:val="7046B302"/>
    <w:lvl w:ilvl="0" w:tplc="93A49CC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E7E15F3"/>
    <w:multiLevelType w:val="hybridMultilevel"/>
    <w:tmpl w:val="D7149F90"/>
    <w:lvl w:ilvl="0" w:tplc="42B4796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69215C"/>
    <w:multiLevelType w:val="hybridMultilevel"/>
    <w:tmpl w:val="B02C0592"/>
    <w:lvl w:ilvl="0" w:tplc="AD56492C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1C7A36"/>
    <w:multiLevelType w:val="hybridMultilevel"/>
    <w:tmpl w:val="2F8C7A1A"/>
    <w:lvl w:ilvl="0" w:tplc="F0F8107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8044376">
    <w:abstractNumId w:val="4"/>
  </w:num>
  <w:num w:numId="2" w16cid:durableId="755399495">
    <w:abstractNumId w:val="3"/>
  </w:num>
  <w:num w:numId="3" w16cid:durableId="97141446">
    <w:abstractNumId w:val="5"/>
  </w:num>
  <w:num w:numId="4" w16cid:durableId="411044418">
    <w:abstractNumId w:val="2"/>
  </w:num>
  <w:num w:numId="5" w16cid:durableId="1009286929">
    <w:abstractNumId w:val="0"/>
  </w:num>
  <w:num w:numId="6" w16cid:durableId="8738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24"/>
    <w:rsid w:val="00023426"/>
    <w:rsid w:val="00033469"/>
    <w:rsid w:val="0005363A"/>
    <w:rsid w:val="000A1E3D"/>
    <w:rsid w:val="000E4BC9"/>
    <w:rsid w:val="000F00C1"/>
    <w:rsid w:val="00104674"/>
    <w:rsid w:val="00162CD6"/>
    <w:rsid w:val="001810AC"/>
    <w:rsid w:val="0018525A"/>
    <w:rsid w:val="001A0C07"/>
    <w:rsid w:val="00243904"/>
    <w:rsid w:val="002B5D11"/>
    <w:rsid w:val="002C7F0C"/>
    <w:rsid w:val="002E07BB"/>
    <w:rsid w:val="002E4E7F"/>
    <w:rsid w:val="00331A89"/>
    <w:rsid w:val="00344097"/>
    <w:rsid w:val="003446BF"/>
    <w:rsid w:val="00347F5D"/>
    <w:rsid w:val="003953EE"/>
    <w:rsid w:val="003C15ED"/>
    <w:rsid w:val="003E205A"/>
    <w:rsid w:val="004161B4"/>
    <w:rsid w:val="004301EA"/>
    <w:rsid w:val="0044419A"/>
    <w:rsid w:val="00455790"/>
    <w:rsid w:val="00464F10"/>
    <w:rsid w:val="004807B3"/>
    <w:rsid w:val="004A2955"/>
    <w:rsid w:val="004F6A6D"/>
    <w:rsid w:val="004F7158"/>
    <w:rsid w:val="0050172A"/>
    <w:rsid w:val="00512ADA"/>
    <w:rsid w:val="00521856"/>
    <w:rsid w:val="00544DE2"/>
    <w:rsid w:val="005769B8"/>
    <w:rsid w:val="00582C02"/>
    <w:rsid w:val="005F4BD5"/>
    <w:rsid w:val="005F6F2A"/>
    <w:rsid w:val="00601F38"/>
    <w:rsid w:val="00611899"/>
    <w:rsid w:val="00694CA8"/>
    <w:rsid w:val="006A4646"/>
    <w:rsid w:val="00751E70"/>
    <w:rsid w:val="00791F9A"/>
    <w:rsid w:val="007B017F"/>
    <w:rsid w:val="007B2170"/>
    <w:rsid w:val="007B6417"/>
    <w:rsid w:val="007C1E91"/>
    <w:rsid w:val="007C52AC"/>
    <w:rsid w:val="007C72A5"/>
    <w:rsid w:val="007D718E"/>
    <w:rsid w:val="00857DE3"/>
    <w:rsid w:val="00857FD7"/>
    <w:rsid w:val="00881447"/>
    <w:rsid w:val="008D0BB3"/>
    <w:rsid w:val="00933911"/>
    <w:rsid w:val="0094125B"/>
    <w:rsid w:val="009439DB"/>
    <w:rsid w:val="00944AAA"/>
    <w:rsid w:val="00965C7B"/>
    <w:rsid w:val="00977581"/>
    <w:rsid w:val="009D4AA4"/>
    <w:rsid w:val="009F53DF"/>
    <w:rsid w:val="00A54768"/>
    <w:rsid w:val="00A92AFB"/>
    <w:rsid w:val="00A95A2F"/>
    <w:rsid w:val="00AD36FF"/>
    <w:rsid w:val="00AE05E0"/>
    <w:rsid w:val="00B2255A"/>
    <w:rsid w:val="00B3062F"/>
    <w:rsid w:val="00B40799"/>
    <w:rsid w:val="00B46276"/>
    <w:rsid w:val="00B64576"/>
    <w:rsid w:val="00B646D6"/>
    <w:rsid w:val="00B74F07"/>
    <w:rsid w:val="00B84889"/>
    <w:rsid w:val="00B9495E"/>
    <w:rsid w:val="00BE08E4"/>
    <w:rsid w:val="00BE36F7"/>
    <w:rsid w:val="00BF7218"/>
    <w:rsid w:val="00C315B2"/>
    <w:rsid w:val="00C655F3"/>
    <w:rsid w:val="00C704DE"/>
    <w:rsid w:val="00CA6B51"/>
    <w:rsid w:val="00CB5782"/>
    <w:rsid w:val="00CE72EC"/>
    <w:rsid w:val="00CF1AAE"/>
    <w:rsid w:val="00D02BD2"/>
    <w:rsid w:val="00D32C65"/>
    <w:rsid w:val="00D379D9"/>
    <w:rsid w:val="00D43D24"/>
    <w:rsid w:val="00D6056C"/>
    <w:rsid w:val="00DB348C"/>
    <w:rsid w:val="00E01FB0"/>
    <w:rsid w:val="00E43562"/>
    <w:rsid w:val="00E46EA4"/>
    <w:rsid w:val="00E51CCD"/>
    <w:rsid w:val="00E72B74"/>
    <w:rsid w:val="00EB145E"/>
    <w:rsid w:val="00F01347"/>
    <w:rsid w:val="00F04710"/>
    <w:rsid w:val="00F070F7"/>
    <w:rsid w:val="00F1471D"/>
    <w:rsid w:val="00F37668"/>
    <w:rsid w:val="00F9410A"/>
    <w:rsid w:val="00F94FC7"/>
    <w:rsid w:val="00FB36F2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8F6174"/>
  <w15:docId w15:val="{909116B9-AC9B-42F7-B925-DDE1B80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EA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60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01F3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07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07BB"/>
  </w:style>
  <w:style w:type="paragraph" w:styleId="a8">
    <w:name w:val="footer"/>
    <w:basedOn w:val="a"/>
    <w:link w:val="a9"/>
    <w:uiPriority w:val="99"/>
    <w:unhideWhenUsed/>
    <w:rsid w:val="002E07B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07BB"/>
  </w:style>
  <w:style w:type="table" w:styleId="aa">
    <w:name w:val="Table Grid"/>
    <w:basedOn w:val="a1"/>
    <w:uiPriority w:val="59"/>
    <w:rsid w:val="009D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D4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6B5C-3F3F-4732-986C-BD2FD759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株式会社NHKエンタープライズ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仲村　幸子</cp:lastModifiedBy>
  <cp:revision>4</cp:revision>
  <cp:lastPrinted>2022-07-13T03:53:00Z</cp:lastPrinted>
  <dcterms:created xsi:type="dcterms:W3CDTF">2023-08-01T01:42:00Z</dcterms:created>
  <dcterms:modified xsi:type="dcterms:W3CDTF">2023-08-01T03:59:00Z</dcterms:modified>
</cp:coreProperties>
</file>