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6CECE" w14:textId="43C77267" w:rsidR="003C1F2A" w:rsidRDefault="007E5FF9" w:rsidP="003C1F2A">
      <w:pPr>
        <w:pStyle w:val="a7"/>
        <w:numPr>
          <w:ilvl w:val="0"/>
          <w:numId w:val="1"/>
        </w:numPr>
        <w:ind w:leftChars="0"/>
      </w:pPr>
      <w:r>
        <w:rPr>
          <w:rFonts w:hint="eastAsia"/>
        </w:rPr>
        <w:t>実験目的</w:t>
      </w:r>
    </w:p>
    <w:p w14:paraId="1F074740" w14:textId="50445EDC" w:rsidR="00F867CB" w:rsidRDefault="00F867CB" w:rsidP="00F867CB">
      <w:pPr>
        <w:pStyle w:val="a7"/>
        <w:numPr>
          <w:ilvl w:val="0"/>
          <w:numId w:val="2"/>
        </w:numPr>
        <w:ind w:leftChars="0"/>
      </w:pPr>
      <w:r>
        <w:rPr>
          <w:rFonts w:hint="eastAsia"/>
        </w:rPr>
        <w:t>せん断</w:t>
      </w:r>
      <w:r>
        <w:rPr>
          <w:rFonts w:hint="eastAsia"/>
        </w:rPr>
        <w:t>加工の特徴を学ぶ</w:t>
      </w:r>
    </w:p>
    <w:p w14:paraId="5DFD9303" w14:textId="47E4A85E" w:rsidR="00F867CB" w:rsidRDefault="00F867CB" w:rsidP="003C1F2A">
      <w:pPr>
        <w:pStyle w:val="a7"/>
        <w:numPr>
          <w:ilvl w:val="0"/>
          <w:numId w:val="2"/>
        </w:numPr>
        <w:ind w:leftChars="0"/>
      </w:pPr>
      <w:r>
        <w:rPr>
          <w:rFonts w:hint="eastAsia"/>
        </w:rPr>
        <w:t>せん断の3種の単純応力について学ぶ</w:t>
      </w:r>
    </w:p>
    <w:p w14:paraId="10D58C84" w14:textId="5B4F15B6" w:rsidR="00F867CB" w:rsidRDefault="00F867CB" w:rsidP="00F867CB">
      <w:pPr>
        <w:pStyle w:val="a7"/>
        <w:numPr>
          <w:ilvl w:val="0"/>
          <w:numId w:val="2"/>
        </w:numPr>
        <w:ind w:leftChars="0"/>
      </w:pPr>
      <w:r>
        <w:rPr>
          <w:rFonts w:hint="eastAsia"/>
        </w:rPr>
        <w:t>せん断加工による破断面について学ぶ</w:t>
      </w:r>
    </w:p>
    <w:p w14:paraId="0D561E79" w14:textId="77777777" w:rsidR="00F867CB" w:rsidRDefault="00F867CB" w:rsidP="00F867CB">
      <w:pPr>
        <w:pStyle w:val="a7"/>
        <w:ind w:leftChars="0" w:left="1010"/>
        <w:rPr>
          <w:rFonts w:hint="eastAsia"/>
        </w:rPr>
      </w:pPr>
    </w:p>
    <w:p w14:paraId="44610E55" w14:textId="3F6AE8DA" w:rsidR="007E5FF9" w:rsidRDefault="007E5FF9" w:rsidP="007E5FF9">
      <w:pPr>
        <w:pStyle w:val="a7"/>
        <w:numPr>
          <w:ilvl w:val="0"/>
          <w:numId w:val="1"/>
        </w:numPr>
        <w:ind w:leftChars="0"/>
      </w:pPr>
      <w:r>
        <w:rPr>
          <w:rFonts w:hint="eastAsia"/>
        </w:rPr>
        <w:t>実験方法</w:t>
      </w:r>
    </w:p>
    <w:p w14:paraId="54E9AF93" w14:textId="416FE4C4" w:rsidR="00F867CB" w:rsidRDefault="00F867CB" w:rsidP="00127CA1">
      <w:pPr>
        <w:pStyle w:val="a7"/>
        <w:numPr>
          <w:ilvl w:val="0"/>
          <w:numId w:val="3"/>
        </w:numPr>
        <w:ind w:leftChars="0"/>
        <w:rPr>
          <w:rFonts w:hint="eastAsia"/>
        </w:rPr>
      </w:pPr>
      <w:r>
        <w:rPr>
          <w:rFonts w:hint="eastAsia"/>
        </w:rPr>
        <w:t>供試材</w:t>
      </w:r>
    </w:p>
    <w:p w14:paraId="4AFC2FC2" w14:textId="77777777" w:rsidR="00F867CB" w:rsidRDefault="00F867CB" w:rsidP="00F867CB">
      <w:pPr>
        <w:pStyle w:val="a7"/>
        <w:ind w:leftChars="0" w:left="1010"/>
      </w:pPr>
      <w:r>
        <w:rPr>
          <w:rFonts w:hint="eastAsia"/>
        </w:rPr>
        <w:t>S</w:t>
      </w:r>
      <w:r>
        <w:t>PHC(t = 4.30)</w:t>
      </w:r>
    </w:p>
    <w:p w14:paraId="7C6A4DFA" w14:textId="14721E95" w:rsidR="00F867CB" w:rsidRDefault="00F867CB" w:rsidP="00F867CB">
      <w:pPr>
        <w:pStyle w:val="a7"/>
        <w:ind w:leftChars="0" w:left="1010"/>
      </w:pPr>
      <w:r>
        <w:t>A5052(t = 6.00)</w:t>
      </w:r>
    </w:p>
    <w:p w14:paraId="5B958EBC" w14:textId="77777777" w:rsidR="00F867CB" w:rsidRDefault="00F867CB" w:rsidP="00F867CB">
      <w:pPr>
        <w:pStyle w:val="a7"/>
        <w:ind w:leftChars="0" w:left="1010"/>
        <w:rPr>
          <w:rFonts w:hint="eastAsia"/>
        </w:rPr>
      </w:pPr>
    </w:p>
    <w:p w14:paraId="24E1FDA2" w14:textId="6FD2C7B6" w:rsidR="00F867CB" w:rsidRDefault="00F867CB" w:rsidP="00F867CB">
      <w:pPr>
        <w:pStyle w:val="a7"/>
        <w:numPr>
          <w:ilvl w:val="0"/>
          <w:numId w:val="3"/>
        </w:numPr>
        <w:ind w:leftChars="0"/>
      </w:pPr>
      <w:r>
        <w:rPr>
          <w:rFonts w:hint="eastAsia"/>
        </w:rPr>
        <w:t>実験方法</w:t>
      </w:r>
    </w:p>
    <w:p w14:paraId="054A4480" w14:textId="4FF2CD86" w:rsidR="00F867CB" w:rsidRDefault="00F867CB" w:rsidP="00127CA1">
      <w:pPr>
        <w:pStyle w:val="a7"/>
        <w:ind w:leftChars="0" w:left="720" w:firstLineChars="100" w:firstLine="210"/>
      </w:pPr>
      <w:r>
        <w:rPr>
          <w:rFonts w:hint="eastAsia"/>
        </w:rPr>
        <w:t>打ち抜き加工実験の手順は以下の通り</w:t>
      </w:r>
      <w:r w:rsidR="00127CA1">
        <w:rPr>
          <w:rFonts w:hint="eastAsia"/>
        </w:rPr>
        <w:t>行う</w:t>
      </w:r>
      <w:r>
        <w:rPr>
          <w:rFonts w:hint="eastAsia"/>
        </w:rPr>
        <w:t>。また、油圧プレスの仕様および打ち抜き加工の実験条件を表1に示す。</w:t>
      </w:r>
    </w:p>
    <w:p w14:paraId="0D3298E7" w14:textId="77777777" w:rsidR="00F867CB" w:rsidRDefault="00F867CB" w:rsidP="00F867CB">
      <w:pPr>
        <w:pStyle w:val="a7"/>
        <w:ind w:leftChars="0" w:left="720"/>
      </w:pPr>
    </w:p>
    <w:p w14:paraId="69208472" w14:textId="312EAD35" w:rsidR="00F867CB" w:rsidRDefault="00F867CB" w:rsidP="00F867CB">
      <w:pPr>
        <w:pStyle w:val="a7"/>
        <w:numPr>
          <w:ilvl w:val="1"/>
          <w:numId w:val="4"/>
        </w:numPr>
        <w:ind w:leftChars="0"/>
      </w:pPr>
      <w:r>
        <w:rPr>
          <w:rFonts w:hint="eastAsia"/>
        </w:rPr>
        <w:t>実験に用いるパンチの直径およびダイの内径を確認する</w:t>
      </w:r>
      <w:r>
        <w:rPr>
          <w:rFonts w:hint="eastAsia"/>
        </w:rPr>
        <w:t>。</w:t>
      </w:r>
    </w:p>
    <w:p w14:paraId="1F8601E7" w14:textId="58EF2D39" w:rsidR="00F867CB" w:rsidRDefault="00F867CB" w:rsidP="00F867CB">
      <w:pPr>
        <w:pStyle w:val="a7"/>
        <w:numPr>
          <w:ilvl w:val="1"/>
          <w:numId w:val="4"/>
        </w:numPr>
        <w:ind w:leftChars="0"/>
      </w:pPr>
      <w:r>
        <w:rPr>
          <w:rFonts w:hint="eastAsia"/>
        </w:rPr>
        <w:t>ダイの上に被加工材を置く</w:t>
      </w:r>
      <w:r>
        <w:rPr>
          <w:rFonts w:hint="eastAsia"/>
        </w:rPr>
        <w:t>。</w:t>
      </w:r>
    </w:p>
    <w:p w14:paraId="7303B163" w14:textId="244E4E57" w:rsidR="00F867CB" w:rsidRDefault="00F867CB" w:rsidP="00F867CB">
      <w:pPr>
        <w:pStyle w:val="a7"/>
        <w:numPr>
          <w:ilvl w:val="1"/>
          <w:numId w:val="4"/>
        </w:numPr>
        <w:ind w:leftChars="0"/>
      </w:pPr>
      <w:r>
        <w:rPr>
          <w:rFonts w:hint="eastAsia"/>
        </w:rPr>
        <w:t>手動油圧ポンプ動かし、パンチを下げる</w:t>
      </w:r>
      <w:r>
        <w:rPr>
          <w:rFonts w:hint="eastAsia"/>
        </w:rPr>
        <w:t>。</w:t>
      </w:r>
    </w:p>
    <w:p w14:paraId="6FB92530" w14:textId="77777777" w:rsidR="00F867CB" w:rsidRDefault="00F867CB" w:rsidP="00F867CB">
      <w:pPr>
        <w:pStyle w:val="a7"/>
        <w:numPr>
          <w:ilvl w:val="1"/>
          <w:numId w:val="4"/>
        </w:numPr>
        <w:ind w:leftChars="0"/>
      </w:pPr>
      <w:r>
        <w:rPr>
          <w:rFonts w:hint="eastAsia"/>
        </w:rPr>
        <w:t>被加工材にパンチが当たったら油圧計を注視しながら油圧ポンプを動かし負荷をかけていく。</w:t>
      </w:r>
    </w:p>
    <w:p w14:paraId="2CD496F4" w14:textId="77777777" w:rsidR="00F867CB" w:rsidRDefault="00F867CB" w:rsidP="00F867CB">
      <w:pPr>
        <w:pStyle w:val="a7"/>
        <w:numPr>
          <w:ilvl w:val="1"/>
          <w:numId w:val="4"/>
        </w:numPr>
        <w:ind w:leftChars="0"/>
      </w:pPr>
      <w:r>
        <w:rPr>
          <w:rFonts w:hint="eastAsia"/>
        </w:rPr>
        <w:t>切断時の油圧計の最大値を読み取る。</w:t>
      </w:r>
    </w:p>
    <w:p w14:paraId="72AFD37F" w14:textId="77777777" w:rsidR="00F867CB" w:rsidRDefault="00F867CB" w:rsidP="00F867CB">
      <w:pPr>
        <w:pStyle w:val="a7"/>
        <w:numPr>
          <w:ilvl w:val="1"/>
          <w:numId w:val="4"/>
        </w:numPr>
        <w:ind w:leftChars="0"/>
      </w:pPr>
      <w:r>
        <w:rPr>
          <w:rFonts w:hint="eastAsia"/>
        </w:rPr>
        <w:t>油圧ポンプの開閉弁を開け、除荷する。</w:t>
      </w:r>
    </w:p>
    <w:p w14:paraId="5E51AC91" w14:textId="77777777" w:rsidR="00F867CB" w:rsidRDefault="00F867CB" w:rsidP="00F867CB">
      <w:pPr>
        <w:pStyle w:val="a7"/>
        <w:numPr>
          <w:ilvl w:val="1"/>
          <w:numId w:val="4"/>
        </w:numPr>
        <w:ind w:leftChars="0"/>
      </w:pPr>
      <w:r>
        <w:rPr>
          <w:rFonts w:hint="eastAsia"/>
        </w:rPr>
        <w:t>打ちぬかれた材料を回収する。</w:t>
      </w:r>
    </w:p>
    <w:p w14:paraId="4A8F75EA" w14:textId="77777777" w:rsidR="00F867CB" w:rsidRDefault="00F867CB" w:rsidP="00F867CB">
      <w:pPr>
        <w:pStyle w:val="a7"/>
        <w:ind w:leftChars="0" w:left="1160"/>
        <w:rPr>
          <w:rFonts w:hint="eastAsia"/>
        </w:rPr>
      </w:pPr>
    </w:p>
    <w:p w14:paraId="1F7342E2" w14:textId="77777777" w:rsidR="00F867CB" w:rsidRDefault="00F867CB" w:rsidP="00F867CB">
      <w:pPr>
        <w:pStyle w:val="a7"/>
        <w:ind w:leftChars="0" w:left="720"/>
        <w:jc w:val="center"/>
      </w:pPr>
      <w:r>
        <w:t xml:space="preserve">表 </w:t>
      </w:r>
      <w:r>
        <w:fldChar w:fldCharType="begin"/>
      </w:r>
      <w:r>
        <w:instrText xml:space="preserve"> SEQ 表 \* ARABIC </w:instrText>
      </w:r>
      <w:r>
        <w:fldChar w:fldCharType="separate"/>
      </w:r>
      <w:r>
        <w:rPr>
          <w:noProof/>
        </w:rPr>
        <w:t>1</w:t>
      </w:r>
      <w:r>
        <w:rPr>
          <w:noProof/>
        </w:rPr>
        <w:fldChar w:fldCharType="end"/>
      </w:r>
      <w:r>
        <w:rPr>
          <w:rFonts w:hint="eastAsia"/>
        </w:rPr>
        <w:t xml:space="preserve">　プレス機の仕様および打ち抜き加工実験条件</w:t>
      </w:r>
    </w:p>
    <w:tbl>
      <w:tblPr>
        <w:tblStyle w:val="a8"/>
        <w:tblW w:w="0" w:type="auto"/>
        <w:tblInd w:w="720" w:type="dxa"/>
        <w:tblLook w:val="04A0" w:firstRow="1" w:lastRow="0" w:firstColumn="1" w:lastColumn="0" w:noHBand="0" w:noVBand="1"/>
      </w:tblPr>
      <w:tblGrid>
        <w:gridCol w:w="3910"/>
        <w:gridCol w:w="3864"/>
      </w:tblGrid>
      <w:tr w:rsidR="00F867CB" w14:paraId="3F96A726" w14:textId="77777777" w:rsidTr="00F867CB">
        <w:tc>
          <w:tcPr>
            <w:tcW w:w="4247" w:type="dxa"/>
          </w:tcPr>
          <w:p w14:paraId="5C68B159" w14:textId="0353670E" w:rsidR="00F867CB" w:rsidRDefault="00F867CB" w:rsidP="00F867CB">
            <w:pPr>
              <w:pStyle w:val="a7"/>
              <w:ind w:leftChars="0" w:left="0"/>
              <w:jc w:val="center"/>
            </w:pPr>
            <w:r>
              <w:rPr>
                <w:rFonts w:hint="eastAsia"/>
              </w:rPr>
              <w:t>油圧シリンダの直径D</w:t>
            </w:r>
            <w:r>
              <w:t>c</w:t>
            </w:r>
          </w:p>
        </w:tc>
        <w:tc>
          <w:tcPr>
            <w:tcW w:w="4247" w:type="dxa"/>
          </w:tcPr>
          <w:p w14:paraId="376883D7" w14:textId="0E0DB5AA" w:rsidR="00F867CB" w:rsidRDefault="00127CA1" w:rsidP="00F867CB">
            <w:pPr>
              <w:pStyle w:val="a7"/>
              <w:ind w:leftChars="0" w:left="0"/>
              <w:jc w:val="center"/>
            </w:pPr>
            <w:r>
              <w:rPr>
                <w:rFonts w:hint="eastAsia"/>
              </w:rPr>
              <w:t>3</w:t>
            </w:r>
            <w:r>
              <w:t>8.0</w:t>
            </w:r>
          </w:p>
        </w:tc>
      </w:tr>
      <w:tr w:rsidR="00F867CB" w14:paraId="106A1377" w14:textId="77777777" w:rsidTr="00F867CB">
        <w:tc>
          <w:tcPr>
            <w:tcW w:w="4247" w:type="dxa"/>
          </w:tcPr>
          <w:p w14:paraId="119720B1" w14:textId="6AE4BAB9" w:rsidR="00F867CB" w:rsidRDefault="00F867CB" w:rsidP="00F867CB">
            <w:pPr>
              <w:pStyle w:val="a7"/>
              <w:ind w:leftChars="0" w:left="0"/>
              <w:jc w:val="center"/>
              <w:rPr>
                <w:rFonts w:hint="eastAsia"/>
              </w:rPr>
            </w:pPr>
            <w:r>
              <w:rPr>
                <w:rFonts w:hint="eastAsia"/>
              </w:rPr>
              <w:t>プレス機支柱の直径D</w:t>
            </w:r>
            <w:r>
              <w:t>b</w:t>
            </w:r>
          </w:p>
        </w:tc>
        <w:tc>
          <w:tcPr>
            <w:tcW w:w="4247" w:type="dxa"/>
          </w:tcPr>
          <w:p w14:paraId="6DCDEF81" w14:textId="17B9F4F2" w:rsidR="00F867CB" w:rsidRDefault="00127CA1" w:rsidP="00F867CB">
            <w:pPr>
              <w:pStyle w:val="a7"/>
              <w:ind w:leftChars="0" w:left="0"/>
              <w:jc w:val="center"/>
            </w:pPr>
            <w:r>
              <w:rPr>
                <w:rFonts w:hint="eastAsia"/>
              </w:rPr>
              <w:t>2</w:t>
            </w:r>
            <w:r>
              <w:t>5.5</w:t>
            </w:r>
          </w:p>
        </w:tc>
      </w:tr>
      <w:tr w:rsidR="00F867CB" w14:paraId="5E96242B" w14:textId="77777777" w:rsidTr="00F867CB">
        <w:tc>
          <w:tcPr>
            <w:tcW w:w="4247" w:type="dxa"/>
          </w:tcPr>
          <w:p w14:paraId="50796969" w14:textId="55B7EFD2" w:rsidR="00F867CB" w:rsidRDefault="00F867CB" w:rsidP="00F867CB">
            <w:pPr>
              <w:pStyle w:val="a7"/>
              <w:ind w:leftChars="0" w:left="0"/>
              <w:jc w:val="center"/>
            </w:pPr>
            <w:r>
              <w:rPr>
                <w:rFonts w:hint="eastAsia"/>
              </w:rPr>
              <w:t>プレス機支柱の</w:t>
            </w:r>
            <w:r>
              <w:rPr>
                <w:rFonts w:hint="eastAsia"/>
              </w:rPr>
              <w:t>本数N[本]</w:t>
            </w:r>
          </w:p>
        </w:tc>
        <w:tc>
          <w:tcPr>
            <w:tcW w:w="4247" w:type="dxa"/>
          </w:tcPr>
          <w:p w14:paraId="5CCDCF4A" w14:textId="2670BA23" w:rsidR="00F867CB" w:rsidRPr="00F867CB" w:rsidRDefault="00127CA1" w:rsidP="00F867CB">
            <w:pPr>
              <w:pStyle w:val="a7"/>
              <w:ind w:leftChars="0" w:left="0"/>
              <w:jc w:val="center"/>
            </w:pPr>
            <w:r>
              <w:rPr>
                <w:rFonts w:hint="eastAsia"/>
              </w:rPr>
              <w:t>4</w:t>
            </w:r>
          </w:p>
        </w:tc>
      </w:tr>
      <w:tr w:rsidR="00F867CB" w14:paraId="2C49576E" w14:textId="77777777" w:rsidTr="00F867CB">
        <w:tc>
          <w:tcPr>
            <w:tcW w:w="4247" w:type="dxa"/>
          </w:tcPr>
          <w:p w14:paraId="40F6811A" w14:textId="537389FD" w:rsidR="00F867CB" w:rsidRDefault="00F867CB" w:rsidP="00F867CB">
            <w:pPr>
              <w:pStyle w:val="a7"/>
              <w:ind w:leftChars="0" w:left="0"/>
              <w:jc w:val="center"/>
            </w:pPr>
            <w:r>
              <w:rPr>
                <w:rFonts w:hint="eastAsia"/>
              </w:rPr>
              <w:t>パンチ径</w:t>
            </w:r>
            <w:r w:rsidR="00127CA1">
              <w:rPr>
                <w:rFonts w:hint="eastAsia"/>
              </w:rPr>
              <w:t>D</w:t>
            </w:r>
            <w:r w:rsidR="00127CA1">
              <w:t>y[</w:t>
            </w:r>
            <w:r w:rsidR="00127CA1">
              <w:rPr>
                <w:rFonts w:hint="eastAsia"/>
              </w:rPr>
              <w:t>m</w:t>
            </w:r>
            <w:r w:rsidR="00127CA1">
              <w:t>m]</w:t>
            </w:r>
          </w:p>
        </w:tc>
        <w:tc>
          <w:tcPr>
            <w:tcW w:w="4247" w:type="dxa"/>
          </w:tcPr>
          <w:p w14:paraId="4BC3A979" w14:textId="41DBC065" w:rsidR="00F867CB" w:rsidRDefault="00127CA1" w:rsidP="00F867CB">
            <w:pPr>
              <w:pStyle w:val="a7"/>
              <w:ind w:leftChars="0" w:left="0"/>
              <w:jc w:val="center"/>
            </w:pPr>
            <w:r>
              <w:rPr>
                <w:rFonts w:hint="eastAsia"/>
              </w:rPr>
              <w:t>1</w:t>
            </w:r>
            <w:r>
              <w:t>0.0</w:t>
            </w:r>
          </w:p>
        </w:tc>
      </w:tr>
      <w:tr w:rsidR="00F867CB" w14:paraId="431C563D" w14:textId="77777777" w:rsidTr="00F867CB">
        <w:tc>
          <w:tcPr>
            <w:tcW w:w="4247" w:type="dxa"/>
          </w:tcPr>
          <w:p w14:paraId="14ABF3F3" w14:textId="22CEB62D" w:rsidR="00F867CB" w:rsidRDefault="00127CA1" w:rsidP="00F867CB">
            <w:pPr>
              <w:pStyle w:val="a7"/>
              <w:ind w:leftChars="0" w:left="0"/>
              <w:jc w:val="center"/>
            </w:pPr>
            <w:r>
              <w:rPr>
                <w:rFonts w:hint="eastAsia"/>
              </w:rPr>
              <w:t>ダイ径D</w:t>
            </w:r>
            <w:r>
              <w:t>d[mm]</w:t>
            </w:r>
          </w:p>
        </w:tc>
        <w:tc>
          <w:tcPr>
            <w:tcW w:w="4247" w:type="dxa"/>
          </w:tcPr>
          <w:p w14:paraId="23BA74B7" w14:textId="25C992D5" w:rsidR="00F867CB" w:rsidRDefault="00127CA1" w:rsidP="00F867CB">
            <w:pPr>
              <w:pStyle w:val="a7"/>
              <w:ind w:leftChars="0" w:left="0"/>
              <w:jc w:val="center"/>
            </w:pPr>
            <w:r>
              <w:rPr>
                <w:rFonts w:hint="eastAsia"/>
              </w:rPr>
              <w:t>1</w:t>
            </w:r>
            <w:r>
              <w:t>0.8</w:t>
            </w:r>
          </w:p>
        </w:tc>
      </w:tr>
    </w:tbl>
    <w:p w14:paraId="23D9940C" w14:textId="6FCC56D4" w:rsidR="00F867CB" w:rsidRDefault="00F867CB" w:rsidP="00F867CB">
      <w:pPr>
        <w:pStyle w:val="a7"/>
        <w:ind w:leftChars="0" w:left="720"/>
        <w:jc w:val="center"/>
      </w:pPr>
    </w:p>
    <w:p w14:paraId="4C79D0E8" w14:textId="1AFB061B" w:rsidR="00F867CB" w:rsidRDefault="00127CA1" w:rsidP="00F867CB">
      <w:pPr>
        <w:pStyle w:val="a7"/>
        <w:ind w:leftChars="0" w:left="1160"/>
        <w:rPr>
          <w:rFonts w:hint="eastAsia"/>
        </w:rPr>
      </w:pPr>
      <w:r>
        <w:rPr>
          <w:noProof/>
        </w:rPr>
        <w:lastRenderedPageBreak/>
        <w:drawing>
          <wp:inline distT="0" distB="0" distL="0" distR="0" wp14:anchorId="7C4FFA06" wp14:editId="69ED111A">
            <wp:extent cx="2952925" cy="2803331"/>
            <wp:effectExtent l="95250" t="95250" r="95250" b="92710"/>
            <wp:docPr id="4780944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713" t="58645" r="49251" b="9254"/>
                    <a:stretch/>
                  </pic:blipFill>
                  <pic:spPr bwMode="auto">
                    <a:xfrm rot="21399063">
                      <a:off x="0" y="0"/>
                      <a:ext cx="2982819" cy="2831710"/>
                    </a:xfrm>
                    <a:prstGeom prst="rect">
                      <a:avLst/>
                    </a:prstGeom>
                    <a:noFill/>
                    <a:ln>
                      <a:noFill/>
                    </a:ln>
                    <a:extLst>
                      <a:ext uri="{53640926-AAD7-44D8-BBD7-CCE9431645EC}">
                        <a14:shadowObscured xmlns:a14="http://schemas.microsoft.com/office/drawing/2010/main"/>
                      </a:ext>
                    </a:extLst>
                  </pic:spPr>
                </pic:pic>
              </a:graphicData>
            </a:graphic>
          </wp:inline>
        </w:drawing>
      </w:r>
    </w:p>
    <w:p w14:paraId="2CF69E78" w14:textId="2B25F321" w:rsidR="00127CA1" w:rsidRDefault="00127CA1" w:rsidP="00F867CB">
      <w:pPr>
        <w:pStyle w:val="a7"/>
        <w:ind w:leftChars="0" w:left="1010"/>
      </w:pPr>
      <w:r>
        <w:rPr>
          <w:noProof/>
        </w:rPr>
        <mc:AlternateContent>
          <mc:Choice Requires="wps">
            <w:drawing>
              <wp:anchor distT="45720" distB="45720" distL="114300" distR="114300" simplePos="0" relativeHeight="251659264" behindDoc="0" locked="0" layoutInCell="1" allowOverlap="1" wp14:anchorId="1BEE3CA8" wp14:editId="7A800102">
                <wp:simplePos x="0" y="0"/>
                <wp:positionH relativeFrom="column">
                  <wp:posOffset>1072515</wp:posOffset>
                </wp:positionH>
                <wp:positionV relativeFrom="paragraph">
                  <wp:posOffset>6350</wp:posOffset>
                </wp:positionV>
                <wp:extent cx="2360930" cy="1404620"/>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45738D3" w14:textId="03ADC6B3" w:rsidR="00127CA1" w:rsidRDefault="00127CA1">
                            <w:pPr>
                              <w:rPr>
                                <w:rFonts w:hint="eastAsia"/>
                              </w:rPr>
                            </w:pPr>
                            <w:r>
                              <w:rPr>
                                <w:rFonts w:hint="eastAsia"/>
                              </w:rPr>
                              <w:t>図1</w:t>
                            </w:r>
                            <w:r>
                              <w:t xml:space="preserve"> </w:t>
                            </w:r>
                            <w:r>
                              <w:rPr>
                                <w:rFonts w:hint="eastAsia"/>
                              </w:rPr>
                              <w:t>せん断加工機外観</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BEE3CA8" id="_x0000_t202" coordsize="21600,21600" o:spt="202" path="m,l,21600r21600,l21600,xe">
                <v:stroke joinstyle="miter"/>
                <v:path gradientshapeok="t" o:connecttype="rect"/>
              </v:shapetype>
              <v:shape id="テキスト ボックス 2" o:spid="_x0000_s1026" type="#_x0000_t202" style="position:absolute;left:0;text-align:left;margin-left:84.45pt;margin-top:.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" stroked="f">
                <v:textbox style="mso-fit-shape-to-text:t">
                  <w:txbxContent>
                    <w:p w14:paraId="045738D3" w14:textId="03ADC6B3" w:rsidR="00127CA1" w:rsidRDefault="00127CA1">
                      <w:pPr>
                        <w:rPr>
                          <w:rFonts w:hint="eastAsia"/>
                        </w:rPr>
                      </w:pPr>
                      <w:r>
                        <w:rPr>
                          <w:rFonts w:hint="eastAsia"/>
                        </w:rPr>
                        <w:t>図1</w:t>
                      </w:r>
                      <w:r>
                        <w:t xml:space="preserve"> </w:t>
                      </w:r>
                      <w:r>
                        <w:rPr>
                          <w:rFonts w:hint="eastAsia"/>
                        </w:rPr>
                        <w:t>せん断加工機外観</w:t>
                      </w:r>
                    </w:p>
                  </w:txbxContent>
                </v:textbox>
                <w10:wrap type="square"/>
              </v:shape>
            </w:pict>
          </mc:Fallback>
        </mc:AlternateContent>
      </w:r>
    </w:p>
    <w:p w14:paraId="1A585A56" w14:textId="1DA54F23" w:rsidR="00127CA1" w:rsidRPr="00F867CB" w:rsidRDefault="00127CA1" w:rsidP="00127CA1">
      <w:pPr>
        <w:rPr>
          <w:rFonts w:hint="eastAsia"/>
        </w:rPr>
      </w:pPr>
      <w:r>
        <w:rPr>
          <w:rFonts w:hint="eastAsia"/>
        </w:rPr>
        <w:t xml:space="preserve"> </w:t>
      </w:r>
    </w:p>
    <w:p w14:paraId="099F65B3" w14:textId="49CE3E68" w:rsidR="007E5FF9" w:rsidRDefault="007E5FF9" w:rsidP="007E5FF9">
      <w:pPr>
        <w:pStyle w:val="a7"/>
        <w:numPr>
          <w:ilvl w:val="0"/>
          <w:numId w:val="1"/>
        </w:numPr>
        <w:ind w:leftChars="0"/>
      </w:pPr>
      <w:r>
        <w:rPr>
          <w:rFonts w:hint="eastAsia"/>
        </w:rPr>
        <w:t>実験結果の整理</w:t>
      </w:r>
    </w:p>
    <w:p w14:paraId="416E84BA" w14:textId="36BC4EC1" w:rsidR="007E5FF9" w:rsidRDefault="007E5FF9" w:rsidP="007E5FF9">
      <w:pPr>
        <w:pStyle w:val="a7"/>
        <w:numPr>
          <w:ilvl w:val="0"/>
          <w:numId w:val="1"/>
        </w:numPr>
        <w:ind w:leftChars="0"/>
      </w:pPr>
      <w:r>
        <w:rPr>
          <w:rFonts w:hint="eastAsia"/>
        </w:rPr>
        <w:t>課題(考察</w:t>
      </w:r>
      <w:r>
        <w:t>)</w:t>
      </w:r>
    </w:p>
    <w:p w14:paraId="18E49E20" w14:textId="1AE7196D" w:rsidR="00127CA1" w:rsidRDefault="00127CA1" w:rsidP="00127CA1">
      <w:pPr>
        <w:pStyle w:val="a7"/>
        <w:numPr>
          <w:ilvl w:val="0"/>
          <w:numId w:val="7"/>
        </w:numPr>
        <w:ind w:leftChars="0"/>
      </w:pPr>
      <w:r>
        <w:rPr>
          <w:rFonts w:hint="eastAsia"/>
        </w:rPr>
        <w:t>本実験で用いた材料</w:t>
      </w:r>
      <w:r>
        <w:rPr>
          <w:rFonts w:hint="eastAsia"/>
        </w:rPr>
        <w:t>の規格、特性について</w:t>
      </w:r>
    </w:p>
    <w:p w14:paraId="2C1DDF6F" w14:textId="7F5520E8" w:rsidR="00127CA1" w:rsidRDefault="00127CA1" w:rsidP="00127CA1">
      <w:pPr>
        <w:pStyle w:val="a7"/>
        <w:numPr>
          <w:ilvl w:val="1"/>
          <w:numId w:val="7"/>
        </w:numPr>
        <w:ind w:leftChars="0"/>
      </w:pPr>
      <w:r>
        <w:rPr>
          <w:rFonts w:hint="eastAsia"/>
        </w:rPr>
        <w:t>S</w:t>
      </w:r>
      <w:r>
        <w:t>PCC</w:t>
      </w:r>
      <w:r>
        <w:rPr>
          <w:rFonts w:hint="eastAsia"/>
        </w:rPr>
        <w:t>材</w:t>
      </w:r>
    </w:p>
    <w:p w14:paraId="44EDDC08" w14:textId="3735B95F" w:rsidR="00127CA1" w:rsidRDefault="00127CA1" w:rsidP="00127CA1">
      <w:pPr>
        <w:pStyle w:val="a7"/>
        <w:ind w:leftChars="0" w:left="1240"/>
        <w:rPr>
          <w:rFonts w:asciiTheme="minorEastAsia" w:hAnsiTheme="minorEastAsia"/>
          <w:color w:val="333333"/>
          <w:szCs w:val="21"/>
          <w:shd w:val="clear" w:color="auto" w:fill="FFFFFF"/>
        </w:rPr>
      </w:pPr>
      <w:r>
        <w:rPr>
          <w:rFonts w:hint="eastAsia"/>
        </w:rPr>
        <w:t xml:space="preserve">　</w:t>
      </w:r>
      <w:r w:rsidRPr="00127CA1">
        <w:rPr>
          <w:rFonts w:asciiTheme="minorEastAsia" w:hAnsiTheme="minorEastAsia" w:hint="eastAsia"/>
          <w:szCs w:val="21"/>
        </w:rPr>
        <w:t>この材料はJ</w:t>
      </w:r>
      <w:r w:rsidRPr="00127CA1">
        <w:rPr>
          <w:rFonts w:asciiTheme="minorEastAsia" w:hAnsiTheme="minorEastAsia"/>
          <w:szCs w:val="21"/>
        </w:rPr>
        <w:t>IS</w:t>
      </w:r>
      <w:r w:rsidRPr="00127CA1">
        <w:rPr>
          <w:rFonts w:asciiTheme="minorEastAsia" w:hAnsiTheme="minorEastAsia" w:hint="eastAsia"/>
          <w:szCs w:val="21"/>
        </w:rPr>
        <w:t>規格で規定されている鋼材で最も一般的な薄板の</w:t>
      </w:r>
      <w:r w:rsidRPr="00127CA1">
        <w:rPr>
          <w:rFonts w:asciiTheme="minorEastAsia" w:hAnsiTheme="minorEastAsia" w:hint="eastAsia"/>
          <w:color w:val="333333"/>
          <w:szCs w:val="21"/>
          <w:shd w:val="clear" w:color="auto" w:fill="FFFFFF"/>
        </w:rPr>
        <w:t>般的な薄板の冷間圧延鋼板の一つで、材質は炭素量0.15％以下の低炭素鋼そのもの</w:t>
      </w:r>
      <w:r>
        <w:rPr>
          <w:rFonts w:asciiTheme="minorEastAsia" w:hAnsiTheme="minorEastAsia" w:hint="eastAsia"/>
          <w:color w:val="333333"/>
          <w:szCs w:val="21"/>
          <w:shd w:val="clear" w:color="auto" w:fill="FFFFFF"/>
        </w:rPr>
        <w:t>である。</w:t>
      </w:r>
    </w:p>
    <w:p w14:paraId="53230A46" w14:textId="04636702" w:rsidR="0056029A" w:rsidRDefault="00127CA1" w:rsidP="0056029A">
      <w:pPr>
        <w:pStyle w:val="a7"/>
        <w:ind w:leftChars="0" w:left="1240"/>
        <w:rPr>
          <w:rFonts w:asciiTheme="minorEastAsia" w:hAnsiTheme="minorEastAsia"/>
          <w:color w:val="333333"/>
          <w:szCs w:val="21"/>
          <w:shd w:val="clear" w:color="auto" w:fill="FFFFFF"/>
        </w:rPr>
      </w:pPr>
      <w:r>
        <w:rPr>
          <w:rFonts w:asciiTheme="minorEastAsia" w:hAnsiTheme="minorEastAsia" w:hint="eastAsia"/>
          <w:color w:val="333333"/>
          <w:szCs w:val="21"/>
          <w:shd w:val="clear" w:color="auto" w:fill="FFFFFF"/>
        </w:rPr>
        <w:t xml:space="preserve">　特性は、薄く曲がりやすく</w:t>
      </w:r>
      <w:r w:rsidR="0056029A">
        <w:rPr>
          <w:rFonts w:asciiTheme="minorEastAsia" w:hAnsiTheme="minorEastAsia" w:hint="eastAsia"/>
          <w:color w:val="333333"/>
          <w:szCs w:val="21"/>
          <w:shd w:val="clear" w:color="auto" w:fill="FFFFFF"/>
        </w:rPr>
        <w:t>、表面が滑らかで、ミガキ、コールド、ミガキ鋼板と呼ばれる。0</w:t>
      </w:r>
      <w:r w:rsidR="0056029A">
        <w:rPr>
          <w:rFonts w:asciiTheme="minorEastAsia" w:hAnsiTheme="minorEastAsia"/>
          <w:color w:val="333333"/>
          <w:szCs w:val="21"/>
          <w:shd w:val="clear" w:color="auto" w:fill="FFFFFF"/>
        </w:rPr>
        <w:t>.4mm</w:t>
      </w:r>
      <w:r w:rsidR="0056029A">
        <w:rPr>
          <w:rFonts w:asciiTheme="minorEastAsia" w:hAnsiTheme="minorEastAsia" w:hint="eastAsia"/>
          <w:color w:val="333333"/>
          <w:szCs w:val="21"/>
          <w:shd w:val="clear" w:color="auto" w:fill="FFFFFF"/>
        </w:rPr>
        <w:t>～3</w:t>
      </w:r>
      <w:r w:rsidR="0056029A">
        <w:rPr>
          <w:rFonts w:asciiTheme="minorEastAsia" w:hAnsiTheme="minorEastAsia"/>
          <w:color w:val="333333"/>
          <w:szCs w:val="21"/>
          <w:shd w:val="clear" w:color="auto" w:fill="FFFFFF"/>
        </w:rPr>
        <w:t>.2mm</w:t>
      </w:r>
      <w:r w:rsidR="0056029A">
        <w:rPr>
          <w:rFonts w:asciiTheme="minorEastAsia" w:hAnsiTheme="minorEastAsia" w:hint="eastAsia"/>
          <w:color w:val="333333"/>
          <w:szCs w:val="21"/>
          <w:shd w:val="clear" w:color="auto" w:fill="FFFFFF"/>
        </w:rPr>
        <w:t>までの板厚の気悪材であり、板金加工によく用いられるためこの材料自体を板金と呼ぶこともある。</w:t>
      </w:r>
    </w:p>
    <w:p w14:paraId="1A87EEC2" w14:textId="77777777" w:rsidR="0056029A" w:rsidRPr="0056029A" w:rsidRDefault="0056029A" w:rsidP="0056029A">
      <w:pPr>
        <w:pStyle w:val="a7"/>
        <w:ind w:leftChars="0" w:left="1240"/>
        <w:rPr>
          <w:rFonts w:asciiTheme="minorEastAsia" w:hAnsiTheme="minorEastAsia" w:hint="eastAsia"/>
          <w:color w:val="333333"/>
          <w:szCs w:val="21"/>
          <w:shd w:val="clear" w:color="auto" w:fill="FFFFFF"/>
        </w:rPr>
      </w:pPr>
    </w:p>
    <w:p w14:paraId="6BA76798" w14:textId="287A8228" w:rsidR="00127CA1" w:rsidRDefault="0056029A" w:rsidP="0056029A">
      <w:pPr>
        <w:pStyle w:val="a7"/>
        <w:numPr>
          <w:ilvl w:val="1"/>
          <w:numId w:val="7"/>
        </w:numPr>
        <w:ind w:leftChars="0"/>
      </w:pPr>
      <w:r>
        <w:rPr>
          <w:rFonts w:hint="eastAsia"/>
        </w:rPr>
        <w:t>A</w:t>
      </w:r>
      <w:r>
        <w:t>5052</w:t>
      </w:r>
    </w:p>
    <w:p w14:paraId="26BB7964" w14:textId="5429D353" w:rsidR="00E37453" w:rsidRPr="00E37453" w:rsidRDefault="0056029A" w:rsidP="00E37453">
      <w:pPr>
        <w:pStyle w:val="a7"/>
        <w:ind w:leftChars="0" w:left="1240"/>
        <w:rPr>
          <w:rFonts w:hint="eastAsia"/>
        </w:rPr>
      </w:pPr>
      <w:r>
        <w:rPr>
          <w:rFonts w:hint="eastAsia"/>
        </w:rPr>
        <w:t xml:space="preserve">　この材料の</w:t>
      </w:r>
      <w:r w:rsidR="00E37453">
        <w:t>JIS</w:t>
      </w:r>
      <w:r>
        <w:rPr>
          <w:rFonts w:hint="eastAsia"/>
        </w:rPr>
        <w:t>規格</w:t>
      </w:r>
      <w:r w:rsidR="00E37453">
        <w:rPr>
          <w:rFonts w:hint="eastAsia"/>
        </w:rPr>
        <w:t>で決まっており、アルミニウム5</w:t>
      </w:r>
      <w:r w:rsidR="00E37453">
        <w:t>000</w:t>
      </w:r>
      <w:r w:rsidR="00E37453">
        <w:rPr>
          <w:rFonts w:hint="eastAsia"/>
        </w:rPr>
        <w:t>系(</w:t>
      </w:r>
      <w:r w:rsidR="00E37453">
        <w:t>Al-Mg</w:t>
      </w:r>
      <w:r w:rsidR="00E37453">
        <w:rPr>
          <w:rFonts w:hint="eastAsia"/>
        </w:rPr>
        <w:t>系)に分類される。</w:t>
      </w:r>
      <w:r w:rsidR="00E37453">
        <w:t>Mg</w:t>
      </w:r>
      <w:r w:rsidR="00E37453">
        <w:rPr>
          <w:rFonts w:hint="eastAsia"/>
        </w:rPr>
        <w:t>の</w:t>
      </w:r>
      <w:r w:rsidR="00E37453" w:rsidRPr="00E37453">
        <w:rPr>
          <w:rFonts w:asciiTheme="minorEastAsia" w:hAnsiTheme="minorEastAsia" w:hint="eastAsia"/>
          <w:color w:val="000000"/>
          <w:spacing w:val="14"/>
          <w:szCs w:val="21"/>
        </w:rPr>
        <w:t>含有率には幅があり0.5～5.6%</w:t>
      </w:r>
      <w:r w:rsidR="00E37453">
        <w:rPr>
          <w:rFonts w:asciiTheme="minorEastAsia" w:hAnsiTheme="minorEastAsia" w:hint="eastAsia"/>
          <w:color w:val="000000"/>
          <w:spacing w:val="14"/>
          <w:szCs w:val="21"/>
        </w:rPr>
        <w:t>となっている</w:t>
      </w:r>
      <w:r w:rsidR="00E37453" w:rsidRPr="00E37453">
        <w:rPr>
          <w:rFonts w:asciiTheme="minorEastAsia" w:hAnsiTheme="minorEastAsia" w:hint="eastAsia"/>
          <w:color w:val="000000"/>
          <w:spacing w:val="14"/>
          <w:szCs w:val="21"/>
        </w:rPr>
        <w:t>。含有率に応じて性質における幅も広い材料</w:t>
      </w:r>
      <w:r w:rsidR="00E37453">
        <w:rPr>
          <w:rFonts w:asciiTheme="minorEastAsia" w:hAnsiTheme="minorEastAsia" w:hint="eastAsia"/>
          <w:color w:val="000000"/>
          <w:spacing w:val="14"/>
          <w:szCs w:val="21"/>
        </w:rPr>
        <w:t>となっている。</w:t>
      </w:r>
    </w:p>
    <w:p w14:paraId="74A39E63" w14:textId="0DD9BC8D" w:rsidR="0056029A" w:rsidRDefault="0056029A" w:rsidP="0056029A">
      <w:pPr>
        <w:pStyle w:val="a7"/>
        <w:ind w:leftChars="0" w:left="1240"/>
        <w:rPr>
          <w:rFonts w:hint="eastAsia"/>
        </w:rPr>
      </w:pPr>
      <w:r>
        <w:rPr>
          <w:rFonts w:hint="eastAsia"/>
        </w:rPr>
        <w:t xml:space="preserve">　</w:t>
      </w:r>
      <w:r w:rsidR="00E37453">
        <w:rPr>
          <w:rFonts w:hint="eastAsia"/>
        </w:rPr>
        <w:t>特性</w:t>
      </w:r>
      <w:r>
        <w:rPr>
          <w:rFonts w:hint="eastAsia"/>
        </w:rPr>
        <w:t>としてM</w:t>
      </w:r>
      <w:r>
        <w:t>g</w:t>
      </w:r>
      <w:r>
        <w:rPr>
          <w:rFonts w:hint="eastAsia"/>
        </w:rPr>
        <w:t>が添加されている</w:t>
      </w:r>
      <w:r w:rsidR="00E37453">
        <w:rPr>
          <w:rFonts w:hint="eastAsia"/>
        </w:rPr>
        <w:t>ため、</w:t>
      </w:r>
      <w:r>
        <w:rPr>
          <w:rFonts w:ascii="Arial" w:hAnsi="Arial" w:cs="Arial"/>
          <w:color w:val="040C28"/>
        </w:rPr>
        <w:t>耐食性、成形性、耐海水性、および溶接性に優れて</w:t>
      </w:r>
      <w:r w:rsidR="00E37453">
        <w:rPr>
          <w:rFonts w:ascii="Arial" w:hAnsi="Arial" w:cs="Arial" w:hint="eastAsia"/>
          <w:color w:val="040C28"/>
        </w:rPr>
        <w:t>おり、</w:t>
      </w:r>
      <w:r>
        <w:rPr>
          <w:rFonts w:ascii="Arial" w:hAnsi="Arial" w:cs="Arial"/>
          <w:color w:val="040C28"/>
        </w:rPr>
        <w:t>非磁性で低温に強く、低温脆性が生じ</w:t>
      </w:r>
      <w:r>
        <w:rPr>
          <w:rFonts w:ascii="Arial" w:hAnsi="Arial" w:cs="Arial" w:hint="eastAsia"/>
          <w:color w:val="040C28"/>
        </w:rPr>
        <w:t>ない</w:t>
      </w:r>
      <w:r w:rsidR="00E37453">
        <w:rPr>
          <w:rFonts w:ascii="Arial" w:hAnsi="Arial" w:cs="Arial" w:hint="eastAsia"/>
          <w:color w:val="040C28"/>
        </w:rPr>
        <w:t>材料である</w:t>
      </w:r>
      <w:r>
        <w:rPr>
          <w:rFonts w:ascii="Arial" w:hAnsi="Arial" w:cs="Arial" w:hint="eastAsia"/>
          <w:color w:val="040C28"/>
        </w:rPr>
        <w:t>。</w:t>
      </w:r>
    </w:p>
    <w:p w14:paraId="0B93D3AD" w14:textId="77777777" w:rsidR="0056029A" w:rsidRDefault="0056029A" w:rsidP="00127CA1">
      <w:pPr>
        <w:pStyle w:val="a7"/>
        <w:ind w:leftChars="0" w:left="440"/>
      </w:pPr>
    </w:p>
    <w:p w14:paraId="02F4FEAC" w14:textId="77777777" w:rsidR="00E37453" w:rsidRDefault="00E37453" w:rsidP="00E37453">
      <w:pPr>
        <w:pStyle w:val="a7"/>
        <w:numPr>
          <w:ilvl w:val="0"/>
          <w:numId w:val="7"/>
        </w:numPr>
        <w:ind w:leftChars="0"/>
      </w:pPr>
      <w:r>
        <w:rPr>
          <w:rFonts w:hint="eastAsia"/>
        </w:rPr>
        <w:t>剪断加工におけるクリアランスの重要性と、今回の実験でのその妥当性</w:t>
      </w:r>
    </w:p>
    <w:p w14:paraId="6898FFF2" w14:textId="7FD4DAB1" w:rsidR="00E37453" w:rsidRDefault="00E37453" w:rsidP="00E37453">
      <w:pPr>
        <w:pStyle w:val="a7"/>
        <w:ind w:leftChars="0" w:left="800"/>
      </w:pPr>
      <w:r>
        <w:rPr>
          <w:rFonts w:hint="eastAsia"/>
        </w:rPr>
        <w:t xml:space="preserve">　クリアランスの定義は資料より以下の式で示される。</w:t>
      </w:r>
    </w:p>
    <w:p w14:paraId="5C8A6FC1" w14:textId="1B5413A5" w:rsidR="00E37453" w:rsidRDefault="00E37453" w:rsidP="00E37453">
      <w:pPr>
        <w:pStyle w:val="a7"/>
        <w:ind w:leftChars="0" w:left="720"/>
        <w:jc w:val="center"/>
      </w:pPr>
      <w:r w:rsidRPr="00B162F4">
        <w:rPr>
          <w:rFonts w:hint="eastAsia"/>
          <w:i/>
          <w:iCs/>
        </w:rPr>
        <w:lastRenderedPageBreak/>
        <w:t>C</w:t>
      </w:r>
      <w:r w:rsidRPr="00B162F4">
        <w:rPr>
          <w:i/>
          <w:iCs/>
        </w:rPr>
        <w:t>L</w:t>
      </w:r>
      <w:r>
        <w:t xml:space="preserve"> = (</w:t>
      </w:r>
      <w:r w:rsidRPr="00B162F4">
        <w:rPr>
          <w:i/>
          <w:iCs/>
        </w:rPr>
        <w:t>D</w:t>
      </w:r>
      <w:r w:rsidRPr="00B162F4">
        <w:rPr>
          <w:i/>
          <w:iCs/>
        </w:rPr>
        <w:softHyphen/>
      </w:r>
      <w:r w:rsidRPr="00B162F4">
        <w:rPr>
          <w:i/>
          <w:iCs/>
          <w:vertAlign w:val="subscript"/>
        </w:rPr>
        <w:t>d</w:t>
      </w:r>
      <w:r w:rsidRPr="00B162F4">
        <w:rPr>
          <w:i/>
          <w:iCs/>
        </w:rPr>
        <w:t xml:space="preserve"> – D</w:t>
      </w:r>
      <w:r w:rsidRPr="00B162F4">
        <w:rPr>
          <w:i/>
          <w:iCs/>
          <w:vertAlign w:val="subscript"/>
        </w:rPr>
        <w:t>p</w:t>
      </w:r>
      <w:r>
        <w:softHyphen/>
      </w:r>
      <w:r>
        <w:softHyphen/>
      </w:r>
      <w:r>
        <w:rPr>
          <w:vertAlign w:val="superscript"/>
        </w:rPr>
        <w:softHyphen/>
      </w:r>
      <w:r>
        <w:rPr>
          <w:vertAlign w:val="superscript"/>
        </w:rPr>
        <w:softHyphen/>
      </w:r>
      <w:r>
        <w:softHyphen/>
        <w:t xml:space="preserve">) </w:t>
      </w:r>
      <w:r>
        <w:rPr>
          <w:rFonts w:hint="eastAsia"/>
        </w:rPr>
        <w:t>×</w:t>
      </w:r>
      <w:r>
        <w:t xml:space="preserve"> 100 </w:t>
      </w:r>
      <w:r>
        <w:rPr>
          <w:rFonts w:hint="eastAsia"/>
        </w:rPr>
        <w:t>÷</w:t>
      </w:r>
      <w:r>
        <w:t xml:space="preserve"> 2</w:t>
      </w:r>
      <w:r w:rsidRPr="00B162F4">
        <w:rPr>
          <w:i/>
          <w:iCs/>
        </w:rPr>
        <w:t>t</w:t>
      </w:r>
      <w:r>
        <w:t xml:space="preserve"> [%]</w:t>
      </w:r>
    </w:p>
    <w:p w14:paraId="1C6DDB0C" w14:textId="77777777" w:rsidR="00E37453" w:rsidRDefault="00E37453" w:rsidP="00E37453">
      <w:pPr>
        <w:pStyle w:val="a7"/>
        <w:ind w:leftChars="0" w:left="720"/>
        <w:jc w:val="center"/>
      </w:pPr>
    </w:p>
    <w:p w14:paraId="1ACD999A" w14:textId="38FA4541" w:rsidR="00E37453" w:rsidRDefault="00E37453" w:rsidP="00E37453">
      <w:pPr>
        <w:pStyle w:val="a7"/>
        <w:ind w:leftChars="0" w:left="800"/>
      </w:pPr>
      <w:r>
        <w:rPr>
          <w:rFonts w:hint="eastAsia"/>
        </w:rPr>
        <w:t xml:space="preserve">　今回の実験の条件で計算すると、クリアランスは約%となった。</w:t>
      </w:r>
    </w:p>
    <w:p w14:paraId="265A2F3A" w14:textId="77777777" w:rsidR="00E37453" w:rsidRDefault="00E37453" w:rsidP="00E37453">
      <w:pPr>
        <w:pStyle w:val="a7"/>
        <w:ind w:leftChars="0" w:left="800"/>
        <w:rPr>
          <w:rFonts w:hint="eastAsia"/>
        </w:rPr>
      </w:pPr>
    </w:p>
    <w:p w14:paraId="5D9ED0AF" w14:textId="77777777" w:rsidR="001F11AB" w:rsidRDefault="00F54808" w:rsidP="001F11AB">
      <w:pPr>
        <w:pStyle w:val="a7"/>
        <w:numPr>
          <w:ilvl w:val="0"/>
          <w:numId w:val="7"/>
        </w:numPr>
        <w:ind w:leftChars="0"/>
      </w:pPr>
      <w:r>
        <w:rPr>
          <w:rFonts w:hint="eastAsia"/>
        </w:rPr>
        <w:t>剪断加工により生じた断面と、ボール盤など機械加工により得られる断面との違いと得失</w:t>
      </w:r>
    </w:p>
    <w:p w14:paraId="47CF05EA" w14:textId="5F319C58" w:rsidR="00F54808" w:rsidRDefault="00F54808" w:rsidP="00C63307">
      <w:pPr>
        <w:pStyle w:val="a7"/>
        <w:ind w:leftChars="0" w:left="800" w:firstLineChars="100" w:firstLine="210"/>
        <w:rPr>
          <w:rFonts w:hint="eastAsia"/>
        </w:rPr>
      </w:pPr>
      <w:r>
        <w:rPr>
          <w:rFonts w:hint="eastAsia"/>
        </w:rPr>
        <w:t>剪断加工の断面では、以下のような特徴がみられる。</w:t>
      </w:r>
      <w:r>
        <w:rPr>
          <w:rFonts w:hint="eastAsia"/>
        </w:rPr>
        <w:t>また図1にそれぞれの特徴を示す。</w:t>
      </w:r>
    </w:p>
    <w:p w14:paraId="6C22C12A" w14:textId="77777777" w:rsidR="00F54808" w:rsidRDefault="00F54808" w:rsidP="00F54808">
      <w:pPr>
        <w:pStyle w:val="a7"/>
        <w:numPr>
          <w:ilvl w:val="1"/>
          <w:numId w:val="6"/>
        </w:numPr>
        <w:ind w:leftChars="0"/>
      </w:pPr>
      <w:r w:rsidRPr="00BD6B71">
        <w:rPr>
          <w:rFonts w:hint="eastAsia"/>
        </w:rPr>
        <w:t>ダレ</w:t>
      </w:r>
      <w:r>
        <w:rPr>
          <w:rFonts w:hint="eastAsia"/>
        </w:rPr>
        <w:t>：</w:t>
      </w:r>
      <w:r w:rsidRPr="00BD6B71">
        <w:rPr>
          <w:rFonts w:hint="eastAsia"/>
        </w:rPr>
        <w:t>材料の表面が引っ張られてできる滑らかな面で</w:t>
      </w:r>
      <w:r>
        <w:rPr>
          <w:rFonts w:hint="eastAsia"/>
        </w:rPr>
        <w:t>ある</w:t>
      </w:r>
      <w:r w:rsidRPr="00BD6B71">
        <w:rPr>
          <w:rFonts w:hint="eastAsia"/>
        </w:rPr>
        <w:t>。</w:t>
      </w:r>
    </w:p>
    <w:p w14:paraId="0C595C53" w14:textId="77777777" w:rsidR="00F54808" w:rsidRDefault="00F54808" w:rsidP="00F54808">
      <w:pPr>
        <w:pStyle w:val="a7"/>
        <w:numPr>
          <w:ilvl w:val="1"/>
          <w:numId w:val="6"/>
        </w:numPr>
        <w:ind w:leftChars="0"/>
      </w:pPr>
      <w:r>
        <w:rPr>
          <w:rFonts w:hint="eastAsia"/>
        </w:rPr>
        <w:t>剪断面：材料の内部にのめり込んだパンチによってできる平滑な面である。特徴は、パンチの傷や溶着金属などで材料がこすれ、細かい傷が付いている点である。</w:t>
      </w:r>
    </w:p>
    <w:p w14:paraId="5B379D90" w14:textId="17DDFE6B" w:rsidR="00F54808" w:rsidRDefault="00F54808" w:rsidP="00F54808">
      <w:pPr>
        <w:pStyle w:val="a7"/>
        <w:numPr>
          <w:ilvl w:val="1"/>
          <w:numId w:val="6"/>
        </w:numPr>
        <w:ind w:leftChars="0"/>
      </w:pPr>
      <w:r w:rsidRPr="00DC36B7">
        <w:rPr>
          <w:rFonts w:hint="eastAsia"/>
        </w:rPr>
        <w:t>破断面</w:t>
      </w:r>
      <w:r>
        <w:rPr>
          <w:rFonts w:hint="eastAsia"/>
        </w:rPr>
        <w:t>：剪断</w:t>
      </w:r>
      <w:r w:rsidRPr="00DC36B7">
        <w:rPr>
          <w:rFonts w:hint="eastAsia"/>
        </w:rPr>
        <w:t>面に比べて粗い表面です。</w:t>
      </w:r>
    </w:p>
    <w:p w14:paraId="7FA48D1A" w14:textId="3A7608CB" w:rsidR="00F54808" w:rsidRDefault="00C63307" w:rsidP="00F54808">
      <w:pPr>
        <w:pStyle w:val="a7"/>
        <w:numPr>
          <w:ilvl w:val="1"/>
          <w:numId w:val="6"/>
        </w:numPr>
        <w:ind w:leftChars="0"/>
      </w:pPr>
      <w:r w:rsidRPr="00340115">
        <w:rPr>
          <w:noProof/>
        </w:rPr>
        <w:drawing>
          <wp:anchor distT="0" distB="0" distL="114300" distR="114300" simplePos="0" relativeHeight="251662336" behindDoc="0" locked="0" layoutInCell="1" allowOverlap="1" wp14:anchorId="55CD209B" wp14:editId="28AB8604">
            <wp:simplePos x="0" y="0"/>
            <wp:positionH relativeFrom="margin">
              <wp:align>center</wp:align>
            </wp:positionH>
            <wp:positionV relativeFrom="paragraph">
              <wp:posOffset>263525</wp:posOffset>
            </wp:positionV>
            <wp:extent cx="3114675" cy="2057400"/>
            <wp:effectExtent l="0" t="0" r="9525" b="0"/>
            <wp:wrapTopAndBottom/>
            <wp:docPr id="941578805"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78805" name="図 1" descr="ダイアグラム&#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3114675" cy="2057400"/>
                    </a:xfrm>
                    <a:prstGeom prst="rect">
                      <a:avLst/>
                    </a:prstGeom>
                  </pic:spPr>
                </pic:pic>
              </a:graphicData>
            </a:graphic>
            <wp14:sizeRelH relativeFrom="margin">
              <wp14:pctWidth>0</wp14:pctWidth>
            </wp14:sizeRelH>
            <wp14:sizeRelV relativeFrom="margin">
              <wp14:pctHeight>0</wp14:pctHeight>
            </wp14:sizeRelV>
          </wp:anchor>
        </w:drawing>
      </w:r>
      <w:r w:rsidR="00F54808" w:rsidRPr="00DC36B7">
        <w:rPr>
          <w:rFonts w:hint="eastAsia"/>
        </w:rPr>
        <w:t>バリ（かえり）</w:t>
      </w:r>
      <w:r w:rsidR="00F54808">
        <w:rPr>
          <w:rFonts w:hint="eastAsia"/>
        </w:rPr>
        <w:t>：</w:t>
      </w:r>
      <w:r w:rsidR="00F54808" w:rsidRPr="00DC36B7">
        <w:rPr>
          <w:rFonts w:hint="eastAsia"/>
        </w:rPr>
        <w:t>硬く鋭利な形をしている。</w:t>
      </w:r>
    </w:p>
    <w:p w14:paraId="3688A333" w14:textId="4D4CD616" w:rsidR="00F54808" w:rsidRDefault="00F54808" w:rsidP="00F54808">
      <w:pPr>
        <w:pStyle w:val="a7"/>
        <w:ind w:leftChars="0" w:left="800"/>
      </w:pPr>
    </w:p>
    <w:p w14:paraId="035EB6F5" w14:textId="541F55AD" w:rsidR="00F54808" w:rsidRDefault="00C333E4" w:rsidP="00F54808">
      <w:pPr>
        <w:pStyle w:val="a7"/>
        <w:ind w:leftChars="0" w:left="800"/>
      </w:pPr>
      <w:r>
        <w:rPr>
          <w:noProof/>
        </w:rPr>
        <mc:AlternateContent>
          <mc:Choice Requires="wps">
            <w:drawing>
              <wp:anchor distT="45720" distB="45720" distL="114300" distR="114300" simplePos="0" relativeHeight="251661312" behindDoc="1" locked="0" layoutInCell="1" allowOverlap="1" wp14:anchorId="499814E7" wp14:editId="66D4FC9F">
                <wp:simplePos x="0" y="0"/>
                <wp:positionH relativeFrom="margin">
                  <wp:align>center</wp:align>
                </wp:positionH>
                <wp:positionV relativeFrom="paragraph">
                  <wp:posOffset>9525</wp:posOffset>
                </wp:positionV>
                <wp:extent cx="1428750" cy="1404620"/>
                <wp:effectExtent l="0" t="0" r="0" b="0"/>
                <wp:wrapNone/>
                <wp:docPr id="174125878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404620"/>
                        </a:xfrm>
                        <a:prstGeom prst="rect">
                          <a:avLst/>
                        </a:prstGeom>
                        <a:solidFill>
                          <a:srgbClr val="FFFFFF"/>
                        </a:solidFill>
                        <a:ln w="9525">
                          <a:noFill/>
                          <a:miter lim="800000"/>
                          <a:headEnd/>
                          <a:tailEnd/>
                        </a:ln>
                      </wps:spPr>
                      <wps:txbx>
                        <w:txbxContent>
                          <w:p w14:paraId="3BE54977" w14:textId="6FE19A22" w:rsidR="00F54808" w:rsidRDefault="00F54808">
                            <w:pPr>
                              <w:rPr>
                                <w:rFonts w:hint="eastAsia"/>
                              </w:rPr>
                            </w:pPr>
                            <w:r>
                              <w:rPr>
                                <w:rFonts w:hint="eastAsia"/>
                              </w:rPr>
                              <w:t>図1</w:t>
                            </w:r>
                            <w:r>
                              <w:t xml:space="preserve"> </w:t>
                            </w:r>
                            <w:r>
                              <w:rPr>
                                <w:rFonts w:hint="eastAsia"/>
                              </w:rPr>
                              <w:t>せん断面の特徴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9814E7" id="_x0000_s1027" type="#_x0000_t202" style="position:absolute;left:0;text-align:left;margin-left:0;margin-top:.75pt;width:112.5pt;height:110.6pt;z-index:-2516551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" stroked="f">
                <v:textbox style="mso-fit-shape-to-text:t">
                  <w:txbxContent>
                    <w:p w14:paraId="3BE54977" w14:textId="6FE19A22" w:rsidR="00F54808" w:rsidRDefault="00F54808">
                      <w:pPr>
                        <w:rPr>
                          <w:rFonts w:hint="eastAsia"/>
                        </w:rPr>
                      </w:pPr>
                      <w:r>
                        <w:rPr>
                          <w:rFonts w:hint="eastAsia"/>
                        </w:rPr>
                        <w:t>図1</w:t>
                      </w:r>
                      <w:r>
                        <w:t xml:space="preserve"> </w:t>
                      </w:r>
                      <w:r>
                        <w:rPr>
                          <w:rFonts w:hint="eastAsia"/>
                        </w:rPr>
                        <w:t>せん断面の特徴</w:t>
                      </w:r>
                    </w:p>
                  </w:txbxContent>
                </v:textbox>
                <w10:wrap anchorx="margin"/>
              </v:shape>
            </w:pict>
          </mc:Fallback>
        </mc:AlternateContent>
      </w:r>
      <w:r w:rsidR="00C63307">
        <w:rPr>
          <w:noProof/>
        </w:rPr>
        <mc:AlternateContent>
          <mc:Choice Requires="wps">
            <w:drawing>
              <wp:anchor distT="45720" distB="45720" distL="114300" distR="114300" simplePos="0" relativeHeight="251664384" behindDoc="1" locked="0" layoutInCell="1" allowOverlap="1" wp14:anchorId="5ED701FC" wp14:editId="79EB8DE8">
                <wp:simplePos x="0" y="0"/>
                <wp:positionH relativeFrom="margin">
                  <wp:align>center</wp:align>
                </wp:positionH>
                <wp:positionV relativeFrom="paragraph">
                  <wp:posOffset>2355850</wp:posOffset>
                </wp:positionV>
                <wp:extent cx="1419225" cy="1404620"/>
                <wp:effectExtent l="0" t="0" r="9525" b="0"/>
                <wp:wrapNone/>
                <wp:docPr id="8481459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solidFill>
                          <a:srgbClr val="FFFFFF"/>
                        </a:solidFill>
                        <a:ln w="9525">
                          <a:noFill/>
                          <a:miter lim="800000"/>
                          <a:headEnd/>
                          <a:tailEnd/>
                        </a:ln>
                      </wps:spPr>
                      <wps:txbx>
                        <w:txbxContent>
                          <w:p w14:paraId="50D198A3" w14:textId="77777777" w:rsidR="00F54808" w:rsidRDefault="00F54808" w:rsidP="00F54808">
                            <w:pPr>
                              <w:rPr>
                                <w:rFonts w:hint="eastAsia"/>
                              </w:rPr>
                            </w:pPr>
                            <w:r>
                              <w:rPr>
                                <w:rFonts w:hint="eastAsia"/>
                              </w:rPr>
                              <w:t>図1</w:t>
                            </w:r>
                            <w:r>
                              <w:t xml:space="preserve"> </w:t>
                            </w:r>
                            <w:r>
                              <w:rPr>
                                <w:rFonts w:hint="eastAsia"/>
                              </w:rPr>
                              <w:t>せん断面の特徴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D701FC" id="_x0000_s1028" type="#_x0000_t202" style="position:absolute;left:0;text-align:left;margin-left:0;margin-top:185.5pt;width:111.75pt;height:110.6pt;z-index:-2516520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" stroked="f">
                <v:textbox style="mso-fit-shape-to-text:t">
                  <w:txbxContent>
                    <w:p w14:paraId="50D198A3" w14:textId="77777777" w:rsidR="00F54808" w:rsidRDefault="00F54808" w:rsidP="00F54808">
                      <w:pPr>
                        <w:rPr>
                          <w:rFonts w:hint="eastAsia"/>
                        </w:rPr>
                      </w:pPr>
                      <w:r>
                        <w:rPr>
                          <w:rFonts w:hint="eastAsia"/>
                        </w:rPr>
                        <w:t>図1</w:t>
                      </w:r>
                      <w:r>
                        <w:t xml:space="preserve"> </w:t>
                      </w:r>
                      <w:r>
                        <w:rPr>
                          <w:rFonts w:hint="eastAsia"/>
                        </w:rPr>
                        <w:t>せん断面の特徴</w:t>
                      </w:r>
                    </w:p>
                  </w:txbxContent>
                </v:textbox>
                <w10:wrap anchorx="margin"/>
              </v:shape>
            </w:pict>
          </mc:Fallback>
        </mc:AlternateContent>
      </w:r>
      <w:r w:rsidR="00C63307" w:rsidRPr="006F549A">
        <w:rPr>
          <w:noProof/>
        </w:rPr>
        <w:drawing>
          <wp:anchor distT="0" distB="0" distL="114300" distR="114300" simplePos="0" relativeHeight="251666432" behindDoc="0" locked="0" layoutInCell="1" allowOverlap="1" wp14:anchorId="0FE83EFD" wp14:editId="44632390">
            <wp:simplePos x="0" y="0"/>
            <wp:positionH relativeFrom="margin">
              <wp:align>center</wp:align>
            </wp:positionH>
            <wp:positionV relativeFrom="paragraph">
              <wp:posOffset>323850</wp:posOffset>
            </wp:positionV>
            <wp:extent cx="2085975" cy="2035235"/>
            <wp:effectExtent l="0" t="0" r="0" b="3175"/>
            <wp:wrapTopAndBottom/>
            <wp:docPr id="1989641921" name="図 1" descr="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1921" name="図 1" descr="立つ が含まれている画像&#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2085975" cy="2035235"/>
                    </a:xfrm>
                    <a:prstGeom prst="rect">
                      <a:avLst/>
                    </a:prstGeom>
                  </pic:spPr>
                </pic:pic>
              </a:graphicData>
            </a:graphic>
            <wp14:sizeRelH relativeFrom="margin">
              <wp14:pctWidth>0</wp14:pctWidth>
            </wp14:sizeRelH>
            <wp14:sizeRelV relativeFrom="margin">
              <wp14:pctHeight>0</wp14:pctHeight>
            </wp14:sizeRelV>
          </wp:anchor>
        </w:drawing>
      </w:r>
    </w:p>
    <w:p w14:paraId="7B42EB3D" w14:textId="4CE7E8C6" w:rsidR="00F54808" w:rsidRDefault="00F54808" w:rsidP="00F54808">
      <w:pPr>
        <w:pStyle w:val="a7"/>
        <w:ind w:leftChars="0" w:left="800"/>
      </w:pPr>
    </w:p>
    <w:p w14:paraId="3B6A96D1" w14:textId="656A8EC2" w:rsidR="00F54808" w:rsidRDefault="00F54808" w:rsidP="00F54808">
      <w:pPr>
        <w:pStyle w:val="a7"/>
        <w:ind w:leftChars="0" w:left="800"/>
        <w:rPr>
          <w:rFonts w:hint="eastAsia"/>
        </w:rPr>
      </w:pPr>
    </w:p>
    <w:p w14:paraId="3E828D3D" w14:textId="2AAA7E13" w:rsidR="00C63307" w:rsidRDefault="001F11AB" w:rsidP="00C63307">
      <w:pPr>
        <w:pStyle w:val="a7"/>
        <w:ind w:leftChars="0" w:left="800"/>
        <w:rPr>
          <w:rFonts w:hint="eastAsia"/>
        </w:rPr>
      </w:pPr>
      <w:r>
        <w:rPr>
          <w:rFonts w:hint="eastAsia"/>
        </w:rPr>
        <w:lastRenderedPageBreak/>
        <w:t xml:space="preserve">　切削加工では、断面は全体的に似た状態になるが、せん断加工では断面が上下で異なる状態になる。</w:t>
      </w:r>
      <w:r w:rsidR="00F208FB">
        <w:rPr>
          <w:rFonts w:hint="eastAsia"/>
        </w:rPr>
        <w:t>製品にもよると思われるが、精度が求められる場合は切削加工の方が向いていると考えられる。</w:t>
      </w:r>
      <w:r w:rsidR="00C63307">
        <w:rPr>
          <w:rFonts w:hint="eastAsia"/>
        </w:rPr>
        <w:t>また、せん断加工では断面のダレ、せん断面にか加工時に圧縮応力が働くことによる加工硬化が起こると考えられる。</w:t>
      </w:r>
    </w:p>
    <w:p w14:paraId="0FDA0C75" w14:textId="77777777" w:rsidR="00F54808" w:rsidRPr="00F208FB" w:rsidRDefault="00F54808" w:rsidP="00F54808">
      <w:pPr>
        <w:pStyle w:val="a7"/>
        <w:ind w:leftChars="0" w:left="800"/>
        <w:rPr>
          <w:rFonts w:hint="eastAsia"/>
        </w:rPr>
      </w:pPr>
    </w:p>
    <w:p w14:paraId="4FFAE03A" w14:textId="77777777" w:rsidR="00C333E4" w:rsidRDefault="00C333E4" w:rsidP="00C333E4">
      <w:pPr>
        <w:pStyle w:val="a7"/>
        <w:numPr>
          <w:ilvl w:val="0"/>
          <w:numId w:val="7"/>
        </w:numPr>
        <w:ind w:leftChars="0"/>
      </w:pPr>
      <w:r>
        <w:rPr>
          <w:rFonts w:hint="eastAsia"/>
        </w:rPr>
        <w:t>剪断加工時に発生する応力について</w:t>
      </w:r>
    </w:p>
    <w:p w14:paraId="71F36E7C" w14:textId="1232D765" w:rsidR="00C333E4" w:rsidRDefault="00C333E4" w:rsidP="00C333E4">
      <w:pPr>
        <w:pStyle w:val="a7"/>
        <w:ind w:leftChars="0" w:left="720" w:firstLineChars="100" w:firstLine="210"/>
      </w:pPr>
      <w:r>
        <w:rPr>
          <w:rFonts w:hint="eastAsia"/>
        </w:rPr>
        <w:t>以下の応力が作用する。</w:t>
      </w:r>
    </w:p>
    <w:p w14:paraId="22E28D80" w14:textId="77777777" w:rsidR="00C333E4" w:rsidRDefault="00C333E4" w:rsidP="00C333E4">
      <w:pPr>
        <w:pStyle w:val="a7"/>
        <w:numPr>
          <w:ilvl w:val="0"/>
          <w:numId w:val="10"/>
        </w:numPr>
        <w:ind w:leftChars="0"/>
      </w:pPr>
      <w:r>
        <w:rPr>
          <w:rFonts w:hint="eastAsia"/>
        </w:rPr>
        <w:t>パンチに発生する圧縮応力</w:t>
      </w:r>
      <w:r>
        <w:rPr>
          <w:rFonts w:hint="eastAsia"/>
          <w:vertAlign w:val="superscript"/>
        </w:rPr>
        <w:t>6</w:t>
      </w:r>
      <w:r>
        <w:rPr>
          <w:vertAlign w:val="superscript"/>
        </w:rPr>
        <w:t>)</w:t>
      </w:r>
    </w:p>
    <w:p w14:paraId="685B241D" w14:textId="77777777" w:rsidR="00C333E4" w:rsidRDefault="00C333E4" w:rsidP="00C333E4">
      <w:pPr>
        <w:pStyle w:val="a7"/>
        <w:numPr>
          <w:ilvl w:val="0"/>
          <w:numId w:val="10"/>
        </w:numPr>
        <w:ind w:leftChars="0"/>
      </w:pPr>
      <w:r>
        <w:rPr>
          <w:rFonts w:hint="eastAsia"/>
        </w:rPr>
        <w:t>プレス機の支柱に発生する引張応力</w:t>
      </w:r>
    </w:p>
    <w:p w14:paraId="0B856AB8" w14:textId="459735F3" w:rsidR="00C333E4" w:rsidRDefault="00C333E4" w:rsidP="00C333E4">
      <w:pPr>
        <w:pStyle w:val="a7"/>
        <w:numPr>
          <w:ilvl w:val="0"/>
          <w:numId w:val="10"/>
        </w:numPr>
        <w:ind w:leftChars="0"/>
      </w:pPr>
      <w:r>
        <w:rPr>
          <w:rFonts w:hint="eastAsia"/>
        </w:rPr>
        <w:t>材料に発生する</w:t>
      </w:r>
      <w:r>
        <w:rPr>
          <w:rFonts w:hint="eastAsia"/>
        </w:rPr>
        <w:t>最大せん断応力</w:t>
      </w:r>
    </w:p>
    <w:p w14:paraId="68482855" w14:textId="3906A281" w:rsidR="00A60F33" w:rsidRDefault="00A60F33" w:rsidP="00A60F33"/>
    <w:p w14:paraId="4E9509FA" w14:textId="77777777" w:rsidR="00A60F33" w:rsidRDefault="00A60F33">
      <w:pPr>
        <w:widowControl/>
        <w:jc w:val="left"/>
      </w:pPr>
      <w:r>
        <w:br w:type="page"/>
      </w:r>
    </w:p>
    <w:p w14:paraId="1C566252" w14:textId="22505A91" w:rsidR="00A60F33" w:rsidRDefault="00A60F33" w:rsidP="00A60F33"/>
    <w:p w14:paraId="7FAF22EC" w14:textId="77777777" w:rsidR="00A60F33" w:rsidRDefault="00A60F33">
      <w:pPr>
        <w:widowControl/>
        <w:jc w:val="left"/>
      </w:pPr>
      <w:r>
        <w:br w:type="page"/>
      </w:r>
    </w:p>
    <w:p w14:paraId="653E4E57" w14:textId="77777777" w:rsidR="00A60F33" w:rsidRDefault="00A60F33" w:rsidP="00A60F33">
      <w:pPr>
        <w:rPr>
          <w:rFonts w:hint="eastAsia"/>
        </w:rPr>
      </w:pPr>
    </w:p>
    <w:p w14:paraId="76F1BFF9" w14:textId="1F814F26" w:rsidR="00A60F33" w:rsidRDefault="00A60F33" w:rsidP="00A60F33">
      <w:pPr>
        <w:pStyle w:val="a7"/>
        <w:numPr>
          <w:ilvl w:val="0"/>
          <w:numId w:val="7"/>
        </w:numPr>
        <w:ind w:leftChars="0"/>
      </w:pPr>
      <w:r>
        <w:rPr>
          <w:rFonts w:hint="eastAsia"/>
        </w:rPr>
        <w:t>各種引張強さとせん断強さをしらべ、両者の関係をグラフかあしして整理し相関関係について考察する。さらに、本実験で用いた材料についてもプロットして、実験結果の妥当性について考察する。</w:t>
      </w:r>
    </w:p>
    <w:p w14:paraId="5233A198" w14:textId="734028CB" w:rsidR="00B25C0C" w:rsidRDefault="00A60F33" w:rsidP="00A60F33">
      <w:pPr>
        <w:pStyle w:val="a7"/>
        <w:ind w:leftChars="0" w:left="800"/>
      </w:pPr>
      <w:r>
        <w:rPr>
          <w:rFonts w:hint="eastAsia"/>
        </w:rPr>
        <w:t xml:space="preserve">　次ページに示す</w:t>
      </w:r>
      <w:r w:rsidR="00B25C0C">
        <w:rPr>
          <w:rFonts w:hint="eastAsia"/>
        </w:rPr>
        <w:t>。</w:t>
      </w:r>
    </w:p>
    <w:p w14:paraId="7F69F2BF" w14:textId="77777777" w:rsidR="00B25C0C" w:rsidRDefault="00B25C0C">
      <w:pPr>
        <w:widowControl/>
        <w:jc w:val="left"/>
      </w:pPr>
      <w:r>
        <w:br w:type="page"/>
      </w:r>
    </w:p>
    <w:p w14:paraId="4ED5984A" w14:textId="0EE83691" w:rsidR="00B25C0C" w:rsidRDefault="00B25C0C" w:rsidP="00A60F33">
      <w:pPr>
        <w:pStyle w:val="a7"/>
        <w:ind w:leftChars="0" w:left="800"/>
      </w:pPr>
    </w:p>
    <w:p w14:paraId="7D820208" w14:textId="77777777" w:rsidR="00B25C0C" w:rsidRDefault="00B25C0C">
      <w:pPr>
        <w:widowControl/>
        <w:jc w:val="left"/>
      </w:pPr>
      <w:r>
        <w:br w:type="page"/>
      </w:r>
    </w:p>
    <w:p w14:paraId="2751F9C8" w14:textId="77777777" w:rsidR="00A60F33" w:rsidRDefault="00A60F33" w:rsidP="00A60F33">
      <w:pPr>
        <w:pStyle w:val="a7"/>
        <w:ind w:leftChars="0" w:left="800"/>
        <w:rPr>
          <w:rFonts w:hint="eastAsia"/>
        </w:rPr>
      </w:pPr>
    </w:p>
    <w:p w14:paraId="44D3DD24" w14:textId="77777777" w:rsidR="00A60F33" w:rsidRDefault="00A60F33" w:rsidP="00A60F33">
      <w:pPr>
        <w:ind w:left="720"/>
      </w:pPr>
    </w:p>
    <w:p w14:paraId="7F12C231" w14:textId="10E4C884" w:rsidR="00A60F33" w:rsidRDefault="00A60F33" w:rsidP="00A60F33">
      <w:pPr>
        <w:pStyle w:val="a7"/>
        <w:numPr>
          <w:ilvl w:val="0"/>
          <w:numId w:val="7"/>
        </w:numPr>
        <w:ind w:leftChars="0"/>
      </w:pPr>
      <w:r>
        <w:rPr>
          <w:rFonts w:hint="eastAsia"/>
        </w:rPr>
        <w:t>せん断を利用した加工方法にはどのようなものがあるのか。</w:t>
      </w:r>
    </w:p>
    <w:p w14:paraId="59EFFB2E" w14:textId="3E71EF53" w:rsidR="001428EF" w:rsidRPr="001428EF" w:rsidRDefault="001428EF" w:rsidP="001428EF">
      <w:pPr>
        <w:pStyle w:val="a7"/>
        <w:ind w:leftChars="0" w:left="800"/>
        <w:rPr>
          <w:rFonts w:asciiTheme="minorEastAsia" w:hAnsiTheme="minorEastAsia"/>
          <w:szCs w:val="21"/>
        </w:rPr>
      </w:pPr>
      <w:r>
        <w:rPr>
          <w:rFonts w:hint="eastAsia"/>
        </w:rPr>
        <w:t xml:space="preserve">　</w:t>
      </w:r>
      <w:r w:rsidRPr="001428EF">
        <w:rPr>
          <w:rFonts w:asciiTheme="minorEastAsia" w:hAnsiTheme="minorEastAsia" w:hint="eastAsia"/>
          <w:color w:val="555555"/>
          <w:spacing w:val="13"/>
          <w:szCs w:val="21"/>
        </w:rPr>
        <w:t>せん断加工にはシャーリング加工や打ち抜き加工、切り欠き加工、縁取り加工や分割加工などがあ</w:t>
      </w:r>
      <w:r>
        <w:rPr>
          <w:rFonts w:asciiTheme="minorEastAsia" w:hAnsiTheme="minorEastAsia" w:hint="eastAsia"/>
          <w:color w:val="555555"/>
          <w:spacing w:val="13"/>
          <w:szCs w:val="21"/>
        </w:rPr>
        <w:t>り、</w:t>
      </w:r>
      <w:r w:rsidRPr="001428EF">
        <w:rPr>
          <w:rFonts w:asciiTheme="minorEastAsia" w:hAnsiTheme="minorEastAsia" w:hint="eastAsia"/>
          <w:color w:val="555555"/>
          <w:spacing w:val="13"/>
          <w:szCs w:val="21"/>
        </w:rPr>
        <w:t>シャーリングマシンやプレス機械のほか、タレットパンチプレスやファインブランキングプレスが使用され</w:t>
      </w:r>
      <w:r>
        <w:rPr>
          <w:rFonts w:asciiTheme="minorEastAsia" w:hAnsiTheme="minorEastAsia" w:hint="eastAsia"/>
          <w:color w:val="555555"/>
          <w:spacing w:val="13"/>
          <w:szCs w:val="21"/>
        </w:rPr>
        <w:t>ている</w:t>
      </w:r>
      <w:r w:rsidRPr="001428EF">
        <w:rPr>
          <w:rFonts w:asciiTheme="minorEastAsia" w:hAnsiTheme="minorEastAsia" w:hint="eastAsia"/>
          <w:color w:val="555555"/>
          <w:spacing w:val="13"/>
          <w:szCs w:val="21"/>
        </w:rPr>
        <w:t>。</w:t>
      </w:r>
    </w:p>
    <w:p w14:paraId="7208A02E" w14:textId="77777777" w:rsidR="001428EF" w:rsidRDefault="001428EF" w:rsidP="001428EF">
      <w:pPr>
        <w:pStyle w:val="a7"/>
        <w:ind w:leftChars="0" w:left="800"/>
        <w:rPr>
          <w:rFonts w:hint="eastAsia"/>
        </w:rPr>
      </w:pPr>
    </w:p>
    <w:p w14:paraId="190D29BA" w14:textId="7797B813" w:rsidR="001428EF" w:rsidRDefault="00A60F33" w:rsidP="001428EF">
      <w:pPr>
        <w:pStyle w:val="a7"/>
        <w:numPr>
          <w:ilvl w:val="0"/>
          <w:numId w:val="7"/>
        </w:numPr>
        <w:ind w:leftChars="0"/>
      </w:pPr>
      <w:r>
        <w:rPr>
          <w:rFonts w:hint="eastAsia"/>
        </w:rPr>
        <w:t>せん断され多面の精度向上のために、せん断加工(打ち抜き加工</w:t>
      </w:r>
      <w:r>
        <w:t>)</w:t>
      </w:r>
      <w:r w:rsidR="001428EF">
        <w:rPr>
          <w:rFonts w:hint="eastAsia"/>
        </w:rPr>
        <w:t>においてどのような工夫がされているのか。</w:t>
      </w:r>
    </w:p>
    <w:p w14:paraId="0C53B95A" w14:textId="62BA65D1" w:rsidR="008057E9" w:rsidRDefault="008057E9" w:rsidP="008057E9">
      <w:pPr>
        <w:pStyle w:val="a7"/>
        <w:numPr>
          <w:ilvl w:val="1"/>
          <w:numId w:val="7"/>
        </w:numPr>
        <w:ind w:leftChars="0"/>
      </w:pPr>
      <w:r>
        <w:rPr>
          <w:rFonts w:hint="eastAsia"/>
        </w:rPr>
        <w:t>クリアランス</w:t>
      </w:r>
      <w:r>
        <w:t>”</w:t>
      </w:r>
      <w:r>
        <w:rPr>
          <w:rFonts w:hint="eastAsia"/>
        </w:rPr>
        <w:t>小</w:t>
      </w:r>
      <w:r>
        <w:t>”</w:t>
      </w:r>
      <w:r>
        <w:rPr>
          <w:rFonts w:hint="eastAsia"/>
        </w:rPr>
        <w:t>加工</w:t>
      </w:r>
    </w:p>
    <w:p w14:paraId="27AAEC07" w14:textId="568A0CA8" w:rsidR="008057E9" w:rsidRDefault="008057E9" w:rsidP="00B25C0C">
      <w:pPr>
        <w:pStyle w:val="a7"/>
        <w:ind w:leftChars="0" w:left="1240" w:firstLineChars="100" w:firstLine="210"/>
      </w:pPr>
      <w:r>
        <w:rPr>
          <w:noProof/>
        </w:rPr>
        <w:drawing>
          <wp:anchor distT="0" distB="0" distL="114300" distR="114300" simplePos="0" relativeHeight="251667456" behindDoc="0" locked="0" layoutInCell="1" allowOverlap="1" wp14:anchorId="1D27ACA4" wp14:editId="709A3A3B">
            <wp:simplePos x="0" y="0"/>
            <wp:positionH relativeFrom="margin">
              <wp:align>center</wp:align>
            </wp:positionH>
            <wp:positionV relativeFrom="paragraph">
              <wp:posOffset>520700</wp:posOffset>
            </wp:positionV>
            <wp:extent cx="2962275" cy="1544884"/>
            <wp:effectExtent l="0" t="0" r="0" b="0"/>
            <wp:wrapTopAndBottom/>
            <wp:docPr id="981464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1544884"/>
                    </a:xfrm>
                    <a:prstGeom prst="rect">
                      <a:avLst/>
                    </a:prstGeom>
                    <a:noFill/>
                    <a:ln>
                      <a:noFill/>
                    </a:ln>
                  </pic:spPr>
                </pic:pic>
              </a:graphicData>
            </a:graphic>
          </wp:anchor>
        </w:drawing>
      </w:r>
      <w:r>
        <w:rPr>
          <w:rFonts w:hint="eastAsia"/>
        </w:rPr>
        <w:t>抜きのクリアランスを「0」に近づけて、きれいな切断面を得る加工方法である。図に</w:t>
      </w:r>
      <w:r w:rsidR="00B25C0C">
        <w:rPr>
          <w:rFonts w:hint="eastAsia"/>
        </w:rPr>
        <w:t>示す。</w:t>
      </w:r>
    </w:p>
    <w:p w14:paraId="700BD92C" w14:textId="7E83B150" w:rsidR="00B25C0C" w:rsidRDefault="00B25C0C" w:rsidP="00B25C0C">
      <w:pPr>
        <w:pStyle w:val="a7"/>
        <w:ind w:leftChars="0" w:left="1240"/>
      </w:pPr>
      <w:r>
        <w:rPr>
          <w:noProof/>
        </w:rPr>
        <mc:AlternateContent>
          <mc:Choice Requires="wps">
            <w:drawing>
              <wp:anchor distT="45720" distB="45720" distL="114300" distR="114300" simplePos="0" relativeHeight="251669504" behindDoc="0" locked="0" layoutInCell="1" allowOverlap="1" wp14:anchorId="39634D96" wp14:editId="7A225234">
                <wp:simplePos x="0" y="0"/>
                <wp:positionH relativeFrom="margin">
                  <wp:align>center</wp:align>
                </wp:positionH>
                <wp:positionV relativeFrom="paragraph">
                  <wp:posOffset>1607820</wp:posOffset>
                </wp:positionV>
                <wp:extent cx="1800225" cy="1404620"/>
                <wp:effectExtent l="0" t="0" r="0" b="0"/>
                <wp:wrapNone/>
                <wp:docPr id="1460435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1404620"/>
                        </a:xfrm>
                        <a:prstGeom prst="rect">
                          <a:avLst/>
                        </a:prstGeom>
                        <a:noFill/>
                        <a:ln w="9525">
                          <a:noFill/>
                          <a:miter lim="800000"/>
                          <a:headEnd/>
                          <a:tailEnd/>
                        </a:ln>
                      </wps:spPr>
                      <wps:txbx>
                        <w:txbxContent>
                          <w:p w14:paraId="7980E819" w14:textId="336F08B2" w:rsidR="00B25C0C" w:rsidRDefault="00B25C0C">
                            <w:pPr>
                              <w:rPr>
                                <w:rFonts w:hint="eastAsia"/>
                              </w:rPr>
                            </w:pPr>
                            <w:r>
                              <w:rPr>
                                <w:rFonts w:hint="eastAsia"/>
                              </w:rPr>
                              <w:t>図 クリアランス</w:t>
                            </w:r>
                            <w:r>
                              <w:t>”</w:t>
                            </w:r>
                            <w:r>
                              <w:rPr>
                                <w:rFonts w:hint="eastAsia"/>
                              </w:rPr>
                              <w:t>小</w:t>
                            </w:r>
                            <w:r>
                              <w:t>”</w:t>
                            </w:r>
                            <w:r>
                              <w:rPr>
                                <w:rFonts w:hint="eastAsia"/>
                              </w:rPr>
                              <w:t>加工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634D96" id="_x0000_s1029" type="#_x0000_t202" style="position:absolute;left:0;text-align:left;margin-left:0;margin-top:126.6pt;width:141.7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" filled="f" stroked="f">
                <v:textbox style="mso-fit-shape-to-text:t">
                  <w:txbxContent>
                    <w:p w14:paraId="7980E819" w14:textId="336F08B2" w:rsidR="00B25C0C" w:rsidRDefault="00B25C0C">
                      <w:pPr>
                        <w:rPr>
                          <w:rFonts w:hint="eastAsia"/>
                        </w:rPr>
                      </w:pPr>
                      <w:r>
                        <w:rPr>
                          <w:rFonts w:hint="eastAsia"/>
                        </w:rPr>
                        <w:t>図 クリアランス</w:t>
                      </w:r>
                      <w:r>
                        <w:t>”</w:t>
                      </w:r>
                      <w:r>
                        <w:rPr>
                          <w:rFonts w:hint="eastAsia"/>
                        </w:rPr>
                        <w:t>小</w:t>
                      </w:r>
                      <w:r>
                        <w:t>”</w:t>
                      </w:r>
                      <w:r>
                        <w:rPr>
                          <w:rFonts w:hint="eastAsia"/>
                        </w:rPr>
                        <w:t>加工</w:t>
                      </w:r>
                    </w:p>
                  </w:txbxContent>
                </v:textbox>
                <w10:wrap anchorx="margin"/>
              </v:shape>
            </w:pict>
          </mc:Fallback>
        </mc:AlternateContent>
      </w:r>
    </w:p>
    <w:p w14:paraId="487B110D" w14:textId="77777777" w:rsidR="00B25C0C" w:rsidRPr="008057E9" w:rsidRDefault="00B25C0C" w:rsidP="00B25C0C">
      <w:pPr>
        <w:pStyle w:val="a7"/>
        <w:ind w:leftChars="0" w:left="1240"/>
        <w:rPr>
          <w:rFonts w:hint="eastAsia"/>
        </w:rPr>
      </w:pPr>
    </w:p>
    <w:p w14:paraId="06F1E0D1" w14:textId="18EE3907" w:rsidR="008057E9" w:rsidRDefault="008057E9" w:rsidP="008057E9">
      <w:pPr>
        <w:pStyle w:val="a7"/>
        <w:numPr>
          <w:ilvl w:val="1"/>
          <w:numId w:val="7"/>
        </w:numPr>
        <w:ind w:leftChars="0"/>
      </w:pPr>
      <w:r>
        <w:rPr>
          <w:rFonts w:hint="eastAsia"/>
        </w:rPr>
        <w:t>ファインブランキング加工</w:t>
      </w:r>
    </w:p>
    <w:p w14:paraId="154B373D" w14:textId="40D38ACA" w:rsidR="00B25C0C" w:rsidRDefault="00B25C0C" w:rsidP="00B25C0C">
      <w:pPr>
        <w:pStyle w:val="a7"/>
        <w:ind w:leftChars="0" w:left="1240"/>
      </w:pPr>
      <w:r>
        <w:rPr>
          <w:noProof/>
        </w:rPr>
        <w:drawing>
          <wp:anchor distT="0" distB="0" distL="114300" distR="114300" simplePos="0" relativeHeight="251670528" behindDoc="0" locked="0" layoutInCell="1" allowOverlap="1" wp14:anchorId="581F54EF" wp14:editId="3D23FEC2">
            <wp:simplePos x="0" y="0"/>
            <wp:positionH relativeFrom="margin">
              <wp:align>center</wp:align>
            </wp:positionH>
            <wp:positionV relativeFrom="paragraph">
              <wp:posOffset>703580</wp:posOffset>
            </wp:positionV>
            <wp:extent cx="4019550" cy="1771650"/>
            <wp:effectExtent l="0" t="0" r="0" b="0"/>
            <wp:wrapTopAndBottom/>
            <wp:docPr id="199879915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95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　金属材料には、高い聖水圧をかけると、素材の圧延が増大する性質がある。この現象を利用して</w:t>
      </w:r>
      <w:r>
        <w:t>”</w:t>
      </w:r>
      <w:r>
        <w:rPr>
          <w:rFonts w:hint="eastAsia"/>
        </w:rPr>
        <w:t>精密せん断加工</w:t>
      </w:r>
      <w:r>
        <w:t>”</w:t>
      </w:r>
      <w:r>
        <w:rPr>
          <w:rFonts w:hint="eastAsia"/>
        </w:rPr>
        <w:t>を行う加工方法がファインブランキングである。図に示す。</w:t>
      </w:r>
    </w:p>
    <w:p w14:paraId="26D87E27" w14:textId="48BF581D" w:rsidR="00B25C0C" w:rsidRDefault="00B25C0C" w:rsidP="00B25C0C">
      <w:pPr>
        <w:pStyle w:val="a7"/>
        <w:ind w:leftChars="0" w:left="1240"/>
      </w:pPr>
      <w:r>
        <w:rPr>
          <w:noProof/>
        </w:rPr>
        <mc:AlternateContent>
          <mc:Choice Requires="wps">
            <w:drawing>
              <wp:anchor distT="0" distB="0" distL="114300" distR="114300" simplePos="0" relativeHeight="251671552" behindDoc="0" locked="0" layoutInCell="1" allowOverlap="1" wp14:anchorId="6FA43191" wp14:editId="2892FE24">
                <wp:simplePos x="0" y="0"/>
                <wp:positionH relativeFrom="margin">
                  <wp:align>center</wp:align>
                </wp:positionH>
                <wp:positionV relativeFrom="paragraph">
                  <wp:posOffset>1798955</wp:posOffset>
                </wp:positionV>
                <wp:extent cx="914400" cy="333375"/>
                <wp:effectExtent l="0" t="0" r="0" b="9525"/>
                <wp:wrapNone/>
                <wp:docPr id="1048797243" name="テキスト ボックス 3"/>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6F40E2AE" w14:textId="2658D813" w:rsidR="00B25C0C" w:rsidRDefault="00B25C0C">
                            <w:pPr>
                              <w:rPr>
                                <w:rFonts w:hint="eastAsia"/>
                              </w:rPr>
                            </w:pPr>
                            <w:r>
                              <w:rPr>
                                <w:rFonts w:hint="eastAsia"/>
                              </w:rPr>
                              <w:t>図 ファインキングブランキング加工</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43191" id="テキスト ボックス 3" o:spid="_x0000_s1030" type="#_x0000_t202" style="position:absolute;left:0;text-align:left;margin-left:0;margin-top:141.65pt;width:1in;height:26.25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" fillcolor="white [3201]" stroked="f" strokeweight=".5pt">
                <v:textbox>
                  <w:txbxContent>
                    <w:p w14:paraId="6F40E2AE" w14:textId="2658D813" w:rsidR="00B25C0C" w:rsidRDefault="00B25C0C">
                      <w:pPr>
                        <w:rPr>
                          <w:rFonts w:hint="eastAsia"/>
                        </w:rPr>
                      </w:pPr>
                      <w:r>
                        <w:rPr>
                          <w:rFonts w:hint="eastAsia"/>
                        </w:rPr>
                        <w:t>図 ファインキングブランキング加工</w:t>
                      </w:r>
                    </w:p>
                  </w:txbxContent>
                </v:textbox>
                <w10:wrap anchorx="margin"/>
              </v:shape>
            </w:pict>
          </mc:Fallback>
        </mc:AlternateContent>
      </w:r>
    </w:p>
    <w:p w14:paraId="0A4E040E" w14:textId="70688FE8" w:rsidR="00B25C0C" w:rsidRDefault="00B25C0C" w:rsidP="00B25C0C">
      <w:pPr>
        <w:pStyle w:val="a7"/>
        <w:ind w:leftChars="0" w:left="1240"/>
      </w:pPr>
    </w:p>
    <w:p w14:paraId="4D788C10" w14:textId="5FF39C9D" w:rsidR="00B25C0C" w:rsidRDefault="00B25C0C" w:rsidP="00B25C0C">
      <w:pPr>
        <w:pStyle w:val="a7"/>
        <w:ind w:leftChars="0" w:left="1240"/>
        <w:rPr>
          <w:rFonts w:hint="eastAsia"/>
        </w:rPr>
      </w:pPr>
    </w:p>
    <w:p w14:paraId="7812DFCA" w14:textId="3E38F71B" w:rsidR="008057E9" w:rsidRDefault="008057E9" w:rsidP="008057E9">
      <w:pPr>
        <w:pStyle w:val="a7"/>
        <w:numPr>
          <w:ilvl w:val="1"/>
          <w:numId w:val="7"/>
        </w:numPr>
        <w:ind w:leftChars="0"/>
      </w:pPr>
      <w:r>
        <w:rPr>
          <w:rFonts w:hint="eastAsia"/>
        </w:rPr>
        <w:lastRenderedPageBreak/>
        <w:t>シェーピング加工</w:t>
      </w:r>
    </w:p>
    <w:p w14:paraId="08FF7C88" w14:textId="195BA039" w:rsidR="00B25C0C" w:rsidRDefault="00752369" w:rsidP="00B25C0C">
      <w:pPr>
        <w:pStyle w:val="a7"/>
        <w:ind w:leftChars="0" w:left="1240"/>
      </w:pPr>
      <w:r>
        <w:rPr>
          <w:noProof/>
        </w:rPr>
        <w:drawing>
          <wp:anchor distT="0" distB="0" distL="114300" distR="114300" simplePos="0" relativeHeight="251672576" behindDoc="0" locked="0" layoutInCell="1" allowOverlap="1" wp14:anchorId="5A0B43AB" wp14:editId="6B1E61B4">
            <wp:simplePos x="0" y="0"/>
            <wp:positionH relativeFrom="margin">
              <wp:align>center</wp:align>
            </wp:positionH>
            <wp:positionV relativeFrom="paragraph">
              <wp:posOffset>501650</wp:posOffset>
            </wp:positionV>
            <wp:extent cx="3638550" cy="2371219"/>
            <wp:effectExtent l="0" t="0" r="0" b="0"/>
            <wp:wrapTopAndBottom/>
            <wp:docPr id="59703524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8550" cy="2371219"/>
                    </a:xfrm>
                    <a:prstGeom prst="rect">
                      <a:avLst/>
                    </a:prstGeom>
                    <a:noFill/>
                    <a:ln>
                      <a:noFill/>
                    </a:ln>
                  </pic:spPr>
                </pic:pic>
              </a:graphicData>
            </a:graphic>
          </wp:anchor>
        </w:drawing>
      </w:r>
      <w:r w:rsidR="00B25C0C">
        <w:rPr>
          <w:rFonts w:hint="eastAsia"/>
        </w:rPr>
        <w:t xml:space="preserve">　普通せん断された切断面を薄くそぎ取り、良好な切断面を得る方法である。図に示す。</w:t>
      </w:r>
    </w:p>
    <w:p w14:paraId="48EB4F12" w14:textId="09F69206" w:rsidR="00752369" w:rsidRDefault="00752369" w:rsidP="00B25C0C">
      <w:pPr>
        <w:pStyle w:val="a7"/>
        <w:ind w:leftChars="0" w:left="1240"/>
        <w:rPr>
          <w:rFonts w:hint="eastAsia"/>
        </w:rPr>
      </w:pPr>
      <w:r>
        <w:rPr>
          <w:noProof/>
        </w:rPr>
        <mc:AlternateContent>
          <mc:Choice Requires="wps">
            <w:drawing>
              <wp:anchor distT="0" distB="0" distL="114300" distR="114300" simplePos="0" relativeHeight="251674624" behindDoc="0" locked="0" layoutInCell="1" allowOverlap="1" wp14:anchorId="762C9372" wp14:editId="534CA2E8">
                <wp:simplePos x="0" y="0"/>
                <wp:positionH relativeFrom="margin">
                  <wp:align>center</wp:align>
                </wp:positionH>
                <wp:positionV relativeFrom="paragraph">
                  <wp:posOffset>2424430</wp:posOffset>
                </wp:positionV>
                <wp:extent cx="914400" cy="333375"/>
                <wp:effectExtent l="0" t="0" r="0" b="9525"/>
                <wp:wrapNone/>
                <wp:docPr id="281781697" name="テキスト ボックス 3"/>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4878455C" w14:textId="31C81558" w:rsidR="00752369" w:rsidRDefault="00752369" w:rsidP="00752369">
                            <w:pPr>
                              <w:rPr>
                                <w:rFonts w:hint="eastAsia"/>
                              </w:rPr>
                            </w:pPr>
                            <w:r>
                              <w:rPr>
                                <w:rFonts w:hint="eastAsia"/>
                              </w:rPr>
                              <w:t xml:space="preserve">図 </w:t>
                            </w:r>
                            <w:r>
                              <w:rPr>
                                <w:rFonts w:hint="eastAsia"/>
                              </w:rPr>
                              <w:t>シェーピング</w:t>
                            </w:r>
                            <w:r>
                              <w:rPr>
                                <w:rFonts w:hint="eastAsia"/>
                              </w:rPr>
                              <w:t>加工</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C9372" id="_x0000_s1031" type="#_x0000_t202" style="position:absolute;left:0;text-align:left;margin-left:0;margin-top:190.9pt;width:1in;height:26.25pt;z-index:25167462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" fillcolor="white [3201]" stroked="f" strokeweight=".5pt">
                <v:textbox>
                  <w:txbxContent>
                    <w:p w14:paraId="4878455C" w14:textId="31C81558" w:rsidR="00752369" w:rsidRDefault="00752369" w:rsidP="00752369">
                      <w:pPr>
                        <w:rPr>
                          <w:rFonts w:hint="eastAsia"/>
                        </w:rPr>
                      </w:pPr>
                      <w:r>
                        <w:rPr>
                          <w:rFonts w:hint="eastAsia"/>
                        </w:rPr>
                        <w:t xml:space="preserve">図 </w:t>
                      </w:r>
                      <w:r>
                        <w:rPr>
                          <w:rFonts w:hint="eastAsia"/>
                        </w:rPr>
                        <w:t>シェーピング</w:t>
                      </w:r>
                      <w:r>
                        <w:rPr>
                          <w:rFonts w:hint="eastAsia"/>
                        </w:rPr>
                        <w:t>加工</w:t>
                      </w:r>
                    </w:p>
                  </w:txbxContent>
                </v:textbox>
                <w10:wrap anchorx="margin"/>
              </v:shape>
            </w:pict>
          </mc:Fallback>
        </mc:AlternateContent>
      </w:r>
    </w:p>
    <w:p w14:paraId="0FC5AD01" w14:textId="4D532671" w:rsidR="00B25C0C" w:rsidRDefault="00B25C0C" w:rsidP="008057E9">
      <w:pPr>
        <w:pStyle w:val="a7"/>
        <w:ind w:leftChars="0" w:left="1240"/>
        <w:rPr>
          <w:rFonts w:hint="eastAsia"/>
        </w:rPr>
      </w:pPr>
    </w:p>
    <w:p w14:paraId="67CA6319" w14:textId="6DA01174" w:rsidR="001428EF" w:rsidRDefault="001428EF" w:rsidP="001428EF">
      <w:pPr>
        <w:pStyle w:val="a7"/>
        <w:numPr>
          <w:ilvl w:val="0"/>
          <w:numId w:val="7"/>
        </w:numPr>
        <w:ind w:leftChars="0"/>
      </w:pPr>
      <w:r>
        <w:rPr>
          <w:rFonts w:hint="eastAsia"/>
        </w:rPr>
        <w:t>打ち抜き加工(プレス加工</w:t>
      </w:r>
      <w:r>
        <w:t>)</w:t>
      </w:r>
      <w:r>
        <w:rPr>
          <w:rFonts w:hint="eastAsia"/>
        </w:rPr>
        <w:t>で用いられる工作機械の種類をしらべ整理する。</w:t>
      </w:r>
    </w:p>
    <w:p w14:paraId="38B17B6C" w14:textId="6653BEE8" w:rsidR="001428EF" w:rsidRPr="001428EF" w:rsidRDefault="001428EF" w:rsidP="001428EF">
      <w:pPr>
        <w:pStyle w:val="a7"/>
        <w:numPr>
          <w:ilvl w:val="1"/>
          <w:numId w:val="7"/>
        </w:numPr>
        <w:ind w:leftChars="0"/>
        <w:rPr>
          <w:rFonts w:asciiTheme="minorEastAsia" w:hAnsiTheme="minorEastAsia"/>
          <w:szCs w:val="21"/>
        </w:rPr>
      </w:pPr>
      <w:r>
        <w:rPr>
          <w:rFonts w:hint="eastAsia"/>
        </w:rPr>
        <w:t>平盤打ち抜き式</w:t>
      </w:r>
    </w:p>
    <w:p w14:paraId="50DEC142" w14:textId="228AC5D0" w:rsidR="001428EF" w:rsidRDefault="001428EF" w:rsidP="001428EF">
      <w:pPr>
        <w:pStyle w:val="a7"/>
        <w:ind w:leftChars="0" w:left="1240"/>
        <w:rPr>
          <w:rFonts w:asciiTheme="minorEastAsia" w:hAnsiTheme="minorEastAsia"/>
          <w:szCs w:val="21"/>
        </w:rPr>
      </w:pPr>
      <w:r>
        <w:rPr>
          <w:rFonts w:asciiTheme="minorEastAsia" w:hAnsiTheme="minorEastAsia" w:hint="eastAsia"/>
          <w:szCs w:val="21"/>
        </w:rPr>
        <w:t>平盤打抜</w:t>
      </w:r>
      <w:r w:rsidR="008057E9">
        <w:rPr>
          <w:rFonts w:asciiTheme="minorEastAsia" w:hAnsiTheme="minorEastAsia" w:hint="eastAsia"/>
          <w:szCs w:val="21"/>
        </w:rPr>
        <w:t>機という木型(抜き型</w:t>
      </w:r>
      <w:r w:rsidR="008057E9">
        <w:rPr>
          <w:rFonts w:asciiTheme="minorEastAsia" w:hAnsiTheme="minorEastAsia"/>
          <w:szCs w:val="21"/>
        </w:rPr>
        <w:t>)</w:t>
      </w:r>
      <w:r w:rsidR="008057E9">
        <w:rPr>
          <w:rFonts w:asciiTheme="minorEastAsia" w:hAnsiTheme="minorEastAsia" w:hint="eastAsia"/>
          <w:szCs w:val="21"/>
        </w:rPr>
        <w:t>をセットして機械の上下運動により連続して抜く方式である。利点を以下に示す。</w:t>
      </w:r>
    </w:p>
    <w:p w14:paraId="64C093BB" w14:textId="44C7874E"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・ゴム、スポンジ、フィルム等、比較的軟質の品に適している。</w:t>
      </w:r>
    </w:p>
    <w:p w14:paraId="16FBC9E7" w14:textId="7CDA7360"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・厚い素材も抜ける。</w:t>
      </w:r>
    </w:p>
    <w:p w14:paraId="329E41C9" w14:textId="7B06346E"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・折り目やエンポスなども同時につけられる。</w:t>
      </w:r>
    </w:p>
    <w:p w14:paraId="4E9C0FC2" w14:textId="719C1D9C" w:rsidR="008057E9" w:rsidRDefault="008057E9" w:rsidP="001428EF">
      <w:pPr>
        <w:pStyle w:val="a7"/>
        <w:ind w:leftChars="0" w:left="1240"/>
        <w:rPr>
          <w:rFonts w:asciiTheme="minorEastAsia" w:hAnsiTheme="minorEastAsia"/>
          <w:szCs w:val="21"/>
        </w:rPr>
      </w:pPr>
      <w:r>
        <w:rPr>
          <w:rFonts w:asciiTheme="minorEastAsia" w:hAnsiTheme="minorEastAsia" w:hint="eastAsia"/>
          <w:szCs w:val="21"/>
        </w:rPr>
        <w:t>・素材や刃の条件により変動するが、大量生産に向いている。</w:t>
      </w:r>
    </w:p>
    <w:p w14:paraId="72652D5D" w14:textId="5BC7BCC4" w:rsidR="008057E9" w:rsidRPr="001428EF" w:rsidRDefault="008057E9" w:rsidP="001428EF">
      <w:pPr>
        <w:pStyle w:val="a7"/>
        <w:ind w:leftChars="0" w:left="1240"/>
        <w:rPr>
          <w:rFonts w:asciiTheme="minorEastAsia" w:hAnsiTheme="minorEastAsia" w:hint="eastAsia"/>
          <w:szCs w:val="21"/>
        </w:rPr>
      </w:pPr>
      <w:r>
        <w:rPr>
          <w:rFonts w:asciiTheme="minorEastAsia" w:hAnsiTheme="minorEastAsia" w:hint="eastAsia"/>
          <w:szCs w:val="21"/>
        </w:rPr>
        <w:t>・金型に比べてコストが低く、製作日数も短く済む。</w:t>
      </w:r>
    </w:p>
    <w:p w14:paraId="7F0FCA5B" w14:textId="519609E0" w:rsidR="001428EF" w:rsidRPr="008057E9" w:rsidRDefault="001428EF" w:rsidP="001428EF">
      <w:pPr>
        <w:pStyle w:val="a7"/>
        <w:numPr>
          <w:ilvl w:val="1"/>
          <w:numId w:val="7"/>
        </w:numPr>
        <w:ind w:leftChars="0"/>
        <w:rPr>
          <w:rFonts w:asciiTheme="minorEastAsia" w:hAnsiTheme="minorEastAsia"/>
          <w:szCs w:val="21"/>
        </w:rPr>
      </w:pPr>
      <w:r>
        <w:rPr>
          <w:rFonts w:hint="eastAsia"/>
        </w:rPr>
        <w:t>ロータリーカット式</w:t>
      </w:r>
    </w:p>
    <w:p w14:paraId="081221D1" w14:textId="346FE94B" w:rsidR="008057E9" w:rsidRDefault="008057E9" w:rsidP="008057E9">
      <w:pPr>
        <w:pStyle w:val="a7"/>
        <w:ind w:leftChars="0" w:left="1240"/>
      </w:pPr>
      <w:r>
        <w:rPr>
          <w:rFonts w:hint="eastAsia"/>
        </w:rPr>
        <w:t xml:space="preserve">　シリンダと呼ばれる円筒形の鋼に方を巻き付け、回転する2本のシリンダ(一方が抜型</w:t>
      </w:r>
      <w:r>
        <w:t>)</w:t>
      </w:r>
      <w:r>
        <w:rPr>
          <w:rFonts w:hint="eastAsia"/>
        </w:rPr>
        <w:t>に素材を通して打ち抜く方式である。以下に利点を示す。</w:t>
      </w:r>
    </w:p>
    <w:p w14:paraId="1A502E8D" w14:textId="74EF3923" w:rsidR="008057E9" w:rsidRDefault="008057E9" w:rsidP="008057E9">
      <w:pPr>
        <w:pStyle w:val="a7"/>
        <w:ind w:leftChars="0" w:left="1240"/>
        <w:rPr>
          <w:rFonts w:asciiTheme="minorEastAsia" w:hAnsiTheme="minorEastAsia"/>
          <w:szCs w:val="21"/>
        </w:rPr>
      </w:pPr>
      <w:r>
        <w:rPr>
          <w:rFonts w:asciiTheme="minorEastAsia" w:hAnsiTheme="minorEastAsia" w:hint="eastAsia"/>
          <w:szCs w:val="21"/>
        </w:rPr>
        <w:t>・特に薄い素材に適している。</w:t>
      </w:r>
    </w:p>
    <w:p w14:paraId="00969EEA" w14:textId="42915478" w:rsidR="008057E9" w:rsidRPr="008057E9" w:rsidRDefault="008057E9" w:rsidP="008057E9">
      <w:pPr>
        <w:pStyle w:val="a7"/>
        <w:ind w:leftChars="0" w:left="1240"/>
        <w:rPr>
          <w:rFonts w:asciiTheme="minorEastAsia" w:hAnsiTheme="minorEastAsia" w:hint="eastAsia"/>
          <w:szCs w:val="21"/>
        </w:rPr>
      </w:pPr>
      <w:r>
        <w:rPr>
          <w:rFonts w:asciiTheme="minorEastAsia" w:hAnsiTheme="minorEastAsia" w:hint="eastAsia"/>
          <w:szCs w:val="21"/>
        </w:rPr>
        <w:t>・木製抜型では表現できない微細な模様などに適している。</w:t>
      </w:r>
    </w:p>
    <w:p w14:paraId="623719F5" w14:textId="55290978" w:rsidR="00A60F33" w:rsidRDefault="00A60F33">
      <w:pPr>
        <w:widowControl/>
        <w:jc w:val="left"/>
      </w:pPr>
      <w:r>
        <w:br w:type="page"/>
      </w:r>
    </w:p>
    <w:p w14:paraId="5CDA8CCE" w14:textId="4B4D0F25" w:rsidR="007E5FF9" w:rsidRDefault="007E5FF9" w:rsidP="005841AD">
      <w:pPr>
        <w:pStyle w:val="a7"/>
        <w:numPr>
          <w:ilvl w:val="0"/>
          <w:numId w:val="1"/>
        </w:numPr>
        <w:ind w:leftChars="0"/>
        <w:jc w:val="left"/>
      </w:pPr>
      <w:r>
        <w:rPr>
          <w:rFonts w:hint="eastAsia"/>
        </w:rPr>
        <w:lastRenderedPageBreak/>
        <w:t>所感</w:t>
      </w:r>
    </w:p>
    <w:p w14:paraId="484AB53A" w14:textId="77777777" w:rsidR="00E37453" w:rsidRDefault="00E37453" w:rsidP="00E37453">
      <w:pPr>
        <w:jc w:val="left"/>
      </w:pPr>
    </w:p>
    <w:p w14:paraId="3669C381" w14:textId="77777777" w:rsidR="00E37453" w:rsidRDefault="00E37453" w:rsidP="00E37453">
      <w:pPr>
        <w:jc w:val="left"/>
      </w:pPr>
    </w:p>
    <w:p w14:paraId="046641D4" w14:textId="2A1602A7" w:rsidR="00E37453" w:rsidRDefault="00E37453" w:rsidP="00E37453">
      <w:pPr>
        <w:jc w:val="left"/>
      </w:pPr>
      <w:r>
        <w:rPr>
          <w:rFonts w:hint="eastAsia"/>
        </w:rPr>
        <w:t>参考文献</w:t>
      </w:r>
    </w:p>
    <w:p w14:paraId="5F37C6A8" w14:textId="6C733D5B" w:rsidR="00E37453" w:rsidRDefault="00E37453" w:rsidP="00E37453">
      <w:pPr>
        <w:pStyle w:val="a7"/>
        <w:numPr>
          <w:ilvl w:val="0"/>
          <w:numId w:val="9"/>
        </w:numPr>
        <w:ind w:leftChars="0"/>
        <w:jc w:val="left"/>
      </w:pPr>
      <w:hyperlink r:id="rId13" w:history="1">
        <w:r w:rsidRPr="00E06101">
          <w:rPr>
            <w:rStyle w:val="a9"/>
          </w:rPr>
          <w:t>https://www.toishi.info/sozai/spcc_spcd_spce_spcf_s</w:t>
        </w:r>
        <w:r w:rsidRPr="00E06101">
          <w:rPr>
            <w:rStyle w:val="a9"/>
          </w:rPr>
          <w:t>p</w:t>
        </w:r>
        <w:r w:rsidRPr="00E06101">
          <w:rPr>
            <w:rStyle w:val="a9"/>
          </w:rPr>
          <w:t>cg/spcc.html</w:t>
        </w:r>
      </w:hyperlink>
      <w:r w:rsidR="00F208FB">
        <w:t xml:space="preserve"> 2023/6/24</w:t>
      </w:r>
    </w:p>
    <w:p w14:paraId="75A3B580" w14:textId="2C697B3B" w:rsidR="00F208FB" w:rsidRDefault="00F208FB" w:rsidP="00F208FB">
      <w:pPr>
        <w:pStyle w:val="a7"/>
        <w:ind w:leftChars="0" w:left="440"/>
        <w:jc w:val="left"/>
        <w:rPr>
          <w:rFonts w:hint="eastAsia"/>
        </w:rPr>
      </w:pPr>
      <w:r>
        <w:rPr>
          <w:rFonts w:hint="eastAsia"/>
        </w:rPr>
        <w:t>S</w:t>
      </w:r>
      <w:r>
        <w:t>PCC</w:t>
      </w:r>
      <w:r>
        <w:rPr>
          <w:rFonts w:hint="eastAsia"/>
        </w:rPr>
        <w:t xml:space="preserve">の規格｜冷間圧延鋼板の板厚、成分、比重、寸法・サイズ、引張強さ </w:t>
      </w:r>
    </w:p>
    <w:p w14:paraId="0194DCA8" w14:textId="518A3B8A" w:rsidR="00E37453" w:rsidRDefault="00E37453" w:rsidP="00E37453">
      <w:pPr>
        <w:pStyle w:val="a7"/>
        <w:numPr>
          <w:ilvl w:val="0"/>
          <w:numId w:val="9"/>
        </w:numPr>
        <w:ind w:leftChars="0"/>
        <w:jc w:val="left"/>
      </w:pPr>
      <w:hyperlink r:id="rId14" w:history="1">
        <w:r w:rsidRPr="00E06101">
          <w:rPr>
            <w:rStyle w:val="a9"/>
          </w:rPr>
          <w:t>https://www.kabuku.io/guide/metal/aluminum/</w:t>
        </w:r>
        <w:r w:rsidRPr="00E06101">
          <w:rPr>
            <w:rStyle w:val="a9"/>
          </w:rPr>
          <w:t>a</w:t>
        </w:r>
        <w:r w:rsidRPr="00E06101">
          <w:rPr>
            <w:rStyle w:val="a9"/>
          </w:rPr>
          <w:t>5052/</w:t>
        </w:r>
      </w:hyperlink>
      <w:r w:rsidR="00F208FB">
        <w:rPr>
          <w:rFonts w:hint="eastAsia"/>
        </w:rPr>
        <w:t xml:space="preserve"> </w:t>
      </w:r>
      <w:r w:rsidR="00F208FB">
        <w:t>2023/6/24</w:t>
      </w:r>
    </w:p>
    <w:p w14:paraId="7755E2ED" w14:textId="6934D58E" w:rsidR="00F208FB" w:rsidRDefault="00F208FB" w:rsidP="00F208FB">
      <w:pPr>
        <w:pStyle w:val="a7"/>
        <w:ind w:leftChars="0" w:left="440"/>
        <w:jc w:val="left"/>
        <w:rPr>
          <w:rFonts w:hint="eastAsia"/>
        </w:rPr>
      </w:pPr>
      <w:r>
        <w:rPr>
          <w:rFonts w:hint="eastAsia"/>
        </w:rPr>
        <w:t>材料選定ガイド：金属加工：アルミニウム</w:t>
      </w:r>
    </w:p>
    <w:p w14:paraId="44758CE4" w14:textId="357D4501" w:rsidR="00F208FB" w:rsidRDefault="001F11AB" w:rsidP="00E37453">
      <w:pPr>
        <w:pStyle w:val="a7"/>
        <w:numPr>
          <w:ilvl w:val="0"/>
          <w:numId w:val="9"/>
        </w:numPr>
        <w:ind w:leftChars="0"/>
        <w:jc w:val="left"/>
      </w:pPr>
      <w:hyperlink r:id="rId15" w:history="1">
        <w:r w:rsidRPr="00E06101">
          <w:rPr>
            <w:rStyle w:val="a9"/>
          </w:rPr>
          <w:t>https://jp.meviy.misumi-ec.c</w:t>
        </w:r>
        <w:r w:rsidRPr="00E06101">
          <w:rPr>
            <w:rStyle w:val="a9"/>
          </w:rPr>
          <w:t>o</w:t>
        </w:r>
        <w:r w:rsidRPr="00E06101">
          <w:rPr>
            <w:rStyle w:val="a9"/>
          </w:rPr>
          <w:t>m/info/ja/archives/31072/</w:t>
        </w:r>
      </w:hyperlink>
      <w:r w:rsidR="00F208FB">
        <w:t xml:space="preserve"> </w:t>
      </w:r>
      <w:r w:rsidR="00F208FB">
        <w:t>2023/6/24</w:t>
      </w:r>
    </w:p>
    <w:p w14:paraId="2EE93393" w14:textId="57B7113F" w:rsidR="00E37453" w:rsidRPr="00F208FB" w:rsidRDefault="00F208FB" w:rsidP="00F208FB">
      <w:pPr>
        <w:pStyle w:val="a7"/>
        <w:ind w:leftChars="0" w:left="440"/>
        <w:jc w:val="left"/>
        <w:rPr>
          <w:rFonts w:hint="eastAsia"/>
        </w:rPr>
      </w:pPr>
      <w:r>
        <w:rPr>
          <w:rFonts w:hint="eastAsia"/>
        </w:rPr>
        <w:t>切断加工とせん断加工の違いや特徴、使用時の注意点を解説</w:t>
      </w:r>
    </w:p>
    <w:p w14:paraId="345ACB25" w14:textId="5A04D4B3" w:rsidR="00F208FB" w:rsidRDefault="00F208FB" w:rsidP="00F208FB">
      <w:pPr>
        <w:pStyle w:val="a7"/>
        <w:numPr>
          <w:ilvl w:val="0"/>
          <w:numId w:val="9"/>
        </w:numPr>
        <w:ind w:leftChars="0"/>
        <w:jc w:val="left"/>
      </w:pPr>
      <w:hyperlink r:id="rId16" w:history="1">
        <w:r w:rsidRPr="00E06101">
          <w:rPr>
            <w:rStyle w:val="a9"/>
          </w:rPr>
          <w:t>https://engineer-education.com/production-engineering-13_shearing-basic/</w:t>
        </w:r>
      </w:hyperlink>
      <w:r w:rsidR="003A43A8">
        <w:rPr>
          <w:rFonts w:hint="eastAsia"/>
        </w:rPr>
        <w:t xml:space="preserve"> </w:t>
      </w:r>
      <w:r w:rsidR="003A43A8">
        <w:t>2023/6/24</w:t>
      </w:r>
      <w:r>
        <w:rPr>
          <w:rFonts w:hint="eastAsia"/>
        </w:rPr>
        <w:t xml:space="preserve">　</w:t>
      </w:r>
      <w:r>
        <w:t>2023/6/24</w:t>
      </w:r>
    </w:p>
    <w:p w14:paraId="377F54D2" w14:textId="1067E665" w:rsidR="00F208FB" w:rsidRPr="00F208FB" w:rsidRDefault="00F208FB" w:rsidP="00F208FB">
      <w:pPr>
        <w:pStyle w:val="a7"/>
        <w:ind w:leftChars="0" w:left="440"/>
        <w:jc w:val="left"/>
        <w:rPr>
          <w:rFonts w:hint="eastAsia"/>
        </w:rPr>
      </w:pPr>
      <w:r w:rsidRPr="00F208FB">
        <w:rPr>
          <w:rFonts w:asciiTheme="minorEastAsia" w:hAnsiTheme="minorEastAsia" w:cs="ＭＳ Ｐゴシック" w:hint="eastAsia"/>
          <w:color w:val="000000"/>
          <w:kern w:val="36"/>
          <w:szCs w:val="21"/>
        </w:rPr>
        <w:t>【生産技術のツボ】せん断加工の基本・早わかり解説！</w:t>
      </w:r>
    </w:p>
    <w:p w14:paraId="15BF7363" w14:textId="0E0C5F2F" w:rsidR="001428EF" w:rsidRDefault="001428EF" w:rsidP="001428EF">
      <w:pPr>
        <w:pStyle w:val="a7"/>
        <w:numPr>
          <w:ilvl w:val="0"/>
          <w:numId w:val="9"/>
        </w:numPr>
        <w:ind w:leftChars="0"/>
        <w:jc w:val="left"/>
      </w:pPr>
      <w:hyperlink r:id="rId17" w:history="1">
        <w:r w:rsidRPr="00E06101">
          <w:rPr>
            <w:rStyle w:val="a9"/>
          </w:rPr>
          <w:t>https://www.aioiseikan.com/</w:t>
        </w:r>
      </w:hyperlink>
      <w:r w:rsidR="003A43A8">
        <w:t xml:space="preserve"> </w:t>
      </w:r>
      <w:r w:rsidR="003A43A8">
        <w:t>2023/6/24</w:t>
      </w:r>
    </w:p>
    <w:p w14:paraId="7C39FB8D" w14:textId="56C8EB58" w:rsidR="00E37453" w:rsidRDefault="001428EF" w:rsidP="001428EF">
      <w:pPr>
        <w:pStyle w:val="a7"/>
        <w:ind w:leftChars="0" w:left="440"/>
        <w:jc w:val="left"/>
      </w:pPr>
      <w:r>
        <w:rPr>
          <w:rFonts w:hint="eastAsia"/>
        </w:rPr>
        <w:t>打ち抜き加工の種類</w:t>
      </w:r>
    </w:p>
    <w:p w14:paraId="69ACFED8" w14:textId="6B10A7BF" w:rsidR="003A43A8" w:rsidRDefault="003A43A8" w:rsidP="003A43A8">
      <w:pPr>
        <w:pStyle w:val="a7"/>
        <w:numPr>
          <w:ilvl w:val="0"/>
          <w:numId w:val="1"/>
        </w:numPr>
        <w:ind w:leftChars="0"/>
        <w:jc w:val="left"/>
      </w:pPr>
      <w:hyperlink r:id="rId18" w:history="1">
        <w:r w:rsidRPr="00E06101">
          <w:rPr>
            <w:rStyle w:val="a9"/>
          </w:rPr>
          <w:t>https://metal-stamping-costdown.com/column/</w:t>
        </w:r>
      </w:hyperlink>
      <w:r>
        <w:t xml:space="preserve"> </w:t>
      </w:r>
      <w:r>
        <w:t>2023/6/24</w:t>
      </w:r>
    </w:p>
    <w:p w14:paraId="11E2458F" w14:textId="00D4E883" w:rsidR="003A43A8" w:rsidRDefault="003A43A8" w:rsidP="003A43A8">
      <w:pPr>
        <w:pStyle w:val="a7"/>
        <w:ind w:leftChars="0" w:left="440"/>
        <w:jc w:val="left"/>
        <w:rPr>
          <w:rFonts w:hint="eastAsia"/>
        </w:rPr>
      </w:pPr>
      <w:r>
        <w:rPr>
          <w:rFonts w:hint="eastAsia"/>
        </w:rPr>
        <w:t>精密せん断プレス加工</w:t>
      </w:r>
    </w:p>
    <w:sectPr w:rsidR="003A43A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CFED5" w14:textId="77777777" w:rsidR="002E4E6B" w:rsidRDefault="002E4E6B" w:rsidP="007E5FF9">
      <w:r>
        <w:separator/>
      </w:r>
    </w:p>
  </w:endnote>
  <w:endnote w:type="continuationSeparator" w:id="0">
    <w:p w14:paraId="124F0A9A" w14:textId="77777777" w:rsidR="002E4E6B" w:rsidRDefault="002E4E6B" w:rsidP="007E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2CE2D" w14:textId="77777777" w:rsidR="002E4E6B" w:rsidRDefault="002E4E6B" w:rsidP="007E5FF9">
      <w:r>
        <w:separator/>
      </w:r>
    </w:p>
  </w:footnote>
  <w:footnote w:type="continuationSeparator" w:id="0">
    <w:p w14:paraId="025EFA17" w14:textId="77777777" w:rsidR="002E4E6B" w:rsidRDefault="002E4E6B" w:rsidP="007E5F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E60D3"/>
    <w:multiLevelType w:val="hybridMultilevel"/>
    <w:tmpl w:val="AA96C16A"/>
    <w:lvl w:ilvl="0" w:tplc="67B27EA2">
      <w:start w:val="1"/>
      <w:numFmt w:val="decimal"/>
      <w:lvlText w:val="(%1)"/>
      <w:lvlJc w:val="left"/>
      <w:pPr>
        <w:ind w:left="1280" w:hanging="440"/>
      </w:pPr>
      <w:rPr>
        <w:rFonts w:hint="eastAsia"/>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1" w15:restartNumberingAfterBreak="0">
    <w:nsid w:val="1F0131BE"/>
    <w:multiLevelType w:val="hybridMultilevel"/>
    <w:tmpl w:val="5582ED0E"/>
    <w:lvl w:ilvl="0" w:tplc="E0B29B26">
      <w:start w:val="1"/>
      <w:numFmt w:val="decimal"/>
      <w:lvlText w:val="(%1)"/>
      <w:lvlJc w:val="left"/>
      <w:pPr>
        <w:ind w:left="800" w:hanging="360"/>
      </w:pPr>
      <w:rPr>
        <w:rFonts w:hint="eastAsia"/>
      </w:rPr>
    </w:lvl>
    <w:lvl w:ilvl="1" w:tplc="8AA0B244">
      <w:start w:val="1"/>
      <w:numFmt w:val="decimalEnclosedCircle"/>
      <w:lvlText w:val="%2"/>
      <w:lvlJc w:val="left"/>
      <w:pPr>
        <w:ind w:left="1240" w:hanging="360"/>
      </w:pPr>
      <w:rPr>
        <w:rFonts w:hint="eastAsia"/>
      </w:r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2" w15:restartNumberingAfterBreak="0">
    <w:nsid w:val="2FDD7E74"/>
    <w:multiLevelType w:val="hybridMultilevel"/>
    <w:tmpl w:val="F49EF9A8"/>
    <w:lvl w:ilvl="0" w:tplc="0409000F">
      <w:start w:val="1"/>
      <w:numFmt w:val="decimal"/>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3" w15:restartNumberingAfterBreak="0">
    <w:nsid w:val="31D152D9"/>
    <w:multiLevelType w:val="hybridMultilevel"/>
    <w:tmpl w:val="7C2AC70E"/>
    <w:lvl w:ilvl="0" w:tplc="DABE4C24">
      <w:start w:val="1"/>
      <w:numFmt w:val="lowerLetter"/>
      <w:lvlText w:val="(%1)"/>
      <w:lvlJc w:val="left"/>
      <w:pPr>
        <w:ind w:left="1080" w:hanging="360"/>
      </w:pPr>
      <w:rPr>
        <w:rFonts w:hint="default"/>
      </w:rPr>
    </w:lvl>
    <w:lvl w:ilvl="1" w:tplc="04090017" w:tentative="1">
      <w:start w:val="1"/>
      <w:numFmt w:val="aiueoFullWidth"/>
      <w:lvlText w:val="(%2)"/>
      <w:lvlJc w:val="left"/>
      <w:pPr>
        <w:ind w:left="1600" w:hanging="440"/>
      </w:pPr>
    </w:lvl>
    <w:lvl w:ilvl="2" w:tplc="04090011" w:tentative="1">
      <w:start w:val="1"/>
      <w:numFmt w:val="decimalEnclosedCircle"/>
      <w:lvlText w:val="%3"/>
      <w:lvlJc w:val="left"/>
      <w:pPr>
        <w:ind w:left="2040" w:hanging="440"/>
      </w:pPr>
    </w:lvl>
    <w:lvl w:ilvl="3" w:tplc="0409000F" w:tentative="1">
      <w:start w:val="1"/>
      <w:numFmt w:val="decimal"/>
      <w:lvlText w:val="%4."/>
      <w:lvlJc w:val="left"/>
      <w:pPr>
        <w:ind w:left="2480" w:hanging="440"/>
      </w:pPr>
    </w:lvl>
    <w:lvl w:ilvl="4" w:tplc="04090017" w:tentative="1">
      <w:start w:val="1"/>
      <w:numFmt w:val="aiueoFullWidth"/>
      <w:lvlText w:val="(%5)"/>
      <w:lvlJc w:val="left"/>
      <w:pPr>
        <w:ind w:left="2920" w:hanging="440"/>
      </w:pPr>
    </w:lvl>
    <w:lvl w:ilvl="5" w:tplc="04090011" w:tentative="1">
      <w:start w:val="1"/>
      <w:numFmt w:val="decimalEnclosedCircle"/>
      <w:lvlText w:val="%6"/>
      <w:lvlJc w:val="left"/>
      <w:pPr>
        <w:ind w:left="3360" w:hanging="440"/>
      </w:pPr>
    </w:lvl>
    <w:lvl w:ilvl="6" w:tplc="0409000F" w:tentative="1">
      <w:start w:val="1"/>
      <w:numFmt w:val="decimal"/>
      <w:lvlText w:val="%7."/>
      <w:lvlJc w:val="left"/>
      <w:pPr>
        <w:ind w:left="3800" w:hanging="440"/>
      </w:pPr>
    </w:lvl>
    <w:lvl w:ilvl="7" w:tplc="04090017" w:tentative="1">
      <w:start w:val="1"/>
      <w:numFmt w:val="aiueoFullWidth"/>
      <w:lvlText w:val="(%8)"/>
      <w:lvlJc w:val="left"/>
      <w:pPr>
        <w:ind w:left="4240" w:hanging="440"/>
      </w:pPr>
    </w:lvl>
    <w:lvl w:ilvl="8" w:tplc="04090011" w:tentative="1">
      <w:start w:val="1"/>
      <w:numFmt w:val="decimalEnclosedCircle"/>
      <w:lvlText w:val="%9"/>
      <w:lvlJc w:val="left"/>
      <w:pPr>
        <w:ind w:left="4680" w:hanging="440"/>
      </w:pPr>
    </w:lvl>
  </w:abstractNum>
  <w:abstractNum w:abstractNumId="4" w15:restartNumberingAfterBreak="0">
    <w:nsid w:val="34B0130A"/>
    <w:multiLevelType w:val="hybridMultilevel"/>
    <w:tmpl w:val="535412D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82B0E70"/>
    <w:multiLevelType w:val="hybridMultilevel"/>
    <w:tmpl w:val="79A65A56"/>
    <w:lvl w:ilvl="0" w:tplc="9738E936">
      <w:start w:val="1"/>
      <w:numFmt w:val="decimal"/>
      <w:lvlText w:val="(%1)"/>
      <w:lvlJc w:val="left"/>
      <w:pPr>
        <w:ind w:left="1010" w:hanging="360"/>
      </w:pPr>
      <w:rPr>
        <w:rFonts w:hint="eastAsia"/>
      </w:rPr>
    </w:lvl>
    <w:lvl w:ilvl="1" w:tplc="04090017" w:tentative="1">
      <w:start w:val="1"/>
      <w:numFmt w:val="aiueoFullWidth"/>
      <w:lvlText w:val="(%2)"/>
      <w:lvlJc w:val="left"/>
      <w:pPr>
        <w:ind w:left="1530" w:hanging="440"/>
      </w:pPr>
    </w:lvl>
    <w:lvl w:ilvl="2" w:tplc="04090011" w:tentative="1">
      <w:start w:val="1"/>
      <w:numFmt w:val="decimalEnclosedCircle"/>
      <w:lvlText w:val="%3"/>
      <w:lvlJc w:val="left"/>
      <w:pPr>
        <w:ind w:left="1970" w:hanging="440"/>
      </w:pPr>
    </w:lvl>
    <w:lvl w:ilvl="3" w:tplc="0409000F" w:tentative="1">
      <w:start w:val="1"/>
      <w:numFmt w:val="decimal"/>
      <w:lvlText w:val="%4."/>
      <w:lvlJc w:val="left"/>
      <w:pPr>
        <w:ind w:left="2410" w:hanging="440"/>
      </w:pPr>
    </w:lvl>
    <w:lvl w:ilvl="4" w:tplc="04090017" w:tentative="1">
      <w:start w:val="1"/>
      <w:numFmt w:val="aiueoFullWidth"/>
      <w:lvlText w:val="(%5)"/>
      <w:lvlJc w:val="left"/>
      <w:pPr>
        <w:ind w:left="2850" w:hanging="440"/>
      </w:pPr>
    </w:lvl>
    <w:lvl w:ilvl="5" w:tplc="04090011" w:tentative="1">
      <w:start w:val="1"/>
      <w:numFmt w:val="decimalEnclosedCircle"/>
      <w:lvlText w:val="%6"/>
      <w:lvlJc w:val="left"/>
      <w:pPr>
        <w:ind w:left="3290" w:hanging="440"/>
      </w:pPr>
    </w:lvl>
    <w:lvl w:ilvl="6" w:tplc="0409000F" w:tentative="1">
      <w:start w:val="1"/>
      <w:numFmt w:val="decimal"/>
      <w:lvlText w:val="%7."/>
      <w:lvlJc w:val="left"/>
      <w:pPr>
        <w:ind w:left="3730" w:hanging="440"/>
      </w:pPr>
    </w:lvl>
    <w:lvl w:ilvl="7" w:tplc="04090017" w:tentative="1">
      <w:start w:val="1"/>
      <w:numFmt w:val="aiueoFullWidth"/>
      <w:lvlText w:val="(%8)"/>
      <w:lvlJc w:val="left"/>
      <w:pPr>
        <w:ind w:left="4170" w:hanging="440"/>
      </w:pPr>
    </w:lvl>
    <w:lvl w:ilvl="8" w:tplc="04090011" w:tentative="1">
      <w:start w:val="1"/>
      <w:numFmt w:val="decimalEnclosedCircle"/>
      <w:lvlText w:val="%9"/>
      <w:lvlJc w:val="left"/>
      <w:pPr>
        <w:ind w:left="4610" w:hanging="440"/>
      </w:pPr>
    </w:lvl>
  </w:abstractNum>
  <w:abstractNum w:abstractNumId="6" w15:restartNumberingAfterBreak="0">
    <w:nsid w:val="41E35572"/>
    <w:multiLevelType w:val="hybridMultilevel"/>
    <w:tmpl w:val="B998B494"/>
    <w:lvl w:ilvl="0" w:tplc="F3C0925E">
      <w:start w:val="1"/>
      <w:numFmt w:val="decimal"/>
      <w:lvlText w:val="(%1)"/>
      <w:lvlJc w:val="left"/>
      <w:pPr>
        <w:ind w:left="800" w:hanging="360"/>
      </w:pPr>
      <w:rPr>
        <w:rFonts w:hint="eastAsia"/>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7" w15:restartNumberingAfterBreak="0">
    <w:nsid w:val="4EBD7851"/>
    <w:multiLevelType w:val="hybridMultilevel"/>
    <w:tmpl w:val="0D085E46"/>
    <w:lvl w:ilvl="0" w:tplc="1FBCC842">
      <w:start w:val="1"/>
      <w:numFmt w:val="decimal"/>
      <w:lvlText w:val="(%1)"/>
      <w:lvlJc w:val="left"/>
      <w:pPr>
        <w:ind w:left="1010" w:hanging="360"/>
      </w:pPr>
      <w:rPr>
        <w:rFonts w:hint="eastAsia"/>
      </w:rPr>
    </w:lvl>
    <w:lvl w:ilvl="1" w:tplc="04090017" w:tentative="1">
      <w:start w:val="1"/>
      <w:numFmt w:val="aiueoFullWidth"/>
      <w:lvlText w:val="(%2)"/>
      <w:lvlJc w:val="left"/>
      <w:pPr>
        <w:ind w:left="1530" w:hanging="440"/>
      </w:pPr>
    </w:lvl>
    <w:lvl w:ilvl="2" w:tplc="04090011" w:tentative="1">
      <w:start w:val="1"/>
      <w:numFmt w:val="decimalEnclosedCircle"/>
      <w:lvlText w:val="%3"/>
      <w:lvlJc w:val="left"/>
      <w:pPr>
        <w:ind w:left="1970" w:hanging="440"/>
      </w:pPr>
    </w:lvl>
    <w:lvl w:ilvl="3" w:tplc="0409000F" w:tentative="1">
      <w:start w:val="1"/>
      <w:numFmt w:val="decimal"/>
      <w:lvlText w:val="%4."/>
      <w:lvlJc w:val="left"/>
      <w:pPr>
        <w:ind w:left="2410" w:hanging="440"/>
      </w:pPr>
    </w:lvl>
    <w:lvl w:ilvl="4" w:tplc="04090017" w:tentative="1">
      <w:start w:val="1"/>
      <w:numFmt w:val="aiueoFullWidth"/>
      <w:lvlText w:val="(%5)"/>
      <w:lvlJc w:val="left"/>
      <w:pPr>
        <w:ind w:left="2850" w:hanging="440"/>
      </w:pPr>
    </w:lvl>
    <w:lvl w:ilvl="5" w:tplc="04090011" w:tentative="1">
      <w:start w:val="1"/>
      <w:numFmt w:val="decimalEnclosedCircle"/>
      <w:lvlText w:val="%6"/>
      <w:lvlJc w:val="left"/>
      <w:pPr>
        <w:ind w:left="3290" w:hanging="440"/>
      </w:pPr>
    </w:lvl>
    <w:lvl w:ilvl="6" w:tplc="0409000F" w:tentative="1">
      <w:start w:val="1"/>
      <w:numFmt w:val="decimal"/>
      <w:lvlText w:val="%7."/>
      <w:lvlJc w:val="left"/>
      <w:pPr>
        <w:ind w:left="3730" w:hanging="440"/>
      </w:pPr>
    </w:lvl>
    <w:lvl w:ilvl="7" w:tplc="04090017" w:tentative="1">
      <w:start w:val="1"/>
      <w:numFmt w:val="aiueoFullWidth"/>
      <w:lvlText w:val="(%8)"/>
      <w:lvlJc w:val="left"/>
      <w:pPr>
        <w:ind w:left="4170" w:hanging="440"/>
      </w:pPr>
    </w:lvl>
    <w:lvl w:ilvl="8" w:tplc="04090011" w:tentative="1">
      <w:start w:val="1"/>
      <w:numFmt w:val="decimalEnclosedCircle"/>
      <w:lvlText w:val="%9"/>
      <w:lvlJc w:val="left"/>
      <w:pPr>
        <w:ind w:left="4610" w:hanging="440"/>
      </w:pPr>
    </w:lvl>
  </w:abstractNum>
  <w:abstractNum w:abstractNumId="8" w15:restartNumberingAfterBreak="0">
    <w:nsid w:val="506D3E13"/>
    <w:multiLevelType w:val="hybridMultilevel"/>
    <w:tmpl w:val="79EE3FD4"/>
    <w:lvl w:ilvl="0" w:tplc="FFFFFFFF">
      <w:start w:val="1"/>
      <w:numFmt w:val="decimal"/>
      <w:lvlText w:val="%1."/>
      <w:lvlJc w:val="left"/>
      <w:pPr>
        <w:ind w:left="440" w:hanging="440"/>
      </w:p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9" w15:restartNumberingAfterBreak="0">
    <w:nsid w:val="64001442"/>
    <w:multiLevelType w:val="hybridMultilevel"/>
    <w:tmpl w:val="2FA2CEE4"/>
    <w:lvl w:ilvl="0" w:tplc="7BA633A4">
      <w:start w:val="1"/>
      <w:numFmt w:val="decimal"/>
      <w:lvlText w:val="(%1)"/>
      <w:lvlJc w:val="left"/>
      <w:pPr>
        <w:ind w:left="720" w:hanging="360"/>
      </w:pPr>
      <w:rPr>
        <w:rFonts w:hint="default"/>
      </w:rPr>
    </w:lvl>
    <w:lvl w:ilvl="1" w:tplc="B87AD93E">
      <w:start w:val="1"/>
      <w:numFmt w:val="decimalEnclosedCircle"/>
      <w:lvlText w:val="%2"/>
      <w:lvlJc w:val="left"/>
      <w:pPr>
        <w:ind w:left="1160" w:hanging="360"/>
      </w:pPr>
      <w:rPr>
        <w:rFonts w:hint="default"/>
      </w:r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abstractNum w:abstractNumId="10" w15:restartNumberingAfterBreak="0">
    <w:nsid w:val="68A5541B"/>
    <w:multiLevelType w:val="hybridMultilevel"/>
    <w:tmpl w:val="9D94DA70"/>
    <w:lvl w:ilvl="0" w:tplc="04090011">
      <w:start w:val="1"/>
      <w:numFmt w:val="decimalEnclosedCircle"/>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11" w15:restartNumberingAfterBreak="0">
    <w:nsid w:val="6A854CEB"/>
    <w:multiLevelType w:val="multilevel"/>
    <w:tmpl w:val="404E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453E10"/>
    <w:multiLevelType w:val="hybridMultilevel"/>
    <w:tmpl w:val="1662EA7C"/>
    <w:lvl w:ilvl="0" w:tplc="76F288D2">
      <w:start w:val="1"/>
      <w:numFmt w:val="decimal"/>
      <w:lvlText w:val="(%1)"/>
      <w:lvlJc w:val="left"/>
      <w:pPr>
        <w:ind w:left="720" w:hanging="360"/>
      </w:pPr>
      <w:rPr>
        <w:rFonts w:hint="default"/>
      </w:rPr>
    </w:lvl>
    <w:lvl w:ilvl="1" w:tplc="4D008166">
      <w:start w:val="1"/>
      <w:numFmt w:val="decimalEnclosedCircle"/>
      <w:lvlText w:val="%2"/>
      <w:lvlJc w:val="left"/>
      <w:pPr>
        <w:ind w:left="1160" w:hanging="360"/>
      </w:pPr>
      <w:rPr>
        <w:rFonts w:hint="default"/>
      </w:rPr>
    </w:lvl>
    <w:lvl w:ilvl="2" w:tplc="04090011" w:tentative="1">
      <w:start w:val="1"/>
      <w:numFmt w:val="decimalEnclosedCircle"/>
      <w:lvlText w:val="%3"/>
      <w:lvlJc w:val="left"/>
      <w:pPr>
        <w:ind w:left="1680" w:hanging="440"/>
      </w:pPr>
    </w:lvl>
    <w:lvl w:ilvl="3" w:tplc="0409000F" w:tentative="1">
      <w:start w:val="1"/>
      <w:numFmt w:val="decimal"/>
      <w:lvlText w:val="%4."/>
      <w:lvlJc w:val="left"/>
      <w:pPr>
        <w:ind w:left="2120" w:hanging="440"/>
      </w:pPr>
    </w:lvl>
    <w:lvl w:ilvl="4" w:tplc="04090017" w:tentative="1">
      <w:start w:val="1"/>
      <w:numFmt w:val="aiueoFullWidth"/>
      <w:lvlText w:val="(%5)"/>
      <w:lvlJc w:val="left"/>
      <w:pPr>
        <w:ind w:left="2560" w:hanging="440"/>
      </w:pPr>
    </w:lvl>
    <w:lvl w:ilvl="5" w:tplc="04090011" w:tentative="1">
      <w:start w:val="1"/>
      <w:numFmt w:val="decimalEnclosedCircle"/>
      <w:lvlText w:val="%6"/>
      <w:lvlJc w:val="left"/>
      <w:pPr>
        <w:ind w:left="3000" w:hanging="440"/>
      </w:pPr>
    </w:lvl>
    <w:lvl w:ilvl="6" w:tplc="0409000F" w:tentative="1">
      <w:start w:val="1"/>
      <w:numFmt w:val="decimal"/>
      <w:lvlText w:val="%7."/>
      <w:lvlJc w:val="left"/>
      <w:pPr>
        <w:ind w:left="3440" w:hanging="440"/>
      </w:pPr>
    </w:lvl>
    <w:lvl w:ilvl="7" w:tplc="04090017" w:tentative="1">
      <w:start w:val="1"/>
      <w:numFmt w:val="aiueoFullWidth"/>
      <w:lvlText w:val="(%8)"/>
      <w:lvlJc w:val="left"/>
      <w:pPr>
        <w:ind w:left="3880" w:hanging="440"/>
      </w:pPr>
    </w:lvl>
    <w:lvl w:ilvl="8" w:tplc="04090011" w:tentative="1">
      <w:start w:val="1"/>
      <w:numFmt w:val="decimalEnclosedCircle"/>
      <w:lvlText w:val="%9"/>
      <w:lvlJc w:val="left"/>
      <w:pPr>
        <w:ind w:left="4320" w:hanging="440"/>
      </w:pPr>
    </w:lvl>
  </w:abstractNum>
  <w:num w:numId="1" w16cid:durableId="719403503">
    <w:abstractNumId w:val="4"/>
  </w:num>
  <w:num w:numId="2" w16cid:durableId="1647513387">
    <w:abstractNumId w:val="7"/>
  </w:num>
  <w:num w:numId="3" w16cid:durableId="663971855">
    <w:abstractNumId w:val="5"/>
  </w:num>
  <w:num w:numId="4" w16cid:durableId="1214581044">
    <w:abstractNumId w:val="9"/>
  </w:num>
  <w:num w:numId="5" w16cid:durableId="201289498">
    <w:abstractNumId w:val="6"/>
  </w:num>
  <w:num w:numId="6" w16cid:durableId="1745178560">
    <w:abstractNumId w:val="12"/>
  </w:num>
  <w:num w:numId="7" w16cid:durableId="1709722314">
    <w:abstractNumId w:val="1"/>
  </w:num>
  <w:num w:numId="8" w16cid:durableId="1144003954">
    <w:abstractNumId w:val="10"/>
  </w:num>
  <w:num w:numId="9" w16cid:durableId="222376449">
    <w:abstractNumId w:val="8"/>
  </w:num>
  <w:num w:numId="10" w16cid:durableId="1946770529">
    <w:abstractNumId w:val="3"/>
  </w:num>
  <w:num w:numId="11" w16cid:durableId="500585491">
    <w:abstractNumId w:val="2"/>
  </w:num>
  <w:num w:numId="12" w16cid:durableId="2108571121">
    <w:abstractNumId w:val="0"/>
  </w:num>
  <w:num w:numId="13" w16cid:durableId="2498505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0D6"/>
    <w:rsid w:val="00127CA1"/>
    <w:rsid w:val="001428EF"/>
    <w:rsid w:val="001F11AB"/>
    <w:rsid w:val="002E4E6B"/>
    <w:rsid w:val="003A43A8"/>
    <w:rsid w:val="003C1F2A"/>
    <w:rsid w:val="004030D6"/>
    <w:rsid w:val="00466AEB"/>
    <w:rsid w:val="0056029A"/>
    <w:rsid w:val="005841AD"/>
    <w:rsid w:val="00752369"/>
    <w:rsid w:val="007E5FF9"/>
    <w:rsid w:val="008057E9"/>
    <w:rsid w:val="009370E9"/>
    <w:rsid w:val="00A60F33"/>
    <w:rsid w:val="00B25C0C"/>
    <w:rsid w:val="00C333E4"/>
    <w:rsid w:val="00C63307"/>
    <w:rsid w:val="00E37453"/>
    <w:rsid w:val="00F208FB"/>
    <w:rsid w:val="00F54808"/>
    <w:rsid w:val="00F867CB"/>
    <w:rsid w:val="00FD6E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B251CE1"/>
  <w15:chartTrackingRefBased/>
  <w15:docId w15:val="{623A6135-08D5-446C-AE0F-7F2E2852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208FB"/>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5FF9"/>
    <w:pPr>
      <w:tabs>
        <w:tab w:val="center" w:pos="4252"/>
        <w:tab w:val="right" w:pos="8504"/>
      </w:tabs>
      <w:snapToGrid w:val="0"/>
    </w:pPr>
  </w:style>
  <w:style w:type="character" w:customStyle="1" w:styleId="a4">
    <w:name w:val="ヘッダー (文字)"/>
    <w:basedOn w:val="a0"/>
    <w:link w:val="a3"/>
    <w:uiPriority w:val="99"/>
    <w:rsid w:val="007E5FF9"/>
  </w:style>
  <w:style w:type="paragraph" w:styleId="a5">
    <w:name w:val="footer"/>
    <w:basedOn w:val="a"/>
    <w:link w:val="a6"/>
    <w:uiPriority w:val="99"/>
    <w:unhideWhenUsed/>
    <w:rsid w:val="007E5FF9"/>
    <w:pPr>
      <w:tabs>
        <w:tab w:val="center" w:pos="4252"/>
        <w:tab w:val="right" w:pos="8504"/>
      </w:tabs>
      <w:snapToGrid w:val="0"/>
    </w:pPr>
  </w:style>
  <w:style w:type="character" w:customStyle="1" w:styleId="a6">
    <w:name w:val="フッター (文字)"/>
    <w:basedOn w:val="a0"/>
    <w:link w:val="a5"/>
    <w:uiPriority w:val="99"/>
    <w:rsid w:val="007E5FF9"/>
  </w:style>
  <w:style w:type="paragraph" w:styleId="a7">
    <w:name w:val="List Paragraph"/>
    <w:basedOn w:val="a"/>
    <w:uiPriority w:val="34"/>
    <w:qFormat/>
    <w:rsid w:val="007E5FF9"/>
    <w:pPr>
      <w:ind w:leftChars="400" w:left="840"/>
    </w:pPr>
  </w:style>
  <w:style w:type="table" w:styleId="a8">
    <w:name w:val="Table Grid"/>
    <w:basedOn w:val="a1"/>
    <w:uiPriority w:val="39"/>
    <w:rsid w:val="00F86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37453"/>
    <w:rPr>
      <w:color w:val="0563C1" w:themeColor="hyperlink"/>
      <w:u w:val="single"/>
    </w:rPr>
  </w:style>
  <w:style w:type="character" w:styleId="aa">
    <w:name w:val="Unresolved Mention"/>
    <w:basedOn w:val="a0"/>
    <w:uiPriority w:val="99"/>
    <w:semiHidden/>
    <w:unhideWhenUsed/>
    <w:rsid w:val="00E37453"/>
    <w:rPr>
      <w:color w:val="605E5C"/>
      <w:shd w:val="clear" w:color="auto" w:fill="E1DFDD"/>
    </w:rPr>
  </w:style>
  <w:style w:type="character" w:customStyle="1" w:styleId="10">
    <w:name w:val="見出し 1 (文字)"/>
    <w:basedOn w:val="a0"/>
    <w:link w:val="1"/>
    <w:uiPriority w:val="9"/>
    <w:rsid w:val="00F208FB"/>
    <w:rPr>
      <w:rFonts w:ascii="ＭＳ Ｐゴシック" w:eastAsia="ＭＳ Ｐゴシック" w:hAnsi="ＭＳ Ｐゴシック" w:cs="ＭＳ Ｐゴシック"/>
      <w:b/>
      <w:bCs/>
      <w:kern w:val="36"/>
      <w:sz w:val="48"/>
      <w:szCs w:val="48"/>
    </w:rPr>
  </w:style>
  <w:style w:type="character" w:styleId="ab">
    <w:name w:val="FollowedHyperlink"/>
    <w:basedOn w:val="a0"/>
    <w:uiPriority w:val="99"/>
    <w:semiHidden/>
    <w:unhideWhenUsed/>
    <w:rsid w:val="00F208FB"/>
    <w:rPr>
      <w:color w:val="954F72" w:themeColor="followedHyperlink"/>
      <w:u w:val="single"/>
    </w:rPr>
  </w:style>
  <w:style w:type="paragraph" w:styleId="Web">
    <w:name w:val="Normal (Web)"/>
    <w:basedOn w:val="a"/>
    <w:uiPriority w:val="99"/>
    <w:semiHidden/>
    <w:unhideWhenUsed/>
    <w:rsid w:val="001428E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98159">
      <w:bodyDiv w:val="1"/>
      <w:marLeft w:val="0"/>
      <w:marRight w:val="0"/>
      <w:marTop w:val="0"/>
      <w:marBottom w:val="0"/>
      <w:divBdr>
        <w:top w:val="none" w:sz="0" w:space="0" w:color="auto"/>
        <w:left w:val="none" w:sz="0" w:space="0" w:color="auto"/>
        <w:bottom w:val="none" w:sz="0" w:space="0" w:color="auto"/>
        <w:right w:val="none" w:sz="0" w:space="0" w:color="auto"/>
      </w:divBdr>
    </w:div>
    <w:div w:id="1113552274">
      <w:bodyDiv w:val="1"/>
      <w:marLeft w:val="0"/>
      <w:marRight w:val="0"/>
      <w:marTop w:val="0"/>
      <w:marBottom w:val="0"/>
      <w:divBdr>
        <w:top w:val="none" w:sz="0" w:space="0" w:color="auto"/>
        <w:left w:val="none" w:sz="0" w:space="0" w:color="auto"/>
        <w:bottom w:val="none" w:sz="0" w:space="0" w:color="auto"/>
        <w:right w:val="none" w:sz="0" w:space="0" w:color="auto"/>
      </w:divBdr>
    </w:div>
    <w:div w:id="1275166116">
      <w:bodyDiv w:val="1"/>
      <w:marLeft w:val="0"/>
      <w:marRight w:val="0"/>
      <w:marTop w:val="0"/>
      <w:marBottom w:val="0"/>
      <w:divBdr>
        <w:top w:val="none" w:sz="0" w:space="0" w:color="auto"/>
        <w:left w:val="none" w:sz="0" w:space="0" w:color="auto"/>
        <w:bottom w:val="none" w:sz="0" w:space="0" w:color="auto"/>
        <w:right w:val="none" w:sz="0" w:space="0" w:color="auto"/>
      </w:divBdr>
    </w:div>
    <w:div w:id="1540825900">
      <w:bodyDiv w:val="1"/>
      <w:marLeft w:val="0"/>
      <w:marRight w:val="0"/>
      <w:marTop w:val="0"/>
      <w:marBottom w:val="0"/>
      <w:divBdr>
        <w:top w:val="none" w:sz="0" w:space="0" w:color="auto"/>
        <w:left w:val="none" w:sz="0" w:space="0" w:color="auto"/>
        <w:bottom w:val="none" w:sz="0" w:space="0" w:color="auto"/>
        <w:right w:val="none" w:sz="0" w:space="0" w:color="auto"/>
      </w:divBdr>
    </w:div>
    <w:div w:id="157608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oishi.info/sozai/spcc_spcd_spce_spcf_spcg/spcc.html" TargetMode="External"/><Relationship Id="rId18" Type="http://schemas.openxmlformats.org/officeDocument/2006/relationships/hyperlink" Target="https://metal-stamping-costdown.com/column/"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aioiseikan.com/" TargetMode="External"/><Relationship Id="rId2" Type="http://schemas.openxmlformats.org/officeDocument/2006/relationships/styles" Target="styles.xml"/><Relationship Id="rId16" Type="http://schemas.openxmlformats.org/officeDocument/2006/relationships/hyperlink" Target="https://engineer-education.com/production-engineering-13_shearing-basic/"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jp.meviy.misumi-ec.com/info/ja/archives/31072/"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buku.io/guide/metal/aluminum/a5052/"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10</Pages>
  <Words>476</Words>
  <Characters>2715</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sota fujita</dc:creator>
  <cp:keywords/>
  <dc:description/>
  <cp:lastModifiedBy>fujita sota</cp:lastModifiedBy>
  <cp:revision>8</cp:revision>
  <dcterms:created xsi:type="dcterms:W3CDTF">2023-06-23T04:06:00Z</dcterms:created>
  <dcterms:modified xsi:type="dcterms:W3CDTF">2023-06-25T09:49:00Z</dcterms:modified>
</cp:coreProperties>
</file>