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8808158" w:displacedByCustomXml="next"/>
    <w:bookmarkStart w:id="1" w:name="_Hlk168808092" w:displacedByCustomXml="next"/>
    <w:sdt>
      <w:sdtPr>
        <w:id w:val="-744256928"/>
        <w:docPartObj>
          <w:docPartGallery w:val="Cover Pages"/>
          <w:docPartUnique/>
        </w:docPartObj>
      </w:sdtPr>
      <w:sdtEndPr>
        <w:rPr>
          <w:caps/>
          <w:color w:val="323E4F" w:themeColor="text2" w:themeShade="BF"/>
          <w:kern w:val="0"/>
          <w:sz w:val="40"/>
          <w:szCs w:val="40"/>
          <w14:ligatures w14:val="none"/>
        </w:rPr>
      </w:sdtEndPr>
      <w:sdtContent>
        <w:p w14:paraId="2857B21F" w14:textId="5264BC62" w:rsidR="00E361D9" w:rsidRDefault="00E361D9"/>
        <w:p w14:paraId="38A625D2" w14:textId="6E49D2E9" w:rsidR="00E361D9" w:rsidRDefault="00E361D9">
          <w:pPr>
            <w:widowControl/>
            <w:jc w:val="left"/>
            <w:rPr>
              <w:caps/>
              <w:color w:val="323E4F" w:themeColor="text2" w:themeShade="BF"/>
              <w:kern w:val="0"/>
              <w:sz w:val="40"/>
              <w:szCs w:val="40"/>
              <w14:ligatures w14:val="none"/>
            </w:rPr>
          </w:pPr>
          <w:r>
            <w:rPr>
              <w:noProof/>
            </w:rPr>
            <mc:AlternateContent>
              <mc:Choice Requires="wps">
                <w:drawing>
                  <wp:anchor distT="0" distB="0" distL="182880" distR="182880" simplePos="0" relativeHeight="251696128" behindDoc="0" locked="0" layoutInCell="1" allowOverlap="1" wp14:anchorId="3E156F76" wp14:editId="6269A690">
                    <wp:simplePos x="0" y="0"/>
                    <wp:positionH relativeFrom="margin">
                      <wp:align>center</wp:align>
                    </wp:positionH>
                    <wp:positionV relativeFrom="page">
                      <wp:posOffset>3717542</wp:posOffset>
                    </wp:positionV>
                    <wp:extent cx="4686300" cy="5434330"/>
                    <wp:effectExtent l="0" t="0" r="1270" b="13970"/>
                    <wp:wrapSquare wrapText="bothSides"/>
                    <wp:docPr id="131" name="テキスト ボックス 118"/>
                    <wp:cNvGraphicFramePr/>
                    <a:graphic xmlns:a="http://schemas.openxmlformats.org/drawingml/2006/main">
                      <a:graphicData uri="http://schemas.microsoft.com/office/word/2010/wordprocessingShape">
                        <wps:wsp>
                          <wps:cNvSpPr txBox="1"/>
                          <wps:spPr>
                            <a:xfrm>
                              <a:off x="0" y="0"/>
                              <a:ext cx="4686300" cy="543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189389" w14:textId="026B2DF9" w:rsidR="00E361D9" w:rsidRPr="00673024" w:rsidRDefault="00E361D9">
                                <w:pPr>
                                  <w:pStyle w:val="ab"/>
                                  <w:spacing w:before="40" w:after="560" w:line="216" w:lineRule="auto"/>
                                  <w:rPr>
                                    <w:sz w:val="24"/>
                                    <w:szCs w:val="24"/>
                                  </w:rPr>
                                </w:pPr>
                                <w:r w:rsidRPr="00673024">
                                  <w:rPr>
                                    <w:rFonts w:hint="eastAsia"/>
                                    <w:sz w:val="24"/>
                                    <w:szCs w:val="24"/>
                                  </w:rPr>
                                  <w:t>担当教員　小澤</w:t>
                                </w:r>
                                <w:r w:rsidRPr="00673024">
                                  <w:rPr>
                                    <w:sz w:val="24"/>
                                    <w:szCs w:val="24"/>
                                  </w:rPr>
                                  <w:t>正宜</w:t>
                                </w:r>
                                <w:r w:rsidRPr="00673024">
                                  <w:rPr>
                                    <w:rFonts w:hint="eastAsia"/>
                                    <w:sz w:val="24"/>
                                    <w:szCs w:val="24"/>
                                  </w:rPr>
                                  <w:t>先生</w:t>
                                </w:r>
                              </w:p>
                              <w:p w14:paraId="0249CD36" w14:textId="019C1504" w:rsidR="00E361D9" w:rsidRPr="00673024" w:rsidRDefault="00673024">
                                <w:pPr>
                                  <w:pStyle w:val="ab"/>
                                  <w:spacing w:before="40" w:after="560" w:line="216" w:lineRule="auto"/>
                                  <w:rPr>
                                    <w:sz w:val="24"/>
                                    <w:szCs w:val="24"/>
                                  </w:rPr>
                                </w:pPr>
                                <w:r w:rsidRPr="00673024">
                                  <w:rPr>
                                    <w:rFonts w:hint="eastAsia"/>
                                    <w:sz w:val="24"/>
                                    <w:szCs w:val="24"/>
                                  </w:rPr>
                                  <w:t>提出日　令和6年6月10日</w:t>
                                </w:r>
                              </w:p>
                              <w:bookmarkStart w:id="2" w:name="_Hlk168808184"/>
                              <w:p w14:paraId="5905B32B" w14:textId="6A629C71" w:rsidR="00E361D9" w:rsidRPr="00673024" w:rsidRDefault="00000000">
                                <w:pPr>
                                  <w:pStyle w:val="ab"/>
                                  <w:spacing w:before="40" w:after="560" w:line="216" w:lineRule="auto"/>
                                  <w:rPr>
                                    <w:sz w:val="72"/>
                                    <w:szCs w:val="72"/>
                                  </w:rPr>
                                </w:pPr>
                                <w:sdt>
                                  <w:sdtPr>
                                    <w:rPr>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sidR="00E361D9" w:rsidRPr="00673024">
                                      <w:rPr>
                                        <w:sz w:val="72"/>
                                        <w:szCs w:val="72"/>
                                      </w:rPr>
                                      <w:t>ロボット工学実験</w:t>
                                    </w:r>
                                  </w:sdtContent>
                                </w:sdt>
                              </w:p>
                              <w:bookmarkEnd w:id="2" w:displacedByCustomXml="next"/>
                              <w:sdt>
                                <w:sdtPr>
                                  <w:rPr>
                                    <w:caps/>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AB75635" w14:textId="58765C82" w:rsidR="00E361D9" w:rsidRPr="00673024" w:rsidRDefault="00E361D9">
                                    <w:pPr>
                                      <w:pStyle w:val="ab"/>
                                      <w:spacing w:before="40" w:after="40"/>
                                      <w:rPr>
                                        <w:caps/>
                                        <w:sz w:val="28"/>
                                        <w:szCs w:val="28"/>
                                      </w:rPr>
                                    </w:pPr>
                                    <w:r w:rsidRPr="00673024">
                                      <w:rPr>
                                        <w:caps/>
                                        <w:sz w:val="28"/>
                                        <w:szCs w:val="28"/>
                                      </w:rPr>
                                      <w:t>ROS と車両型ロボットの制御について</w:t>
                                    </w:r>
                                  </w:p>
                                </w:sdtContent>
                              </w:sdt>
                              <w:p w14:paraId="4D744C04" w14:textId="00CDA7C2" w:rsidR="00673024" w:rsidRPr="00673024" w:rsidRDefault="003D7004" w:rsidP="003D7004">
                                <w:pPr>
                                  <w:pStyle w:val="ab"/>
                                  <w:spacing w:before="80" w:after="40"/>
                                  <w:ind w:firstLineChars="200" w:firstLine="480"/>
                                  <w:rPr>
                                    <w:caps/>
                                    <w:sz w:val="24"/>
                                    <w:szCs w:val="24"/>
                                  </w:rPr>
                                </w:pPr>
                                <w:r>
                                  <w:rPr>
                                    <w:rFonts w:hint="eastAsia"/>
                                    <w:caps/>
                                    <w:sz w:val="24"/>
                                    <w:szCs w:val="24"/>
                                  </w:rPr>
                                  <w:t>実施日　令和6年5月18日</w:t>
                                </w:r>
                              </w:p>
                              <w:p w14:paraId="4EB0993D" w14:textId="0D1A8530" w:rsidR="00E361D9" w:rsidRPr="00673024" w:rsidRDefault="00E361D9" w:rsidP="003D7004">
                                <w:pPr>
                                  <w:pStyle w:val="ab"/>
                                  <w:spacing w:before="80" w:after="40"/>
                                  <w:ind w:firstLineChars="100" w:firstLine="240"/>
                                  <w:rPr>
                                    <w:caps/>
                                    <w:sz w:val="24"/>
                                    <w:szCs w:val="24"/>
                                  </w:rPr>
                                </w:pPr>
                                <w:r w:rsidRPr="00673024">
                                  <w:rPr>
                                    <w:rFonts w:hint="eastAsia"/>
                                    <w:caps/>
                                    <w:sz w:val="24"/>
                                    <w:szCs w:val="24"/>
                                  </w:rPr>
                                  <w:t>学籍番号　120158</w:t>
                                </w:r>
                              </w:p>
                              <w:p w14:paraId="13C1C368" w14:textId="1D80750B" w:rsidR="00E361D9" w:rsidRPr="00673024" w:rsidRDefault="00E361D9" w:rsidP="003D7004">
                                <w:pPr>
                                  <w:pStyle w:val="ab"/>
                                  <w:spacing w:before="80" w:after="40"/>
                                  <w:ind w:firstLineChars="100" w:firstLine="240"/>
                                  <w:rPr>
                                    <w:caps/>
                                    <w:sz w:val="24"/>
                                    <w:szCs w:val="24"/>
                                  </w:rPr>
                                </w:pPr>
                                <w:r w:rsidRPr="00673024">
                                  <w:rPr>
                                    <w:rFonts w:hint="eastAsia"/>
                                    <w:caps/>
                                    <w:sz w:val="24"/>
                                    <w:szCs w:val="24"/>
                                  </w:rPr>
                                  <w:t>氏　　名　藤田崇太</w:t>
                                </w:r>
                              </w:p>
                              <w:p w14:paraId="47C9007B" w14:textId="79D66678" w:rsidR="00E361D9" w:rsidRPr="00673024" w:rsidRDefault="00E361D9" w:rsidP="00673024">
                                <w:pPr>
                                  <w:pStyle w:val="ab"/>
                                  <w:spacing w:before="80" w:after="40"/>
                                  <w:rPr>
                                    <w:caps/>
                                    <w:sz w:val="24"/>
                                    <w:szCs w:val="24"/>
                                  </w:rPr>
                                </w:pPr>
                                <w:r w:rsidRPr="00673024">
                                  <w:rPr>
                                    <w:rFonts w:hint="eastAsia"/>
                                    <w:caps/>
                                    <w:sz w:val="24"/>
                                    <w:szCs w:val="24"/>
                                  </w:rPr>
                                  <w:t>共同実験者　古川</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E156F76" id="_x0000_t202" coordsize="21600,21600" o:spt="202" path="m,l,21600r21600,l21600,xe">
                    <v:stroke joinstyle="miter"/>
                    <v:path gradientshapeok="t" o:connecttype="rect"/>
                  </v:shapetype>
                  <v:shape id="テキスト ボックス 118" o:spid="_x0000_s1026" type="#_x0000_t202" style="position:absolute;margin-left:0;margin-top:292.7pt;width:369pt;height:427.9pt;z-index:25169612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" filled="f" stroked="f" strokeweight=".5pt">
                    <v:textbox inset="0,0,0,0">
                      <w:txbxContent>
                        <w:p w14:paraId="64189389" w14:textId="026B2DF9" w:rsidR="00E361D9" w:rsidRPr="00673024" w:rsidRDefault="00E361D9">
                          <w:pPr>
                            <w:pStyle w:val="ab"/>
                            <w:spacing w:before="40" w:after="560" w:line="216" w:lineRule="auto"/>
                            <w:rPr>
                              <w:sz w:val="24"/>
                              <w:szCs w:val="24"/>
                            </w:rPr>
                          </w:pPr>
                          <w:r w:rsidRPr="00673024">
                            <w:rPr>
                              <w:rFonts w:hint="eastAsia"/>
                              <w:sz w:val="24"/>
                              <w:szCs w:val="24"/>
                            </w:rPr>
                            <w:t>担当教員　小澤</w:t>
                          </w:r>
                          <w:r w:rsidRPr="00673024">
                            <w:rPr>
                              <w:sz w:val="24"/>
                              <w:szCs w:val="24"/>
                            </w:rPr>
                            <w:t>正宜</w:t>
                          </w:r>
                          <w:r w:rsidRPr="00673024">
                            <w:rPr>
                              <w:rFonts w:hint="eastAsia"/>
                              <w:sz w:val="24"/>
                              <w:szCs w:val="24"/>
                            </w:rPr>
                            <w:t>先生</w:t>
                          </w:r>
                        </w:p>
                        <w:p w14:paraId="0249CD36" w14:textId="019C1504" w:rsidR="00E361D9" w:rsidRPr="00673024" w:rsidRDefault="00673024">
                          <w:pPr>
                            <w:pStyle w:val="ab"/>
                            <w:spacing w:before="40" w:after="560" w:line="216" w:lineRule="auto"/>
                            <w:rPr>
                              <w:sz w:val="24"/>
                              <w:szCs w:val="24"/>
                            </w:rPr>
                          </w:pPr>
                          <w:r w:rsidRPr="00673024">
                            <w:rPr>
                              <w:rFonts w:hint="eastAsia"/>
                              <w:sz w:val="24"/>
                              <w:szCs w:val="24"/>
                            </w:rPr>
                            <w:t>提出日　令和6年6月10日</w:t>
                          </w:r>
                        </w:p>
                        <w:bookmarkStart w:id="3" w:name="_Hlk168808184"/>
                        <w:p w14:paraId="5905B32B" w14:textId="6A629C71" w:rsidR="00E361D9" w:rsidRPr="00673024" w:rsidRDefault="00000000">
                          <w:pPr>
                            <w:pStyle w:val="ab"/>
                            <w:spacing w:before="40" w:after="560" w:line="216" w:lineRule="auto"/>
                            <w:rPr>
                              <w:sz w:val="72"/>
                              <w:szCs w:val="72"/>
                            </w:rPr>
                          </w:pPr>
                          <w:sdt>
                            <w:sdtPr>
                              <w:rPr>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sidR="00E361D9" w:rsidRPr="00673024">
                                <w:rPr>
                                  <w:sz w:val="72"/>
                                  <w:szCs w:val="72"/>
                                </w:rPr>
                                <w:t>ロボット工学実験</w:t>
                              </w:r>
                            </w:sdtContent>
                          </w:sdt>
                        </w:p>
                        <w:bookmarkEnd w:id="3" w:displacedByCustomXml="next"/>
                        <w:sdt>
                          <w:sdtPr>
                            <w:rPr>
                              <w:caps/>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AB75635" w14:textId="58765C82" w:rsidR="00E361D9" w:rsidRPr="00673024" w:rsidRDefault="00E361D9">
                              <w:pPr>
                                <w:pStyle w:val="ab"/>
                                <w:spacing w:before="40" w:after="40"/>
                                <w:rPr>
                                  <w:caps/>
                                  <w:sz w:val="28"/>
                                  <w:szCs w:val="28"/>
                                </w:rPr>
                              </w:pPr>
                              <w:r w:rsidRPr="00673024">
                                <w:rPr>
                                  <w:caps/>
                                  <w:sz w:val="28"/>
                                  <w:szCs w:val="28"/>
                                </w:rPr>
                                <w:t>ROS と車両型ロボットの制御について</w:t>
                              </w:r>
                            </w:p>
                          </w:sdtContent>
                        </w:sdt>
                        <w:p w14:paraId="4D744C04" w14:textId="00CDA7C2" w:rsidR="00673024" w:rsidRPr="00673024" w:rsidRDefault="003D7004" w:rsidP="003D7004">
                          <w:pPr>
                            <w:pStyle w:val="ab"/>
                            <w:spacing w:before="80" w:after="40"/>
                            <w:ind w:firstLineChars="200" w:firstLine="480"/>
                            <w:rPr>
                              <w:caps/>
                              <w:sz w:val="24"/>
                              <w:szCs w:val="24"/>
                            </w:rPr>
                          </w:pPr>
                          <w:r>
                            <w:rPr>
                              <w:rFonts w:hint="eastAsia"/>
                              <w:caps/>
                              <w:sz w:val="24"/>
                              <w:szCs w:val="24"/>
                            </w:rPr>
                            <w:t>実施日　令和6年5月18日</w:t>
                          </w:r>
                        </w:p>
                        <w:p w14:paraId="4EB0993D" w14:textId="0D1A8530" w:rsidR="00E361D9" w:rsidRPr="00673024" w:rsidRDefault="00E361D9" w:rsidP="003D7004">
                          <w:pPr>
                            <w:pStyle w:val="ab"/>
                            <w:spacing w:before="80" w:after="40"/>
                            <w:ind w:firstLineChars="100" w:firstLine="240"/>
                            <w:rPr>
                              <w:caps/>
                              <w:sz w:val="24"/>
                              <w:szCs w:val="24"/>
                            </w:rPr>
                          </w:pPr>
                          <w:r w:rsidRPr="00673024">
                            <w:rPr>
                              <w:rFonts w:hint="eastAsia"/>
                              <w:caps/>
                              <w:sz w:val="24"/>
                              <w:szCs w:val="24"/>
                            </w:rPr>
                            <w:t>学籍番号　120158</w:t>
                          </w:r>
                        </w:p>
                        <w:p w14:paraId="13C1C368" w14:textId="1D80750B" w:rsidR="00E361D9" w:rsidRPr="00673024" w:rsidRDefault="00E361D9" w:rsidP="003D7004">
                          <w:pPr>
                            <w:pStyle w:val="ab"/>
                            <w:spacing w:before="80" w:after="40"/>
                            <w:ind w:firstLineChars="100" w:firstLine="240"/>
                            <w:rPr>
                              <w:caps/>
                              <w:sz w:val="24"/>
                              <w:szCs w:val="24"/>
                            </w:rPr>
                          </w:pPr>
                          <w:r w:rsidRPr="00673024">
                            <w:rPr>
                              <w:rFonts w:hint="eastAsia"/>
                              <w:caps/>
                              <w:sz w:val="24"/>
                              <w:szCs w:val="24"/>
                            </w:rPr>
                            <w:t>氏　　名　藤田崇太</w:t>
                          </w:r>
                        </w:p>
                        <w:p w14:paraId="47C9007B" w14:textId="79D66678" w:rsidR="00E361D9" w:rsidRPr="00673024" w:rsidRDefault="00E361D9" w:rsidP="00673024">
                          <w:pPr>
                            <w:pStyle w:val="ab"/>
                            <w:spacing w:before="80" w:after="40"/>
                            <w:rPr>
                              <w:caps/>
                              <w:sz w:val="24"/>
                              <w:szCs w:val="24"/>
                            </w:rPr>
                          </w:pPr>
                          <w:r w:rsidRPr="00673024">
                            <w:rPr>
                              <w:rFonts w:hint="eastAsia"/>
                              <w:caps/>
                              <w:sz w:val="24"/>
                              <w:szCs w:val="24"/>
                            </w:rPr>
                            <w:t>共同実験者　古川</w:t>
                          </w:r>
                        </w:p>
                      </w:txbxContent>
                    </v:textbox>
                    <w10:wrap type="square" anchorx="margin" anchory="page"/>
                  </v:shape>
                </w:pict>
              </mc:Fallback>
            </mc:AlternateContent>
          </w:r>
          <w:r>
            <w:rPr>
              <w:caps/>
              <w:color w:val="323E4F" w:themeColor="text2" w:themeShade="BF"/>
              <w:kern w:val="0"/>
              <w:sz w:val="40"/>
              <w:szCs w:val="40"/>
              <w14:ligatures w14:val="none"/>
            </w:rPr>
            <w:br w:type="page"/>
          </w:r>
        </w:p>
      </w:sdtContent>
    </w:sdt>
    <w:bookmarkEnd w:id="0"/>
    <w:p w14:paraId="6D202261" w14:textId="09DE8522" w:rsidR="00EA170D" w:rsidRPr="00673024" w:rsidRDefault="00B97F4C" w:rsidP="00B97F4C">
      <w:pPr>
        <w:pStyle w:val="a3"/>
        <w:numPr>
          <w:ilvl w:val="0"/>
          <w:numId w:val="1"/>
        </w:numPr>
        <w:ind w:leftChars="0"/>
        <w:rPr>
          <w:b/>
          <w:bCs/>
        </w:rPr>
      </w:pPr>
      <w:r w:rsidRPr="00673024">
        <w:rPr>
          <w:rFonts w:hint="eastAsia"/>
          <w:b/>
          <w:bCs/>
        </w:rPr>
        <w:lastRenderedPageBreak/>
        <w:t>目的</w:t>
      </w:r>
    </w:p>
    <w:p w14:paraId="3EACF39E" w14:textId="6750FFFF" w:rsidR="00B97F4C" w:rsidRDefault="00B97F4C" w:rsidP="00B97F4C">
      <w:pPr>
        <w:pStyle w:val="a3"/>
        <w:ind w:leftChars="0" w:left="440"/>
      </w:pPr>
      <w:r>
        <w:rPr>
          <w:rFonts w:hint="eastAsia"/>
        </w:rPr>
        <w:t xml:space="preserve">　機械工学科4年生で学習した車輪型ロボットに任意の移動をさせるための理論を実機体に適用することを通じ</w:t>
      </w:r>
      <w:r w:rsidR="004F0469">
        <w:rPr>
          <w:rFonts w:hint="eastAsia"/>
        </w:rPr>
        <w:t>，</w:t>
      </w:r>
      <w:r>
        <w:rPr>
          <w:rFonts w:hint="eastAsia"/>
        </w:rPr>
        <w:t>ロボットの動作を理論的に決定することを学ぶ</w:t>
      </w:r>
      <w:r w:rsidR="00C1757A">
        <w:rPr>
          <w:rFonts w:hint="eastAsia"/>
        </w:rPr>
        <w:t>．</w:t>
      </w:r>
      <w:r>
        <w:rPr>
          <w:rFonts w:hint="eastAsia"/>
        </w:rPr>
        <w:t>また</w:t>
      </w:r>
      <w:r w:rsidR="004F0469">
        <w:rPr>
          <w:rFonts w:hint="eastAsia"/>
        </w:rPr>
        <w:t>，</w:t>
      </w:r>
      <w:r>
        <w:rPr>
          <w:rFonts w:hint="eastAsia"/>
        </w:rPr>
        <w:t>近年のロボット制作で利用されているROSの意義と概要を学ぶ</w:t>
      </w:r>
      <w:r w:rsidR="00C1757A">
        <w:rPr>
          <w:rFonts w:hint="eastAsia"/>
        </w:rPr>
        <w:t>．</w:t>
      </w:r>
    </w:p>
    <w:p w14:paraId="368365E7" w14:textId="77777777" w:rsidR="00B97F4C" w:rsidRDefault="00B97F4C" w:rsidP="00B97F4C"/>
    <w:p w14:paraId="0491DA7B" w14:textId="36FDB4FB" w:rsidR="00B97F4C" w:rsidRPr="00673024" w:rsidRDefault="00B97F4C" w:rsidP="00B97F4C">
      <w:pPr>
        <w:pStyle w:val="a3"/>
        <w:numPr>
          <w:ilvl w:val="0"/>
          <w:numId w:val="1"/>
        </w:numPr>
        <w:ind w:leftChars="0"/>
        <w:rPr>
          <w:b/>
          <w:bCs/>
        </w:rPr>
      </w:pPr>
      <w:r w:rsidRPr="00673024">
        <w:rPr>
          <w:rFonts w:hint="eastAsia"/>
          <w:b/>
          <w:bCs/>
        </w:rPr>
        <w:t>理論</w:t>
      </w:r>
    </w:p>
    <w:p w14:paraId="7A94C277" w14:textId="77777777" w:rsidR="0024135F" w:rsidRDefault="00B97F4C" w:rsidP="0024135F">
      <w:pPr>
        <w:pStyle w:val="a3"/>
        <w:ind w:leftChars="0" w:left="440"/>
      </w:pPr>
      <w:r>
        <w:t>車両型ロボット turtlebot3 waffle-pi をROSを用いて任意の位置に移動させる</w:t>
      </w:r>
    </w:p>
    <w:p w14:paraId="68D26105" w14:textId="18DB2117" w:rsidR="00B97F4C" w:rsidRDefault="0024135F" w:rsidP="0024135F">
      <w:pPr>
        <w:ind w:leftChars="200" w:left="420"/>
      </w:pPr>
      <w:r>
        <w:rPr>
          <w:rFonts w:hint="eastAsia"/>
        </w:rPr>
        <w:t>1．</w:t>
      </w:r>
      <w:r w:rsidR="00B97F4C" w:rsidRPr="00673024">
        <w:rPr>
          <w:b/>
          <w:bCs/>
        </w:rPr>
        <w:t>ROS 及び ROS2 の意義</w:t>
      </w:r>
      <w:r w:rsidR="00E361D9">
        <w:rPr>
          <w:rFonts w:hint="eastAsia"/>
        </w:rPr>
        <w:t xml:space="preserve">　</w:t>
      </w:r>
      <w:r w:rsidR="004F0469">
        <w:rPr>
          <w:rFonts w:hint="eastAsia"/>
        </w:rPr>
        <w:t>(AI により要約)</w:t>
      </w:r>
    </w:p>
    <w:p w14:paraId="73147A3D" w14:textId="31BEA60A" w:rsidR="00090716" w:rsidRPr="00090716" w:rsidRDefault="00090716" w:rsidP="00090716">
      <w:pPr>
        <w:pStyle w:val="a3"/>
        <w:ind w:firstLineChars="100" w:firstLine="210"/>
      </w:pPr>
      <w:r w:rsidRPr="00090716">
        <w:t>ROS (Robot Operating System) はロボットのソフトウェア開発を支援するツール群であり</w:t>
      </w:r>
      <w:r w:rsidR="004F0469">
        <w:t>，</w:t>
      </w:r>
      <w:r w:rsidRPr="00090716">
        <w:t>ソースコードの再利用を容易にすることが目的だ</w:t>
      </w:r>
      <w:r w:rsidR="00C1757A">
        <w:t>．</w:t>
      </w:r>
      <w:r w:rsidRPr="00090716">
        <w:t>以前</w:t>
      </w:r>
      <w:r w:rsidR="004F0469">
        <w:t>，</w:t>
      </w:r>
      <w:r w:rsidRPr="00090716">
        <w:t>ロボット研究者や開発者は自分で全てのソースコードを書かなければならなかったが</w:t>
      </w:r>
      <w:r w:rsidR="004F0469">
        <w:t>，</w:t>
      </w:r>
      <w:r w:rsidRPr="00090716">
        <w:t>ROSの登場によって</w:t>
      </w:r>
      <w:r w:rsidR="004F0469">
        <w:t>，</w:t>
      </w:r>
      <w:r w:rsidRPr="00090716">
        <w:t>ロボットの機能ごとにモジュール化されたソースコードを作成し</w:t>
      </w:r>
      <w:r w:rsidR="004F0469">
        <w:t>，</w:t>
      </w:r>
      <w:r w:rsidRPr="00090716">
        <w:t>それを再利用できるようになった</w:t>
      </w:r>
      <w:r w:rsidR="00C1757A">
        <w:t>．</w:t>
      </w:r>
      <w:r w:rsidRPr="00090716">
        <w:t>これにより</w:t>
      </w:r>
      <w:r w:rsidR="004F0469">
        <w:t>，</w:t>
      </w:r>
      <w:r w:rsidRPr="00090716">
        <w:t>開発効率が大幅に向上した</w:t>
      </w:r>
      <w:r w:rsidR="00C1757A">
        <w:t>．</w:t>
      </w:r>
    </w:p>
    <w:p w14:paraId="38DA9405" w14:textId="372E728C" w:rsidR="00090716" w:rsidRPr="00090716" w:rsidRDefault="00090716" w:rsidP="00090716">
      <w:pPr>
        <w:pStyle w:val="a3"/>
        <w:ind w:firstLineChars="100" w:firstLine="210"/>
      </w:pPr>
      <w:r w:rsidRPr="00090716">
        <w:rPr>
          <w:rFonts w:hint="eastAsia"/>
        </w:rPr>
        <w:t>初期の</w:t>
      </w:r>
      <w:r w:rsidRPr="00090716">
        <w:t>ROSは</w:t>
      </w:r>
      <w:r w:rsidR="004F0469">
        <w:t>，</w:t>
      </w:r>
      <w:r w:rsidRPr="00090716">
        <w:t>1台のロボットが安定した通信環境で動作することを前提に設計されていた</w:t>
      </w:r>
      <w:r w:rsidR="00C1757A">
        <w:t>．</w:t>
      </w:r>
      <w:r w:rsidRPr="00090716">
        <w:t>しかし</w:t>
      </w:r>
      <w:r w:rsidR="004F0469">
        <w:t>，</w:t>
      </w:r>
      <w:r w:rsidRPr="00090716">
        <w:t>ROSの利便性が理解されるにつれて</w:t>
      </w:r>
      <w:r w:rsidR="004F0469">
        <w:t>，</w:t>
      </w:r>
      <w:r w:rsidRPr="00090716">
        <w:t>その適用範囲は広がり</w:t>
      </w:r>
      <w:r w:rsidR="004F0469">
        <w:t>，</w:t>
      </w:r>
      <w:r w:rsidRPr="00090716">
        <w:t>複数のロボット間での通信やパケットロスが発生する環境</w:t>
      </w:r>
      <w:r w:rsidR="004F0469">
        <w:t>，</w:t>
      </w:r>
      <w:r w:rsidRPr="00090716">
        <w:t>計算リソースの少ないハードウェアにも対応するようになった</w:t>
      </w:r>
      <w:r w:rsidR="00C1757A">
        <w:t>．</w:t>
      </w:r>
    </w:p>
    <w:p w14:paraId="6316430C" w14:textId="13BEB304" w:rsidR="00090716" w:rsidRPr="00090716" w:rsidRDefault="00090716" w:rsidP="00090716">
      <w:pPr>
        <w:pStyle w:val="a3"/>
        <w:ind w:firstLineChars="100" w:firstLine="210"/>
      </w:pPr>
      <w:r w:rsidRPr="00090716">
        <w:t>ROS2では</w:t>
      </w:r>
      <w:r w:rsidR="004F0469">
        <w:t>，</w:t>
      </w:r>
      <w:r w:rsidRPr="00090716">
        <w:t>DDS（Data Distribution Service）が導入され</w:t>
      </w:r>
      <w:r w:rsidR="004F0469">
        <w:t>，</w:t>
      </w:r>
      <w:r w:rsidRPr="00090716">
        <w:t>ユーザーが通信の優先順位を設定できるようになった</w:t>
      </w:r>
      <w:r w:rsidR="00C1757A">
        <w:t>．</w:t>
      </w:r>
      <w:r w:rsidRPr="00090716">
        <w:t>これにより</w:t>
      </w:r>
      <w:r w:rsidR="004F0469">
        <w:t>，</w:t>
      </w:r>
      <w:r w:rsidRPr="00090716">
        <w:t>リアルタイム性が確保されるようになった</w:t>
      </w:r>
      <w:r w:rsidR="00C1757A">
        <w:t>．</w:t>
      </w:r>
      <w:r w:rsidRPr="00090716">
        <w:t>リアルタイム性とは</w:t>
      </w:r>
      <w:r w:rsidR="004F0469">
        <w:t>，</w:t>
      </w:r>
      <w:r w:rsidRPr="00090716">
        <w:t>処理が決められた時間内に完了することが保証されることだ</w:t>
      </w:r>
      <w:r w:rsidR="00C1757A">
        <w:t>．</w:t>
      </w:r>
      <w:r w:rsidRPr="00090716">
        <w:t>これにより</w:t>
      </w:r>
      <w:r w:rsidR="004F0469">
        <w:t>，</w:t>
      </w:r>
      <w:r w:rsidRPr="00090716">
        <w:t>産業用ロボットや商用アプリケーションなど</w:t>
      </w:r>
      <w:r w:rsidR="004F0469">
        <w:t>，</w:t>
      </w:r>
      <w:r w:rsidRPr="00090716">
        <w:t>リアルタイム性が求められるシステムにも対応できるようになった</w:t>
      </w:r>
      <w:r w:rsidR="00C1757A">
        <w:rPr>
          <w:rFonts w:hint="eastAsia"/>
        </w:rPr>
        <w:t>．</w:t>
      </w:r>
    </w:p>
    <w:p w14:paraId="39F15D80" w14:textId="36AFCAA7" w:rsidR="00F2492B" w:rsidRDefault="00090716" w:rsidP="00F2492B">
      <w:pPr>
        <w:pStyle w:val="a3"/>
        <w:ind w:firstLineChars="100" w:firstLine="210"/>
      </w:pPr>
      <w:r w:rsidRPr="00090716">
        <w:t>ROSは主にLinux上で開発が進められてきたが</w:t>
      </w:r>
      <w:r w:rsidR="004F0469">
        <w:t>，</w:t>
      </w:r>
      <w:r w:rsidRPr="00090716">
        <w:t>ROS2の利用範囲が拡大するにつれて</w:t>
      </w:r>
      <w:r w:rsidR="004F0469">
        <w:rPr>
          <w:rFonts w:hint="eastAsia"/>
        </w:rPr>
        <w:t>，</w:t>
      </w:r>
      <w:r w:rsidRPr="00090716">
        <w:t>Windowsもサポートされるようになった</w:t>
      </w:r>
      <w:r w:rsidR="00C1757A">
        <w:t>．</w:t>
      </w:r>
      <w:r w:rsidRPr="00090716">
        <w:t>ただし</w:t>
      </w:r>
      <w:r w:rsidR="004F0469">
        <w:t>，</w:t>
      </w:r>
      <w:r w:rsidRPr="00090716">
        <w:t>2021年時点ではLinuxの利用例が大半を占めており</w:t>
      </w:r>
      <w:r w:rsidR="004F0469">
        <w:rPr>
          <w:rFonts w:hint="eastAsia"/>
        </w:rPr>
        <w:t>，</w:t>
      </w:r>
      <w:r w:rsidRPr="00090716">
        <w:t>Windowsの利用はまだ限定的だ</w:t>
      </w:r>
      <w:r w:rsidR="00C1757A">
        <w:rPr>
          <w:rFonts w:hint="eastAsia"/>
        </w:rPr>
        <w:t>．</w:t>
      </w:r>
      <w:r w:rsidRPr="00090716">
        <w:t>しかし</w:t>
      </w:r>
      <w:r w:rsidR="004F0469">
        <w:t>，</w:t>
      </w:r>
      <w:r w:rsidRPr="00090716">
        <w:t>今後はROS2の進化により</w:t>
      </w:r>
      <w:r w:rsidR="004F0469">
        <w:rPr>
          <w:rFonts w:hint="eastAsia"/>
        </w:rPr>
        <w:t>，</w:t>
      </w:r>
      <w:r w:rsidRPr="00090716">
        <w:t>Windowsでの利用も増えると期待されている</w:t>
      </w:r>
      <w:r w:rsidR="00C1757A">
        <w:rPr>
          <w:rFonts w:hint="eastAsia"/>
        </w:rPr>
        <w:t>．</w:t>
      </w:r>
    </w:p>
    <w:p w14:paraId="43BDAD84" w14:textId="5B297647" w:rsidR="00090716" w:rsidRDefault="0024135F" w:rsidP="0024135F">
      <w:pPr>
        <w:ind w:leftChars="200" w:left="420"/>
      </w:pPr>
      <w:r>
        <w:rPr>
          <w:rFonts w:hint="eastAsia"/>
        </w:rPr>
        <w:t>2．</w:t>
      </w:r>
      <w:r w:rsidR="00F2492B" w:rsidRPr="00673024">
        <w:rPr>
          <w:b/>
          <w:bCs/>
        </w:rPr>
        <w:t>ROS の通信の特徴</w:t>
      </w:r>
    </w:p>
    <w:p w14:paraId="3ED38003" w14:textId="15CCDA06" w:rsidR="00F2492B" w:rsidRDefault="00F2492B" w:rsidP="00F2492B">
      <w:pPr>
        <w:pStyle w:val="a3"/>
        <w:ind w:leftChars="0" w:left="800"/>
      </w:pPr>
      <w:r>
        <w:rPr>
          <w:rFonts w:hint="eastAsia"/>
        </w:rPr>
        <w:t xml:space="preserve">　</w:t>
      </w:r>
      <w:r w:rsidRPr="00F2492B">
        <w:t>ROS の通信プロトコルには Publish/Subscribe 型通信(Pub-Sub 通信と略される)が 使用されている</w:t>
      </w:r>
      <w:r w:rsidR="00C1757A">
        <w:t>．</w:t>
      </w:r>
      <w:r w:rsidRPr="00F2492B">
        <w:t>データ(Topic)を提供するノード(Publisher:出版者)は</w:t>
      </w:r>
      <w:r w:rsidR="004F0469">
        <w:t>，</w:t>
      </w:r>
      <w:r w:rsidRPr="00F2492B">
        <w:t>提供したいデータをネットワークに参加しているほかのノードが自由に利用できるよう</w:t>
      </w:r>
      <w:r w:rsidR="004F0469">
        <w:t>，</w:t>
      </w:r>
      <w:r w:rsidRPr="00F2492B">
        <w:t>提 供先を指定せずに発信する</w:t>
      </w:r>
      <w:r w:rsidR="00C1757A">
        <w:t>．</w:t>
      </w:r>
      <w:r w:rsidRPr="00F2492B">
        <w:t>データを利用したいノード(Subscriber:購読者)は</w:t>
      </w:r>
      <w:r w:rsidR="004F0469">
        <w:t>，</w:t>
      </w:r>
      <w:r w:rsidRPr="00F2492B">
        <w:t>自 身が必要なデータを</w:t>
      </w:r>
      <w:r w:rsidR="004F0469">
        <w:t>，</w:t>
      </w:r>
      <w:r w:rsidRPr="00F2492B">
        <w:t>発信元を指定せずに受け取る</w:t>
      </w:r>
      <w:r w:rsidR="00C1757A">
        <w:t>．</w:t>
      </w:r>
      <w:r w:rsidRPr="00F2492B">
        <w:t>通信先を指定せずにデータの やり取りを可能にしたことで</w:t>
      </w:r>
      <w:r w:rsidR="004F0469">
        <w:t>，</w:t>
      </w:r>
      <w:r w:rsidRPr="00F2492B">
        <w:t>容易にロボットの構成を変更することが可能である</w:t>
      </w:r>
      <w:r w:rsidR="00C1757A">
        <w:t>．</w:t>
      </w:r>
      <w:r w:rsidRPr="00F2492B">
        <w:t>ROS の通信の簡略図を</w:t>
      </w:r>
      <w:r w:rsidR="003D7004">
        <w:rPr>
          <w:rFonts w:hint="eastAsia"/>
        </w:rPr>
        <w:t xml:space="preserve">Fig. </w:t>
      </w:r>
      <w:r w:rsidRPr="00F2492B">
        <w:t>1 に示す</w:t>
      </w:r>
      <w:r w:rsidR="00C1757A">
        <w:t>．</w:t>
      </w:r>
    </w:p>
    <w:p w14:paraId="6C495B5D" w14:textId="013EF714" w:rsidR="00090716" w:rsidRDefault="00F2492B" w:rsidP="00F2492B">
      <w:r>
        <w:rPr>
          <w:noProof/>
        </w:rPr>
        <w:lastRenderedPageBreak/>
        <mc:AlternateContent>
          <mc:Choice Requires="wps">
            <w:drawing>
              <wp:anchor distT="0" distB="0" distL="114300" distR="114300" simplePos="0" relativeHeight="251661312" behindDoc="0" locked="0" layoutInCell="1" allowOverlap="1" wp14:anchorId="1953F254" wp14:editId="5292306D">
                <wp:simplePos x="0" y="0"/>
                <wp:positionH relativeFrom="column">
                  <wp:posOffset>728345</wp:posOffset>
                </wp:positionH>
                <wp:positionV relativeFrom="paragraph">
                  <wp:posOffset>1952625</wp:posOffset>
                </wp:positionV>
                <wp:extent cx="3941445" cy="635"/>
                <wp:effectExtent l="0" t="0" r="0" b="0"/>
                <wp:wrapTopAndBottom/>
                <wp:docPr id="778181998" name="テキスト ボックス 1"/>
                <wp:cNvGraphicFramePr/>
                <a:graphic xmlns:a="http://schemas.openxmlformats.org/drawingml/2006/main">
                  <a:graphicData uri="http://schemas.microsoft.com/office/word/2010/wordprocessingShape">
                    <wps:wsp>
                      <wps:cNvSpPr txBox="1"/>
                      <wps:spPr>
                        <a:xfrm>
                          <a:off x="0" y="0"/>
                          <a:ext cx="3941445" cy="635"/>
                        </a:xfrm>
                        <a:prstGeom prst="rect">
                          <a:avLst/>
                        </a:prstGeom>
                        <a:solidFill>
                          <a:prstClr val="white"/>
                        </a:solidFill>
                        <a:ln>
                          <a:noFill/>
                        </a:ln>
                      </wps:spPr>
                      <wps:txbx>
                        <w:txbxContent>
                          <w:p w14:paraId="4569CA40" w14:textId="47B0DD53" w:rsidR="00F2492B" w:rsidRDefault="00F2492B" w:rsidP="00F2492B">
                            <w:pPr>
                              <w:pStyle w:val="a8"/>
                              <w:jc w:val="center"/>
                            </w:pPr>
                            <w:r>
                              <w:t xml:space="preserve">Fig </w:t>
                            </w:r>
                            <w:r>
                              <w:fldChar w:fldCharType="begin"/>
                            </w:r>
                            <w:r>
                              <w:instrText xml:space="preserve"> SEQ Fig \* ARABIC </w:instrText>
                            </w:r>
                            <w:r>
                              <w:fldChar w:fldCharType="separate"/>
                            </w:r>
                            <w:r w:rsidR="00852BF6">
                              <w:rPr>
                                <w:noProof/>
                              </w:rPr>
                              <w:t>1</w:t>
                            </w:r>
                            <w:r>
                              <w:fldChar w:fldCharType="end"/>
                            </w:r>
                            <w:r>
                              <w:rPr>
                                <w:rFonts w:hint="eastAsia"/>
                              </w:rPr>
                              <w:t xml:space="preserve"> ROS通信の概要図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3F254" id="テキスト ボックス 1" o:spid="_x0000_s1027" type="#_x0000_t202" style="position:absolute;left:0;text-align:left;margin-left:57.35pt;margin-top:153.75pt;width:310.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" stroked="f">
                <v:textbox style="mso-fit-shape-to-text:t" inset="0,0,0,0">
                  <w:txbxContent>
                    <w:p w14:paraId="4569CA40" w14:textId="47B0DD53" w:rsidR="00F2492B" w:rsidRDefault="00F2492B" w:rsidP="00F2492B">
                      <w:pPr>
                        <w:pStyle w:val="a8"/>
                        <w:jc w:val="center"/>
                      </w:pPr>
                      <w:r>
                        <w:t xml:space="preserve">Fig </w:t>
                      </w:r>
                      <w:r>
                        <w:fldChar w:fldCharType="begin"/>
                      </w:r>
                      <w:r>
                        <w:instrText xml:space="preserve"> SEQ Fig \* ARABIC </w:instrText>
                      </w:r>
                      <w:r>
                        <w:fldChar w:fldCharType="separate"/>
                      </w:r>
                      <w:r w:rsidR="00852BF6">
                        <w:rPr>
                          <w:noProof/>
                        </w:rPr>
                        <w:t>1</w:t>
                      </w:r>
                      <w:r>
                        <w:fldChar w:fldCharType="end"/>
                      </w:r>
                      <w:r>
                        <w:rPr>
                          <w:rFonts w:hint="eastAsia"/>
                        </w:rPr>
                        <w:t xml:space="preserve"> ROS通信の概要図</w:t>
                      </w:r>
                    </w:p>
                  </w:txbxContent>
                </v:textbox>
                <w10:wrap type="topAndBottom"/>
              </v:shape>
            </w:pict>
          </mc:Fallback>
        </mc:AlternateContent>
      </w:r>
      <w:r w:rsidRPr="00090716">
        <w:rPr>
          <w:noProof/>
        </w:rPr>
        <w:drawing>
          <wp:anchor distT="0" distB="0" distL="114300" distR="114300" simplePos="0" relativeHeight="251659264" behindDoc="0" locked="0" layoutInCell="1" allowOverlap="1" wp14:anchorId="4C13A640" wp14:editId="64F7731E">
            <wp:simplePos x="0" y="0"/>
            <wp:positionH relativeFrom="margin">
              <wp:align>center</wp:align>
            </wp:positionH>
            <wp:positionV relativeFrom="paragraph">
              <wp:posOffset>96</wp:posOffset>
            </wp:positionV>
            <wp:extent cx="3941445" cy="1895475"/>
            <wp:effectExtent l="0" t="0" r="1905" b="9525"/>
            <wp:wrapTopAndBottom/>
            <wp:docPr id="219522546"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22546" name="図 1" descr="ダイアグラム&#10;&#10;自動的に生成された説明"/>
                    <pic:cNvPicPr/>
                  </pic:nvPicPr>
                  <pic:blipFill rotWithShape="1">
                    <a:blip r:embed="rId8"/>
                    <a:srcRect b="11160"/>
                    <a:stretch/>
                  </pic:blipFill>
                  <pic:spPr bwMode="auto">
                    <a:xfrm>
                      <a:off x="0" y="0"/>
                      <a:ext cx="3941445"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47A716" w14:textId="291E5C70" w:rsidR="00F2492B" w:rsidRDefault="0024135F" w:rsidP="0024135F">
      <w:pPr>
        <w:ind w:leftChars="200" w:left="420"/>
      </w:pPr>
      <w:r>
        <w:rPr>
          <w:rFonts w:hint="eastAsia"/>
        </w:rPr>
        <w:t>3．</w:t>
      </w:r>
      <w:r w:rsidR="00F2492B" w:rsidRPr="00673024">
        <w:rPr>
          <w:b/>
          <w:bCs/>
        </w:rPr>
        <w:t>座標系</w:t>
      </w:r>
    </w:p>
    <w:p w14:paraId="63D1E03B" w14:textId="3AAF3573" w:rsidR="00F2492B" w:rsidRDefault="00F2492B" w:rsidP="00F2492B">
      <w:pPr>
        <w:pStyle w:val="a3"/>
        <w:ind w:leftChars="0" w:left="800" w:firstLineChars="100" w:firstLine="210"/>
      </w:pPr>
      <w:r w:rsidRPr="00F2492B">
        <w:t>移動系ロボットを考える場合</w:t>
      </w:r>
      <w:r w:rsidR="004F0469">
        <w:t>，</w:t>
      </w:r>
      <w:r w:rsidRPr="00F2492B">
        <w:t>絶対座標系と相対座標系が存在する</w:t>
      </w:r>
      <w:r w:rsidR="00C1757A">
        <w:t>．</w:t>
      </w:r>
      <w:r w:rsidRPr="00F2492B">
        <w:t>絶対座標系 は地球の緯度経度のように原点や軸が定められているものである</w:t>
      </w:r>
      <w:r w:rsidR="00C1757A">
        <w:t>．</w:t>
      </w:r>
      <w:r w:rsidRPr="00F2492B">
        <w:t>ロボットが移動 する環境は絶対座標系で与えられることが大多数である</w:t>
      </w:r>
      <w:r w:rsidR="00C1757A">
        <w:t>．</w:t>
      </w:r>
      <w:r w:rsidRPr="00F2492B">
        <w:t xml:space="preserve"> 相対座標系とは使用者が任意の点を基準点として定め</w:t>
      </w:r>
      <w:r w:rsidR="004F0469">
        <w:t>，</w:t>
      </w:r>
      <w:r w:rsidRPr="00F2492B">
        <w:t>そこからの距離や方向を示したものである</w:t>
      </w:r>
      <w:r w:rsidR="00C1757A">
        <w:t>．</w:t>
      </w:r>
      <w:r w:rsidRPr="00F2492B">
        <w:t>それぞれの座標系を</w:t>
      </w:r>
      <w:r w:rsidR="003D7004">
        <w:t>Fig. 2</w:t>
      </w:r>
      <w:r w:rsidRPr="00F2492B">
        <w:t xml:space="preserve"> に示す</w:t>
      </w:r>
      <w:r w:rsidR="00C1757A">
        <w:t>．</w:t>
      </w:r>
    </w:p>
    <w:p w14:paraId="3BBD7646" w14:textId="2449723C" w:rsidR="00F2492B" w:rsidRDefault="00F2492B" w:rsidP="00F2492B">
      <w:pPr>
        <w:pStyle w:val="a3"/>
        <w:ind w:leftChars="0" w:left="800"/>
      </w:pPr>
      <w:r>
        <w:rPr>
          <w:noProof/>
        </w:rPr>
        <mc:AlternateContent>
          <mc:Choice Requires="wps">
            <w:drawing>
              <wp:anchor distT="0" distB="0" distL="114300" distR="114300" simplePos="0" relativeHeight="251665408" behindDoc="0" locked="0" layoutInCell="1" allowOverlap="1" wp14:anchorId="338D67E2" wp14:editId="134A2A2A">
                <wp:simplePos x="0" y="0"/>
                <wp:positionH relativeFrom="column">
                  <wp:posOffset>995045</wp:posOffset>
                </wp:positionH>
                <wp:positionV relativeFrom="paragraph">
                  <wp:posOffset>2666365</wp:posOffset>
                </wp:positionV>
                <wp:extent cx="3402330" cy="635"/>
                <wp:effectExtent l="0" t="0" r="0" b="0"/>
                <wp:wrapTopAndBottom/>
                <wp:docPr id="100089072" name="テキスト ボックス 1"/>
                <wp:cNvGraphicFramePr/>
                <a:graphic xmlns:a="http://schemas.openxmlformats.org/drawingml/2006/main">
                  <a:graphicData uri="http://schemas.microsoft.com/office/word/2010/wordprocessingShape">
                    <wps:wsp>
                      <wps:cNvSpPr txBox="1"/>
                      <wps:spPr>
                        <a:xfrm>
                          <a:off x="0" y="0"/>
                          <a:ext cx="3402330" cy="635"/>
                        </a:xfrm>
                        <a:prstGeom prst="rect">
                          <a:avLst/>
                        </a:prstGeom>
                        <a:solidFill>
                          <a:prstClr val="white"/>
                        </a:solidFill>
                        <a:ln>
                          <a:noFill/>
                        </a:ln>
                      </wps:spPr>
                      <wps:txbx>
                        <w:txbxContent>
                          <w:p w14:paraId="69C09915" w14:textId="0AF46E32" w:rsidR="00F2492B" w:rsidRDefault="00F2492B" w:rsidP="00F2492B">
                            <w:pPr>
                              <w:pStyle w:val="a8"/>
                              <w:jc w:val="center"/>
                            </w:pPr>
                            <w:r>
                              <w:t xml:space="preserve">Fig </w:t>
                            </w:r>
                            <w:r>
                              <w:fldChar w:fldCharType="begin"/>
                            </w:r>
                            <w:r>
                              <w:instrText xml:space="preserve"> SEQ Fig \* ARABIC </w:instrText>
                            </w:r>
                            <w:r>
                              <w:fldChar w:fldCharType="separate"/>
                            </w:r>
                            <w:r w:rsidR="00852BF6">
                              <w:rPr>
                                <w:noProof/>
                              </w:rPr>
                              <w:t>2</w:t>
                            </w:r>
                            <w:r>
                              <w:fldChar w:fldCharType="end"/>
                            </w:r>
                            <w:r>
                              <w:rPr>
                                <w:rFonts w:hint="eastAsia"/>
                              </w:rPr>
                              <w:t xml:space="preserve"> 絶対座標系(左)と相対座標系(右)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D67E2" id="_x0000_s1028" type="#_x0000_t202" style="position:absolute;left:0;text-align:left;margin-left:78.35pt;margin-top:209.95pt;width:267.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5LnGg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" stroked="f">
                <v:textbox style="mso-fit-shape-to-text:t" inset="0,0,0,0">
                  <w:txbxContent>
                    <w:p w14:paraId="69C09915" w14:textId="0AF46E32" w:rsidR="00F2492B" w:rsidRDefault="00F2492B" w:rsidP="00F2492B">
                      <w:pPr>
                        <w:pStyle w:val="a8"/>
                        <w:jc w:val="center"/>
                      </w:pPr>
                      <w:r>
                        <w:t xml:space="preserve">Fig </w:t>
                      </w:r>
                      <w:r>
                        <w:fldChar w:fldCharType="begin"/>
                      </w:r>
                      <w:r>
                        <w:instrText xml:space="preserve"> SEQ Fig \* ARABIC </w:instrText>
                      </w:r>
                      <w:r>
                        <w:fldChar w:fldCharType="separate"/>
                      </w:r>
                      <w:r w:rsidR="00852BF6">
                        <w:rPr>
                          <w:noProof/>
                        </w:rPr>
                        <w:t>2</w:t>
                      </w:r>
                      <w:r>
                        <w:fldChar w:fldCharType="end"/>
                      </w:r>
                      <w:r>
                        <w:rPr>
                          <w:rFonts w:hint="eastAsia"/>
                        </w:rPr>
                        <w:t xml:space="preserve"> 絶対座標系(左)と相対座標系(右)</w:t>
                      </w:r>
                    </w:p>
                  </w:txbxContent>
                </v:textbox>
                <w10:wrap type="topAndBottom"/>
              </v:shape>
            </w:pict>
          </mc:Fallback>
        </mc:AlternateContent>
      </w:r>
      <w:r w:rsidRPr="00F2492B">
        <w:rPr>
          <w:noProof/>
        </w:rPr>
        <w:drawing>
          <wp:anchor distT="0" distB="0" distL="114300" distR="114300" simplePos="0" relativeHeight="251663360" behindDoc="0" locked="0" layoutInCell="1" allowOverlap="1" wp14:anchorId="72369689" wp14:editId="45108E28">
            <wp:simplePos x="0" y="0"/>
            <wp:positionH relativeFrom="margin">
              <wp:align>center</wp:align>
            </wp:positionH>
            <wp:positionV relativeFrom="paragraph">
              <wp:posOffset>927340</wp:posOffset>
            </wp:positionV>
            <wp:extent cx="3402330" cy="1682115"/>
            <wp:effectExtent l="0" t="0" r="7620" b="0"/>
            <wp:wrapTopAndBottom/>
            <wp:docPr id="2082083544" name="図 1" descr="グラフ, レーダー チャー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83544" name="図 1" descr="グラフ, レーダー チャート"/>
                    <pic:cNvPicPr/>
                  </pic:nvPicPr>
                  <pic:blipFill>
                    <a:blip r:embed="rId9"/>
                    <a:stretch>
                      <a:fillRect/>
                    </a:stretch>
                  </pic:blipFill>
                  <pic:spPr>
                    <a:xfrm>
                      <a:off x="0" y="0"/>
                      <a:ext cx="3402330" cy="168211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t>
      </w:r>
      <w:r w:rsidRPr="00F2492B">
        <w:t>例</w:t>
      </w:r>
      <w:r>
        <w:rPr>
          <w:rFonts w:hint="eastAsia"/>
        </w:rPr>
        <w:t>)</w:t>
      </w:r>
      <w:r w:rsidRPr="00F2492B">
        <w:t>マニピュレータの手先の位置を表すとき</w:t>
      </w:r>
      <w:r w:rsidR="004F0469">
        <w:t>，</w:t>
      </w:r>
      <w:r w:rsidRPr="00F2492B">
        <w:t>環境に原点を置く絶対座標系であれば台座の移動分と手先を動かした分の移動を考慮するが</w:t>
      </w:r>
      <w:r w:rsidR="004F0469">
        <w:t>，</w:t>
      </w:r>
      <w:r w:rsidRPr="00F2492B">
        <w:t>台座に原点を置く相対座標系であれば手先を動かした分の移動のみの考慮となり</w:t>
      </w:r>
      <w:r w:rsidR="004F0469">
        <w:t>，</w:t>
      </w:r>
      <w:r w:rsidRPr="00F2492B">
        <w:t>マニピュレータ自体の移動分は相対座標系には影響しない</w:t>
      </w:r>
      <w:r w:rsidR="00C1757A">
        <w:t>．</w:t>
      </w:r>
    </w:p>
    <w:p w14:paraId="480B61E1" w14:textId="71B5A689" w:rsidR="00F2492B" w:rsidRDefault="00F2492B">
      <w:pPr>
        <w:widowControl/>
        <w:jc w:val="left"/>
      </w:pPr>
      <w:r>
        <w:br w:type="page"/>
      </w:r>
    </w:p>
    <w:p w14:paraId="60C2C616" w14:textId="328BFE4E" w:rsidR="00F2492B" w:rsidRDefault="0024135F" w:rsidP="0024135F">
      <w:pPr>
        <w:ind w:leftChars="200" w:left="420"/>
      </w:pPr>
      <w:r>
        <w:rPr>
          <w:rFonts w:hint="eastAsia"/>
        </w:rPr>
        <w:lastRenderedPageBreak/>
        <w:t>4．</w:t>
      </w:r>
      <w:r w:rsidR="00F2492B" w:rsidRPr="00673024">
        <w:rPr>
          <w:b/>
          <w:bCs/>
        </w:rPr>
        <w:t>車輪型ロボットの旋回</w:t>
      </w:r>
      <w:r w:rsidR="00F2492B" w:rsidRPr="00F2492B">
        <w:t>（参考文献</w:t>
      </w:r>
      <w:r w:rsidR="004F0469">
        <w:rPr>
          <w:rFonts w:hint="eastAsia"/>
        </w:rPr>
        <w:t xml:space="preserve"> </w:t>
      </w:r>
      <w:r w:rsidR="00F2492B" w:rsidRPr="00F2492B">
        <w:t>1</w:t>
      </w:r>
      <w:r w:rsidR="004F0469">
        <w:rPr>
          <w:rFonts w:hint="eastAsia"/>
        </w:rPr>
        <w:t xml:space="preserve"> </w:t>
      </w:r>
      <w:r w:rsidR="00F2492B" w:rsidRPr="00F2492B">
        <w:t>）</w:t>
      </w:r>
    </w:p>
    <w:p w14:paraId="6A96D63D" w14:textId="6462123E" w:rsidR="00F2492B" w:rsidRDefault="00F2492B" w:rsidP="00F2492B">
      <w:pPr>
        <w:pStyle w:val="a3"/>
        <w:ind w:leftChars="0" w:left="800" w:firstLineChars="100" w:firstLine="210"/>
      </w:pPr>
      <w:r w:rsidRPr="00F2492B">
        <w:t>左右駆動輪の中心(車軸の中心)P の位置の速度 v</w:t>
      </w:r>
      <w:r w:rsidR="004F0469">
        <w:t>，</w:t>
      </w:r>
      <w:r w:rsidRPr="00F2492B">
        <w:t>角速度ωを用いてロボットの動きを考える</w:t>
      </w:r>
      <w:r w:rsidR="00C1757A">
        <w:t>．</w:t>
      </w:r>
      <w:r w:rsidRPr="00F2492B">
        <w:t>物体が半径 R の円周上を速度 v で移動する場合</w:t>
      </w:r>
      <w:r w:rsidR="004F0469">
        <w:t>，</w:t>
      </w:r>
      <w:r w:rsidRPr="00F2492B">
        <w:t>v = Rωが成り立つ</w:t>
      </w:r>
      <w:r w:rsidR="00C1757A">
        <w:t>．</w:t>
      </w:r>
      <w:r w:rsidRPr="00F2492B">
        <w:t>この式を用いて</w:t>
      </w:r>
      <w:r w:rsidR="004F0469">
        <w:t>，</w:t>
      </w:r>
      <w:r w:rsidRPr="00F2492B">
        <w:t>左右の駆動輪の速度 vL</w:t>
      </w:r>
      <w:r w:rsidR="004F0469">
        <w:t>，</w:t>
      </w:r>
      <w:r w:rsidRPr="00F2492B">
        <w:t>v</w:t>
      </w:r>
      <w:r>
        <w:rPr>
          <w:rFonts w:hint="eastAsia"/>
        </w:rPr>
        <w:t>R</w:t>
      </w:r>
      <w:r w:rsidRPr="00F2492B">
        <w:t>と中心の速度 v の関係を記述すると以 下のようになる</w:t>
      </w:r>
      <w:r w:rsidR="00C1757A">
        <w:t>．</w:t>
      </w:r>
    </w:p>
    <w:p w14:paraId="295F2ACE" w14:textId="45904211" w:rsidR="00F2492B" w:rsidRDefault="008E5CCE" w:rsidP="00F2492B">
      <w:pPr>
        <w:pStyle w:val="a3"/>
        <w:ind w:leftChars="0" w:left="800" w:firstLineChars="100" w:firstLine="210"/>
      </w:pPr>
      <w:r w:rsidRPr="008E5CCE">
        <w:rPr>
          <w:noProof/>
        </w:rPr>
        <w:drawing>
          <wp:anchor distT="0" distB="0" distL="114300" distR="114300" simplePos="0" relativeHeight="251677696" behindDoc="0" locked="0" layoutInCell="1" allowOverlap="1" wp14:anchorId="590C16BA" wp14:editId="586CAD2D">
            <wp:simplePos x="0" y="0"/>
            <wp:positionH relativeFrom="column">
              <wp:posOffset>653308</wp:posOffset>
            </wp:positionH>
            <wp:positionV relativeFrom="paragraph">
              <wp:posOffset>2332139</wp:posOffset>
            </wp:positionV>
            <wp:extent cx="2026920" cy="789940"/>
            <wp:effectExtent l="0" t="0" r="0" b="0"/>
            <wp:wrapTopAndBottom/>
            <wp:docPr id="720536358" name="図 1"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36358" name="図 1" descr="テキスト&#10;&#10;低い精度で自動的に生成された説明"/>
                    <pic:cNvPicPr/>
                  </pic:nvPicPr>
                  <pic:blipFill>
                    <a:blip r:embed="rId10"/>
                    <a:stretch>
                      <a:fillRect/>
                    </a:stretch>
                  </pic:blipFill>
                  <pic:spPr>
                    <a:xfrm>
                      <a:off x="0" y="0"/>
                      <a:ext cx="2026920" cy="7899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4B12B3A2" wp14:editId="5308AE0F">
                <wp:simplePos x="0" y="0"/>
                <wp:positionH relativeFrom="column">
                  <wp:posOffset>586596</wp:posOffset>
                </wp:positionH>
                <wp:positionV relativeFrom="paragraph">
                  <wp:posOffset>2052583</wp:posOffset>
                </wp:positionV>
                <wp:extent cx="2047875" cy="635"/>
                <wp:effectExtent l="0" t="0" r="0" b="0"/>
                <wp:wrapTopAndBottom/>
                <wp:docPr id="712780518" name="テキスト ボックス 1"/>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wps:spPr>
                      <wps:txbx>
                        <w:txbxContent>
                          <w:p w14:paraId="7EF308D8" w14:textId="708E8D07" w:rsidR="008E5CCE" w:rsidRPr="008E5CCE" w:rsidRDefault="008E5CCE" w:rsidP="008E5CCE">
                            <w:pPr>
                              <w:pStyle w:val="a8"/>
                              <w:jc w:val="center"/>
                              <w:rPr>
                                <w:b w:val="0"/>
                                <w:bCs w:val="0"/>
                              </w:rPr>
                            </w:pPr>
                            <w:r w:rsidRPr="008E5CCE">
                              <w:rPr>
                                <w:rFonts w:hint="eastAsia"/>
                                <w:b w:val="0"/>
                                <w:bCs w:val="0"/>
                              </w:rPr>
                              <w:t>これらをv</w:t>
                            </w:r>
                            <w:r w:rsidR="004F0469">
                              <w:rPr>
                                <w:rFonts w:hint="eastAsia"/>
                                <w:b w:val="0"/>
                                <w:bCs w:val="0"/>
                              </w:rPr>
                              <w:t>，</w:t>
                            </w:r>
                            <w:r w:rsidRPr="008E5CCE">
                              <w:rPr>
                                <w:rFonts w:hint="eastAsia"/>
                                <w:b w:val="0"/>
                                <w:bCs w:val="0"/>
                              </w:rPr>
                              <w:t>ωでまとめると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12B3A2" id="_x0000_s1029" type="#_x0000_t202" style="position:absolute;left:0;text-align:left;margin-left:46.2pt;margin-top:161.6pt;width:161.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" stroked="f">
                <v:textbox style="mso-fit-shape-to-text:t" inset="0,0,0,0">
                  <w:txbxContent>
                    <w:p w14:paraId="7EF308D8" w14:textId="708E8D07" w:rsidR="008E5CCE" w:rsidRPr="008E5CCE" w:rsidRDefault="008E5CCE" w:rsidP="008E5CCE">
                      <w:pPr>
                        <w:pStyle w:val="a8"/>
                        <w:jc w:val="center"/>
                        <w:rPr>
                          <w:b w:val="0"/>
                          <w:bCs w:val="0"/>
                        </w:rPr>
                      </w:pPr>
                      <w:r w:rsidRPr="008E5CCE">
                        <w:rPr>
                          <w:rFonts w:hint="eastAsia"/>
                          <w:b w:val="0"/>
                          <w:bCs w:val="0"/>
                        </w:rPr>
                        <w:t>これらをv</w:t>
                      </w:r>
                      <w:r w:rsidR="004F0469">
                        <w:rPr>
                          <w:rFonts w:hint="eastAsia"/>
                          <w:b w:val="0"/>
                          <w:bCs w:val="0"/>
                        </w:rPr>
                        <w:t>，</w:t>
                      </w:r>
                      <w:r w:rsidRPr="008E5CCE">
                        <w:rPr>
                          <w:rFonts w:hint="eastAsia"/>
                          <w:b w:val="0"/>
                          <w:bCs w:val="0"/>
                        </w:rPr>
                        <w:t>ωでまとめると</w:t>
                      </w:r>
                    </w:p>
                  </w:txbxContent>
                </v:textbox>
                <w10:wrap type="topAndBottom"/>
              </v:shape>
            </w:pict>
          </mc:Fallback>
        </mc:AlternateContent>
      </w:r>
      <w:r w:rsidRPr="008E5CCE">
        <w:rPr>
          <w:noProof/>
        </w:rPr>
        <w:drawing>
          <wp:anchor distT="0" distB="0" distL="114300" distR="114300" simplePos="0" relativeHeight="251673600" behindDoc="0" locked="0" layoutInCell="1" allowOverlap="1" wp14:anchorId="5852085E" wp14:editId="10DA5995">
            <wp:simplePos x="0" y="0"/>
            <wp:positionH relativeFrom="column">
              <wp:posOffset>560717</wp:posOffset>
            </wp:positionH>
            <wp:positionV relativeFrom="paragraph">
              <wp:posOffset>965655</wp:posOffset>
            </wp:positionV>
            <wp:extent cx="1752845" cy="1057423"/>
            <wp:effectExtent l="0" t="0" r="0" b="9525"/>
            <wp:wrapTopAndBottom/>
            <wp:docPr id="1624581201" name="図 1" descr="カレンダ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81201" name="図 1" descr="カレンダー が含まれている画像&#10;&#10;自動的に生成された説明"/>
                    <pic:cNvPicPr/>
                  </pic:nvPicPr>
                  <pic:blipFill>
                    <a:blip r:embed="rId11"/>
                    <a:stretch>
                      <a:fillRect/>
                    </a:stretch>
                  </pic:blipFill>
                  <pic:spPr>
                    <a:xfrm>
                      <a:off x="0" y="0"/>
                      <a:ext cx="1752845" cy="1057423"/>
                    </a:xfrm>
                    <a:prstGeom prst="rect">
                      <a:avLst/>
                    </a:prstGeom>
                  </pic:spPr>
                </pic:pic>
              </a:graphicData>
            </a:graphic>
          </wp:anchor>
        </w:drawing>
      </w:r>
      <w:r w:rsidR="00F2492B">
        <w:rPr>
          <w:noProof/>
        </w:rPr>
        <mc:AlternateContent>
          <mc:Choice Requires="wps">
            <w:drawing>
              <wp:anchor distT="0" distB="0" distL="114300" distR="114300" simplePos="0" relativeHeight="251671552" behindDoc="0" locked="0" layoutInCell="1" allowOverlap="1" wp14:anchorId="7F9E5935" wp14:editId="62D0BB9C">
                <wp:simplePos x="0" y="0"/>
                <wp:positionH relativeFrom="column">
                  <wp:posOffset>3066415</wp:posOffset>
                </wp:positionH>
                <wp:positionV relativeFrom="paragraph">
                  <wp:posOffset>2697480</wp:posOffset>
                </wp:positionV>
                <wp:extent cx="2047875" cy="635"/>
                <wp:effectExtent l="0" t="0" r="0" b="0"/>
                <wp:wrapTopAndBottom/>
                <wp:docPr id="765893718" name="テキスト ボックス 1"/>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wps:spPr>
                      <wps:txbx>
                        <w:txbxContent>
                          <w:p w14:paraId="746F7646" w14:textId="50CF69EF" w:rsidR="00F2492B" w:rsidRDefault="00F2492B" w:rsidP="00F2492B">
                            <w:pPr>
                              <w:pStyle w:val="a8"/>
                              <w:jc w:val="center"/>
                            </w:pPr>
                            <w:r>
                              <w:t xml:space="preserve">Fig </w:t>
                            </w:r>
                            <w:r>
                              <w:fldChar w:fldCharType="begin"/>
                            </w:r>
                            <w:r>
                              <w:instrText xml:space="preserve"> SEQ Fig \* ARABIC </w:instrText>
                            </w:r>
                            <w:r>
                              <w:fldChar w:fldCharType="separate"/>
                            </w:r>
                            <w:r w:rsidR="00852BF6">
                              <w:rPr>
                                <w:noProof/>
                              </w:rPr>
                              <w:t>3</w:t>
                            </w:r>
                            <w:r>
                              <w:fldChar w:fldCharType="end"/>
                            </w:r>
                            <w:r>
                              <w:rPr>
                                <w:rFonts w:hint="eastAsia"/>
                              </w:rPr>
                              <w:t xml:space="preserve"> 車輪型ロボットの旋回</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9E5935" id="_x0000_s1030" type="#_x0000_t202" style="position:absolute;left:0;text-align:left;margin-left:241.45pt;margin-top:212.4pt;width:161.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" stroked="f">
                <v:textbox style="mso-fit-shape-to-text:t" inset="0,0,0,0">
                  <w:txbxContent>
                    <w:p w14:paraId="746F7646" w14:textId="50CF69EF" w:rsidR="00F2492B" w:rsidRDefault="00F2492B" w:rsidP="00F2492B">
                      <w:pPr>
                        <w:pStyle w:val="a8"/>
                        <w:jc w:val="center"/>
                      </w:pPr>
                      <w:r>
                        <w:t xml:space="preserve">Fig </w:t>
                      </w:r>
                      <w:r>
                        <w:fldChar w:fldCharType="begin"/>
                      </w:r>
                      <w:r>
                        <w:instrText xml:space="preserve"> SEQ Fig \* ARABIC </w:instrText>
                      </w:r>
                      <w:r>
                        <w:fldChar w:fldCharType="separate"/>
                      </w:r>
                      <w:r w:rsidR="00852BF6">
                        <w:rPr>
                          <w:noProof/>
                        </w:rPr>
                        <w:t>3</w:t>
                      </w:r>
                      <w:r>
                        <w:fldChar w:fldCharType="end"/>
                      </w:r>
                      <w:r>
                        <w:rPr>
                          <w:rFonts w:hint="eastAsia"/>
                        </w:rPr>
                        <w:t xml:space="preserve"> 車輪型ロボットの旋回</w:t>
                      </w:r>
                    </w:p>
                  </w:txbxContent>
                </v:textbox>
                <w10:wrap type="topAndBottom"/>
              </v:shape>
            </w:pict>
          </mc:Fallback>
        </mc:AlternateContent>
      </w:r>
      <w:r w:rsidR="00F2492B" w:rsidRPr="00F2492B">
        <w:rPr>
          <w:noProof/>
        </w:rPr>
        <w:drawing>
          <wp:anchor distT="0" distB="0" distL="114300" distR="114300" simplePos="0" relativeHeight="251669504" behindDoc="0" locked="0" layoutInCell="1" allowOverlap="1" wp14:anchorId="6929C320" wp14:editId="4D52E530">
            <wp:simplePos x="0" y="0"/>
            <wp:positionH relativeFrom="margin">
              <wp:posOffset>3066594</wp:posOffset>
            </wp:positionH>
            <wp:positionV relativeFrom="paragraph">
              <wp:posOffset>945192</wp:posOffset>
            </wp:positionV>
            <wp:extent cx="2048161" cy="1695687"/>
            <wp:effectExtent l="0" t="0" r="9525" b="0"/>
            <wp:wrapTopAndBottom/>
            <wp:docPr id="79184537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45371" name="図 1" descr="ダイアグラム&#10;&#10;自動的に生成された説明"/>
                    <pic:cNvPicPr/>
                  </pic:nvPicPr>
                  <pic:blipFill>
                    <a:blip r:embed="rId12"/>
                    <a:stretch>
                      <a:fillRect/>
                    </a:stretch>
                  </pic:blipFill>
                  <pic:spPr>
                    <a:xfrm>
                      <a:off x="0" y="0"/>
                      <a:ext cx="2048161" cy="1695687"/>
                    </a:xfrm>
                    <a:prstGeom prst="rect">
                      <a:avLst/>
                    </a:prstGeom>
                  </pic:spPr>
                </pic:pic>
              </a:graphicData>
            </a:graphic>
          </wp:anchor>
        </w:drawing>
      </w:r>
      <w:r w:rsidRPr="008E5CCE">
        <w:rPr>
          <w:noProof/>
        </w:rPr>
        <w:t xml:space="preserve"> </w:t>
      </w:r>
      <w:r w:rsidR="003D7004">
        <w:rPr>
          <w:rFonts w:hint="eastAsia"/>
        </w:rPr>
        <w:t xml:space="preserve">Fig. </w:t>
      </w:r>
      <w:r w:rsidR="00F2492B" w:rsidRPr="00F2492B">
        <w:t>3に回転中心から車軸の中心までの距離</w:t>
      </w:r>
      <w:r w:rsidR="004F0469">
        <w:t>，</w:t>
      </w:r>
      <w:r w:rsidR="00F2492B" w:rsidRPr="00F2492B">
        <w:t>左右車輪までの距離の関係を示す</w:t>
      </w:r>
      <w:r w:rsidR="00C1757A">
        <w:t>．</w:t>
      </w:r>
      <w:r w:rsidR="00F2492B" w:rsidRPr="00F2492B">
        <w:t xml:space="preserve"> 車軸の中心までの距離は R である</w:t>
      </w:r>
      <w:r w:rsidR="00C1757A">
        <w:t>．</w:t>
      </w:r>
      <w:r w:rsidR="00F2492B" w:rsidRPr="00F2492B">
        <w:t>その場合</w:t>
      </w:r>
      <w:r w:rsidR="004F0469">
        <w:t>，</w:t>
      </w:r>
      <w:r w:rsidR="00F2492B" w:rsidRPr="00F2492B">
        <w:t>左車輪までの距離は R-W/2</w:t>
      </w:r>
      <w:r w:rsidR="004F0469">
        <w:t>，</w:t>
      </w:r>
      <w:r w:rsidR="00F2492B" w:rsidRPr="00F2492B">
        <w:t>右車輪 までの距離は R+W/2 になる</w:t>
      </w:r>
      <w:r w:rsidR="00C1757A">
        <w:t>．</w:t>
      </w:r>
      <w:r w:rsidR="00F2492B" w:rsidRPr="00F2492B">
        <w:t>よって</w:t>
      </w:r>
      <w:r w:rsidR="004F0469">
        <w:t>，</w:t>
      </w:r>
      <w:r w:rsidR="00F2492B" w:rsidRPr="00F2492B">
        <w:t>各地点の速度と角速度の関係は</w:t>
      </w:r>
      <w:r w:rsidR="004F0469">
        <w:t>，</w:t>
      </w:r>
      <w:r w:rsidR="00F2492B" w:rsidRPr="00F2492B">
        <w:t>下記のように表すことができる</w:t>
      </w:r>
      <w:r w:rsidR="00C1757A">
        <w:t>．</w:t>
      </w:r>
    </w:p>
    <w:p w14:paraId="4C57CB8E" w14:textId="06C83864" w:rsidR="008E5CCE" w:rsidRDefault="008E5CCE" w:rsidP="008E5CCE"/>
    <w:p w14:paraId="31BD8B45" w14:textId="1F4DA784" w:rsidR="008E5CCE" w:rsidRPr="00673024" w:rsidRDefault="008E5CCE" w:rsidP="008E5CCE">
      <w:pPr>
        <w:pStyle w:val="a3"/>
        <w:numPr>
          <w:ilvl w:val="0"/>
          <w:numId w:val="1"/>
        </w:numPr>
        <w:ind w:leftChars="0"/>
        <w:rPr>
          <w:b/>
          <w:bCs/>
        </w:rPr>
      </w:pPr>
      <w:r w:rsidRPr="00673024">
        <w:rPr>
          <w:rFonts w:hint="eastAsia"/>
          <w:b/>
          <w:bCs/>
        </w:rPr>
        <w:t>実験機材</w:t>
      </w:r>
    </w:p>
    <w:p w14:paraId="43C24474" w14:textId="743A516F" w:rsidR="008E5CCE" w:rsidRDefault="008E5CCE" w:rsidP="008E5CCE">
      <w:pPr>
        <w:pStyle w:val="a3"/>
        <w:ind w:leftChars="0" w:left="440"/>
      </w:pPr>
      <w:r>
        <w:rPr>
          <w:rFonts w:hint="eastAsia"/>
        </w:rPr>
        <w:t>本実験では以下の実験機材を使用する</w:t>
      </w:r>
      <w:r w:rsidR="00C1757A">
        <w:rPr>
          <w:rFonts w:hint="eastAsia"/>
        </w:rPr>
        <w:t>．</w:t>
      </w:r>
    </w:p>
    <w:p w14:paraId="144A19D8" w14:textId="77777777" w:rsidR="008E5CCE" w:rsidRDefault="008E5CCE" w:rsidP="008E5CCE">
      <w:pPr>
        <w:pStyle w:val="a3"/>
        <w:ind w:leftChars="0" w:left="440"/>
      </w:pPr>
      <w:r w:rsidRPr="008E5CCE">
        <w:t>･ turtlebot3 waffle-pi</w:t>
      </w:r>
    </w:p>
    <w:p w14:paraId="79763CDB" w14:textId="77777777" w:rsidR="008E5CCE" w:rsidRDefault="008E5CCE" w:rsidP="008E5CCE">
      <w:pPr>
        <w:pStyle w:val="a3"/>
        <w:ind w:leftChars="0" w:left="440"/>
      </w:pPr>
      <w:r w:rsidRPr="008E5CCE">
        <w:t xml:space="preserve">･ PC </w:t>
      </w:r>
    </w:p>
    <w:p w14:paraId="34189209" w14:textId="18652CEE" w:rsidR="008E5CCE" w:rsidRDefault="008E5CCE" w:rsidP="008E5CCE">
      <w:pPr>
        <w:pStyle w:val="a3"/>
        <w:ind w:leftChars="0" w:left="440"/>
      </w:pPr>
      <w:r w:rsidRPr="008E5CCE">
        <w:t>･ ubuntu 16</w:t>
      </w:r>
      <w:r w:rsidR="00C1757A">
        <w:t>．</w:t>
      </w:r>
      <w:r w:rsidRPr="008E5CCE">
        <w:t xml:space="preserve">04 </w:t>
      </w:r>
    </w:p>
    <w:p w14:paraId="6C3CBCD8" w14:textId="48099EA9" w:rsidR="008E5CCE" w:rsidRDefault="008E5CCE" w:rsidP="008E5CCE">
      <w:pPr>
        <w:pStyle w:val="a3"/>
        <w:ind w:leftChars="0" w:left="440"/>
      </w:pPr>
      <w:r w:rsidRPr="008E5CCE">
        <w:t>･ ROS Kinetic</w:t>
      </w:r>
    </w:p>
    <w:p w14:paraId="0330D4BD" w14:textId="035DF888" w:rsidR="008E5CCE" w:rsidRDefault="008E5CCE">
      <w:pPr>
        <w:widowControl/>
        <w:jc w:val="left"/>
      </w:pPr>
      <w:r>
        <w:br w:type="page"/>
      </w:r>
    </w:p>
    <w:p w14:paraId="32B1A722" w14:textId="69BF832A" w:rsidR="008E5CCE" w:rsidRPr="00673024" w:rsidRDefault="008E5CCE" w:rsidP="008E5CCE">
      <w:pPr>
        <w:pStyle w:val="a3"/>
        <w:numPr>
          <w:ilvl w:val="0"/>
          <w:numId w:val="1"/>
        </w:numPr>
        <w:ind w:leftChars="0"/>
        <w:rPr>
          <w:b/>
          <w:bCs/>
        </w:rPr>
      </w:pPr>
      <w:r w:rsidRPr="00673024">
        <w:rPr>
          <w:rFonts w:hint="eastAsia"/>
          <w:b/>
          <w:bCs/>
        </w:rPr>
        <w:lastRenderedPageBreak/>
        <w:t>実験手順及び結果</w:t>
      </w:r>
    </w:p>
    <w:p w14:paraId="401EB8B3" w14:textId="77777777" w:rsidR="00C1757A" w:rsidRPr="00673024" w:rsidRDefault="008E5CCE" w:rsidP="00C1757A">
      <w:pPr>
        <w:pStyle w:val="a3"/>
        <w:numPr>
          <w:ilvl w:val="0"/>
          <w:numId w:val="3"/>
        </w:numPr>
        <w:ind w:leftChars="0"/>
        <w:rPr>
          <w:b/>
          <w:bCs/>
        </w:rPr>
      </w:pPr>
      <w:r w:rsidRPr="00673024">
        <w:rPr>
          <w:b/>
          <w:bCs/>
        </w:rPr>
        <w:t>ROS の持つ Publish/Subscribe型通信プロトコルの利用</w:t>
      </w:r>
    </w:p>
    <w:p w14:paraId="3A4C115B" w14:textId="3458721E" w:rsidR="008E5CCE" w:rsidRPr="00673024" w:rsidRDefault="008E5CCE" w:rsidP="00C1757A">
      <w:pPr>
        <w:pStyle w:val="a3"/>
        <w:numPr>
          <w:ilvl w:val="1"/>
          <w:numId w:val="3"/>
        </w:numPr>
        <w:ind w:leftChars="0"/>
        <w:rPr>
          <w:b/>
          <w:bCs/>
        </w:rPr>
      </w:pPr>
      <w:r w:rsidRPr="00673024">
        <w:rPr>
          <w:b/>
          <w:bCs/>
        </w:rPr>
        <w:t>ノードと topic の理解</w:t>
      </w:r>
    </w:p>
    <w:p w14:paraId="6354C59A" w14:textId="7B7C4A08" w:rsidR="008E5CCE" w:rsidRDefault="008E5CCE" w:rsidP="008E5CCE">
      <w:pPr>
        <w:pStyle w:val="a3"/>
        <w:ind w:leftChars="0" w:left="1270"/>
      </w:pPr>
      <w:r w:rsidRPr="008E5CCE">
        <w:t>以下の手順を実行することで</w:t>
      </w:r>
      <w:r w:rsidR="004F0469">
        <w:t>，</w:t>
      </w:r>
      <w:r w:rsidRPr="008E5CCE">
        <w:t>ノードの増減と topic の関係を理解する</w:t>
      </w:r>
      <w:r w:rsidR="00C1757A">
        <w:t>．</w:t>
      </w:r>
    </w:p>
    <w:p w14:paraId="2D6C224A" w14:textId="7468EE81" w:rsidR="008E5CCE" w:rsidRDefault="008E5CCE" w:rsidP="008E5CCE">
      <w:pPr>
        <w:pStyle w:val="a3"/>
        <w:numPr>
          <w:ilvl w:val="3"/>
          <w:numId w:val="1"/>
        </w:numPr>
        <w:ind w:leftChars="0"/>
      </w:pPr>
      <w:r w:rsidRPr="008E5CCE">
        <w:t>端末(Terminal)を起動し(端末 1 とする)</w:t>
      </w:r>
      <w:r w:rsidR="004F0469">
        <w:t>，</w:t>
      </w:r>
      <w:r w:rsidRPr="008E5CCE">
        <w:t>「roscore」を実行する</w:t>
      </w:r>
      <w:r w:rsidR="00C1757A">
        <w:rPr>
          <w:rFonts w:hint="eastAsia"/>
        </w:rPr>
        <w:t>．</w:t>
      </w:r>
    </w:p>
    <w:p w14:paraId="47B77E21" w14:textId="3190C7FE" w:rsidR="008E5CCE" w:rsidRDefault="008E5CCE" w:rsidP="008E5CCE">
      <w:pPr>
        <w:pStyle w:val="a3"/>
        <w:numPr>
          <w:ilvl w:val="3"/>
          <w:numId w:val="1"/>
        </w:numPr>
        <w:ind w:leftChars="0"/>
      </w:pPr>
      <w:r w:rsidRPr="008E5CCE">
        <w:t>別の端末(Terminal)を起動し(端末 2 とする)</w:t>
      </w:r>
      <w:r w:rsidR="004F0469">
        <w:t>，</w:t>
      </w:r>
      <w:r w:rsidRPr="008E5CCE">
        <w:t>「rostopic␣list」を実行する</w:t>
      </w:r>
      <w:r w:rsidR="00C1757A">
        <w:rPr>
          <w:rFonts w:hint="eastAsia"/>
        </w:rPr>
        <w:t>．</w:t>
      </w:r>
    </w:p>
    <w:p w14:paraId="5D5820EF" w14:textId="6513B2FF" w:rsidR="008E5CCE" w:rsidRDefault="008E5CCE" w:rsidP="008E5CCE">
      <w:pPr>
        <w:pStyle w:val="a3"/>
        <w:numPr>
          <w:ilvl w:val="3"/>
          <w:numId w:val="1"/>
        </w:numPr>
        <w:ind w:leftChars="0"/>
      </w:pPr>
      <w:r w:rsidRPr="008E5CCE">
        <w:t>さらに別の端末を起動し(端末3とする)</w:t>
      </w:r>
    </w:p>
    <w:p w14:paraId="462EC905" w14:textId="79D063E8" w:rsidR="008E5CCE" w:rsidRDefault="008E5CCE" w:rsidP="0057717B">
      <w:pPr>
        <w:ind w:left="1320"/>
      </w:pPr>
      <w:r w:rsidRPr="008E5CCE">
        <w:t>「roslaunch␣turtlebot3_teleop␣turtlebot3_teleop_key</w:t>
      </w:r>
      <w:r w:rsidR="00C1757A">
        <w:t>．</w:t>
      </w:r>
      <w:r w:rsidRPr="008E5CCE">
        <w:t>launch」を実行する</w:t>
      </w:r>
    </w:p>
    <w:p w14:paraId="2FDEBC8A" w14:textId="537F42AA" w:rsidR="008E5CCE" w:rsidRDefault="008E5CCE" w:rsidP="008E5CCE">
      <w:pPr>
        <w:pStyle w:val="a3"/>
        <w:numPr>
          <w:ilvl w:val="3"/>
          <w:numId w:val="1"/>
        </w:numPr>
        <w:ind w:leftChars="0"/>
      </w:pPr>
      <w:r w:rsidRPr="008E5CCE">
        <w:t xml:space="preserve">端末2で再度「rostopic␣list」を実行する </w:t>
      </w:r>
      <w:r>
        <w:rPr>
          <w:rFonts w:hint="eastAsia"/>
        </w:rPr>
        <w:t xml:space="preserve"> </w:t>
      </w:r>
    </w:p>
    <w:p w14:paraId="308FA30B" w14:textId="76D83272" w:rsidR="008E5CCE" w:rsidRDefault="008E5CCE" w:rsidP="008E5CCE">
      <w:pPr>
        <w:pStyle w:val="a3"/>
        <w:numPr>
          <w:ilvl w:val="3"/>
          <w:numId w:val="1"/>
        </w:numPr>
        <w:ind w:leftChars="0"/>
      </w:pPr>
      <w:r w:rsidRPr="008E5CCE">
        <w:t>端末 3 で teleop_keyboard を終了する(Ctrl+c)</w:t>
      </w:r>
    </w:p>
    <w:p w14:paraId="1BD78493" w14:textId="2C603519" w:rsidR="003A4F3A" w:rsidRDefault="008E5CCE" w:rsidP="003A4F3A">
      <w:pPr>
        <w:pStyle w:val="a3"/>
        <w:numPr>
          <w:ilvl w:val="3"/>
          <w:numId w:val="1"/>
        </w:numPr>
        <w:ind w:leftChars="0"/>
      </w:pPr>
      <w:r w:rsidRPr="008E5CCE">
        <w:t>端末 2 で再度「rostopic␣list」を実行する</w:t>
      </w:r>
    </w:p>
    <w:p w14:paraId="4F808F45" w14:textId="77777777" w:rsidR="003A4F3A" w:rsidRDefault="003A4F3A" w:rsidP="003A4F3A">
      <w:pPr>
        <w:pStyle w:val="a3"/>
      </w:pPr>
    </w:p>
    <w:p w14:paraId="0195906F" w14:textId="1BD249BB" w:rsidR="003A4F3A" w:rsidRDefault="00C1757A" w:rsidP="0057717B">
      <w:pPr>
        <w:ind w:leftChars="399" w:left="838"/>
      </w:pPr>
      <w:r>
        <w:rPr>
          <w:noProof/>
        </w:rPr>
        <mc:AlternateContent>
          <mc:Choice Requires="wps">
            <w:drawing>
              <wp:anchor distT="0" distB="0" distL="114300" distR="114300" simplePos="0" relativeHeight="251681792" behindDoc="0" locked="0" layoutInCell="1" allowOverlap="1" wp14:anchorId="26FECEFA" wp14:editId="74026140">
                <wp:simplePos x="0" y="0"/>
                <wp:positionH relativeFrom="column">
                  <wp:posOffset>271145</wp:posOffset>
                </wp:positionH>
                <wp:positionV relativeFrom="paragraph">
                  <wp:posOffset>2219960</wp:posOffset>
                </wp:positionV>
                <wp:extent cx="4858385" cy="635"/>
                <wp:effectExtent l="0" t="0" r="0" b="0"/>
                <wp:wrapTopAndBottom/>
                <wp:docPr id="1552315753" name="テキスト ボックス 1"/>
                <wp:cNvGraphicFramePr/>
                <a:graphic xmlns:a="http://schemas.openxmlformats.org/drawingml/2006/main">
                  <a:graphicData uri="http://schemas.microsoft.com/office/word/2010/wordprocessingShape">
                    <wps:wsp>
                      <wps:cNvSpPr txBox="1"/>
                      <wps:spPr>
                        <a:xfrm>
                          <a:off x="0" y="0"/>
                          <a:ext cx="4858385" cy="635"/>
                        </a:xfrm>
                        <a:prstGeom prst="rect">
                          <a:avLst/>
                        </a:prstGeom>
                        <a:solidFill>
                          <a:prstClr val="white"/>
                        </a:solidFill>
                        <a:ln>
                          <a:noFill/>
                        </a:ln>
                      </wps:spPr>
                      <wps:txbx>
                        <w:txbxContent>
                          <w:p w14:paraId="71D67859" w14:textId="26BC6BB6" w:rsidR="00C1757A" w:rsidRDefault="00C1757A" w:rsidP="00C1757A">
                            <w:pPr>
                              <w:pStyle w:val="a8"/>
                              <w:jc w:val="center"/>
                              <w:rPr>
                                <w:noProof/>
                              </w:rPr>
                            </w:pPr>
                            <w:r>
                              <w:t xml:space="preserve">Fig </w:t>
                            </w:r>
                            <w:r>
                              <w:fldChar w:fldCharType="begin"/>
                            </w:r>
                            <w:r>
                              <w:instrText xml:space="preserve"> SEQ Fig \* ARABIC </w:instrText>
                            </w:r>
                            <w:r>
                              <w:fldChar w:fldCharType="separate"/>
                            </w:r>
                            <w:r w:rsidR="00852BF6">
                              <w:rPr>
                                <w:noProof/>
                              </w:rPr>
                              <w:t>4</w:t>
                            </w:r>
                            <w:r>
                              <w:fldChar w:fldCharType="end"/>
                            </w:r>
                            <w:r>
                              <w:rPr>
                                <w:rFonts w:hint="eastAsia"/>
                              </w:rPr>
                              <w:t xml:space="preserve"> 手順3の実行前の結果(右)　手順3~6の結果(左)</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FECEFA" id="_x0000_s1031" type="#_x0000_t202" style="position:absolute;left:0;text-align:left;margin-left:21.35pt;margin-top:174.8pt;width:382.5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" stroked="f">
                <v:textbox style="mso-fit-shape-to-text:t" inset="0,0,0,0">
                  <w:txbxContent>
                    <w:p w14:paraId="71D67859" w14:textId="26BC6BB6" w:rsidR="00C1757A" w:rsidRDefault="00C1757A" w:rsidP="00C1757A">
                      <w:pPr>
                        <w:pStyle w:val="a8"/>
                        <w:jc w:val="center"/>
                        <w:rPr>
                          <w:noProof/>
                        </w:rPr>
                      </w:pPr>
                      <w:r>
                        <w:t xml:space="preserve">Fig </w:t>
                      </w:r>
                      <w:r>
                        <w:fldChar w:fldCharType="begin"/>
                      </w:r>
                      <w:r>
                        <w:instrText xml:space="preserve"> SEQ Fig \* ARABIC </w:instrText>
                      </w:r>
                      <w:r>
                        <w:fldChar w:fldCharType="separate"/>
                      </w:r>
                      <w:r w:rsidR="00852BF6">
                        <w:rPr>
                          <w:noProof/>
                        </w:rPr>
                        <w:t>4</w:t>
                      </w:r>
                      <w:r>
                        <w:fldChar w:fldCharType="end"/>
                      </w:r>
                      <w:r>
                        <w:rPr>
                          <w:rFonts w:hint="eastAsia"/>
                        </w:rPr>
                        <w:t xml:space="preserve"> 手順3の実行前の結果(右)　手順3~6の結果(左)</w:t>
                      </w:r>
                    </w:p>
                  </w:txbxContent>
                </v:textbox>
                <w10:wrap type="topAndBottom"/>
              </v:shape>
            </w:pict>
          </mc:Fallback>
        </mc:AlternateContent>
      </w:r>
      <w:r w:rsidRPr="00C1757A">
        <w:rPr>
          <w:noProof/>
        </w:rPr>
        <w:drawing>
          <wp:anchor distT="0" distB="0" distL="114300" distR="114300" simplePos="0" relativeHeight="251679744" behindDoc="0" locked="0" layoutInCell="1" allowOverlap="1" wp14:anchorId="01E470FB" wp14:editId="72883D6A">
            <wp:simplePos x="0" y="0"/>
            <wp:positionH relativeFrom="margin">
              <wp:align>center</wp:align>
            </wp:positionH>
            <wp:positionV relativeFrom="paragraph">
              <wp:posOffset>1172689</wp:posOffset>
            </wp:positionV>
            <wp:extent cx="4858385" cy="990600"/>
            <wp:effectExtent l="0" t="0" r="0" b="0"/>
            <wp:wrapTopAndBottom/>
            <wp:docPr id="2022789659"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89659" name="図 1" descr="テキスト が含まれている画像&#10;&#10;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838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4F3A">
        <w:rPr>
          <w:rFonts w:hint="eastAsia"/>
        </w:rPr>
        <w:t>結果：Fig</w:t>
      </w:r>
      <w:r>
        <w:rPr>
          <w:rFonts w:hint="eastAsia"/>
        </w:rPr>
        <w:t>．</w:t>
      </w:r>
      <w:r w:rsidR="003D7004">
        <w:rPr>
          <w:rFonts w:hint="eastAsia"/>
        </w:rPr>
        <w:t>4</w:t>
      </w:r>
      <w:r w:rsidR="003A4F3A">
        <w:rPr>
          <w:rFonts w:hint="eastAsia"/>
        </w:rPr>
        <w:t>に示すような画面が出力された</w:t>
      </w:r>
      <w:r>
        <w:rPr>
          <w:rFonts w:hint="eastAsia"/>
        </w:rPr>
        <w:t>．</w:t>
      </w:r>
      <w:r w:rsidR="003A4F3A">
        <w:rPr>
          <w:rFonts w:hint="eastAsia"/>
        </w:rPr>
        <w:t>Fig</w:t>
      </w:r>
      <w:r>
        <w:rPr>
          <w:rFonts w:hint="eastAsia"/>
        </w:rPr>
        <w:t>．</w:t>
      </w:r>
      <w:r w:rsidR="003A4F3A">
        <w:rPr>
          <w:rFonts w:hint="eastAsia"/>
        </w:rPr>
        <w:t>3の左の状態から3の手順を踏むことでFig</w:t>
      </w:r>
      <w:r>
        <w:rPr>
          <w:rFonts w:hint="eastAsia"/>
        </w:rPr>
        <w:t>．</w:t>
      </w:r>
      <w:r w:rsidR="003D7004">
        <w:rPr>
          <w:rFonts w:hint="eastAsia"/>
        </w:rPr>
        <w:t>4</w:t>
      </w:r>
      <w:r w:rsidR="003A4F3A">
        <w:rPr>
          <w:rFonts w:hint="eastAsia"/>
        </w:rPr>
        <w:t>の右のように</w:t>
      </w:r>
      <w:r>
        <w:rPr>
          <w:rFonts w:hint="eastAsia"/>
        </w:rPr>
        <w:t xml:space="preserve"> </w:t>
      </w:r>
      <w:r w:rsidR="003A4F3A">
        <w:t>”</w:t>
      </w:r>
      <w:r w:rsidR="003A4F3A">
        <w:rPr>
          <w:rFonts w:hint="eastAsia"/>
        </w:rPr>
        <w:t>/cmd_vel</w:t>
      </w:r>
      <w:r w:rsidR="003A4F3A">
        <w:t>”</w:t>
      </w:r>
      <w:r>
        <w:rPr>
          <w:rFonts w:hint="eastAsia"/>
        </w:rPr>
        <w:t xml:space="preserve"> </w:t>
      </w:r>
      <w:r w:rsidR="003A4F3A">
        <w:rPr>
          <w:rFonts w:hint="eastAsia"/>
        </w:rPr>
        <w:t>が増え</w:t>
      </w:r>
      <w:r w:rsidR="004F0469">
        <w:rPr>
          <w:rFonts w:hint="eastAsia"/>
        </w:rPr>
        <w:t>，</w:t>
      </w:r>
      <w:r w:rsidR="003A4F3A">
        <w:rPr>
          <w:rFonts w:hint="eastAsia"/>
        </w:rPr>
        <w:t>その後終了すると</w:t>
      </w:r>
      <w:r w:rsidR="003A4F3A" w:rsidRPr="003A4F3A">
        <w:t>Fig</w:t>
      </w:r>
      <w:r>
        <w:t>．</w:t>
      </w:r>
      <w:r w:rsidR="003A4F3A" w:rsidRPr="003A4F3A">
        <w:t xml:space="preserve"> 3の左の状態</w:t>
      </w:r>
      <w:r w:rsidR="003A4F3A">
        <w:rPr>
          <w:rFonts w:hint="eastAsia"/>
        </w:rPr>
        <w:t>に戻った</w:t>
      </w:r>
      <w:r>
        <w:rPr>
          <w:rFonts w:hint="eastAsia"/>
        </w:rPr>
        <w:t>．</w:t>
      </w:r>
      <w:r w:rsidR="003A4F3A">
        <w:rPr>
          <w:rFonts w:hint="eastAsia"/>
        </w:rPr>
        <w:t>この変化から</w:t>
      </w:r>
      <w:r w:rsidR="004F0469">
        <w:rPr>
          <w:rFonts w:hint="eastAsia"/>
        </w:rPr>
        <w:t>，</w:t>
      </w:r>
      <w:r>
        <w:rPr>
          <w:rFonts w:hint="eastAsia"/>
        </w:rPr>
        <w:t>ノードが増えtopicが作られると</w:t>
      </w:r>
      <w:r w:rsidRPr="00C1757A">
        <w:t>Subscriber</w:t>
      </w:r>
      <w:r>
        <w:rPr>
          <w:rFonts w:hint="eastAsia"/>
        </w:rPr>
        <w:t>が</w:t>
      </w:r>
      <w:r w:rsidRPr="00C1757A">
        <w:t>topic を読み表示することが分かった</w:t>
      </w:r>
      <w:r>
        <w:t>．</w:t>
      </w:r>
      <w:r w:rsidRPr="00C1757A">
        <w:t>このとき</w:t>
      </w:r>
      <w:r w:rsidR="004F0469">
        <w:t>，</w:t>
      </w:r>
      <w:r w:rsidRPr="00C1757A">
        <w:t xml:space="preserve">Subscriber </w:t>
      </w:r>
      <w:r>
        <w:rPr>
          <w:rFonts w:hint="eastAsia"/>
        </w:rPr>
        <w:t>は</w:t>
      </w:r>
      <w:r w:rsidRPr="00C1757A">
        <w:t>Publisher を</w:t>
      </w:r>
      <w:r>
        <w:rPr>
          <w:rFonts w:hint="eastAsia"/>
        </w:rPr>
        <w:t>区別して</w:t>
      </w:r>
      <w:r w:rsidRPr="00C1757A">
        <w:t>読んでいる訳では無い事を</w:t>
      </w:r>
      <w:r>
        <w:rPr>
          <w:rFonts w:hint="eastAsia"/>
        </w:rPr>
        <w:t>理解した．</w:t>
      </w:r>
    </w:p>
    <w:p w14:paraId="3D290D72" w14:textId="6D218468" w:rsidR="00C1757A" w:rsidRDefault="00C1757A" w:rsidP="003A4F3A">
      <w:pPr>
        <w:ind w:leftChars="399" w:left="838"/>
      </w:pPr>
    </w:p>
    <w:p w14:paraId="6B5BED45" w14:textId="2AC870F0" w:rsidR="00C1757A" w:rsidRPr="00673024" w:rsidRDefault="00C1757A" w:rsidP="00C1757A">
      <w:pPr>
        <w:pStyle w:val="a3"/>
        <w:numPr>
          <w:ilvl w:val="1"/>
          <w:numId w:val="3"/>
        </w:numPr>
        <w:ind w:leftChars="0"/>
        <w:rPr>
          <w:b/>
          <w:bCs/>
        </w:rPr>
      </w:pPr>
      <w:r w:rsidRPr="00673024">
        <w:rPr>
          <w:b/>
          <w:bCs/>
        </w:rPr>
        <w:t>ノードと topic の送受信関係の確認</w:t>
      </w:r>
    </w:p>
    <w:p w14:paraId="1FE19E55" w14:textId="54F7CECE" w:rsidR="00C1757A" w:rsidRDefault="00C1757A" w:rsidP="00C1757A">
      <w:pPr>
        <w:pStyle w:val="a3"/>
        <w:ind w:leftChars="0" w:left="1305"/>
      </w:pPr>
      <w:r w:rsidRPr="00C1757A">
        <w:t>接続状態を可視化する GUI ツールを使用して</w:t>
      </w:r>
      <w:r w:rsidR="004F0469">
        <w:t>，</w:t>
      </w:r>
      <w:r w:rsidRPr="00C1757A">
        <w:t>ノードと topic がどのような接続 関係にあるかを理解する</w:t>
      </w:r>
      <w:r w:rsidR="004F0469">
        <w:t>．</w:t>
      </w:r>
    </w:p>
    <w:p w14:paraId="7C4AF365" w14:textId="402F3EBC" w:rsidR="00C1757A" w:rsidRDefault="00C1757A" w:rsidP="00C1757A">
      <w:pPr>
        <w:pStyle w:val="a3"/>
        <w:numPr>
          <w:ilvl w:val="0"/>
          <w:numId w:val="5"/>
        </w:numPr>
        <w:ind w:leftChars="0"/>
      </w:pPr>
      <w:r w:rsidRPr="00C1757A">
        <w:t>端末(Terminal)を起動し(端末 1 とする)</w:t>
      </w:r>
      <w:r w:rsidR="004F0469">
        <w:t>，</w:t>
      </w:r>
      <w:r w:rsidRPr="00C1757A">
        <w:t xml:space="preserve">「roscore」を実行する </w:t>
      </w:r>
    </w:p>
    <w:p w14:paraId="7A41C4A5" w14:textId="15E38199" w:rsidR="00C1757A" w:rsidRDefault="00C1757A" w:rsidP="00C1757A">
      <w:pPr>
        <w:pStyle w:val="a3"/>
        <w:numPr>
          <w:ilvl w:val="0"/>
          <w:numId w:val="5"/>
        </w:numPr>
        <w:ind w:leftChars="0"/>
      </w:pPr>
      <w:r w:rsidRPr="00C1757A">
        <w:t>別の端末(Terminal)を起動し(端末 2 とする)</w:t>
      </w:r>
      <w:r w:rsidR="004F0469">
        <w:t>，</w:t>
      </w:r>
      <w:r w:rsidRPr="00C1757A">
        <w:t xml:space="preserve">「rqt_graph」を実行する </w:t>
      </w:r>
    </w:p>
    <w:p w14:paraId="2368CC68" w14:textId="2944AEC6" w:rsidR="00C1757A" w:rsidRDefault="00C1757A" w:rsidP="00C1757A">
      <w:pPr>
        <w:pStyle w:val="a3"/>
        <w:numPr>
          <w:ilvl w:val="0"/>
          <w:numId w:val="5"/>
        </w:numPr>
        <w:ind w:leftChars="0"/>
      </w:pPr>
      <w:r w:rsidRPr="00C1757A">
        <w:t>さらに別の端末を起動し(端末 3 とする)</w:t>
      </w:r>
      <w:r w:rsidR="004F0469">
        <w:t>，</w:t>
      </w:r>
    </w:p>
    <w:p w14:paraId="1FAC5857" w14:textId="77777777" w:rsidR="0057717B" w:rsidRDefault="0057717B" w:rsidP="0057717B">
      <w:pPr>
        <w:ind w:left="1305"/>
      </w:pPr>
      <w:r w:rsidRPr="00C1757A">
        <w:t>「roslaunch␣turtlebot3_teleop␣turtlebot3_teleop_key.launch」を実行する</w:t>
      </w:r>
    </w:p>
    <w:p w14:paraId="5DA78C45" w14:textId="0DD10EF9" w:rsidR="0057717B" w:rsidRDefault="0057717B" w:rsidP="0057717B">
      <w:pPr>
        <w:pStyle w:val="a3"/>
        <w:numPr>
          <w:ilvl w:val="0"/>
          <w:numId w:val="5"/>
        </w:numPr>
        <w:ind w:leftChars="0"/>
      </w:pPr>
      <w:r w:rsidRPr="0057717B">
        <w:t>rqt_graph の表示を更新する</w:t>
      </w:r>
    </w:p>
    <w:p w14:paraId="743D8D7B" w14:textId="33B52928" w:rsidR="00C1757A" w:rsidRDefault="0057717B" w:rsidP="00C1757A">
      <w:pPr>
        <w:pStyle w:val="a3"/>
        <w:numPr>
          <w:ilvl w:val="0"/>
          <w:numId w:val="5"/>
        </w:numPr>
        <w:ind w:leftChars="0"/>
      </w:pPr>
      <w:r w:rsidRPr="0057717B">
        <w:t>rqt_graph のプルダウンやチェックボックスを操作し</w:t>
      </w:r>
      <w:r w:rsidR="004F0469">
        <w:t>，</w:t>
      </w:r>
      <w:r w:rsidRPr="0057717B">
        <w:t>表示内容の変化を確認する</w:t>
      </w:r>
    </w:p>
    <w:p w14:paraId="627ADF1A" w14:textId="058E9B12" w:rsidR="0057717B" w:rsidRDefault="0057717B">
      <w:pPr>
        <w:widowControl/>
        <w:jc w:val="left"/>
      </w:pPr>
      <w:r>
        <w:br w:type="page"/>
      </w:r>
    </w:p>
    <w:p w14:paraId="4ADFAE45" w14:textId="2C7A37B4" w:rsidR="00C1757A" w:rsidRDefault="002B5317" w:rsidP="0057717B">
      <w:pPr>
        <w:ind w:left="840"/>
      </w:pPr>
      <w:r>
        <w:rPr>
          <w:noProof/>
        </w:rPr>
        <w:lastRenderedPageBreak/>
        <w:drawing>
          <wp:anchor distT="0" distB="0" distL="114300" distR="114300" simplePos="0" relativeHeight="251684864" behindDoc="0" locked="0" layoutInCell="1" allowOverlap="1" wp14:anchorId="23C9EDF1" wp14:editId="3BF284AE">
            <wp:simplePos x="0" y="0"/>
            <wp:positionH relativeFrom="margin">
              <wp:align>center</wp:align>
            </wp:positionH>
            <wp:positionV relativeFrom="paragraph">
              <wp:posOffset>3283693</wp:posOffset>
            </wp:positionV>
            <wp:extent cx="3945255" cy="2218055"/>
            <wp:effectExtent l="0" t="0" r="0" b="0"/>
            <wp:wrapTopAndBottom/>
            <wp:docPr id="421311297" name="図 4"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11297" name="図 4" descr="グラフィカル ユーザー インターフェイス, テキスト&#10;&#10;自動的に生成された説明"/>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45255" cy="2218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0" locked="0" layoutInCell="1" allowOverlap="1" wp14:anchorId="57BA89A7" wp14:editId="32C61C31">
                <wp:simplePos x="0" y="0"/>
                <wp:positionH relativeFrom="column">
                  <wp:posOffset>718820</wp:posOffset>
                </wp:positionH>
                <wp:positionV relativeFrom="paragraph">
                  <wp:posOffset>3004820</wp:posOffset>
                </wp:positionV>
                <wp:extent cx="3956050" cy="635"/>
                <wp:effectExtent l="0" t="0" r="0" b="0"/>
                <wp:wrapTopAndBottom/>
                <wp:docPr id="1866687589" name="テキスト ボックス 1"/>
                <wp:cNvGraphicFramePr/>
                <a:graphic xmlns:a="http://schemas.openxmlformats.org/drawingml/2006/main">
                  <a:graphicData uri="http://schemas.microsoft.com/office/word/2010/wordprocessingShape">
                    <wps:wsp>
                      <wps:cNvSpPr txBox="1"/>
                      <wps:spPr>
                        <a:xfrm>
                          <a:off x="0" y="0"/>
                          <a:ext cx="3956050" cy="635"/>
                        </a:xfrm>
                        <a:prstGeom prst="rect">
                          <a:avLst/>
                        </a:prstGeom>
                        <a:solidFill>
                          <a:prstClr val="white"/>
                        </a:solidFill>
                        <a:ln>
                          <a:noFill/>
                        </a:ln>
                      </wps:spPr>
                      <wps:txbx>
                        <w:txbxContent>
                          <w:p w14:paraId="55DBAAEA" w14:textId="4C8206CF" w:rsidR="002B5317" w:rsidRDefault="002B5317" w:rsidP="002B5317">
                            <w:pPr>
                              <w:pStyle w:val="a8"/>
                              <w:jc w:val="center"/>
                              <w:rPr>
                                <w:noProof/>
                              </w:rPr>
                            </w:pPr>
                            <w:r>
                              <w:t xml:space="preserve">Fig </w:t>
                            </w:r>
                            <w:r>
                              <w:fldChar w:fldCharType="begin"/>
                            </w:r>
                            <w:r>
                              <w:instrText xml:space="preserve"> SEQ Fig \* ARABIC </w:instrText>
                            </w:r>
                            <w:r>
                              <w:fldChar w:fldCharType="separate"/>
                            </w:r>
                            <w:r w:rsidR="00852BF6">
                              <w:rPr>
                                <w:noProof/>
                              </w:rPr>
                              <w:t>5</w:t>
                            </w:r>
                            <w:r>
                              <w:fldChar w:fldCharType="end"/>
                            </w:r>
                            <w:r>
                              <w:rPr>
                                <w:rFonts w:hint="eastAsia"/>
                              </w:rPr>
                              <w:t xml:space="preserve"> ノードのみの表示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BA89A7" id="_x0000_s1032" type="#_x0000_t202" style="position:absolute;left:0;text-align:left;margin-left:56.6pt;margin-top:236.6pt;width:311.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" stroked="f">
                <v:textbox style="mso-fit-shape-to-text:t" inset="0,0,0,0">
                  <w:txbxContent>
                    <w:p w14:paraId="55DBAAEA" w14:textId="4C8206CF" w:rsidR="002B5317" w:rsidRDefault="002B5317" w:rsidP="002B5317">
                      <w:pPr>
                        <w:pStyle w:val="a8"/>
                        <w:jc w:val="center"/>
                        <w:rPr>
                          <w:noProof/>
                        </w:rPr>
                      </w:pPr>
                      <w:r>
                        <w:t xml:space="preserve">Fig </w:t>
                      </w:r>
                      <w:r>
                        <w:fldChar w:fldCharType="begin"/>
                      </w:r>
                      <w:r>
                        <w:instrText xml:space="preserve"> SEQ Fig \* ARABIC </w:instrText>
                      </w:r>
                      <w:r>
                        <w:fldChar w:fldCharType="separate"/>
                      </w:r>
                      <w:r w:rsidR="00852BF6">
                        <w:rPr>
                          <w:noProof/>
                        </w:rPr>
                        <w:t>5</w:t>
                      </w:r>
                      <w:r>
                        <w:fldChar w:fldCharType="end"/>
                      </w:r>
                      <w:r>
                        <w:rPr>
                          <w:rFonts w:hint="eastAsia"/>
                        </w:rPr>
                        <w:t xml:space="preserve"> ノードのみの表示</w:t>
                      </w:r>
                    </w:p>
                  </w:txbxContent>
                </v:textbox>
                <w10:wrap type="topAndBottom"/>
              </v:shape>
            </w:pict>
          </mc:Fallback>
        </mc:AlternateContent>
      </w:r>
      <w:r w:rsidRPr="0057717B">
        <w:rPr>
          <w:noProof/>
        </w:rPr>
        <w:drawing>
          <wp:anchor distT="0" distB="0" distL="114300" distR="114300" simplePos="0" relativeHeight="251682816" behindDoc="0" locked="0" layoutInCell="1" allowOverlap="1" wp14:anchorId="08D50356" wp14:editId="6C9C1C31">
            <wp:simplePos x="0" y="0"/>
            <wp:positionH relativeFrom="margin">
              <wp:align>center</wp:align>
            </wp:positionH>
            <wp:positionV relativeFrom="paragraph">
              <wp:posOffset>723121</wp:posOffset>
            </wp:positionV>
            <wp:extent cx="3956050" cy="2225040"/>
            <wp:effectExtent l="0" t="0" r="6350" b="3810"/>
            <wp:wrapTopAndBottom/>
            <wp:docPr id="1326783240" name="図 3"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83240" name="図 3" descr="グラフィカル ユーザー インターフェイス, テキスト&#10;&#10;自動的に生成された説明"/>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56050" cy="2225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717B">
        <w:rPr>
          <w:rFonts w:hint="eastAsia"/>
        </w:rPr>
        <w:t>結果：Fig. 5</w:t>
      </w:r>
      <w:r w:rsidR="004F0469">
        <w:rPr>
          <w:rFonts w:hint="eastAsia"/>
        </w:rPr>
        <w:t>，</w:t>
      </w:r>
      <w:r>
        <w:rPr>
          <w:rFonts w:hint="eastAsia"/>
        </w:rPr>
        <w:t>Fig. ６</w:t>
      </w:r>
      <w:r w:rsidR="0057717B">
        <w:rPr>
          <w:rFonts w:hint="eastAsia"/>
        </w:rPr>
        <w:t>のような画面が出力された．</w:t>
      </w:r>
      <w:r w:rsidR="0057717B" w:rsidRPr="0057717B">
        <w:t>Fig. 5ではノードのみが表示されているが</w:t>
      </w:r>
      <w:r w:rsidRPr="002B5317">
        <w:t>Fig. ６</w:t>
      </w:r>
      <w:r w:rsidR="0057717B" w:rsidRPr="0057717B">
        <w:t>になるとtopicの内容も表示されるようになった</w:t>
      </w:r>
      <w:r w:rsidR="0057717B">
        <w:rPr>
          <w:rFonts w:hint="eastAsia"/>
        </w:rPr>
        <w:t>.ノードのグラフが上の各種項目の選択によって表示される情報量が増減することが分かった．</w:t>
      </w:r>
    </w:p>
    <w:p w14:paraId="6EEDA94B" w14:textId="7E92AD7F" w:rsidR="0057717B" w:rsidRPr="0057717B" w:rsidRDefault="002B5317" w:rsidP="0057717B">
      <w:pPr>
        <w:ind w:left="840"/>
      </w:pPr>
      <w:r>
        <w:rPr>
          <w:noProof/>
        </w:rPr>
        <mc:AlternateContent>
          <mc:Choice Requires="wps">
            <w:drawing>
              <wp:anchor distT="0" distB="0" distL="114300" distR="114300" simplePos="0" relativeHeight="251686912" behindDoc="0" locked="0" layoutInCell="1" allowOverlap="1" wp14:anchorId="13D9430D" wp14:editId="5C16CC6F">
                <wp:simplePos x="0" y="0"/>
                <wp:positionH relativeFrom="margin">
                  <wp:align>center</wp:align>
                </wp:positionH>
                <wp:positionV relativeFrom="paragraph">
                  <wp:posOffset>4941450</wp:posOffset>
                </wp:positionV>
                <wp:extent cx="3956050" cy="635"/>
                <wp:effectExtent l="0" t="0" r="6350" b="0"/>
                <wp:wrapTopAndBottom/>
                <wp:docPr id="1939863571" name="テキスト ボックス 1"/>
                <wp:cNvGraphicFramePr/>
                <a:graphic xmlns:a="http://schemas.openxmlformats.org/drawingml/2006/main">
                  <a:graphicData uri="http://schemas.microsoft.com/office/word/2010/wordprocessingShape">
                    <wps:wsp>
                      <wps:cNvSpPr txBox="1"/>
                      <wps:spPr>
                        <a:xfrm>
                          <a:off x="0" y="0"/>
                          <a:ext cx="3956050" cy="635"/>
                        </a:xfrm>
                        <a:prstGeom prst="rect">
                          <a:avLst/>
                        </a:prstGeom>
                        <a:solidFill>
                          <a:prstClr val="white"/>
                        </a:solidFill>
                        <a:ln>
                          <a:noFill/>
                        </a:ln>
                      </wps:spPr>
                      <wps:txbx>
                        <w:txbxContent>
                          <w:p w14:paraId="540B06E1" w14:textId="3A0D90DA" w:rsidR="002B5317" w:rsidRDefault="002B5317" w:rsidP="002B5317">
                            <w:pPr>
                              <w:pStyle w:val="a8"/>
                              <w:jc w:val="center"/>
                            </w:pPr>
                            <w:r>
                              <w:t xml:space="preserve">Fig </w:t>
                            </w:r>
                            <w:r>
                              <w:fldChar w:fldCharType="begin"/>
                            </w:r>
                            <w:r>
                              <w:instrText xml:space="preserve"> SEQ Fig \* ARABIC </w:instrText>
                            </w:r>
                            <w:r>
                              <w:fldChar w:fldCharType="separate"/>
                            </w:r>
                            <w:r w:rsidR="00852BF6">
                              <w:rPr>
                                <w:noProof/>
                              </w:rPr>
                              <w:t>6</w:t>
                            </w:r>
                            <w:r>
                              <w:fldChar w:fldCharType="end"/>
                            </w:r>
                            <w:r>
                              <w:rPr>
                                <w:rFonts w:hint="eastAsia"/>
                              </w:rPr>
                              <w:t xml:space="preserve"> ノードとすべてのtopicの表示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D9430D" id="_x0000_s1033" type="#_x0000_t202" style="position:absolute;left:0;text-align:left;margin-left:0;margin-top:389.1pt;width:311.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T6LGgIAAD8EAAAOAAAAZHJzL2Uyb0RvYy54bWysU8Fu2zAMvQ/YPwi6L05aJFu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" stroked="f">
                <v:textbox style="mso-fit-shape-to-text:t" inset="0,0,0,0">
                  <w:txbxContent>
                    <w:p w14:paraId="540B06E1" w14:textId="3A0D90DA" w:rsidR="002B5317" w:rsidRDefault="002B5317" w:rsidP="002B5317">
                      <w:pPr>
                        <w:pStyle w:val="a8"/>
                        <w:jc w:val="center"/>
                      </w:pPr>
                      <w:r>
                        <w:t xml:space="preserve">Fig </w:t>
                      </w:r>
                      <w:r>
                        <w:fldChar w:fldCharType="begin"/>
                      </w:r>
                      <w:r>
                        <w:instrText xml:space="preserve"> SEQ Fig \* ARABIC </w:instrText>
                      </w:r>
                      <w:r>
                        <w:fldChar w:fldCharType="separate"/>
                      </w:r>
                      <w:r w:rsidR="00852BF6">
                        <w:rPr>
                          <w:noProof/>
                        </w:rPr>
                        <w:t>6</w:t>
                      </w:r>
                      <w:r>
                        <w:fldChar w:fldCharType="end"/>
                      </w:r>
                      <w:r>
                        <w:rPr>
                          <w:rFonts w:hint="eastAsia"/>
                        </w:rPr>
                        <w:t xml:space="preserve"> ノードとすべてのtopicの表示</w:t>
                      </w:r>
                    </w:p>
                  </w:txbxContent>
                </v:textbox>
                <w10:wrap type="topAndBottom" anchorx="margin"/>
              </v:shape>
            </w:pict>
          </mc:Fallback>
        </mc:AlternateContent>
      </w:r>
    </w:p>
    <w:p w14:paraId="72828F5C" w14:textId="6B5DDFA1" w:rsidR="002B5317" w:rsidRPr="00673024" w:rsidRDefault="002B5317" w:rsidP="002B5317">
      <w:pPr>
        <w:pStyle w:val="a3"/>
        <w:numPr>
          <w:ilvl w:val="0"/>
          <w:numId w:val="13"/>
        </w:numPr>
        <w:ind w:leftChars="0"/>
        <w:rPr>
          <w:b/>
          <w:bCs/>
        </w:rPr>
      </w:pPr>
      <w:r w:rsidRPr="00673024">
        <w:rPr>
          <w:b/>
          <w:bCs/>
        </w:rPr>
        <w:t>Publish/Subscribe 型通信の理解</w:t>
      </w:r>
    </w:p>
    <w:p w14:paraId="005485D2" w14:textId="4483055E" w:rsidR="002B5317" w:rsidRDefault="002B5317" w:rsidP="002B5317">
      <w:pPr>
        <w:pStyle w:val="a3"/>
        <w:ind w:leftChars="0" w:left="1200"/>
      </w:pPr>
      <w:r>
        <w:rPr>
          <w:noProof/>
        </w:rPr>
        <mc:AlternateContent>
          <mc:Choice Requires="wps">
            <w:drawing>
              <wp:anchor distT="0" distB="0" distL="114300" distR="114300" simplePos="0" relativeHeight="251693056" behindDoc="0" locked="0" layoutInCell="1" allowOverlap="1" wp14:anchorId="30C352A8" wp14:editId="7DA94B24">
                <wp:simplePos x="0" y="0"/>
                <wp:positionH relativeFrom="column">
                  <wp:posOffset>1326515</wp:posOffset>
                </wp:positionH>
                <wp:positionV relativeFrom="paragraph">
                  <wp:posOffset>1807210</wp:posOffset>
                </wp:positionV>
                <wp:extent cx="2934335" cy="635"/>
                <wp:effectExtent l="0" t="0" r="0" b="0"/>
                <wp:wrapTopAndBottom/>
                <wp:docPr id="1457225941" name="テキスト ボックス 1"/>
                <wp:cNvGraphicFramePr/>
                <a:graphic xmlns:a="http://schemas.openxmlformats.org/drawingml/2006/main">
                  <a:graphicData uri="http://schemas.microsoft.com/office/word/2010/wordprocessingShape">
                    <wps:wsp>
                      <wps:cNvSpPr txBox="1"/>
                      <wps:spPr>
                        <a:xfrm>
                          <a:off x="0" y="0"/>
                          <a:ext cx="2934335" cy="635"/>
                        </a:xfrm>
                        <a:prstGeom prst="rect">
                          <a:avLst/>
                        </a:prstGeom>
                        <a:solidFill>
                          <a:prstClr val="white"/>
                        </a:solidFill>
                        <a:ln>
                          <a:noFill/>
                        </a:ln>
                      </wps:spPr>
                      <wps:txbx>
                        <w:txbxContent>
                          <w:p w14:paraId="1AB2F107" w14:textId="036CD7B1" w:rsidR="002B5317" w:rsidRDefault="002B5317" w:rsidP="002B5317">
                            <w:pPr>
                              <w:pStyle w:val="a8"/>
                              <w:jc w:val="center"/>
                            </w:pPr>
                            <w:r>
                              <w:t xml:space="preserve">Fig </w:t>
                            </w:r>
                            <w:r>
                              <w:fldChar w:fldCharType="begin"/>
                            </w:r>
                            <w:r>
                              <w:instrText xml:space="preserve"> SEQ Fig \* ARABIC </w:instrText>
                            </w:r>
                            <w:r>
                              <w:fldChar w:fldCharType="separate"/>
                            </w:r>
                            <w:r w:rsidR="00852BF6">
                              <w:rPr>
                                <w:noProof/>
                              </w:rPr>
                              <w:t>7</w:t>
                            </w:r>
                            <w:r>
                              <w:fldChar w:fldCharType="end"/>
                            </w:r>
                            <w:r>
                              <w:rPr>
                                <w:rFonts w:hint="eastAsia"/>
                              </w:rPr>
                              <w:t xml:space="preserve"> 座標系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C352A8" id="_x0000_s1034" type="#_x0000_t202" style="position:absolute;left:0;text-align:left;margin-left:104.45pt;margin-top:142.3pt;width:231.0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" stroked="f">
                <v:textbox style="mso-fit-shape-to-text:t" inset="0,0,0,0">
                  <w:txbxContent>
                    <w:p w14:paraId="1AB2F107" w14:textId="036CD7B1" w:rsidR="002B5317" w:rsidRDefault="002B5317" w:rsidP="002B5317">
                      <w:pPr>
                        <w:pStyle w:val="a8"/>
                        <w:jc w:val="center"/>
                      </w:pPr>
                      <w:r>
                        <w:t xml:space="preserve">Fig </w:t>
                      </w:r>
                      <w:r>
                        <w:fldChar w:fldCharType="begin"/>
                      </w:r>
                      <w:r>
                        <w:instrText xml:space="preserve"> SEQ Fig \* ARABIC </w:instrText>
                      </w:r>
                      <w:r>
                        <w:fldChar w:fldCharType="separate"/>
                      </w:r>
                      <w:r w:rsidR="00852BF6">
                        <w:rPr>
                          <w:noProof/>
                        </w:rPr>
                        <w:t>7</w:t>
                      </w:r>
                      <w:r>
                        <w:fldChar w:fldCharType="end"/>
                      </w:r>
                      <w:r>
                        <w:rPr>
                          <w:rFonts w:hint="eastAsia"/>
                        </w:rPr>
                        <w:t xml:space="preserve"> 座標系</w:t>
                      </w:r>
                    </w:p>
                  </w:txbxContent>
                </v:textbox>
                <w10:wrap type="topAndBottom"/>
              </v:shape>
            </w:pict>
          </mc:Fallback>
        </mc:AlternateContent>
      </w:r>
      <w:r w:rsidRPr="002B5317">
        <w:rPr>
          <w:noProof/>
        </w:rPr>
        <w:drawing>
          <wp:anchor distT="0" distB="0" distL="114300" distR="114300" simplePos="0" relativeHeight="251691008" behindDoc="0" locked="0" layoutInCell="1" allowOverlap="1" wp14:anchorId="53BE7431" wp14:editId="16D00AF1">
            <wp:simplePos x="0" y="0"/>
            <wp:positionH relativeFrom="margin">
              <wp:posOffset>1326515</wp:posOffset>
            </wp:positionH>
            <wp:positionV relativeFrom="paragraph">
              <wp:posOffset>501015</wp:posOffset>
            </wp:positionV>
            <wp:extent cx="2934335" cy="1261110"/>
            <wp:effectExtent l="0" t="0" r="0" b="0"/>
            <wp:wrapTopAndBottom/>
            <wp:docPr id="847188526" name="図 1" descr="ホワイトボードに書かれた絵&#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88526" name="図 1" descr="ホワイトボードに書かれた絵&#10;&#10;中程度の精度で自動的に生成された説明"/>
                    <pic:cNvPicPr/>
                  </pic:nvPicPr>
                  <pic:blipFill>
                    <a:blip r:embed="rId16"/>
                    <a:stretch>
                      <a:fillRect/>
                    </a:stretch>
                  </pic:blipFill>
                  <pic:spPr>
                    <a:xfrm>
                      <a:off x="0" y="0"/>
                      <a:ext cx="2934335" cy="1261110"/>
                    </a:xfrm>
                    <a:prstGeom prst="rect">
                      <a:avLst/>
                    </a:prstGeom>
                  </pic:spPr>
                </pic:pic>
              </a:graphicData>
            </a:graphic>
            <wp14:sizeRelH relativeFrom="margin">
              <wp14:pctWidth>0</wp14:pctWidth>
            </wp14:sizeRelH>
            <wp14:sizeRelV relativeFrom="margin">
              <wp14:pctHeight>0</wp14:pctHeight>
            </wp14:sizeRelV>
          </wp:anchor>
        </w:drawing>
      </w:r>
      <w:r w:rsidRPr="002B5317">
        <w:t>次の手順を実行することで</w:t>
      </w:r>
      <w:r w:rsidR="004F0469">
        <w:t>，</w:t>
      </w:r>
      <w:r w:rsidRPr="002B5317">
        <w:t>Publish/Subscribe 型通信の特性を理解する</w:t>
      </w:r>
      <w:r w:rsidR="004F0469">
        <w:t>．</w:t>
      </w:r>
      <w:r w:rsidRPr="002B5317">
        <w:t xml:space="preserve"> 今回の座標系と回転の正負を</w:t>
      </w:r>
      <w:r>
        <w:rPr>
          <w:rFonts w:hint="eastAsia"/>
        </w:rPr>
        <w:t>Fig. 7</w:t>
      </w:r>
      <w:r w:rsidRPr="002B5317">
        <w:t>に示す</w:t>
      </w:r>
      <w:r w:rsidR="004F0469">
        <w:t>．</w:t>
      </w:r>
    </w:p>
    <w:p w14:paraId="4CF245DB" w14:textId="12A3C245" w:rsidR="002B5317" w:rsidRPr="00673024" w:rsidRDefault="002B5317" w:rsidP="002B5317">
      <w:pPr>
        <w:pStyle w:val="a3"/>
        <w:numPr>
          <w:ilvl w:val="0"/>
          <w:numId w:val="15"/>
        </w:numPr>
        <w:ind w:leftChars="0"/>
        <w:rPr>
          <w:b/>
          <w:bCs/>
        </w:rPr>
      </w:pPr>
      <w:r w:rsidRPr="00673024">
        <w:rPr>
          <w:b/>
          <w:bCs/>
        </w:rPr>
        <w:lastRenderedPageBreak/>
        <w:t>Publisher 1 に対して Subscriber 1 の場合</w:t>
      </w:r>
    </w:p>
    <w:p w14:paraId="755E9089" w14:textId="5DADFE54" w:rsidR="002B5317" w:rsidRDefault="002B5317" w:rsidP="002B5317">
      <w:pPr>
        <w:pStyle w:val="a3"/>
        <w:numPr>
          <w:ilvl w:val="1"/>
          <w:numId w:val="15"/>
        </w:numPr>
        <w:ind w:leftChars="0"/>
      </w:pPr>
      <w:r w:rsidRPr="002B5317">
        <w:t>端末(Terminal)を起動し(端末 1 とする)</w:t>
      </w:r>
      <w:r w:rsidR="004F0469">
        <w:t>，</w:t>
      </w:r>
      <w:r w:rsidRPr="002B5317">
        <w:t xml:space="preserve">「roscore」を実行する </w:t>
      </w:r>
    </w:p>
    <w:p w14:paraId="2B758C79" w14:textId="57A8C0D3" w:rsidR="002B5317" w:rsidRDefault="002B5317" w:rsidP="002B5317">
      <w:pPr>
        <w:pStyle w:val="a3"/>
        <w:numPr>
          <w:ilvl w:val="1"/>
          <w:numId w:val="15"/>
        </w:numPr>
        <w:ind w:leftChars="0"/>
      </w:pPr>
      <w:r w:rsidRPr="002B5317">
        <w:t>別の端末(Terminal)を起動し(端末 2 とする)</w:t>
      </w:r>
    </w:p>
    <w:p w14:paraId="64F4F508" w14:textId="63B39D81" w:rsidR="002B5317" w:rsidRDefault="002B5317" w:rsidP="002B5317">
      <w:pPr>
        <w:ind w:left="1640"/>
      </w:pPr>
      <w:r w:rsidRPr="002B5317">
        <w:t>「roslaunch␣turtlebot3_teleop␣turtlebot3_teleop_key.launch」を実行する</w:t>
      </w:r>
    </w:p>
    <w:p w14:paraId="42B31E3F" w14:textId="77777777" w:rsidR="002B5317" w:rsidRDefault="002B5317" w:rsidP="002B5317">
      <w:pPr>
        <w:pStyle w:val="a3"/>
        <w:numPr>
          <w:ilvl w:val="1"/>
          <w:numId w:val="15"/>
        </w:numPr>
        <w:ind w:leftChars="0"/>
      </w:pPr>
      <w:r w:rsidRPr="002B5317">
        <w:t xml:space="preserve">さらに別の端末を起動し(端末 3 とする) </w:t>
      </w:r>
    </w:p>
    <w:p w14:paraId="520F393A" w14:textId="48D030FF" w:rsidR="007F425D" w:rsidRDefault="007F425D" w:rsidP="007F425D">
      <w:pPr>
        <w:ind w:left="1640"/>
      </w:pPr>
      <w:r w:rsidRPr="007F425D">
        <w:t>「rostopic␣echo␣/cmd_vel」を実行する</w:t>
      </w:r>
    </w:p>
    <w:p w14:paraId="76A2CC04" w14:textId="3E095382" w:rsidR="007F425D" w:rsidRDefault="007F425D" w:rsidP="007F425D">
      <w:pPr>
        <w:pStyle w:val="a3"/>
        <w:numPr>
          <w:ilvl w:val="1"/>
          <w:numId w:val="15"/>
        </w:numPr>
        <w:ind w:leftChars="0"/>
      </w:pPr>
      <w:r w:rsidRPr="007F425D">
        <w:t>端末2を有効にし</w:t>
      </w:r>
      <w:r w:rsidR="004F0469">
        <w:t>，</w:t>
      </w:r>
      <w:r w:rsidRPr="007F425D">
        <w:t>Moving around:以下で示されたキーを入力する</w:t>
      </w:r>
    </w:p>
    <w:p w14:paraId="793C593E" w14:textId="46682C26" w:rsidR="007F425D" w:rsidRDefault="007F425D" w:rsidP="00673024">
      <w:pPr>
        <w:pStyle w:val="a3"/>
        <w:numPr>
          <w:ilvl w:val="1"/>
          <w:numId w:val="15"/>
        </w:numPr>
        <w:ind w:leftChars="0"/>
      </w:pPr>
      <w:r w:rsidRPr="007F425D">
        <w:t>端末3の表示を確認する</w:t>
      </w:r>
    </w:p>
    <w:p w14:paraId="3329F4E0" w14:textId="77777777" w:rsidR="00673024" w:rsidRDefault="00673024" w:rsidP="00673024">
      <w:pPr>
        <w:pStyle w:val="a3"/>
        <w:ind w:leftChars="0" w:left="2000"/>
      </w:pPr>
    </w:p>
    <w:p w14:paraId="69263018" w14:textId="333C44A3" w:rsidR="007F425D" w:rsidRDefault="007F425D" w:rsidP="007F425D">
      <w:pPr>
        <w:ind w:leftChars="581" w:left="1220"/>
      </w:pPr>
      <w:r w:rsidRPr="00673024">
        <w:rPr>
          <w:rFonts w:hint="eastAsia"/>
          <w:b/>
          <w:bCs/>
        </w:rPr>
        <w:t>結果：</w:t>
      </w:r>
      <w:r w:rsidRPr="007F425D">
        <w:t>端末2で、キーボードによって移動の入力がされたとき、その都度新しくtopicが作られ、それを端末3がSubscriberとして読んでいる様子を確認できた</w:t>
      </w:r>
      <w:r w:rsidR="004F0469">
        <w:t>．</w:t>
      </w:r>
    </w:p>
    <w:p w14:paraId="188A1B76" w14:textId="77777777" w:rsidR="007F425D" w:rsidRDefault="007F425D" w:rsidP="007F425D">
      <w:pPr>
        <w:ind w:leftChars="581" w:left="1220"/>
      </w:pPr>
    </w:p>
    <w:p w14:paraId="5A32AA6E" w14:textId="5704B30B" w:rsidR="007F425D" w:rsidRPr="00673024" w:rsidRDefault="007F425D" w:rsidP="007F425D">
      <w:pPr>
        <w:pStyle w:val="a3"/>
        <w:numPr>
          <w:ilvl w:val="0"/>
          <w:numId w:val="15"/>
        </w:numPr>
        <w:ind w:leftChars="0"/>
        <w:rPr>
          <w:b/>
          <w:bCs/>
        </w:rPr>
      </w:pPr>
      <w:r w:rsidRPr="00673024">
        <w:rPr>
          <w:b/>
          <w:bCs/>
        </w:rPr>
        <w:t>Publisher 1 に対して Subscriber 多の場合</w:t>
      </w:r>
    </w:p>
    <w:p w14:paraId="7FAF450C" w14:textId="42F44BA7" w:rsidR="007F425D" w:rsidRDefault="007F425D" w:rsidP="007F425D">
      <w:pPr>
        <w:pStyle w:val="a3"/>
        <w:numPr>
          <w:ilvl w:val="1"/>
          <w:numId w:val="15"/>
        </w:numPr>
        <w:ind w:leftChars="0"/>
      </w:pPr>
      <w:r w:rsidRPr="007F425D">
        <w:t>A.4.の続きから実施する</w:t>
      </w:r>
    </w:p>
    <w:p w14:paraId="7A19C6D8" w14:textId="67FD0B90" w:rsidR="007F425D" w:rsidRDefault="007F425D" w:rsidP="007F425D">
      <w:pPr>
        <w:pStyle w:val="a3"/>
        <w:numPr>
          <w:ilvl w:val="1"/>
          <w:numId w:val="15"/>
        </w:numPr>
        <w:ind w:leftChars="0"/>
      </w:pPr>
      <w:r w:rsidRPr="007F425D">
        <w:t>さらに別の端末を起動し(端末 4 とする)｢rostopic␣echo␣/cmd_vel」 を実行する</w:t>
      </w:r>
    </w:p>
    <w:p w14:paraId="1E7744C3" w14:textId="44E90229" w:rsidR="007F425D" w:rsidRDefault="007F425D" w:rsidP="007F425D">
      <w:pPr>
        <w:pStyle w:val="a3"/>
        <w:numPr>
          <w:ilvl w:val="1"/>
          <w:numId w:val="15"/>
        </w:numPr>
        <w:ind w:leftChars="0"/>
      </w:pPr>
      <w:r w:rsidRPr="007F425D">
        <w:t>端末 2 を有効にし</w:t>
      </w:r>
      <w:r w:rsidR="004F0469">
        <w:t>，</w:t>
      </w:r>
      <w:r w:rsidRPr="007F425D">
        <w:t>Moving around:以下で示されたキーを入力する</w:t>
      </w:r>
    </w:p>
    <w:p w14:paraId="4785A3F0" w14:textId="1569079A" w:rsidR="007F425D" w:rsidRDefault="007F425D" w:rsidP="007F425D">
      <w:pPr>
        <w:pStyle w:val="a3"/>
        <w:numPr>
          <w:ilvl w:val="1"/>
          <w:numId w:val="15"/>
        </w:numPr>
        <w:ind w:leftChars="0"/>
      </w:pPr>
      <w:r w:rsidRPr="007F425D">
        <w:t>端末 3 および端末 4 の表示を確認する</w:t>
      </w:r>
    </w:p>
    <w:p w14:paraId="5506EEBE" w14:textId="77777777" w:rsidR="007F425D" w:rsidRDefault="007F425D" w:rsidP="007F425D">
      <w:pPr>
        <w:pStyle w:val="a3"/>
        <w:ind w:leftChars="0" w:left="2000"/>
      </w:pPr>
    </w:p>
    <w:p w14:paraId="5068ED4E" w14:textId="633E09CF" w:rsidR="00E05039" w:rsidRDefault="007F425D" w:rsidP="00E05039">
      <w:pPr>
        <w:pStyle w:val="a3"/>
        <w:ind w:leftChars="552" w:left="1159"/>
      </w:pPr>
      <w:r w:rsidRPr="00673024">
        <w:rPr>
          <w:rFonts w:hint="eastAsia"/>
          <w:b/>
          <w:bCs/>
        </w:rPr>
        <w:t>結果：</w:t>
      </w:r>
      <w:r>
        <w:rPr>
          <w:rFonts w:hint="eastAsia"/>
        </w:rPr>
        <w:t>端末３</w:t>
      </w:r>
      <w:r w:rsidR="004F0469">
        <w:rPr>
          <w:rFonts w:hint="eastAsia"/>
        </w:rPr>
        <w:t>，</w:t>
      </w:r>
      <w:r>
        <w:rPr>
          <w:rFonts w:hint="eastAsia"/>
        </w:rPr>
        <w:t>４は同じタイミングでtopicが表示された．これによりPublisherは特定の</w:t>
      </w:r>
      <w:r w:rsidRPr="007F425D">
        <w:t>Subscriber</w:t>
      </w:r>
      <w:r>
        <w:rPr>
          <w:rFonts w:hint="eastAsia"/>
        </w:rPr>
        <w:t>におくっているのではないことが分かった．</w:t>
      </w:r>
      <w:r w:rsidR="00E05039">
        <w:rPr>
          <w:rFonts w:hint="eastAsia"/>
        </w:rPr>
        <w:t>また</w:t>
      </w:r>
      <w:r w:rsidRPr="007F425D">
        <w:t>Subscriber</w:t>
      </w:r>
      <w:r w:rsidR="00E05039">
        <w:rPr>
          <w:rFonts w:hint="eastAsia"/>
        </w:rPr>
        <w:t>同士もお互いのことを区別して認識しているのではないことも分かった．</w:t>
      </w:r>
    </w:p>
    <w:p w14:paraId="004A4CAE" w14:textId="77777777" w:rsidR="00E05039" w:rsidRDefault="00E05039" w:rsidP="00E05039">
      <w:pPr>
        <w:pStyle w:val="a3"/>
        <w:ind w:leftChars="552" w:left="1159"/>
      </w:pPr>
    </w:p>
    <w:p w14:paraId="032C7EF1" w14:textId="0BE087A7" w:rsidR="00E05039" w:rsidRPr="00673024" w:rsidRDefault="00E05039" w:rsidP="00E05039">
      <w:pPr>
        <w:pStyle w:val="a3"/>
        <w:numPr>
          <w:ilvl w:val="0"/>
          <w:numId w:val="15"/>
        </w:numPr>
        <w:ind w:leftChars="0"/>
        <w:rPr>
          <w:b/>
          <w:bCs/>
        </w:rPr>
      </w:pPr>
      <w:r w:rsidRPr="00673024">
        <w:rPr>
          <w:b/>
          <w:bCs/>
        </w:rPr>
        <w:t>Publisher 多に対して Subscriber 1 の場合</w:t>
      </w:r>
    </w:p>
    <w:p w14:paraId="54691AF5" w14:textId="7C6C6587" w:rsidR="00E05039" w:rsidRDefault="00E05039" w:rsidP="00E05039">
      <w:pPr>
        <w:pStyle w:val="a3"/>
        <w:ind w:leftChars="0" w:left="1640"/>
      </w:pPr>
      <w:r w:rsidRPr="00E05039">
        <w:t>A.4.の続きから実施する</w:t>
      </w:r>
    </w:p>
    <w:p w14:paraId="65101E0D" w14:textId="5A861487" w:rsidR="00E05039" w:rsidRDefault="00E05039" w:rsidP="00E05039">
      <w:pPr>
        <w:pStyle w:val="a3"/>
        <w:ind w:leftChars="0" w:left="1640"/>
      </w:pPr>
      <w:r>
        <w:rPr>
          <w:rFonts w:hint="eastAsia"/>
        </w:rPr>
        <w:t>1．</w:t>
      </w:r>
      <w:r w:rsidRPr="00E05039">
        <w:t>さらに別の端末を起動し(端末4とする) ｢rostopic␣pub␣-r␣10␣/cmd_vel␣geometry_msgs/Twist␣--␣’[1.0</w:t>
      </w:r>
      <w:r w:rsidR="004F0469">
        <w:t>，</w:t>
      </w:r>
      <w:r w:rsidRPr="00E05039">
        <w:t>␣0.0</w:t>
      </w:r>
      <w:r w:rsidR="004F0469">
        <w:t>，</w:t>
      </w:r>
      <w:r w:rsidRPr="00E05039">
        <w:t>␣0.0]’’[0.0</w:t>
      </w:r>
      <w:r w:rsidR="004F0469">
        <w:t>，</w:t>
      </w:r>
      <w:r w:rsidRPr="00E05039">
        <w:t>␣0.0</w:t>
      </w:r>
      <w:r w:rsidR="004F0469">
        <w:t>，</w:t>
      </w:r>
      <w:r w:rsidRPr="00E05039">
        <w:t>␣0.0]’｣ を実行する(※/Twist␣の後ろはハイフン2つ)</w:t>
      </w:r>
    </w:p>
    <w:p w14:paraId="7EAFE998" w14:textId="209DB0F0" w:rsidR="00E05039" w:rsidRDefault="00E05039" w:rsidP="00E05039">
      <w:pPr>
        <w:pStyle w:val="a3"/>
        <w:ind w:leftChars="0" w:left="1640"/>
      </w:pPr>
      <w:r>
        <w:rPr>
          <w:rFonts w:hint="eastAsia"/>
        </w:rPr>
        <w:t>2．</w:t>
      </w:r>
      <w:r w:rsidRPr="00E05039">
        <w:t>端末3の表示を確認する</w:t>
      </w:r>
    </w:p>
    <w:p w14:paraId="16587CE9" w14:textId="5FB84C25" w:rsidR="00E05039" w:rsidRDefault="00E05039" w:rsidP="00E05039">
      <w:pPr>
        <w:pStyle w:val="a3"/>
        <w:ind w:leftChars="0" w:left="1640"/>
      </w:pPr>
      <w:r>
        <w:rPr>
          <w:rFonts w:hint="eastAsia"/>
        </w:rPr>
        <w:t>3．</w:t>
      </w:r>
      <w:r w:rsidRPr="00E05039">
        <w:t>端末4でCtrl+cを押し、rostopic␣pubを停止する</w:t>
      </w:r>
    </w:p>
    <w:p w14:paraId="3C4E1776" w14:textId="77777777" w:rsidR="00E05039" w:rsidRDefault="00E05039">
      <w:pPr>
        <w:widowControl/>
        <w:jc w:val="left"/>
      </w:pPr>
      <w:r>
        <w:br w:type="page"/>
      </w:r>
    </w:p>
    <w:p w14:paraId="409CAF2B" w14:textId="4605E535" w:rsidR="00D22FD4" w:rsidRDefault="00E05039" w:rsidP="004F0469">
      <w:pPr>
        <w:ind w:left="1280"/>
      </w:pPr>
      <w:r w:rsidRPr="00673024">
        <w:rPr>
          <w:rFonts w:hint="eastAsia"/>
          <w:b/>
          <w:bCs/>
        </w:rPr>
        <w:lastRenderedPageBreak/>
        <w:t>結果：</w:t>
      </w:r>
      <w:r w:rsidRPr="00E05039">
        <w:t>linear[0.0</w:t>
      </w:r>
      <w:r w:rsidR="004F0469">
        <w:t>，</w:t>
      </w:r>
      <w:r w:rsidRPr="00E05039">
        <w:t>0.0</w:t>
      </w:r>
      <w:r w:rsidR="004F0469">
        <w:t>，</w:t>
      </w:r>
      <w:r w:rsidRPr="00E05039">
        <w:t>0.0]、angular[0.0</w:t>
      </w:r>
      <w:r w:rsidR="004F0469">
        <w:t>，</w:t>
      </w:r>
      <w:r w:rsidRPr="00E05039">
        <w:t>0.0</w:t>
      </w:r>
      <w:r w:rsidR="004F0469">
        <w:t>，</w:t>
      </w:r>
      <w:r w:rsidRPr="00E05039">
        <w:t>0.0]と linear[1.0</w:t>
      </w:r>
      <w:r w:rsidR="004F0469">
        <w:t>，</w:t>
      </w:r>
      <w:r w:rsidRPr="00E05039">
        <w:t>0.0</w:t>
      </w:r>
      <w:r w:rsidR="004F0469">
        <w:t>，</w:t>
      </w:r>
      <w:r w:rsidRPr="00E05039">
        <w:t>0.0]、 angular[0.0</w:t>
      </w:r>
      <w:r w:rsidR="004F0469">
        <w:t>，</w:t>
      </w:r>
      <w:r w:rsidRPr="00E05039">
        <w:t>0.0</w:t>
      </w:r>
      <w:r w:rsidR="004F0469">
        <w:t>，</w:t>
      </w:r>
      <w:r w:rsidRPr="00E05039">
        <w:t>0.0]を繰り返す表示をした</w:t>
      </w:r>
      <w:r w:rsidR="00D22FD4">
        <w:rPr>
          <w:rFonts w:hint="eastAsia"/>
        </w:rPr>
        <w:t>．なお</w:t>
      </w:r>
      <w:r w:rsidR="004F0469">
        <w:rPr>
          <w:rFonts w:hint="eastAsia"/>
        </w:rPr>
        <w:t>，</w:t>
      </w:r>
      <w:r w:rsidR="00D22FD4">
        <w:rPr>
          <w:rFonts w:hint="eastAsia"/>
        </w:rPr>
        <w:t>この実験中はキーボードによる入力を行っていない．このような動作をしたのは</w:t>
      </w:r>
      <w:r w:rsidR="004F0469">
        <w:rPr>
          <w:rFonts w:hint="eastAsia"/>
        </w:rPr>
        <w:t>，</w:t>
      </w:r>
      <w:r w:rsidR="00D22FD4">
        <w:rPr>
          <w:rFonts w:hint="eastAsia"/>
        </w:rPr>
        <w:t>端末2</w:t>
      </w:r>
      <w:r w:rsidR="004F0469">
        <w:rPr>
          <w:rFonts w:hint="eastAsia"/>
        </w:rPr>
        <w:t>，</w:t>
      </w:r>
      <w:r w:rsidR="00D22FD4">
        <w:rPr>
          <w:rFonts w:hint="eastAsia"/>
        </w:rPr>
        <w:t>４の</w:t>
      </w:r>
      <w:r w:rsidR="00D22FD4" w:rsidRPr="00D22FD4">
        <w:t>Publisher</w:t>
      </w:r>
      <w:r w:rsidR="00D22FD4">
        <w:rPr>
          <w:rFonts w:hint="eastAsia"/>
        </w:rPr>
        <w:t>の値を一つの</w:t>
      </w:r>
      <w:r w:rsidR="00D22FD4" w:rsidRPr="00D22FD4">
        <w:t>Subscriber</w:t>
      </w:r>
      <w:r w:rsidR="00D22FD4">
        <w:rPr>
          <w:rFonts w:hint="eastAsia"/>
        </w:rPr>
        <w:t>が読んでいる状況だったため読み取る値が不安定になったのではないかと考えられる．これにより</w:t>
      </w:r>
      <w:r w:rsidR="00D22FD4" w:rsidRPr="00D22FD4">
        <w:t>Subscriber</w:t>
      </w:r>
      <w:r w:rsidR="00D22FD4">
        <w:rPr>
          <w:rFonts w:hint="eastAsia"/>
        </w:rPr>
        <w:t>はPublisherをそれぞれ区別して認識していないことが分かった．</w:t>
      </w:r>
    </w:p>
    <w:p w14:paraId="56B076B8" w14:textId="685C9D36" w:rsidR="00D22FD4" w:rsidRDefault="00D22FD4" w:rsidP="00D22FD4"/>
    <w:p w14:paraId="7F92F6E0" w14:textId="59561477" w:rsidR="00D22FD4" w:rsidRPr="00673024" w:rsidRDefault="00D22FD4" w:rsidP="00D22FD4">
      <w:pPr>
        <w:pStyle w:val="a3"/>
        <w:numPr>
          <w:ilvl w:val="0"/>
          <w:numId w:val="3"/>
        </w:numPr>
        <w:ind w:leftChars="0"/>
        <w:rPr>
          <w:b/>
          <w:bCs/>
        </w:rPr>
      </w:pPr>
      <w:r w:rsidRPr="00673024">
        <w:rPr>
          <w:b/>
          <w:bCs/>
        </w:rPr>
        <w:t>ロボットの移動制御</w:t>
      </w:r>
    </w:p>
    <w:p w14:paraId="0987DE5D" w14:textId="32725F87" w:rsidR="00D22FD4" w:rsidRPr="00673024" w:rsidRDefault="00D22FD4" w:rsidP="00D22FD4">
      <w:pPr>
        <w:pStyle w:val="a3"/>
        <w:numPr>
          <w:ilvl w:val="1"/>
          <w:numId w:val="3"/>
        </w:numPr>
        <w:ind w:leftChars="0"/>
        <w:rPr>
          <w:b/>
          <w:bCs/>
        </w:rPr>
      </w:pPr>
      <w:r w:rsidRPr="00673024">
        <w:rPr>
          <w:b/>
          <w:bCs/>
        </w:rPr>
        <w:t>計算を行わない場合の車輪ロボットの移動</w:t>
      </w:r>
    </w:p>
    <w:p w14:paraId="625A8466" w14:textId="3607C6B0" w:rsidR="00D22FD4" w:rsidRDefault="00D22FD4" w:rsidP="00D22FD4">
      <w:pPr>
        <w:pStyle w:val="a3"/>
        <w:ind w:leftChars="0" w:left="1305"/>
      </w:pPr>
      <w:r w:rsidRPr="00D22FD4">
        <w:t>コントローラからの操作により</w:t>
      </w:r>
      <w:r w:rsidR="004F0469">
        <w:t>，</w:t>
      </w:r>
      <w:r w:rsidRPr="00D22FD4">
        <w:t>waffle-pi が机の上に引かれた線に沿うよう移動を制御せよ</w:t>
      </w:r>
      <w:r>
        <w:rPr>
          <w:rFonts w:hint="eastAsia"/>
        </w:rPr>
        <w:t>.</w:t>
      </w:r>
    </w:p>
    <w:p w14:paraId="2BCDD69E" w14:textId="176A7072" w:rsidR="00D22FD4" w:rsidRDefault="00BD3171" w:rsidP="00BD3171">
      <w:pPr>
        <w:pStyle w:val="a3"/>
        <w:numPr>
          <w:ilvl w:val="3"/>
          <w:numId w:val="3"/>
        </w:numPr>
        <w:ind w:leftChars="0"/>
      </w:pPr>
      <w:r w:rsidRPr="00BD3171">
        <w:t>waffle-pi、コントローラの電源を入れる</w:t>
      </w:r>
    </w:p>
    <w:p w14:paraId="30715798" w14:textId="394B4961" w:rsidR="00BD3171" w:rsidRDefault="00BD3171" w:rsidP="00BD3171">
      <w:pPr>
        <w:pStyle w:val="a3"/>
        <w:numPr>
          <w:ilvl w:val="3"/>
          <w:numId w:val="3"/>
        </w:numPr>
        <w:ind w:leftChars="0"/>
      </w:pPr>
      <w:r w:rsidRPr="00BD3171">
        <w:t>十字キーの上下(移動速度)、左右(旋回速度)、右上のボタン(停止)を組み合わせ、狙った線に沿うようロボットを移動させる</w:t>
      </w:r>
      <w:r>
        <w:rPr>
          <w:rFonts w:hint="eastAsia"/>
        </w:rPr>
        <w:t>.</w:t>
      </w:r>
    </w:p>
    <w:p w14:paraId="26EEEE7E" w14:textId="77777777" w:rsidR="00673024" w:rsidRDefault="00673024" w:rsidP="00673024">
      <w:pPr>
        <w:pStyle w:val="a3"/>
        <w:ind w:leftChars="0" w:left="2156"/>
      </w:pPr>
    </w:p>
    <w:p w14:paraId="09A83C1E" w14:textId="4E600903" w:rsidR="00BD3171" w:rsidRDefault="00BD3171" w:rsidP="00BD3171">
      <w:pPr>
        <w:ind w:left="1716"/>
      </w:pPr>
      <w:r w:rsidRPr="00673024">
        <w:rPr>
          <w:rFonts w:hint="eastAsia"/>
          <w:b/>
          <w:bCs/>
        </w:rPr>
        <w:t>結果：</w:t>
      </w:r>
      <w:r>
        <w:rPr>
          <w:rFonts w:hint="eastAsia"/>
        </w:rPr>
        <w:t>移動速度がキーの押す回数(長押しの場合も含む)によって加速するため</w:t>
      </w:r>
      <w:r w:rsidR="004F0469">
        <w:rPr>
          <w:rFonts w:hint="eastAsia"/>
        </w:rPr>
        <w:t>，</w:t>
      </w:r>
      <w:r>
        <w:rPr>
          <w:rFonts w:hint="eastAsia"/>
        </w:rPr>
        <w:t>速いスピードでライン上を進むのが難しかった．スピードが速吸ギルと旋回の際に必要なタイヤの摩擦力の大きさも考慮する必要があると思われる．しかし</w:t>
      </w:r>
      <w:r w:rsidR="004F0469">
        <w:rPr>
          <w:rFonts w:hint="eastAsia"/>
        </w:rPr>
        <w:t>，</w:t>
      </w:r>
      <w:r>
        <w:rPr>
          <w:rFonts w:hint="eastAsia"/>
        </w:rPr>
        <w:t>低スピードであれば簡単にライン上を走らせることができた．</w:t>
      </w:r>
    </w:p>
    <w:p w14:paraId="702F391A" w14:textId="77777777" w:rsidR="00BD3171" w:rsidRDefault="00BD3171" w:rsidP="00BD3171">
      <w:pPr>
        <w:ind w:left="1716"/>
      </w:pPr>
    </w:p>
    <w:p w14:paraId="6D351C4A" w14:textId="2C34CE74" w:rsidR="00BD3171" w:rsidRDefault="00BD3171" w:rsidP="00BD3171">
      <w:pPr>
        <w:pStyle w:val="a3"/>
        <w:numPr>
          <w:ilvl w:val="0"/>
          <w:numId w:val="17"/>
        </w:numPr>
        <w:ind w:leftChars="0"/>
      </w:pPr>
      <w:r w:rsidRPr="00BD3171">
        <w:t>計</w:t>
      </w:r>
      <w:r w:rsidRPr="00673024">
        <w:rPr>
          <w:b/>
          <w:bCs/>
        </w:rPr>
        <w:t>算を行う場合の車輪ロボットの移動</w:t>
      </w:r>
    </w:p>
    <w:p w14:paraId="46E5D307" w14:textId="415BAC96" w:rsidR="00BD3171" w:rsidRDefault="00BD3171" w:rsidP="00BD3171">
      <w:pPr>
        <w:pStyle w:val="a3"/>
        <w:ind w:leftChars="0" w:left="1265"/>
      </w:pPr>
      <w:r w:rsidRPr="00BD3171">
        <w:t>事前に曲率に合わせた速度と角速度を計算してから線に沿うよう waffle-pi の移動を制御せよ</w:t>
      </w:r>
      <w:r>
        <w:rPr>
          <w:rFonts w:hint="eastAsia"/>
        </w:rPr>
        <w:t>．</w:t>
      </w:r>
    </w:p>
    <w:p w14:paraId="523BCE09" w14:textId="6C53FEEF" w:rsidR="00BD3171" w:rsidRDefault="00BD3171" w:rsidP="00BD3171">
      <w:pPr>
        <w:pStyle w:val="a3"/>
        <w:numPr>
          <w:ilvl w:val="1"/>
          <w:numId w:val="17"/>
        </w:numPr>
        <w:ind w:leftChars="0"/>
      </w:pPr>
      <w:r w:rsidRPr="00BD3171">
        <w:t>waffle-pi の電源を投入する</w:t>
      </w:r>
    </w:p>
    <w:p w14:paraId="6EEB72C7" w14:textId="4BDE0996" w:rsidR="00BD3171" w:rsidRDefault="00BD3171" w:rsidP="00BD3171">
      <w:pPr>
        <w:pStyle w:val="a3"/>
        <w:numPr>
          <w:ilvl w:val="1"/>
          <w:numId w:val="17"/>
        </w:numPr>
        <w:ind w:leftChars="0"/>
      </w:pPr>
      <w:r w:rsidRPr="00BD3171">
        <w:t>操作用 PC で端末を立ち上げ(端末1とする)、roscore を実行する</w:t>
      </w:r>
    </w:p>
    <w:p w14:paraId="0E61407A" w14:textId="20228E18" w:rsidR="00BD3171" w:rsidRDefault="00BD3171" w:rsidP="00BD3171">
      <w:pPr>
        <w:pStyle w:val="a3"/>
        <w:numPr>
          <w:ilvl w:val="1"/>
          <w:numId w:val="17"/>
        </w:numPr>
        <w:ind w:leftChars="0"/>
      </w:pPr>
      <w:r w:rsidRPr="00BD3171">
        <w:t>別の端末を立ち上げ(端末2とする)、SSH(Secure Shell)接続でwaffle-pi に接続する</w:t>
      </w:r>
    </w:p>
    <w:p w14:paraId="29843AB9" w14:textId="0F872711" w:rsidR="00BD3171" w:rsidRDefault="00BD3171" w:rsidP="00BD3171">
      <w:pPr>
        <w:pStyle w:val="a3"/>
        <w:ind w:leftChars="0" w:left="1705"/>
      </w:pPr>
      <w:r w:rsidRPr="00BD3171">
        <w:t>アカウント</w:t>
      </w:r>
      <w:r w:rsidR="004F0469">
        <w:t>，</w:t>
      </w:r>
      <w:r w:rsidRPr="00BD3171">
        <w:t>パスワードは機体に記載されている「ssh {アカウント名}@{機体の IP アドレス}」を実行すること</w:t>
      </w:r>
    </w:p>
    <w:p w14:paraId="0890DC3A" w14:textId="30899775" w:rsidR="00BD3171" w:rsidRDefault="00BD3171" w:rsidP="00BD3171">
      <w:pPr>
        <w:pStyle w:val="a3"/>
        <w:ind w:leftChars="0" w:left="1705"/>
      </w:pPr>
      <w:r w:rsidRPr="00BD3171">
        <w:t xml:space="preserve">(例：ssh </w:t>
      </w:r>
      <w:hyperlink r:id="rId17" w:history="1">
        <w:r w:rsidRPr="00F02FEC">
          <w:rPr>
            <w:rStyle w:val="a9"/>
          </w:rPr>
          <w:t>pi@192.168.0.100</w:t>
        </w:r>
      </w:hyperlink>
      <w:r w:rsidRPr="00BD3171">
        <w:t>)</w:t>
      </w:r>
    </w:p>
    <w:p w14:paraId="648AAB1D" w14:textId="4DDF2686" w:rsidR="00BD3171" w:rsidRDefault="00BD3171" w:rsidP="00BD3171">
      <w:pPr>
        <w:pStyle w:val="a3"/>
        <w:numPr>
          <w:ilvl w:val="1"/>
          <w:numId w:val="17"/>
        </w:numPr>
        <w:ind w:leftChars="0"/>
      </w:pPr>
      <w:r w:rsidRPr="00BD3171">
        <w:t>waffle-pi に接続した端末 2 で以下を実行する</w:t>
      </w:r>
    </w:p>
    <w:p w14:paraId="1585F950" w14:textId="230EB490" w:rsidR="00BD3171" w:rsidRDefault="00BD3171" w:rsidP="00BD3171">
      <w:pPr>
        <w:pStyle w:val="a3"/>
        <w:ind w:leftChars="0" w:left="1705"/>
      </w:pPr>
      <w:r w:rsidRPr="00BD3171">
        <w:t>roslaunch␣turtlebot3_bringup␣turtlebot3_robot.launch</w:t>
      </w:r>
    </w:p>
    <w:p w14:paraId="362CEC7E" w14:textId="6181C572" w:rsidR="00BD3171" w:rsidRDefault="00BD3171" w:rsidP="00BD3171">
      <w:pPr>
        <w:pStyle w:val="a3"/>
        <w:numPr>
          <w:ilvl w:val="1"/>
          <w:numId w:val="17"/>
        </w:numPr>
        <w:ind w:leftChars="0"/>
      </w:pPr>
      <w:r w:rsidRPr="00BD3171">
        <w:t>さらに別の端末を起動し(端末3とする)、遠隔操作ノードを実行する</w:t>
      </w:r>
    </w:p>
    <w:p w14:paraId="408B3ADA" w14:textId="52061CCA" w:rsidR="00BD3171" w:rsidRDefault="00BD3171" w:rsidP="00BD3171">
      <w:pPr>
        <w:pStyle w:val="a3"/>
        <w:ind w:leftChars="0" w:left="1705"/>
      </w:pPr>
      <w:r w:rsidRPr="00BD3171">
        <w:t>roslaunch␣turtlebot3_teleop␣turtlebot3_teleop_key.launch</w:t>
      </w:r>
    </w:p>
    <w:p w14:paraId="10A07A61" w14:textId="77777777" w:rsidR="00673024" w:rsidRDefault="00673024">
      <w:pPr>
        <w:widowControl/>
        <w:jc w:val="left"/>
      </w:pPr>
      <w:r>
        <w:br w:type="page"/>
      </w:r>
    </w:p>
    <w:p w14:paraId="7457C25C" w14:textId="6BA41402" w:rsidR="00BD3171" w:rsidRDefault="00BD3171" w:rsidP="00BD3171">
      <w:pPr>
        <w:pStyle w:val="a3"/>
        <w:numPr>
          <w:ilvl w:val="1"/>
          <w:numId w:val="17"/>
        </w:numPr>
        <w:ind w:leftChars="0"/>
      </w:pPr>
      <w:r w:rsidRPr="00BD3171">
        <w:lastRenderedPageBreak/>
        <w:t>任意の曲率に合わせた速度と角速度を計算する</w:t>
      </w:r>
    </w:p>
    <w:p w14:paraId="417F9470" w14:textId="66D920CE" w:rsidR="00BD3171" w:rsidRDefault="00BD3171" w:rsidP="00BD3171">
      <w:pPr>
        <w:pStyle w:val="a3"/>
        <w:ind w:leftChars="0" w:left="1705"/>
      </w:pPr>
      <w:r w:rsidRPr="00BD3171">
        <w:t>速度は2つ以上選定して実施すること</w:t>
      </w:r>
    </w:p>
    <w:p w14:paraId="714BB33C" w14:textId="467F087E" w:rsidR="00BD3171" w:rsidRDefault="00BD3171" w:rsidP="00BD3171">
      <w:pPr>
        <w:pStyle w:val="a3"/>
        <w:numPr>
          <w:ilvl w:val="1"/>
          <w:numId w:val="17"/>
        </w:numPr>
        <w:ind w:leftChars="0"/>
      </w:pPr>
      <w:r w:rsidRPr="00BD3171">
        <w:t>端末2を有効にし、4.で計算した速度、角速度になるよう入力を行う車輪を浮かして入力し</w:t>
      </w:r>
      <w:r w:rsidR="004F0469">
        <w:t>，</w:t>
      </w:r>
      <w:r w:rsidRPr="00BD3171">
        <w:t>任意の速度になったら接地させる方法が実施しやすい</w:t>
      </w:r>
    </w:p>
    <w:p w14:paraId="03F87B0B" w14:textId="77777777" w:rsidR="0024135F" w:rsidRDefault="0024135F" w:rsidP="0024135F">
      <w:pPr>
        <w:pStyle w:val="a3"/>
        <w:ind w:leftChars="0" w:left="1265"/>
      </w:pPr>
    </w:p>
    <w:p w14:paraId="67CEABFA" w14:textId="04A418D8" w:rsidR="0024135F" w:rsidRPr="00673024" w:rsidRDefault="0024135F" w:rsidP="0024135F">
      <w:pPr>
        <w:pStyle w:val="a3"/>
        <w:ind w:leftChars="0" w:left="1265"/>
        <w:rPr>
          <w:b/>
          <w:bCs/>
        </w:rPr>
      </w:pPr>
      <w:r w:rsidRPr="00673024">
        <w:rPr>
          <w:rFonts w:hint="eastAsia"/>
          <w:b/>
          <w:bCs/>
        </w:rPr>
        <w:t>計算過程と結果</w:t>
      </w:r>
    </w:p>
    <w:p w14:paraId="20FE4F47" w14:textId="4D856711" w:rsidR="0024135F" w:rsidRDefault="0024135F" w:rsidP="00C87430">
      <w:pPr>
        <w:pStyle w:val="a3"/>
        <w:ind w:leftChars="0" w:left="1265" w:firstLineChars="100" w:firstLine="210"/>
      </w:pPr>
      <w:r>
        <w:rPr>
          <w:rFonts w:hint="eastAsia"/>
        </w:rPr>
        <w:t>2種のライン上を進む周速度は最低速度であるv=0.01m/s で計算を行った．使用した式は「2．理論</w:t>
      </w:r>
      <w:r w:rsidR="004F0469">
        <w:rPr>
          <w:rFonts w:hint="eastAsia"/>
        </w:rPr>
        <w:t>，</w:t>
      </w:r>
      <w:r>
        <w:rPr>
          <w:rFonts w:hint="eastAsia"/>
        </w:rPr>
        <w:t>4．</w:t>
      </w:r>
      <w:r w:rsidRPr="0024135F">
        <w:rPr>
          <w:rFonts w:hint="eastAsia"/>
        </w:rPr>
        <w:t>車輪型ロボットの旋回</w:t>
      </w:r>
      <w:r>
        <w:rPr>
          <w:rFonts w:hint="eastAsia"/>
        </w:rPr>
        <w:t xml:space="preserve">の式」を使用した．これによりR=0.2mのときω=0.05rad/s </w:t>
      </w:r>
      <w:r w:rsidR="004F0469">
        <w:rPr>
          <w:rFonts w:hint="eastAsia"/>
        </w:rPr>
        <w:t>，</w:t>
      </w:r>
      <w:r w:rsidRPr="0024135F">
        <w:t>R=0.</w:t>
      </w:r>
      <w:r>
        <w:rPr>
          <w:rFonts w:hint="eastAsia"/>
        </w:rPr>
        <w:t>4</w:t>
      </w:r>
      <w:r w:rsidRPr="0024135F">
        <w:t>mのときω=0.0</w:t>
      </w:r>
      <w:r>
        <w:rPr>
          <w:rFonts w:hint="eastAsia"/>
        </w:rPr>
        <w:t>2</w:t>
      </w:r>
      <w:r w:rsidRPr="0024135F">
        <w:t xml:space="preserve">5rad/s </w:t>
      </w:r>
      <w:r w:rsidR="004F0469">
        <w:t>，</w:t>
      </w:r>
      <w:r>
        <w:rPr>
          <w:rFonts w:hint="eastAsia"/>
        </w:rPr>
        <w:t>の計算結果が得られた．しかし</w:t>
      </w:r>
      <w:r w:rsidR="004F0469">
        <w:rPr>
          <w:rFonts w:hint="eastAsia"/>
        </w:rPr>
        <w:t>，</w:t>
      </w:r>
      <w:r>
        <w:rPr>
          <w:rFonts w:hint="eastAsia"/>
        </w:rPr>
        <w:t>入力できる角速度が0.1rad/s からであったためR=0.2のとき(v</w:t>
      </w:r>
      <w:r w:rsidR="00C87430">
        <w:rPr>
          <w:rFonts w:hint="eastAsia"/>
        </w:rPr>
        <w:t xml:space="preserve"> </w:t>
      </w:r>
      <w:r w:rsidR="004F0469">
        <w:rPr>
          <w:rFonts w:hint="eastAsia"/>
        </w:rPr>
        <w:t>，</w:t>
      </w:r>
      <w:r w:rsidR="00C87430">
        <w:rPr>
          <w:rFonts w:hint="eastAsia"/>
        </w:rPr>
        <w:t xml:space="preserve"> </w:t>
      </w:r>
      <w:r>
        <w:rPr>
          <w:rFonts w:hint="eastAsia"/>
        </w:rPr>
        <w:t xml:space="preserve">ω)=(0.02 </w:t>
      </w:r>
      <w:r w:rsidR="004F0469">
        <w:rPr>
          <w:rFonts w:hint="eastAsia"/>
        </w:rPr>
        <w:t>，</w:t>
      </w:r>
      <w:r>
        <w:rPr>
          <w:rFonts w:hint="eastAsia"/>
        </w:rPr>
        <w:t xml:space="preserve"> 0.1)</w:t>
      </w:r>
      <w:r w:rsidR="004F0469">
        <w:rPr>
          <w:rFonts w:hint="eastAsia"/>
        </w:rPr>
        <w:t>，</w:t>
      </w:r>
      <w:r w:rsidR="00C87430">
        <w:rPr>
          <w:rFonts w:hint="eastAsia"/>
        </w:rPr>
        <w:t>R=0.4のとき</w:t>
      </w:r>
      <w:r w:rsidR="00C87430" w:rsidRPr="00C87430">
        <w:t xml:space="preserve">(v </w:t>
      </w:r>
      <w:r w:rsidR="004F0469">
        <w:t>，</w:t>
      </w:r>
      <w:r w:rsidR="00C87430" w:rsidRPr="00C87430">
        <w:t xml:space="preserve"> ω)=(0.0</w:t>
      </w:r>
      <w:r w:rsidR="00C87430">
        <w:rPr>
          <w:rFonts w:hint="eastAsia"/>
        </w:rPr>
        <w:t>4</w:t>
      </w:r>
      <w:r w:rsidR="00C87430" w:rsidRPr="00C87430">
        <w:t xml:space="preserve"> </w:t>
      </w:r>
      <w:r w:rsidR="004F0469">
        <w:t>，</w:t>
      </w:r>
      <w:r w:rsidR="00C87430" w:rsidRPr="00C87430">
        <w:t xml:space="preserve"> 0.1)</w:t>
      </w:r>
      <w:r w:rsidR="00C87430">
        <w:rPr>
          <w:rFonts w:hint="eastAsia"/>
        </w:rPr>
        <w:t>で実験を行った．実験の様子は実験動画１に示す．</w:t>
      </w:r>
    </w:p>
    <w:p w14:paraId="4B7FFF1F" w14:textId="6D2D9124" w:rsidR="00C87430" w:rsidRDefault="00C87430" w:rsidP="00C87430">
      <w:pPr>
        <w:pStyle w:val="a3"/>
        <w:ind w:leftChars="0" w:left="1265" w:firstLineChars="100" w:firstLine="210"/>
      </w:pPr>
      <w:r>
        <w:rPr>
          <w:rFonts w:hint="eastAsia"/>
        </w:rPr>
        <w:t>実験動画1に示すようにこれらの値の組み合わせで2種のライン上それぞれに沿って走行することができた．本実験ではこれ以上の速度で走行させなかったため</w:t>
      </w:r>
      <w:r w:rsidR="004F0469">
        <w:rPr>
          <w:rFonts w:hint="eastAsia"/>
        </w:rPr>
        <w:t>，</w:t>
      </w:r>
      <w:r>
        <w:rPr>
          <w:rFonts w:hint="eastAsia"/>
        </w:rPr>
        <w:t>ライン上を走行するのが最も早い速度は分からない．</w:t>
      </w:r>
    </w:p>
    <w:p w14:paraId="0D20DD3B" w14:textId="18B1EC1D" w:rsidR="0008338D" w:rsidRDefault="0008338D" w:rsidP="0008338D"/>
    <w:p w14:paraId="6191E1E1" w14:textId="77777777" w:rsidR="0008338D" w:rsidRPr="00673024" w:rsidRDefault="0008338D" w:rsidP="0008338D">
      <w:pPr>
        <w:pStyle w:val="a3"/>
        <w:numPr>
          <w:ilvl w:val="0"/>
          <w:numId w:val="17"/>
        </w:numPr>
        <w:ind w:leftChars="0" w:left="850"/>
        <w:rPr>
          <w:b/>
          <w:bCs/>
        </w:rPr>
      </w:pPr>
      <w:r w:rsidRPr="00673024">
        <w:rPr>
          <w:rFonts w:hint="eastAsia"/>
          <w:b/>
          <w:bCs/>
        </w:rPr>
        <w:t>授業内課題</w:t>
      </w:r>
    </w:p>
    <w:p w14:paraId="54E846C3" w14:textId="32EC5BB4" w:rsidR="0008338D" w:rsidRDefault="0008338D" w:rsidP="0008338D">
      <w:pPr>
        <w:pStyle w:val="a3"/>
        <w:numPr>
          <w:ilvl w:val="0"/>
          <w:numId w:val="18"/>
        </w:numPr>
        <w:ind w:leftChars="0"/>
      </w:pPr>
      <w:r>
        <w:rPr>
          <w:rFonts w:hint="eastAsia"/>
        </w:rPr>
        <w:t>ロボットが動作している状態</w:t>
      </w:r>
      <w:r w:rsidR="004F0469">
        <w:rPr>
          <w:rFonts w:hint="eastAsia"/>
        </w:rPr>
        <w:t>の</w:t>
      </w:r>
      <w:r>
        <w:rPr>
          <w:rFonts w:hint="eastAsia"/>
        </w:rPr>
        <w:t>操作用PCで新しい端末を立ち上げ</w:t>
      </w:r>
      <w:r w:rsidR="004F0469">
        <w:rPr>
          <w:rFonts w:hint="eastAsia"/>
        </w:rPr>
        <w:t>，</w:t>
      </w:r>
      <w:r>
        <w:rPr>
          <w:rFonts w:hint="eastAsia"/>
        </w:rPr>
        <w:t>「rostopic list」を実行せよ</w:t>
      </w:r>
    </w:p>
    <w:p w14:paraId="26537932" w14:textId="736BDFF3" w:rsidR="0008338D" w:rsidRDefault="0008338D" w:rsidP="0008338D">
      <w:pPr>
        <w:pStyle w:val="a3"/>
        <w:numPr>
          <w:ilvl w:val="0"/>
          <w:numId w:val="18"/>
        </w:numPr>
        <w:ind w:leftChars="0"/>
      </w:pPr>
      <w:r>
        <w:rPr>
          <w:rFonts w:hint="eastAsia"/>
        </w:rPr>
        <w:t>表示されたtopicの中から</w:t>
      </w:r>
      <w:r w:rsidR="004F0469">
        <w:rPr>
          <w:rFonts w:hint="eastAsia"/>
        </w:rPr>
        <w:t>，</w:t>
      </w:r>
      <w:r>
        <w:rPr>
          <w:rFonts w:hint="eastAsia"/>
        </w:rPr>
        <w:t>waffle-pi の移動に関係ありそうなtopicを選び</w:t>
      </w:r>
      <w:r w:rsidR="004F0469">
        <w:rPr>
          <w:rFonts w:hint="eastAsia"/>
        </w:rPr>
        <w:t>，</w:t>
      </w:r>
      <w:r>
        <w:rPr>
          <w:rFonts w:hint="eastAsia"/>
        </w:rPr>
        <w:t>「rostopic echo ~~」で値を確認せよ</w:t>
      </w:r>
    </w:p>
    <w:p w14:paraId="3E5E44CA" w14:textId="724FA59A" w:rsidR="0008338D" w:rsidRDefault="0008338D" w:rsidP="0008338D">
      <w:pPr>
        <w:pStyle w:val="a3"/>
        <w:numPr>
          <w:ilvl w:val="0"/>
          <w:numId w:val="18"/>
        </w:numPr>
        <w:ind w:leftChars="0"/>
      </w:pPr>
      <w:r>
        <w:t>W</w:t>
      </w:r>
      <w:r>
        <w:rPr>
          <w:rFonts w:hint="eastAsia"/>
        </w:rPr>
        <w:t>affle-piを動かし</w:t>
      </w:r>
      <w:r w:rsidR="004F0469">
        <w:rPr>
          <w:rFonts w:hint="eastAsia"/>
        </w:rPr>
        <w:t>，</w:t>
      </w:r>
      <w:r>
        <w:rPr>
          <w:rFonts w:hint="eastAsia"/>
        </w:rPr>
        <w:t>パラメータの変化を</w:t>
      </w:r>
      <w:r w:rsidR="004F0469">
        <w:rPr>
          <w:rFonts w:hint="eastAsia"/>
        </w:rPr>
        <w:t>観察</w:t>
      </w:r>
      <w:r>
        <w:rPr>
          <w:rFonts w:hint="eastAsia"/>
        </w:rPr>
        <w:t>せよ</w:t>
      </w:r>
    </w:p>
    <w:p w14:paraId="4967547C" w14:textId="7A6575C9" w:rsidR="0008338D" w:rsidRDefault="00B32532" w:rsidP="0008338D">
      <w:pPr>
        <w:pStyle w:val="a3"/>
        <w:numPr>
          <w:ilvl w:val="0"/>
          <w:numId w:val="18"/>
        </w:numPr>
        <w:ind w:leftChars="0"/>
      </w:pPr>
      <w:r>
        <w:rPr>
          <w:rFonts w:hint="eastAsia"/>
        </w:rPr>
        <w:t>３の値の変化から</w:t>
      </w:r>
      <w:r w:rsidR="004F0469">
        <w:rPr>
          <w:rFonts w:hint="eastAsia"/>
        </w:rPr>
        <w:t>，</w:t>
      </w:r>
      <w:r>
        <w:rPr>
          <w:rFonts w:hint="eastAsia"/>
        </w:rPr>
        <w:t>ロボットに搭載されているセンサで移動量を算出する方法を検討せよ</w:t>
      </w:r>
    </w:p>
    <w:p w14:paraId="51B945CA" w14:textId="77777777" w:rsidR="00B32532" w:rsidRDefault="00B32532" w:rsidP="00B32532">
      <w:pPr>
        <w:ind w:left="840"/>
      </w:pPr>
    </w:p>
    <w:p w14:paraId="4D60805A" w14:textId="0510B944" w:rsidR="00B32532" w:rsidRDefault="00B32532" w:rsidP="00B32532">
      <w:pPr>
        <w:ind w:left="840"/>
      </w:pPr>
      <w:r w:rsidRPr="00673024">
        <w:rPr>
          <w:rFonts w:hint="eastAsia"/>
          <w:b/>
          <w:bCs/>
        </w:rPr>
        <w:t>結果：</w:t>
      </w:r>
      <w:r>
        <w:rPr>
          <w:rFonts w:hint="eastAsia"/>
        </w:rPr>
        <w:t>２では</w:t>
      </w:r>
      <w:r>
        <w:t>”</w:t>
      </w:r>
      <w:r>
        <w:rPr>
          <w:rFonts w:hint="eastAsia"/>
        </w:rPr>
        <w:t>/odom</w:t>
      </w:r>
      <w:r>
        <w:t>”</w:t>
      </w:r>
      <w:r>
        <w:rPr>
          <w:rFonts w:hint="eastAsia"/>
        </w:rPr>
        <w:t>を選択する．“odom”は“odometry”の略であり</w:t>
      </w:r>
      <w:r w:rsidR="004F0469">
        <w:rPr>
          <w:rFonts w:hint="eastAsia"/>
        </w:rPr>
        <w:t>，</w:t>
      </w:r>
      <w:r>
        <w:rPr>
          <w:rFonts w:hint="eastAsia"/>
        </w:rPr>
        <w:t>この項目で実験動画1</w:t>
      </w:r>
      <w:r w:rsidR="004F0469">
        <w:rPr>
          <w:rFonts w:hint="eastAsia"/>
        </w:rPr>
        <w:t>後半</w:t>
      </w:r>
      <w:r>
        <w:rPr>
          <w:rFonts w:hint="eastAsia"/>
        </w:rPr>
        <w:t>に示すようなパラメータを確認できる．様々なパラメータがあり</w:t>
      </w:r>
      <w:r w:rsidR="004F0469">
        <w:rPr>
          <w:rFonts w:hint="eastAsia"/>
        </w:rPr>
        <w:t>，</w:t>
      </w:r>
      <w:r>
        <w:rPr>
          <w:rFonts w:hint="eastAsia"/>
        </w:rPr>
        <w:t>いくつかは実験により確認できた．</w:t>
      </w:r>
    </w:p>
    <w:p w14:paraId="67896D24" w14:textId="1E2CE64E" w:rsidR="00B32532" w:rsidRDefault="00B32532" w:rsidP="00B32532">
      <w:pPr>
        <w:ind w:left="840" w:firstLineChars="100" w:firstLine="210"/>
      </w:pPr>
      <w:r>
        <w:rPr>
          <w:rFonts w:hint="eastAsia"/>
        </w:rPr>
        <w:t>position : ロボットの絶対座標に対してロボットが向いている方向を示す</w:t>
      </w:r>
    </w:p>
    <w:p w14:paraId="152008EB" w14:textId="4DF94981" w:rsidR="00B32532" w:rsidRDefault="00B32532" w:rsidP="00B32532">
      <w:pPr>
        <w:ind w:left="840" w:firstLineChars="100" w:firstLine="210"/>
      </w:pPr>
      <w:r>
        <w:rPr>
          <w:rFonts w:hint="eastAsia"/>
        </w:rPr>
        <w:t>liner : ロボットのタイヤの並進速度を示す</w:t>
      </w:r>
    </w:p>
    <w:p w14:paraId="6F2BD35C" w14:textId="0D4D1149" w:rsidR="00B32532" w:rsidRDefault="00B32532" w:rsidP="00B32532">
      <w:pPr>
        <w:ind w:left="840" w:firstLineChars="100" w:firstLine="210"/>
      </w:pPr>
      <w:r>
        <w:rPr>
          <w:rFonts w:hint="eastAsia"/>
        </w:rPr>
        <w:t>angular : ロボットのタイヤの回転速度を示す</w:t>
      </w:r>
    </w:p>
    <w:p w14:paraId="50756434" w14:textId="24E9CA00" w:rsidR="00B32532" w:rsidRDefault="00B32532" w:rsidP="00B32532">
      <w:pPr>
        <w:ind w:left="840" w:firstLineChars="100" w:firstLine="210"/>
      </w:pPr>
      <w:r>
        <w:rPr>
          <w:rFonts w:hint="eastAsia"/>
        </w:rPr>
        <w:t>orientation : Z軸の</w:t>
      </w:r>
      <w:r w:rsidR="004F0469">
        <w:rPr>
          <w:rFonts w:hint="eastAsia"/>
        </w:rPr>
        <w:t>値が激しく変動したためロボットを原点とした加速度をGYROセンサで読み取った値を示していると考えられる．</w:t>
      </w:r>
    </w:p>
    <w:p w14:paraId="02B275CA" w14:textId="77777777" w:rsidR="004F0469" w:rsidRDefault="004F0469" w:rsidP="004F0469"/>
    <w:p w14:paraId="0515B338" w14:textId="2C8923FE" w:rsidR="004F0469" w:rsidRDefault="004F0469">
      <w:pPr>
        <w:widowControl/>
        <w:jc w:val="left"/>
      </w:pPr>
      <w:r>
        <w:br w:type="page"/>
      </w:r>
    </w:p>
    <w:p w14:paraId="2436870A" w14:textId="1A77445A" w:rsidR="004F0469" w:rsidRPr="00673024" w:rsidRDefault="004F0469" w:rsidP="004F0469">
      <w:pPr>
        <w:pStyle w:val="a3"/>
        <w:numPr>
          <w:ilvl w:val="0"/>
          <w:numId w:val="20"/>
        </w:numPr>
        <w:ind w:leftChars="0"/>
        <w:rPr>
          <w:b/>
          <w:bCs/>
        </w:rPr>
      </w:pPr>
      <w:r w:rsidRPr="00673024">
        <w:rPr>
          <w:b/>
          <w:bCs/>
        </w:rPr>
        <w:lastRenderedPageBreak/>
        <w:t>Additional Work</w:t>
      </w:r>
    </w:p>
    <w:p w14:paraId="76CFE7F1" w14:textId="4061558E" w:rsidR="004F0469" w:rsidRDefault="004F0469" w:rsidP="004F0469">
      <w:pPr>
        <w:pStyle w:val="a3"/>
        <w:numPr>
          <w:ilvl w:val="0"/>
          <w:numId w:val="21"/>
        </w:numPr>
        <w:ind w:leftChars="0"/>
      </w:pPr>
      <w:r w:rsidRPr="004F0469">
        <w:t>机座標系で任意の点を 3 点選択せよ</w:t>
      </w:r>
    </w:p>
    <w:p w14:paraId="38AE5F18" w14:textId="4358CA9A" w:rsidR="004F0469" w:rsidRDefault="004F0469" w:rsidP="004F0469">
      <w:pPr>
        <w:pStyle w:val="a3"/>
        <w:numPr>
          <w:ilvl w:val="0"/>
          <w:numId w:val="21"/>
        </w:numPr>
        <w:ind w:leftChars="0"/>
      </w:pPr>
      <w:r w:rsidRPr="004F0469">
        <w:t>決定した 3 点間をロボットに移動させて移動に関する情報を取得せよ</w:t>
      </w:r>
    </w:p>
    <w:p w14:paraId="68AA284D" w14:textId="750FD9CC" w:rsidR="004F0469" w:rsidRDefault="004F0469" w:rsidP="004F0469">
      <w:pPr>
        <w:pStyle w:val="a3"/>
        <w:numPr>
          <w:ilvl w:val="0"/>
          <w:numId w:val="21"/>
        </w:numPr>
        <w:ind w:leftChars="0"/>
      </w:pPr>
      <w:r w:rsidRPr="004F0469">
        <w:t>ロボットの並進量および旋回量の算出</w:t>
      </w:r>
      <w:r>
        <w:t>，</w:t>
      </w:r>
      <w:r w:rsidRPr="004F0469">
        <w:t>表示と 2.の計測を比較せよ</w:t>
      </w:r>
    </w:p>
    <w:p w14:paraId="39B15AA9" w14:textId="7E5AE721" w:rsidR="004F0469" w:rsidRDefault="004F0469" w:rsidP="004F0469">
      <w:pPr>
        <w:pStyle w:val="a3"/>
        <w:ind w:leftChars="0" w:left="1210"/>
      </w:pPr>
      <w:r>
        <w:rPr>
          <w:rFonts w:hint="eastAsia"/>
        </w:rPr>
        <w:t>→時間が足らず全て行えなかった．</w:t>
      </w:r>
    </w:p>
    <w:p w14:paraId="0422FEE2" w14:textId="77777777" w:rsidR="004F0469" w:rsidRDefault="004F0469" w:rsidP="004F0469"/>
    <w:p w14:paraId="2732830B" w14:textId="16250426" w:rsidR="004F0469" w:rsidRDefault="004F0469" w:rsidP="004F0469">
      <w:r>
        <w:rPr>
          <w:rFonts w:hint="eastAsia"/>
        </w:rPr>
        <w:t>参考文献</w:t>
      </w:r>
    </w:p>
    <w:p w14:paraId="5F6F2953" w14:textId="5E00329D" w:rsidR="004F0469" w:rsidRDefault="004F0469" w:rsidP="004F0469">
      <w:pPr>
        <w:pStyle w:val="a3"/>
        <w:numPr>
          <w:ilvl w:val="1"/>
          <w:numId w:val="20"/>
        </w:numPr>
        <w:ind w:leftChars="0"/>
      </w:pPr>
      <w:r w:rsidRPr="004F0469">
        <w:t>日本機械学会、”Robotics”、丸善出版株式会社、(2011)、P32～34</w:t>
      </w:r>
      <w:r w:rsidR="00A31409">
        <w:rPr>
          <w:rFonts w:hint="eastAsia"/>
        </w:rPr>
        <w:t xml:space="preserve">　</w:t>
      </w:r>
      <w:r w:rsidR="003F5792">
        <w:rPr>
          <w:rFonts w:hint="eastAsia"/>
        </w:rPr>
        <w:t>2024年</w:t>
      </w:r>
      <w:r w:rsidR="00A31409" w:rsidRPr="00E26162">
        <w:t>6</w:t>
      </w:r>
      <w:r w:rsidR="003F5792">
        <w:rPr>
          <w:rFonts w:hint="eastAsia"/>
        </w:rPr>
        <w:t>月</w:t>
      </w:r>
      <w:r w:rsidR="00A31409" w:rsidRPr="00E26162">
        <w:t>9</w:t>
      </w:r>
      <w:r w:rsidR="003F5792">
        <w:rPr>
          <w:rFonts w:hint="eastAsia"/>
        </w:rPr>
        <w:t>日</w:t>
      </w:r>
      <w:r w:rsidR="00A31409">
        <w:rPr>
          <w:rFonts w:hint="eastAsia"/>
        </w:rPr>
        <w:t>(日)</w:t>
      </w:r>
      <w:r w:rsidR="00A31409" w:rsidRPr="00E26162">
        <w:t>閲覧</w:t>
      </w:r>
    </w:p>
    <w:p w14:paraId="5C4A8099" w14:textId="4699DB43" w:rsidR="004F0469" w:rsidRDefault="004F0469" w:rsidP="004F0469">
      <w:pPr>
        <w:pStyle w:val="a3"/>
        <w:numPr>
          <w:ilvl w:val="1"/>
          <w:numId w:val="20"/>
        </w:numPr>
        <w:ind w:leftChars="0"/>
      </w:pPr>
      <w:r w:rsidRPr="004F0469">
        <w:t>1 週目 配付資料 ｢ロボットの移動と姿勢・ROS の基礎｣</w:t>
      </w:r>
      <w:r w:rsidR="00A31409">
        <w:rPr>
          <w:rFonts w:hint="eastAsia"/>
        </w:rPr>
        <w:t xml:space="preserve">　</w:t>
      </w:r>
      <w:r w:rsidR="003F5792" w:rsidRPr="003F5792">
        <w:t>2024年6月9日(日)閲覧</w:t>
      </w:r>
    </w:p>
    <w:p w14:paraId="5AE616A1" w14:textId="46E3340C" w:rsidR="004F0469" w:rsidRDefault="004F0469" w:rsidP="00E22A43">
      <w:pPr>
        <w:pStyle w:val="a3"/>
        <w:numPr>
          <w:ilvl w:val="1"/>
          <w:numId w:val="20"/>
        </w:numPr>
        <w:ind w:leftChars="0"/>
      </w:pPr>
      <w:r>
        <w:rPr>
          <w:rFonts w:hint="eastAsia"/>
        </w:rPr>
        <w:t>M5R_No.33_森山拓海_ロボット実験1回目(レポート)</w:t>
      </w:r>
      <w:bookmarkEnd w:id="1"/>
      <w:r w:rsidR="00A31409" w:rsidRPr="00A31409">
        <w:rPr>
          <w:rFonts w:hint="eastAsia"/>
        </w:rPr>
        <w:t xml:space="preserve"> </w:t>
      </w:r>
      <w:r w:rsidR="00A31409">
        <w:rPr>
          <w:rFonts w:hint="eastAsia"/>
        </w:rPr>
        <w:t xml:space="preserve">　</w:t>
      </w:r>
      <w:r w:rsidR="003F5792" w:rsidRPr="003F5792">
        <w:t xml:space="preserve"> 2024年6月9日(日)閲覧</w:t>
      </w:r>
    </w:p>
    <w:p w14:paraId="71376F6A" w14:textId="77777777" w:rsidR="00270C4D" w:rsidRDefault="00270C4D" w:rsidP="00270C4D"/>
    <w:p w14:paraId="5AE847E0" w14:textId="7DEFFA91" w:rsidR="00270C4D" w:rsidRDefault="00270C4D" w:rsidP="00270C4D">
      <w:pPr>
        <w:rPr>
          <w:b/>
          <w:bCs/>
        </w:rPr>
      </w:pPr>
      <w:r>
        <w:rPr>
          <w:rFonts w:hint="eastAsia"/>
          <w:b/>
          <w:bCs/>
        </w:rPr>
        <w:t>[AIによる要約]</w:t>
      </w:r>
    </w:p>
    <w:p w14:paraId="3148A6C8" w14:textId="21E9B8CE" w:rsidR="00270C4D" w:rsidRPr="00B32532" w:rsidRDefault="00270C4D" w:rsidP="00270C4D">
      <w:pPr>
        <w:rPr>
          <w:rFonts w:hint="eastAsia"/>
        </w:rPr>
      </w:pPr>
      <w:r>
        <w:rPr>
          <w:rFonts w:hint="eastAsia"/>
        </w:rPr>
        <w:t>2.理論の</w:t>
      </w:r>
      <w:r w:rsidRPr="00270C4D">
        <w:t>ROS 及び ROS2 の意義</w:t>
      </w:r>
      <w:r>
        <w:rPr>
          <w:rFonts w:hint="eastAsia"/>
        </w:rPr>
        <w:t>をAIによる要約を行った．</w:t>
      </w:r>
    </w:p>
    <w:sectPr w:rsidR="00270C4D" w:rsidRPr="00B32532" w:rsidSect="00E361D9">
      <w:footerReference w:type="default" r:id="rId18"/>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C1614D" w14:textId="77777777" w:rsidR="00652039" w:rsidRDefault="00652039" w:rsidP="00B97F4C">
      <w:r>
        <w:separator/>
      </w:r>
    </w:p>
  </w:endnote>
  <w:endnote w:type="continuationSeparator" w:id="0">
    <w:p w14:paraId="06FABCFB" w14:textId="77777777" w:rsidR="00652039" w:rsidRDefault="00652039" w:rsidP="00B97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7146045"/>
      <w:docPartObj>
        <w:docPartGallery w:val="Page Numbers (Bottom of Page)"/>
        <w:docPartUnique/>
      </w:docPartObj>
    </w:sdtPr>
    <w:sdtContent>
      <w:p w14:paraId="5662D47E" w14:textId="47EC6F6B" w:rsidR="00B97F4C" w:rsidRDefault="00B97F4C">
        <w:pPr>
          <w:pStyle w:val="a6"/>
        </w:pPr>
        <w:r>
          <w:fldChar w:fldCharType="begin"/>
        </w:r>
        <w:r>
          <w:instrText>PAGE   \* MERGEFORMAT</w:instrText>
        </w:r>
        <w:r>
          <w:fldChar w:fldCharType="separate"/>
        </w:r>
        <w:r>
          <w:rPr>
            <w:lang w:val="ja-JP"/>
          </w:rPr>
          <w:t>2</w:t>
        </w:r>
        <w:r>
          <w:fldChar w:fldCharType="end"/>
        </w:r>
      </w:p>
    </w:sdtContent>
  </w:sdt>
  <w:p w14:paraId="134DB256" w14:textId="77777777" w:rsidR="00B97F4C" w:rsidRDefault="00B97F4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A0D7E" w14:textId="77777777" w:rsidR="00652039" w:rsidRDefault="00652039" w:rsidP="00B97F4C">
      <w:r>
        <w:separator/>
      </w:r>
    </w:p>
  </w:footnote>
  <w:footnote w:type="continuationSeparator" w:id="0">
    <w:p w14:paraId="0855AF93" w14:textId="77777777" w:rsidR="00652039" w:rsidRDefault="00652039" w:rsidP="00B97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D6DCC"/>
    <w:multiLevelType w:val="hybridMultilevel"/>
    <w:tmpl w:val="924A9830"/>
    <w:lvl w:ilvl="0" w:tplc="F9CE1EDE">
      <w:start w:val="1"/>
      <w:numFmt w:val="decimal"/>
      <w:lvlText w:val="(%1)"/>
      <w:lvlJc w:val="left"/>
      <w:pPr>
        <w:ind w:left="1210" w:hanging="360"/>
      </w:pPr>
      <w:rPr>
        <w:rFonts w:hint="default"/>
      </w:rPr>
    </w:lvl>
    <w:lvl w:ilvl="1" w:tplc="04090017" w:tentative="1">
      <w:start w:val="1"/>
      <w:numFmt w:val="aiueoFullWidth"/>
      <w:lvlText w:val="(%2)"/>
      <w:lvlJc w:val="left"/>
      <w:pPr>
        <w:ind w:left="1730" w:hanging="440"/>
      </w:pPr>
    </w:lvl>
    <w:lvl w:ilvl="2" w:tplc="04090011" w:tentative="1">
      <w:start w:val="1"/>
      <w:numFmt w:val="decimalEnclosedCircle"/>
      <w:lvlText w:val="%3"/>
      <w:lvlJc w:val="left"/>
      <w:pPr>
        <w:ind w:left="2170" w:hanging="440"/>
      </w:pPr>
    </w:lvl>
    <w:lvl w:ilvl="3" w:tplc="0409000F" w:tentative="1">
      <w:start w:val="1"/>
      <w:numFmt w:val="decimal"/>
      <w:lvlText w:val="%4."/>
      <w:lvlJc w:val="left"/>
      <w:pPr>
        <w:ind w:left="2610" w:hanging="440"/>
      </w:pPr>
    </w:lvl>
    <w:lvl w:ilvl="4" w:tplc="04090017" w:tentative="1">
      <w:start w:val="1"/>
      <w:numFmt w:val="aiueoFullWidth"/>
      <w:lvlText w:val="(%5)"/>
      <w:lvlJc w:val="left"/>
      <w:pPr>
        <w:ind w:left="3050" w:hanging="440"/>
      </w:pPr>
    </w:lvl>
    <w:lvl w:ilvl="5" w:tplc="04090011" w:tentative="1">
      <w:start w:val="1"/>
      <w:numFmt w:val="decimalEnclosedCircle"/>
      <w:lvlText w:val="%6"/>
      <w:lvlJc w:val="left"/>
      <w:pPr>
        <w:ind w:left="3490" w:hanging="440"/>
      </w:pPr>
    </w:lvl>
    <w:lvl w:ilvl="6" w:tplc="0409000F" w:tentative="1">
      <w:start w:val="1"/>
      <w:numFmt w:val="decimal"/>
      <w:lvlText w:val="%7."/>
      <w:lvlJc w:val="left"/>
      <w:pPr>
        <w:ind w:left="3930" w:hanging="440"/>
      </w:pPr>
    </w:lvl>
    <w:lvl w:ilvl="7" w:tplc="04090017" w:tentative="1">
      <w:start w:val="1"/>
      <w:numFmt w:val="aiueoFullWidth"/>
      <w:lvlText w:val="(%8)"/>
      <w:lvlJc w:val="left"/>
      <w:pPr>
        <w:ind w:left="4370" w:hanging="440"/>
      </w:pPr>
    </w:lvl>
    <w:lvl w:ilvl="8" w:tplc="04090011" w:tentative="1">
      <w:start w:val="1"/>
      <w:numFmt w:val="decimalEnclosedCircle"/>
      <w:lvlText w:val="%9"/>
      <w:lvlJc w:val="left"/>
      <w:pPr>
        <w:ind w:left="4810" w:hanging="440"/>
      </w:pPr>
    </w:lvl>
  </w:abstractNum>
  <w:abstractNum w:abstractNumId="1" w15:restartNumberingAfterBreak="0">
    <w:nsid w:val="149954F8"/>
    <w:multiLevelType w:val="multilevel"/>
    <w:tmpl w:val="8F1808E6"/>
    <w:lvl w:ilvl="0">
      <w:start w:val="1"/>
      <w:numFmt w:val="decimal"/>
      <w:lvlText w:val="%1"/>
      <w:lvlJc w:val="left"/>
      <w:pPr>
        <w:ind w:left="865" w:hanging="425"/>
      </w:pPr>
      <w:rPr>
        <w:rFonts w:hint="eastAsia"/>
      </w:rPr>
    </w:lvl>
    <w:lvl w:ilvl="1">
      <w:start w:val="1"/>
      <w:numFmt w:val="decimal"/>
      <w:lvlText w:val="%2."/>
      <w:lvlJc w:val="left"/>
      <w:pPr>
        <w:ind w:left="1305" w:hanging="440"/>
      </w:pPr>
      <w:rPr>
        <w:rFonts w:hint="eastAsia"/>
      </w:rPr>
    </w:lvl>
    <w:lvl w:ilvl="2">
      <w:start w:val="1"/>
      <w:numFmt w:val="decimal"/>
      <w:lvlText w:val="%1.%2.%3"/>
      <w:lvlJc w:val="left"/>
      <w:pPr>
        <w:ind w:left="1858" w:hanging="567"/>
      </w:pPr>
      <w:rPr>
        <w:rFonts w:hint="eastAsia"/>
      </w:rPr>
    </w:lvl>
    <w:lvl w:ilvl="3">
      <w:start w:val="1"/>
      <w:numFmt w:val="decimal"/>
      <w:lvlText w:val="%4."/>
      <w:lvlJc w:val="left"/>
      <w:pPr>
        <w:ind w:left="2156" w:hanging="440"/>
      </w:pPr>
      <w:rPr>
        <w:rFonts w:hint="eastAsia"/>
      </w:rPr>
    </w:lvl>
    <w:lvl w:ilvl="4">
      <w:start w:val="1"/>
      <w:numFmt w:val="decimal"/>
      <w:lvlText w:val="%1.%2.%3.%4.%5"/>
      <w:lvlJc w:val="left"/>
      <w:pPr>
        <w:ind w:left="2991" w:hanging="850"/>
      </w:pPr>
      <w:rPr>
        <w:rFonts w:hint="eastAsia"/>
      </w:rPr>
    </w:lvl>
    <w:lvl w:ilvl="5">
      <w:start w:val="1"/>
      <w:numFmt w:val="decimal"/>
      <w:lvlText w:val="%1.%2.%3.%4.%5.%6"/>
      <w:lvlJc w:val="left"/>
      <w:pPr>
        <w:ind w:left="3700" w:hanging="1134"/>
      </w:pPr>
      <w:rPr>
        <w:rFonts w:hint="eastAsia"/>
      </w:rPr>
    </w:lvl>
    <w:lvl w:ilvl="6">
      <w:start w:val="1"/>
      <w:numFmt w:val="decimal"/>
      <w:lvlText w:val="%1.%2.%3.%4.%5.%6.%7"/>
      <w:lvlJc w:val="left"/>
      <w:pPr>
        <w:ind w:left="4267" w:hanging="1276"/>
      </w:pPr>
      <w:rPr>
        <w:rFonts w:hint="eastAsia"/>
      </w:rPr>
    </w:lvl>
    <w:lvl w:ilvl="7">
      <w:start w:val="1"/>
      <w:numFmt w:val="decimal"/>
      <w:lvlText w:val="%1.%2.%3.%4.%5.%6.%7.%8"/>
      <w:lvlJc w:val="left"/>
      <w:pPr>
        <w:ind w:left="4834" w:hanging="1418"/>
      </w:pPr>
      <w:rPr>
        <w:rFonts w:hint="eastAsia"/>
      </w:rPr>
    </w:lvl>
    <w:lvl w:ilvl="8">
      <w:start w:val="1"/>
      <w:numFmt w:val="decimal"/>
      <w:lvlText w:val="%1.%2.%3.%4.%5.%6.%7.%8.%9"/>
      <w:lvlJc w:val="left"/>
      <w:pPr>
        <w:ind w:left="5542" w:hanging="1700"/>
      </w:pPr>
      <w:rPr>
        <w:rFonts w:hint="eastAsia"/>
      </w:rPr>
    </w:lvl>
  </w:abstractNum>
  <w:abstractNum w:abstractNumId="2" w15:restartNumberingAfterBreak="0">
    <w:nsid w:val="1C3A2489"/>
    <w:multiLevelType w:val="multilevel"/>
    <w:tmpl w:val="96664B3E"/>
    <w:lvl w:ilvl="0">
      <w:start w:val="1"/>
      <w:numFmt w:val="decimal"/>
      <w:lvlText w:val="%1"/>
      <w:lvlJc w:val="left"/>
      <w:pPr>
        <w:ind w:left="1265" w:hanging="425"/>
      </w:pPr>
      <w:rPr>
        <w:rFonts w:hint="eastAsia"/>
      </w:rPr>
    </w:lvl>
    <w:lvl w:ilvl="1">
      <w:start w:val="1"/>
      <w:numFmt w:val="decimal"/>
      <w:lvlText w:val="%2."/>
      <w:lvlJc w:val="left"/>
      <w:pPr>
        <w:ind w:left="1705" w:hanging="440"/>
      </w:pPr>
      <w:rPr>
        <w:rFonts w:hint="eastAsia"/>
      </w:rPr>
    </w:lvl>
    <w:lvl w:ilvl="2">
      <w:start w:val="1"/>
      <w:numFmt w:val="decimal"/>
      <w:lvlText w:val="%1.%2.%3"/>
      <w:lvlJc w:val="left"/>
      <w:pPr>
        <w:ind w:left="2258" w:hanging="567"/>
      </w:pPr>
      <w:rPr>
        <w:rFonts w:hint="eastAsia"/>
      </w:rPr>
    </w:lvl>
    <w:lvl w:ilvl="3">
      <w:start w:val="1"/>
      <w:numFmt w:val="decimal"/>
      <w:lvlText w:val="%4."/>
      <w:lvlJc w:val="left"/>
      <w:pPr>
        <w:ind w:left="2556" w:hanging="440"/>
      </w:pPr>
      <w:rPr>
        <w:rFonts w:hint="eastAsia"/>
      </w:rPr>
    </w:lvl>
    <w:lvl w:ilvl="4">
      <w:start w:val="1"/>
      <w:numFmt w:val="decimal"/>
      <w:lvlText w:val="%1.%2.%3.%4.%5"/>
      <w:lvlJc w:val="left"/>
      <w:pPr>
        <w:ind w:left="3391" w:hanging="850"/>
      </w:pPr>
      <w:rPr>
        <w:rFonts w:hint="eastAsia"/>
      </w:rPr>
    </w:lvl>
    <w:lvl w:ilvl="5">
      <w:start w:val="1"/>
      <w:numFmt w:val="decimal"/>
      <w:lvlText w:val="%1.%2.%3.%4.%5.%6"/>
      <w:lvlJc w:val="left"/>
      <w:pPr>
        <w:ind w:left="4100" w:hanging="1134"/>
      </w:pPr>
      <w:rPr>
        <w:rFonts w:hint="eastAsia"/>
      </w:rPr>
    </w:lvl>
    <w:lvl w:ilvl="6">
      <w:start w:val="1"/>
      <w:numFmt w:val="decimal"/>
      <w:lvlText w:val="%1.%2.%3.%4.%5.%6.%7"/>
      <w:lvlJc w:val="left"/>
      <w:pPr>
        <w:ind w:left="4667" w:hanging="1276"/>
      </w:pPr>
      <w:rPr>
        <w:rFonts w:hint="eastAsia"/>
      </w:rPr>
    </w:lvl>
    <w:lvl w:ilvl="7">
      <w:start w:val="1"/>
      <w:numFmt w:val="decimal"/>
      <w:lvlText w:val="%1.%2.%3.%4.%5.%6.%7.%8"/>
      <w:lvlJc w:val="left"/>
      <w:pPr>
        <w:ind w:left="5234" w:hanging="1418"/>
      </w:pPr>
      <w:rPr>
        <w:rFonts w:hint="eastAsia"/>
      </w:rPr>
    </w:lvl>
    <w:lvl w:ilvl="8">
      <w:start w:val="1"/>
      <w:numFmt w:val="decimal"/>
      <w:lvlText w:val="%1.%2.%3.%4.%5.%6.%7.%8.%9"/>
      <w:lvlJc w:val="left"/>
      <w:pPr>
        <w:ind w:left="5942" w:hanging="1700"/>
      </w:pPr>
      <w:rPr>
        <w:rFonts w:hint="eastAsia"/>
      </w:rPr>
    </w:lvl>
  </w:abstractNum>
  <w:abstractNum w:abstractNumId="3" w15:restartNumberingAfterBreak="0">
    <w:nsid w:val="2EDF4D64"/>
    <w:multiLevelType w:val="multilevel"/>
    <w:tmpl w:val="96664B3E"/>
    <w:lvl w:ilvl="0">
      <w:start w:val="1"/>
      <w:numFmt w:val="decimal"/>
      <w:lvlText w:val="%1"/>
      <w:lvlJc w:val="left"/>
      <w:pPr>
        <w:ind w:left="850" w:hanging="425"/>
      </w:pPr>
      <w:rPr>
        <w:rFonts w:hint="eastAsia"/>
      </w:rPr>
    </w:lvl>
    <w:lvl w:ilvl="1">
      <w:start w:val="1"/>
      <w:numFmt w:val="decimal"/>
      <w:lvlText w:val="%2."/>
      <w:lvlJc w:val="left"/>
      <w:pPr>
        <w:ind w:left="1290" w:hanging="440"/>
      </w:pPr>
      <w:rPr>
        <w:rFonts w:hint="eastAsia"/>
      </w:rPr>
    </w:lvl>
    <w:lvl w:ilvl="2">
      <w:start w:val="1"/>
      <w:numFmt w:val="decimal"/>
      <w:lvlText w:val="%1.%2.%3"/>
      <w:lvlJc w:val="left"/>
      <w:pPr>
        <w:ind w:left="1843" w:hanging="567"/>
      </w:pPr>
      <w:rPr>
        <w:rFonts w:hint="eastAsia"/>
      </w:rPr>
    </w:lvl>
    <w:lvl w:ilvl="3">
      <w:start w:val="1"/>
      <w:numFmt w:val="decimal"/>
      <w:lvlText w:val="%4."/>
      <w:lvlJc w:val="left"/>
      <w:pPr>
        <w:ind w:left="2141" w:hanging="440"/>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4" w15:restartNumberingAfterBreak="0">
    <w:nsid w:val="304461EC"/>
    <w:multiLevelType w:val="multilevel"/>
    <w:tmpl w:val="6ABC0EF8"/>
    <w:lvl w:ilvl="0">
      <w:start w:val="1"/>
      <w:numFmt w:val="decimal"/>
      <w:lvlText w:val="%1"/>
      <w:lvlJc w:val="left"/>
      <w:pPr>
        <w:ind w:left="865" w:hanging="425"/>
      </w:pPr>
    </w:lvl>
    <w:lvl w:ilvl="1">
      <w:start w:val="1"/>
      <w:numFmt w:val="decimal"/>
      <w:lvlText w:val="%2."/>
      <w:lvlJc w:val="left"/>
      <w:pPr>
        <w:ind w:left="1305" w:hanging="440"/>
      </w:pPr>
    </w:lvl>
    <w:lvl w:ilvl="2">
      <w:start w:val="1"/>
      <w:numFmt w:val="decimal"/>
      <w:lvlText w:val="%1.%2.%3"/>
      <w:lvlJc w:val="left"/>
      <w:pPr>
        <w:ind w:left="1858" w:hanging="567"/>
      </w:pPr>
    </w:lvl>
    <w:lvl w:ilvl="3">
      <w:start w:val="1"/>
      <w:numFmt w:val="decimal"/>
      <w:lvlText w:val="%1.%2.%3.%4"/>
      <w:lvlJc w:val="left"/>
      <w:pPr>
        <w:ind w:left="2424" w:hanging="708"/>
      </w:pPr>
    </w:lvl>
    <w:lvl w:ilvl="4">
      <w:start w:val="1"/>
      <w:numFmt w:val="decimal"/>
      <w:lvlText w:val="%1.%2.%3.%4.%5"/>
      <w:lvlJc w:val="left"/>
      <w:pPr>
        <w:ind w:left="2991" w:hanging="850"/>
      </w:pPr>
    </w:lvl>
    <w:lvl w:ilvl="5">
      <w:start w:val="1"/>
      <w:numFmt w:val="decimal"/>
      <w:lvlText w:val="%1.%2.%3.%4.%5.%6"/>
      <w:lvlJc w:val="left"/>
      <w:pPr>
        <w:ind w:left="3700" w:hanging="1134"/>
      </w:pPr>
    </w:lvl>
    <w:lvl w:ilvl="6">
      <w:start w:val="1"/>
      <w:numFmt w:val="decimal"/>
      <w:lvlText w:val="%1.%2.%3.%4.%5.%6.%7"/>
      <w:lvlJc w:val="left"/>
      <w:pPr>
        <w:ind w:left="4267" w:hanging="1276"/>
      </w:pPr>
    </w:lvl>
    <w:lvl w:ilvl="7">
      <w:start w:val="1"/>
      <w:numFmt w:val="decimal"/>
      <w:lvlText w:val="%1.%2.%3.%4.%5.%6.%7.%8"/>
      <w:lvlJc w:val="left"/>
      <w:pPr>
        <w:ind w:left="4834" w:hanging="1418"/>
      </w:pPr>
    </w:lvl>
    <w:lvl w:ilvl="8">
      <w:start w:val="1"/>
      <w:numFmt w:val="decimal"/>
      <w:lvlText w:val="%1.%2.%3.%4.%5.%6.%7.%8.%9"/>
      <w:lvlJc w:val="left"/>
      <w:pPr>
        <w:ind w:left="5542" w:hanging="1700"/>
      </w:pPr>
    </w:lvl>
  </w:abstractNum>
  <w:abstractNum w:abstractNumId="5" w15:restartNumberingAfterBreak="0">
    <w:nsid w:val="40BA6C6C"/>
    <w:multiLevelType w:val="hybridMultilevel"/>
    <w:tmpl w:val="644C47DA"/>
    <w:lvl w:ilvl="0" w:tplc="E070DC92">
      <w:start w:val="1"/>
      <w:numFmt w:val="decimal"/>
      <w:lvlText w:val="%1."/>
      <w:lvlJc w:val="left"/>
      <w:pPr>
        <w:ind w:left="3345" w:hanging="360"/>
      </w:pPr>
      <w:rPr>
        <w:rFonts w:hint="default"/>
      </w:rPr>
    </w:lvl>
    <w:lvl w:ilvl="1" w:tplc="04090017">
      <w:start w:val="1"/>
      <w:numFmt w:val="aiueoFullWidth"/>
      <w:lvlText w:val="(%2)"/>
      <w:lvlJc w:val="left"/>
      <w:pPr>
        <w:ind w:left="2545" w:hanging="440"/>
      </w:pPr>
    </w:lvl>
    <w:lvl w:ilvl="2" w:tplc="04090011" w:tentative="1">
      <w:start w:val="1"/>
      <w:numFmt w:val="decimalEnclosedCircle"/>
      <w:lvlText w:val="%3"/>
      <w:lvlJc w:val="left"/>
      <w:pPr>
        <w:ind w:left="2985" w:hanging="440"/>
      </w:pPr>
    </w:lvl>
    <w:lvl w:ilvl="3" w:tplc="0409000F" w:tentative="1">
      <w:start w:val="1"/>
      <w:numFmt w:val="decimal"/>
      <w:lvlText w:val="%4."/>
      <w:lvlJc w:val="left"/>
      <w:pPr>
        <w:ind w:left="3425" w:hanging="440"/>
      </w:pPr>
    </w:lvl>
    <w:lvl w:ilvl="4" w:tplc="04090017" w:tentative="1">
      <w:start w:val="1"/>
      <w:numFmt w:val="aiueoFullWidth"/>
      <w:lvlText w:val="(%5)"/>
      <w:lvlJc w:val="left"/>
      <w:pPr>
        <w:ind w:left="3865" w:hanging="440"/>
      </w:pPr>
    </w:lvl>
    <w:lvl w:ilvl="5" w:tplc="04090011" w:tentative="1">
      <w:start w:val="1"/>
      <w:numFmt w:val="decimalEnclosedCircle"/>
      <w:lvlText w:val="%6"/>
      <w:lvlJc w:val="left"/>
      <w:pPr>
        <w:ind w:left="4305" w:hanging="440"/>
      </w:pPr>
    </w:lvl>
    <w:lvl w:ilvl="6" w:tplc="0409000F" w:tentative="1">
      <w:start w:val="1"/>
      <w:numFmt w:val="decimal"/>
      <w:lvlText w:val="%7."/>
      <w:lvlJc w:val="left"/>
      <w:pPr>
        <w:ind w:left="4745" w:hanging="440"/>
      </w:pPr>
    </w:lvl>
    <w:lvl w:ilvl="7" w:tplc="04090017" w:tentative="1">
      <w:start w:val="1"/>
      <w:numFmt w:val="aiueoFullWidth"/>
      <w:lvlText w:val="(%8)"/>
      <w:lvlJc w:val="left"/>
      <w:pPr>
        <w:ind w:left="5185" w:hanging="440"/>
      </w:pPr>
    </w:lvl>
    <w:lvl w:ilvl="8" w:tplc="04090011" w:tentative="1">
      <w:start w:val="1"/>
      <w:numFmt w:val="decimalEnclosedCircle"/>
      <w:lvlText w:val="%9"/>
      <w:lvlJc w:val="left"/>
      <w:pPr>
        <w:ind w:left="5625" w:hanging="440"/>
      </w:pPr>
    </w:lvl>
  </w:abstractNum>
  <w:abstractNum w:abstractNumId="6" w15:restartNumberingAfterBreak="0">
    <w:nsid w:val="42434C04"/>
    <w:multiLevelType w:val="hybridMultilevel"/>
    <w:tmpl w:val="8A08D0EC"/>
    <w:lvl w:ilvl="0" w:tplc="43C65C9E">
      <w:start w:val="1"/>
      <w:numFmt w:val="decimal"/>
      <w:lvlText w:val="(%1)"/>
      <w:lvlJc w:val="left"/>
      <w:pPr>
        <w:ind w:left="800" w:hanging="36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7" w15:restartNumberingAfterBreak="0">
    <w:nsid w:val="42AB5D89"/>
    <w:multiLevelType w:val="hybridMultilevel"/>
    <w:tmpl w:val="B90EE43A"/>
    <w:lvl w:ilvl="0" w:tplc="454ABA8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438F0061"/>
    <w:multiLevelType w:val="hybridMultilevel"/>
    <w:tmpl w:val="4D0C50C6"/>
    <w:lvl w:ilvl="0" w:tplc="454ABA8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4AD768AC"/>
    <w:multiLevelType w:val="hybridMultilevel"/>
    <w:tmpl w:val="9AD2DF7C"/>
    <w:lvl w:ilvl="0" w:tplc="1E5AB9C6">
      <w:start w:val="3"/>
      <w:numFmt w:val="decimal"/>
      <w:lvlText w:val="%1."/>
      <w:lvlJc w:val="left"/>
      <w:pPr>
        <w:ind w:left="1200" w:hanging="360"/>
      </w:pPr>
      <w:rPr>
        <w:rFonts w:hint="default"/>
      </w:rPr>
    </w:lvl>
    <w:lvl w:ilvl="1" w:tplc="04090017" w:tentative="1">
      <w:start w:val="1"/>
      <w:numFmt w:val="aiueoFullWidth"/>
      <w:lvlText w:val="(%2)"/>
      <w:lvlJc w:val="left"/>
      <w:pPr>
        <w:ind w:left="415" w:hanging="440"/>
      </w:pPr>
    </w:lvl>
    <w:lvl w:ilvl="2" w:tplc="04090011" w:tentative="1">
      <w:start w:val="1"/>
      <w:numFmt w:val="decimalEnclosedCircle"/>
      <w:lvlText w:val="%3"/>
      <w:lvlJc w:val="left"/>
      <w:pPr>
        <w:ind w:left="855" w:hanging="440"/>
      </w:pPr>
    </w:lvl>
    <w:lvl w:ilvl="3" w:tplc="0409000F" w:tentative="1">
      <w:start w:val="1"/>
      <w:numFmt w:val="decimal"/>
      <w:lvlText w:val="%4."/>
      <w:lvlJc w:val="left"/>
      <w:pPr>
        <w:ind w:left="1295" w:hanging="440"/>
      </w:pPr>
    </w:lvl>
    <w:lvl w:ilvl="4" w:tplc="04090017" w:tentative="1">
      <w:start w:val="1"/>
      <w:numFmt w:val="aiueoFullWidth"/>
      <w:lvlText w:val="(%5)"/>
      <w:lvlJc w:val="left"/>
      <w:pPr>
        <w:ind w:left="1735" w:hanging="440"/>
      </w:pPr>
    </w:lvl>
    <w:lvl w:ilvl="5" w:tplc="04090011" w:tentative="1">
      <w:start w:val="1"/>
      <w:numFmt w:val="decimalEnclosedCircle"/>
      <w:lvlText w:val="%6"/>
      <w:lvlJc w:val="left"/>
      <w:pPr>
        <w:ind w:left="2175" w:hanging="440"/>
      </w:pPr>
    </w:lvl>
    <w:lvl w:ilvl="6" w:tplc="0409000F" w:tentative="1">
      <w:start w:val="1"/>
      <w:numFmt w:val="decimal"/>
      <w:lvlText w:val="%7."/>
      <w:lvlJc w:val="left"/>
      <w:pPr>
        <w:ind w:left="2615" w:hanging="440"/>
      </w:pPr>
    </w:lvl>
    <w:lvl w:ilvl="7" w:tplc="04090017" w:tentative="1">
      <w:start w:val="1"/>
      <w:numFmt w:val="aiueoFullWidth"/>
      <w:lvlText w:val="(%8)"/>
      <w:lvlJc w:val="left"/>
      <w:pPr>
        <w:ind w:left="3055" w:hanging="440"/>
      </w:pPr>
    </w:lvl>
    <w:lvl w:ilvl="8" w:tplc="04090011" w:tentative="1">
      <w:start w:val="1"/>
      <w:numFmt w:val="decimalEnclosedCircle"/>
      <w:lvlText w:val="%9"/>
      <w:lvlJc w:val="left"/>
      <w:pPr>
        <w:ind w:left="3495" w:hanging="440"/>
      </w:pPr>
    </w:lvl>
  </w:abstractNum>
  <w:abstractNum w:abstractNumId="10" w15:restartNumberingAfterBreak="0">
    <w:nsid w:val="4B401AC3"/>
    <w:multiLevelType w:val="hybridMultilevel"/>
    <w:tmpl w:val="CD90937C"/>
    <w:lvl w:ilvl="0" w:tplc="E070DC92">
      <w:start w:val="1"/>
      <w:numFmt w:val="decimal"/>
      <w:lvlText w:val="%1."/>
      <w:lvlJc w:val="left"/>
      <w:pPr>
        <w:ind w:left="1200" w:hanging="360"/>
      </w:pPr>
      <w:rPr>
        <w:rFonts w:hint="default"/>
      </w:rPr>
    </w:lvl>
    <w:lvl w:ilvl="1" w:tplc="04090017">
      <w:start w:val="1"/>
      <w:numFmt w:val="aiueoFullWidth"/>
      <w:lvlText w:val="(%2)"/>
      <w:lvlJc w:val="left"/>
      <w:pPr>
        <w:ind w:left="400" w:hanging="440"/>
      </w:pPr>
    </w:lvl>
    <w:lvl w:ilvl="2" w:tplc="04090011" w:tentative="1">
      <w:start w:val="1"/>
      <w:numFmt w:val="decimalEnclosedCircle"/>
      <w:lvlText w:val="%3"/>
      <w:lvlJc w:val="left"/>
      <w:pPr>
        <w:ind w:left="840" w:hanging="440"/>
      </w:pPr>
    </w:lvl>
    <w:lvl w:ilvl="3" w:tplc="0409000F" w:tentative="1">
      <w:start w:val="1"/>
      <w:numFmt w:val="decimal"/>
      <w:lvlText w:val="%4."/>
      <w:lvlJc w:val="left"/>
      <w:pPr>
        <w:ind w:left="1280" w:hanging="440"/>
      </w:pPr>
    </w:lvl>
    <w:lvl w:ilvl="4" w:tplc="04090017" w:tentative="1">
      <w:start w:val="1"/>
      <w:numFmt w:val="aiueoFullWidth"/>
      <w:lvlText w:val="(%5)"/>
      <w:lvlJc w:val="left"/>
      <w:pPr>
        <w:ind w:left="1720" w:hanging="440"/>
      </w:pPr>
    </w:lvl>
    <w:lvl w:ilvl="5" w:tplc="04090011" w:tentative="1">
      <w:start w:val="1"/>
      <w:numFmt w:val="decimalEnclosedCircle"/>
      <w:lvlText w:val="%6"/>
      <w:lvlJc w:val="left"/>
      <w:pPr>
        <w:ind w:left="2160" w:hanging="440"/>
      </w:pPr>
    </w:lvl>
    <w:lvl w:ilvl="6" w:tplc="0409000F" w:tentative="1">
      <w:start w:val="1"/>
      <w:numFmt w:val="decimal"/>
      <w:lvlText w:val="%7."/>
      <w:lvlJc w:val="left"/>
      <w:pPr>
        <w:ind w:left="2600" w:hanging="440"/>
      </w:pPr>
    </w:lvl>
    <w:lvl w:ilvl="7" w:tplc="04090017" w:tentative="1">
      <w:start w:val="1"/>
      <w:numFmt w:val="aiueoFullWidth"/>
      <w:lvlText w:val="(%8)"/>
      <w:lvlJc w:val="left"/>
      <w:pPr>
        <w:ind w:left="3040" w:hanging="440"/>
      </w:pPr>
    </w:lvl>
    <w:lvl w:ilvl="8" w:tplc="04090011" w:tentative="1">
      <w:start w:val="1"/>
      <w:numFmt w:val="decimalEnclosedCircle"/>
      <w:lvlText w:val="%9"/>
      <w:lvlJc w:val="left"/>
      <w:pPr>
        <w:ind w:left="3480" w:hanging="440"/>
      </w:pPr>
    </w:lvl>
  </w:abstractNum>
  <w:abstractNum w:abstractNumId="11" w15:restartNumberingAfterBreak="0">
    <w:nsid w:val="58A16694"/>
    <w:multiLevelType w:val="hybridMultilevel"/>
    <w:tmpl w:val="01B8553C"/>
    <w:lvl w:ilvl="0" w:tplc="E070DC92">
      <w:start w:val="1"/>
      <w:numFmt w:val="decimal"/>
      <w:lvlText w:val="%1."/>
      <w:lvlJc w:val="left"/>
      <w:pPr>
        <w:ind w:left="168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59887F5E"/>
    <w:multiLevelType w:val="multilevel"/>
    <w:tmpl w:val="6AD63372"/>
    <w:lvl w:ilvl="0">
      <w:start w:val="1"/>
      <w:numFmt w:val="decimal"/>
      <w:lvlText w:val="%1"/>
      <w:lvlJc w:val="left"/>
      <w:pPr>
        <w:ind w:left="865" w:hanging="425"/>
      </w:pPr>
      <w:rPr>
        <w:rFonts w:hint="eastAsia"/>
      </w:rPr>
    </w:lvl>
    <w:lvl w:ilvl="1">
      <w:start w:val="2"/>
      <w:numFmt w:val="decimal"/>
      <w:lvlText w:val="%2."/>
      <w:lvlJc w:val="left"/>
      <w:pPr>
        <w:ind w:left="1305" w:hanging="440"/>
      </w:pPr>
      <w:rPr>
        <w:rFonts w:hint="eastAsia"/>
      </w:rPr>
    </w:lvl>
    <w:lvl w:ilvl="2">
      <w:start w:val="4"/>
      <w:numFmt w:val="decimal"/>
      <w:lvlText w:val="%1.%2.%3"/>
      <w:lvlJc w:val="left"/>
      <w:pPr>
        <w:ind w:left="1858" w:hanging="567"/>
      </w:pPr>
      <w:rPr>
        <w:rFonts w:hint="eastAsia"/>
      </w:rPr>
    </w:lvl>
    <w:lvl w:ilvl="3">
      <w:start w:val="1"/>
      <w:numFmt w:val="decimal"/>
      <w:lvlText w:val="%1.%2.%3.%4"/>
      <w:lvlJc w:val="left"/>
      <w:pPr>
        <w:ind w:left="2424" w:hanging="708"/>
      </w:pPr>
      <w:rPr>
        <w:rFonts w:hint="eastAsia"/>
      </w:rPr>
    </w:lvl>
    <w:lvl w:ilvl="4">
      <w:start w:val="1"/>
      <w:numFmt w:val="decimal"/>
      <w:lvlText w:val="%1.%2.%3.%4.%5"/>
      <w:lvlJc w:val="left"/>
      <w:pPr>
        <w:ind w:left="2991" w:hanging="850"/>
      </w:pPr>
      <w:rPr>
        <w:rFonts w:hint="eastAsia"/>
      </w:rPr>
    </w:lvl>
    <w:lvl w:ilvl="5">
      <w:start w:val="1"/>
      <w:numFmt w:val="decimal"/>
      <w:lvlText w:val="%1.%2.%3.%4.%5.%6"/>
      <w:lvlJc w:val="left"/>
      <w:pPr>
        <w:ind w:left="3700" w:hanging="1134"/>
      </w:pPr>
      <w:rPr>
        <w:rFonts w:hint="eastAsia"/>
      </w:rPr>
    </w:lvl>
    <w:lvl w:ilvl="6">
      <w:start w:val="1"/>
      <w:numFmt w:val="decimal"/>
      <w:lvlText w:val="%1.%2.%3.%4.%5.%6.%7"/>
      <w:lvlJc w:val="left"/>
      <w:pPr>
        <w:ind w:left="4267" w:hanging="1276"/>
      </w:pPr>
      <w:rPr>
        <w:rFonts w:hint="eastAsia"/>
      </w:rPr>
    </w:lvl>
    <w:lvl w:ilvl="7">
      <w:start w:val="1"/>
      <w:numFmt w:val="decimal"/>
      <w:lvlText w:val="%1.%2.%3.%4.%5.%6.%7.%8"/>
      <w:lvlJc w:val="left"/>
      <w:pPr>
        <w:ind w:left="4834" w:hanging="1418"/>
      </w:pPr>
      <w:rPr>
        <w:rFonts w:hint="eastAsia"/>
      </w:rPr>
    </w:lvl>
    <w:lvl w:ilvl="8">
      <w:start w:val="1"/>
      <w:numFmt w:val="decimal"/>
      <w:lvlText w:val="%1.%2.%3.%4.%5.%6.%7.%8.%9"/>
      <w:lvlJc w:val="left"/>
      <w:pPr>
        <w:ind w:left="5542" w:hanging="1700"/>
      </w:pPr>
      <w:rPr>
        <w:rFonts w:hint="eastAsia"/>
      </w:rPr>
    </w:lvl>
  </w:abstractNum>
  <w:abstractNum w:abstractNumId="13" w15:restartNumberingAfterBreak="0">
    <w:nsid w:val="5AFC3147"/>
    <w:multiLevelType w:val="multilevel"/>
    <w:tmpl w:val="229E51D4"/>
    <w:lvl w:ilvl="0">
      <w:start w:val="2"/>
      <w:numFmt w:val="decimal"/>
      <w:lvlText w:val="%1"/>
      <w:lvlJc w:val="left"/>
      <w:pPr>
        <w:ind w:left="1265" w:hanging="425"/>
      </w:pPr>
      <w:rPr>
        <w:rFonts w:hint="eastAsia"/>
      </w:rPr>
    </w:lvl>
    <w:lvl w:ilvl="1">
      <w:start w:val="1"/>
      <w:numFmt w:val="decimal"/>
      <w:lvlText w:val="%2."/>
      <w:lvlJc w:val="left"/>
      <w:pPr>
        <w:ind w:left="1705" w:hanging="440"/>
      </w:pPr>
      <w:rPr>
        <w:rFonts w:hint="eastAsia"/>
      </w:rPr>
    </w:lvl>
    <w:lvl w:ilvl="2">
      <w:start w:val="1"/>
      <w:numFmt w:val="decimal"/>
      <w:lvlText w:val="%1.%2.%3"/>
      <w:lvlJc w:val="left"/>
      <w:pPr>
        <w:ind w:left="2258" w:hanging="567"/>
      </w:pPr>
      <w:rPr>
        <w:rFonts w:hint="eastAsia"/>
      </w:rPr>
    </w:lvl>
    <w:lvl w:ilvl="3">
      <w:start w:val="1"/>
      <w:numFmt w:val="decimal"/>
      <w:lvlText w:val="%4."/>
      <w:lvlJc w:val="left"/>
      <w:pPr>
        <w:ind w:left="2556" w:hanging="440"/>
      </w:pPr>
      <w:rPr>
        <w:rFonts w:hint="eastAsia"/>
      </w:rPr>
    </w:lvl>
    <w:lvl w:ilvl="4">
      <w:start w:val="1"/>
      <w:numFmt w:val="decimal"/>
      <w:lvlText w:val="%1.%2.%3.%4.%5"/>
      <w:lvlJc w:val="left"/>
      <w:pPr>
        <w:ind w:left="3391" w:hanging="850"/>
      </w:pPr>
      <w:rPr>
        <w:rFonts w:hint="eastAsia"/>
      </w:rPr>
    </w:lvl>
    <w:lvl w:ilvl="5">
      <w:start w:val="1"/>
      <w:numFmt w:val="decimal"/>
      <w:lvlText w:val="%1.%2.%3.%4.%5.%6"/>
      <w:lvlJc w:val="left"/>
      <w:pPr>
        <w:ind w:left="4100" w:hanging="1134"/>
      </w:pPr>
      <w:rPr>
        <w:rFonts w:hint="eastAsia"/>
      </w:rPr>
    </w:lvl>
    <w:lvl w:ilvl="6">
      <w:start w:val="1"/>
      <w:numFmt w:val="decimal"/>
      <w:lvlText w:val="%1.%2.%3.%4.%5.%6.%7"/>
      <w:lvlJc w:val="left"/>
      <w:pPr>
        <w:ind w:left="4667" w:hanging="1276"/>
      </w:pPr>
      <w:rPr>
        <w:rFonts w:hint="eastAsia"/>
      </w:rPr>
    </w:lvl>
    <w:lvl w:ilvl="7">
      <w:start w:val="1"/>
      <w:numFmt w:val="decimal"/>
      <w:lvlText w:val="%1.%2.%3.%4.%5.%6.%7.%8"/>
      <w:lvlJc w:val="left"/>
      <w:pPr>
        <w:ind w:left="5234" w:hanging="1418"/>
      </w:pPr>
      <w:rPr>
        <w:rFonts w:hint="eastAsia"/>
      </w:rPr>
    </w:lvl>
    <w:lvl w:ilvl="8">
      <w:start w:val="1"/>
      <w:numFmt w:val="decimal"/>
      <w:lvlText w:val="%1.%2.%3.%4.%5.%6.%7.%8.%9"/>
      <w:lvlJc w:val="left"/>
      <w:pPr>
        <w:ind w:left="5942" w:hanging="1700"/>
      </w:pPr>
      <w:rPr>
        <w:rFonts w:hint="eastAsia"/>
      </w:rPr>
    </w:lvl>
  </w:abstractNum>
  <w:abstractNum w:abstractNumId="14" w15:restartNumberingAfterBreak="0">
    <w:nsid w:val="61F12571"/>
    <w:multiLevelType w:val="multilevel"/>
    <w:tmpl w:val="6AD63372"/>
    <w:lvl w:ilvl="0">
      <w:start w:val="1"/>
      <w:numFmt w:val="decimal"/>
      <w:lvlText w:val="%1"/>
      <w:lvlJc w:val="left"/>
      <w:pPr>
        <w:ind w:left="865" w:hanging="425"/>
      </w:pPr>
      <w:rPr>
        <w:rFonts w:hint="eastAsia"/>
      </w:rPr>
    </w:lvl>
    <w:lvl w:ilvl="1">
      <w:start w:val="2"/>
      <w:numFmt w:val="decimal"/>
      <w:lvlText w:val="%2."/>
      <w:lvlJc w:val="left"/>
      <w:pPr>
        <w:ind w:left="1305" w:hanging="440"/>
      </w:pPr>
      <w:rPr>
        <w:rFonts w:hint="eastAsia"/>
      </w:rPr>
    </w:lvl>
    <w:lvl w:ilvl="2">
      <w:start w:val="4"/>
      <w:numFmt w:val="decimal"/>
      <w:lvlText w:val="%1.%2.%3"/>
      <w:lvlJc w:val="left"/>
      <w:pPr>
        <w:ind w:left="1858" w:hanging="567"/>
      </w:pPr>
      <w:rPr>
        <w:rFonts w:hint="eastAsia"/>
      </w:rPr>
    </w:lvl>
    <w:lvl w:ilvl="3">
      <w:start w:val="1"/>
      <w:numFmt w:val="decimal"/>
      <w:lvlText w:val="%1.%2.%3.%4"/>
      <w:lvlJc w:val="left"/>
      <w:pPr>
        <w:ind w:left="2424" w:hanging="708"/>
      </w:pPr>
      <w:rPr>
        <w:rFonts w:hint="eastAsia"/>
      </w:rPr>
    </w:lvl>
    <w:lvl w:ilvl="4">
      <w:start w:val="1"/>
      <w:numFmt w:val="decimal"/>
      <w:lvlText w:val="%1.%2.%3.%4.%5"/>
      <w:lvlJc w:val="left"/>
      <w:pPr>
        <w:ind w:left="2991" w:hanging="850"/>
      </w:pPr>
      <w:rPr>
        <w:rFonts w:hint="eastAsia"/>
      </w:rPr>
    </w:lvl>
    <w:lvl w:ilvl="5">
      <w:start w:val="1"/>
      <w:numFmt w:val="decimal"/>
      <w:lvlText w:val="%1.%2.%3.%4.%5.%6"/>
      <w:lvlJc w:val="left"/>
      <w:pPr>
        <w:ind w:left="3700" w:hanging="1134"/>
      </w:pPr>
      <w:rPr>
        <w:rFonts w:hint="eastAsia"/>
      </w:rPr>
    </w:lvl>
    <w:lvl w:ilvl="6">
      <w:start w:val="1"/>
      <w:numFmt w:val="decimal"/>
      <w:lvlText w:val="%1.%2.%3.%4.%5.%6.%7"/>
      <w:lvlJc w:val="left"/>
      <w:pPr>
        <w:ind w:left="4267" w:hanging="1276"/>
      </w:pPr>
      <w:rPr>
        <w:rFonts w:hint="eastAsia"/>
      </w:rPr>
    </w:lvl>
    <w:lvl w:ilvl="7">
      <w:start w:val="1"/>
      <w:numFmt w:val="decimal"/>
      <w:lvlText w:val="%1.%2.%3.%4.%5.%6.%7.%8"/>
      <w:lvlJc w:val="left"/>
      <w:pPr>
        <w:ind w:left="4834" w:hanging="1418"/>
      </w:pPr>
      <w:rPr>
        <w:rFonts w:hint="eastAsia"/>
      </w:rPr>
    </w:lvl>
    <w:lvl w:ilvl="8">
      <w:start w:val="1"/>
      <w:numFmt w:val="decimal"/>
      <w:lvlText w:val="%1.%2.%3.%4.%5.%6.%7.%8.%9"/>
      <w:lvlJc w:val="left"/>
      <w:pPr>
        <w:ind w:left="5542" w:hanging="1700"/>
      </w:pPr>
      <w:rPr>
        <w:rFonts w:hint="eastAsia"/>
      </w:rPr>
    </w:lvl>
  </w:abstractNum>
  <w:abstractNum w:abstractNumId="15" w15:restartNumberingAfterBreak="0">
    <w:nsid w:val="64E85B66"/>
    <w:multiLevelType w:val="hybridMultilevel"/>
    <w:tmpl w:val="E432F842"/>
    <w:lvl w:ilvl="0" w:tplc="A8E03392">
      <w:start w:val="1"/>
      <w:numFmt w:val="decimal"/>
      <w:lvlText w:val="%1."/>
      <w:lvlJc w:val="left"/>
      <w:pPr>
        <w:ind w:left="1665" w:hanging="360"/>
      </w:pPr>
      <w:rPr>
        <w:rFonts w:hint="default"/>
      </w:rPr>
    </w:lvl>
    <w:lvl w:ilvl="1" w:tplc="04090017" w:tentative="1">
      <w:start w:val="1"/>
      <w:numFmt w:val="aiueoFullWidth"/>
      <w:lvlText w:val="(%2)"/>
      <w:lvlJc w:val="left"/>
      <w:pPr>
        <w:ind w:left="2185" w:hanging="440"/>
      </w:pPr>
    </w:lvl>
    <w:lvl w:ilvl="2" w:tplc="04090011" w:tentative="1">
      <w:start w:val="1"/>
      <w:numFmt w:val="decimalEnclosedCircle"/>
      <w:lvlText w:val="%3"/>
      <w:lvlJc w:val="left"/>
      <w:pPr>
        <w:ind w:left="2625" w:hanging="440"/>
      </w:pPr>
    </w:lvl>
    <w:lvl w:ilvl="3" w:tplc="0409000F" w:tentative="1">
      <w:start w:val="1"/>
      <w:numFmt w:val="decimal"/>
      <w:lvlText w:val="%4."/>
      <w:lvlJc w:val="left"/>
      <w:pPr>
        <w:ind w:left="3065" w:hanging="440"/>
      </w:pPr>
    </w:lvl>
    <w:lvl w:ilvl="4" w:tplc="04090017" w:tentative="1">
      <w:start w:val="1"/>
      <w:numFmt w:val="aiueoFullWidth"/>
      <w:lvlText w:val="(%5)"/>
      <w:lvlJc w:val="left"/>
      <w:pPr>
        <w:ind w:left="3505" w:hanging="440"/>
      </w:pPr>
    </w:lvl>
    <w:lvl w:ilvl="5" w:tplc="04090011" w:tentative="1">
      <w:start w:val="1"/>
      <w:numFmt w:val="decimalEnclosedCircle"/>
      <w:lvlText w:val="%6"/>
      <w:lvlJc w:val="left"/>
      <w:pPr>
        <w:ind w:left="3945" w:hanging="440"/>
      </w:pPr>
    </w:lvl>
    <w:lvl w:ilvl="6" w:tplc="0409000F" w:tentative="1">
      <w:start w:val="1"/>
      <w:numFmt w:val="decimal"/>
      <w:lvlText w:val="%7."/>
      <w:lvlJc w:val="left"/>
      <w:pPr>
        <w:ind w:left="4385" w:hanging="440"/>
      </w:pPr>
    </w:lvl>
    <w:lvl w:ilvl="7" w:tplc="04090017" w:tentative="1">
      <w:start w:val="1"/>
      <w:numFmt w:val="aiueoFullWidth"/>
      <w:lvlText w:val="(%8)"/>
      <w:lvlJc w:val="left"/>
      <w:pPr>
        <w:ind w:left="4825" w:hanging="440"/>
      </w:pPr>
    </w:lvl>
    <w:lvl w:ilvl="8" w:tplc="04090011" w:tentative="1">
      <w:start w:val="1"/>
      <w:numFmt w:val="decimalEnclosedCircle"/>
      <w:lvlText w:val="%9"/>
      <w:lvlJc w:val="left"/>
      <w:pPr>
        <w:ind w:left="5265" w:hanging="440"/>
      </w:pPr>
    </w:lvl>
  </w:abstractNum>
  <w:abstractNum w:abstractNumId="16" w15:restartNumberingAfterBreak="0">
    <w:nsid w:val="68A303EE"/>
    <w:multiLevelType w:val="multilevel"/>
    <w:tmpl w:val="8F1808E6"/>
    <w:lvl w:ilvl="0">
      <w:start w:val="1"/>
      <w:numFmt w:val="decimal"/>
      <w:lvlText w:val="%1"/>
      <w:lvlJc w:val="left"/>
      <w:pPr>
        <w:ind w:left="1265" w:hanging="425"/>
      </w:pPr>
      <w:rPr>
        <w:rFonts w:hint="eastAsia"/>
      </w:rPr>
    </w:lvl>
    <w:lvl w:ilvl="1">
      <w:start w:val="1"/>
      <w:numFmt w:val="decimal"/>
      <w:lvlText w:val="%2."/>
      <w:lvlJc w:val="left"/>
      <w:pPr>
        <w:ind w:left="1705" w:hanging="440"/>
      </w:pPr>
      <w:rPr>
        <w:rFonts w:hint="eastAsia"/>
      </w:rPr>
    </w:lvl>
    <w:lvl w:ilvl="2">
      <w:start w:val="1"/>
      <w:numFmt w:val="decimal"/>
      <w:lvlText w:val="%1.%2.%3"/>
      <w:lvlJc w:val="left"/>
      <w:pPr>
        <w:ind w:left="2258" w:hanging="567"/>
      </w:pPr>
      <w:rPr>
        <w:rFonts w:hint="eastAsia"/>
      </w:rPr>
    </w:lvl>
    <w:lvl w:ilvl="3">
      <w:start w:val="1"/>
      <w:numFmt w:val="decimal"/>
      <w:lvlText w:val="%4."/>
      <w:lvlJc w:val="left"/>
      <w:pPr>
        <w:ind w:left="2556" w:hanging="440"/>
      </w:pPr>
      <w:rPr>
        <w:rFonts w:hint="eastAsia"/>
      </w:rPr>
    </w:lvl>
    <w:lvl w:ilvl="4">
      <w:start w:val="1"/>
      <w:numFmt w:val="decimal"/>
      <w:lvlText w:val="%1.%2.%3.%4.%5"/>
      <w:lvlJc w:val="left"/>
      <w:pPr>
        <w:ind w:left="3391" w:hanging="850"/>
      </w:pPr>
      <w:rPr>
        <w:rFonts w:hint="eastAsia"/>
      </w:rPr>
    </w:lvl>
    <w:lvl w:ilvl="5">
      <w:start w:val="1"/>
      <w:numFmt w:val="decimal"/>
      <w:lvlText w:val="%1.%2.%3.%4.%5.%6"/>
      <w:lvlJc w:val="left"/>
      <w:pPr>
        <w:ind w:left="4100" w:hanging="1134"/>
      </w:pPr>
      <w:rPr>
        <w:rFonts w:hint="eastAsia"/>
      </w:rPr>
    </w:lvl>
    <w:lvl w:ilvl="6">
      <w:start w:val="1"/>
      <w:numFmt w:val="decimal"/>
      <w:lvlText w:val="%1.%2.%3.%4.%5.%6.%7"/>
      <w:lvlJc w:val="left"/>
      <w:pPr>
        <w:ind w:left="4667" w:hanging="1276"/>
      </w:pPr>
      <w:rPr>
        <w:rFonts w:hint="eastAsia"/>
      </w:rPr>
    </w:lvl>
    <w:lvl w:ilvl="7">
      <w:start w:val="1"/>
      <w:numFmt w:val="decimal"/>
      <w:lvlText w:val="%1.%2.%3.%4.%5.%6.%7.%8"/>
      <w:lvlJc w:val="left"/>
      <w:pPr>
        <w:ind w:left="5234" w:hanging="1418"/>
      </w:pPr>
      <w:rPr>
        <w:rFonts w:hint="eastAsia"/>
      </w:rPr>
    </w:lvl>
    <w:lvl w:ilvl="8">
      <w:start w:val="1"/>
      <w:numFmt w:val="decimal"/>
      <w:lvlText w:val="%1.%2.%3.%4.%5.%6.%7.%8.%9"/>
      <w:lvlJc w:val="left"/>
      <w:pPr>
        <w:ind w:left="5942" w:hanging="1700"/>
      </w:pPr>
      <w:rPr>
        <w:rFonts w:hint="eastAsia"/>
      </w:rPr>
    </w:lvl>
  </w:abstractNum>
  <w:abstractNum w:abstractNumId="17" w15:restartNumberingAfterBreak="0">
    <w:nsid w:val="696764B9"/>
    <w:multiLevelType w:val="hybridMultilevel"/>
    <w:tmpl w:val="2006FA68"/>
    <w:lvl w:ilvl="0" w:tplc="04090015">
      <w:start w:val="1"/>
      <w:numFmt w:val="upperLetter"/>
      <w:lvlText w:val="%1)"/>
      <w:lvlJc w:val="left"/>
      <w:pPr>
        <w:ind w:left="1640" w:hanging="440"/>
      </w:pPr>
    </w:lvl>
    <w:lvl w:ilvl="1" w:tplc="F0769F72">
      <w:start w:val="1"/>
      <w:numFmt w:val="decimal"/>
      <w:lvlText w:val="%2."/>
      <w:lvlJc w:val="left"/>
      <w:pPr>
        <w:ind w:left="2000" w:hanging="360"/>
      </w:pPr>
      <w:rPr>
        <w:rFonts w:hint="default"/>
      </w:rPr>
    </w:lvl>
    <w:lvl w:ilvl="2" w:tplc="04090011" w:tentative="1">
      <w:start w:val="1"/>
      <w:numFmt w:val="decimalEnclosedCircle"/>
      <w:lvlText w:val="%3"/>
      <w:lvlJc w:val="left"/>
      <w:pPr>
        <w:ind w:left="2520" w:hanging="440"/>
      </w:pPr>
    </w:lvl>
    <w:lvl w:ilvl="3" w:tplc="0409000F" w:tentative="1">
      <w:start w:val="1"/>
      <w:numFmt w:val="decimal"/>
      <w:lvlText w:val="%4."/>
      <w:lvlJc w:val="left"/>
      <w:pPr>
        <w:ind w:left="2960" w:hanging="440"/>
      </w:pPr>
    </w:lvl>
    <w:lvl w:ilvl="4" w:tplc="04090017" w:tentative="1">
      <w:start w:val="1"/>
      <w:numFmt w:val="aiueoFullWidth"/>
      <w:lvlText w:val="(%5)"/>
      <w:lvlJc w:val="left"/>
      <w:pPr>
        <w:ind w:left="3400" w:hanging="440"/>
      </w:pPr>
    </w:lvl>
    <w:lvl w:ilvl="5" w:tplc="04090011" w:tentative="1">
      <w:start w:val="1"/>
      <w:numFmt w:val="decimalEnclosedCircle"/>
      <w:lvlText w:val="%6"/>
      <w:lvlJc w:val="left"/>
      <w:pPr>
        <w:ind w:left="3840" w:hanging="440"/>
      </w:pPr>
    </w:lvl>
    <w:lvl w:ilvl="6" w:tplc="0409000F" w:tentative="1">
      <w:start w:val="1"/>
      <w:numFmt w:val="decimal"/>
      <w:lvlText w:val="%7."/>
      <w:lvlJc w:val="left"/>
      <w:pPr>
        <w:ind w:left="4280" w:hanging="440"/>
      </w:pPr>
    </w:lvl>
    <w:lvl w:ilvl="7" w:tplc="04090017" w:tentative="1">
      <w:start w:val="1"/>
      <w:numFmt w:val="aiueoFullWidth"/>
      <w:lvlText w:val="(%8)"/>
      <w:lvlJc w:val="left"/>
      <w:pPr>
        <w:ind w:left="4720" w:hanging="440"/>
      </w:pPr>
    </w:lvl>
    <w:lvl w:ilvl="8" w:tplc="04090011" w:tentative="1">
      <w:start w:val="1"/>
      <w:numFmt w:val="decimalEnclosedCircle"/>
      <w:lvlText w:val="%9"/>
      <w:lvlJc w:val="left"/>
      <w:pPr>
        <w:ind w:left="5160" w:hanging="440"/>
      </w:pPr>
    </w:lvl>
  </w:abstractNum>
  <w:abstractNum w:abstractNumId="18" w15:restartNumberingAfterBreak="0">
    <w:nsid w:val="6F235E1D"/>
    <w:multiLevelType w:val="hybridMultilevel"/>
    <w:tmpl w:val="A6605BCA"/>
    <w:lvl w:ilvl="0" w:tplc="454ABA82">
      <w:start w:val="1"/>
      <w:numFmt w:val="decimal"/>
      <w:lvlText w:val="%1."/>
      <w:lvlJc w:val="left"/>
      <w:pPr>
        <w:ind w:left="1200" w:hanging="36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9" w15:restartNumberingAfterBreak="0">
    <w:nsid w:val="70943C1D"/>
    <w:multiLevelType w:val="multilevel"/>
    <w:tmpl w:val="96FA5860"/>
    <w:lvl w:ilvl="0">
      <w:start w:val="4"/>
      <w:numFmt w:val="decimal"/>
      <w:lvlText w:val="%1"/>
      <w:lvlJc w:val="left"/>
      <w:pPr>
        <w:ind w:left="850" w:hanging="425"/>
      </w:pPr>
      <w:rPr>
        <w:rFonts w:hint="eastAsia"/>
      </w:rPr>
    </w:lvl>
    <w:lvl w:ilvl="1">
      <w:start w:val="1"/>
      <w:numFmt w:val="decimal"/>
      <w:lvlText w:val="%2."/>
      <w:lvlJc w:val="left"/>
      <w:pPr>
        <w:ind w:left="440" w:hanging="440"/>
      </w:pPr>
      <w:rPr>
        <w:rFonts w:hint="eastAsia"/>
      </w:rPr>
    </w:lvl>
    <w:lvl w:ilvl="2">
      <w:start w:val="1"/>
      <w:numFmt w:val="decimal"/>
      <w:lvlText w:val="%1.%2.%3"/>
      <w:lvlJc w:val="left"/>
      <w:pPr>
        <w:ind w:left="1843" w:hanging="567"/>
      </w:pPr>
      <w:rPr>
        <w:rFonts w:hint="eastAsia"/>
      </w:rPr>
    </w:lvl>
    <w:lvl w:ilvl="3">
      <w:start w:val="1"/>
      <w:numFmt w:val="decimal"/>
      <w:lvlText w:val="%4."/>
      <w:lvlJc w:val="left"/>
      <w:pPr>
        <w:ind w:left="2141" w:hanging="440"/>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0" w15:restartNumberingAfterBreak="0">
    <w:nsid w:val="7CCE372A"/>
    <w:multiLevelType w:val="hybridMultilevel"/>
    <w:tmpl w:val="0BB8DE04"/>
    <w:lvl w:ilvl="0" w:tplc="F9CE1EDE">
      <w:start w:val="1"/>
      <w:numFmt w:val="decimal"/>
      <w:lvlText w:val="(%1)"/>
      <w:lvlJc w:val="left"/>
      <w:pPr>
        <w:ind w:left="360" w:hanging="360"/>
      </w:pPr>
      <w:rPr>
        <w:rFonts w:hint="default"/>
      </w:rPr>
    </w:lvl>
    <w:lvl w:ilvl="1" w:tplc="04090017" w:tentative="1">
      <w:start w:val="1"/>
      <w:numFmt w:val="aiueoFullWidth"/>
      <w:lvlText w:val="(%2)"/>
      <w:lvlJc w:val="left"/>
      <w:pPr>
        <w:ind w:left="30" w:hanging="440"/>
      </w:pPr>
    </w:lvl>
    <w:lvl w:ilvl="2" w:tplc="04090011" w:tentative="1">
      <w:start w:val="1"/>
      <w:numFmt w:val="decimalEnclosedCircle"/>
      <w:lvlText w:val="%3"/>
      <w:lvlJc w:val="left"/>
      <w:pPr>
        <w:ind w:left="470" w:hanging="440"/>
      </w:pPr>
    </w:lvl>
    <w:lvl w:ilvl="3" w:tplc="0409000F" w:tentative="1">
      <w:start w:val="1"/>
      <w:numFmt w:val="decimal"/>
      <w:lvlText w:val="%4."/>
      <w:lvlJc w:val="left"/>
      <w:pPr>
        <w:ind w:left="910" w:hanging="440"/>
      </w:pPr>
    </w:lvl>
    <w:lvl w:ilvl="4" w:tplc="04090017" w:tentative="1">
      <w:start w:val="1"/>
      <w:numFmt w:val="aiueoFullWidth"/>
      <w:lvlText w:val="(%5)"/>
      <w:lvlJc w:val="left"/>
      <w:pPr>
        <w:ind w:left="1350" w:hanging="440"/>
      </w:pPr>
    </w:lvl>
    <w:lvl w:ilvl="5" w:tplc="04090011" w:tentative="1">
      <w:start w:val="1"/>
      <w:numFmt w:val="decimalEnclosedCircle"/>
      <w:lvlText w:val="%6"/>
      <w:lvlJc w:val="left"/>
      <w:pPr>
        <w:ind w:left="1790" w:hanging="440"/>
      </w:pPr>
    </w:lvl>
    <w:lvl w:ilvl="6" w:tplc="0409000F" w:tentative="1">
      <w:start w:val="1"/>
      <w:numFmt w:val="decimal"/>
      <w:lvlText w:val="%7."/>
      <w:lvlJc w:val="left"/>
      <w:pPr>
        <w:ind w:left="2230" w:hanging="440"/>
      </w:pPr>
    </w:lvl>
    <w:lvl w:ilvl="7" w:tplc="04090017" w:tentative="1">
      <w:start w:val="1"/>
      <w:numFmt w:val="aiueoFullWidth"/>
      <w:lvlText w:val="(%8)"/>
      <w:lvlJc w:val="left"/>
      <w:pPr>
        <w:ind w:left="2670" w:hanging="440"/>
      </w:pPr>
    </w:lvl>
    <w:lvl w:ilvl="8" w:tplc="04090011" w:tentative="1">
      <w:start w:val="1"/>
      <w:numFmt w:val="decimalEnclosedCircle"/>
      <w:lvlText w:val="%9"/>
      <w:lvlJc w:val="left"/>
      <w:pPr>
        <w:ind w:left="3110" w:hanging="440"/>
      </w:pPr>
    </w:lvl>
  </w:abstractNum>
  <w:abstractNum w:abstractNumId="21" w15:restartNumberingAfterBreak="0">
    <w:nsid w:val="7EE97E11"/>
    <w:multiLevelType w:val="hybridMultilevel"/>
    <w:tmpl w:val="BA525876"/>
    <w:lvl w:ilvl="0" w:tplc="0409000F">
      <w:start w:val="1"/>
      <w:numFmt w:val="decimal"/>
      <w:lvlText w:val="%1."/>
      <w:lvlJc w:val="left"/>
      <w:pPr>
        <w:ind w:left="440" w:hanging="440"/>
      </w:pPr>
    </w:lvl>
    <w:lvl w:ilvl="1" w:tplc="5A3AC2A8">
      <w:start w:val="1"/>
      <w:numFmt w:val="decimal"/>
      <w:lvlText w:val="(%2)"/>
      <w:lvlJc w:val="left"/>
      <w:pPr>
        <w:ind w:left="800" w:hanging="360"/>
      </w:pPr>
      <w:rPr>
        <w:rFonts w:hint="default"/>
      </w:rPr>
    </w:lvl>
    <w:lvl w:ilvl="2" w:tplc="BCEA0CAC">
      <w:start w:val="1"/>
      <w:numFmt w:val="lowerLetter"/>
      <w:lvlText w:val="(%3)"/>
      <w:lvlJc w:val="left"/>
      <w:pPr>
        <w:ind w:left="1270" w:hanging="390"/>
      </w:pPr>
      <w:rPr>
        <w:rFonts w:hint="default"/>
      </w:rPr>
    </w:lvl>
    <w:lvl w:ilvl="3" w:tplc="E070DC92">
      <w:start w:val="1"/>
      <w:numFmt w:val="decimal"/>
      <w:lvlText w:val="%4."/>
      <w:lvlJc w:val="left"/>
      <w:pPr>
        <w:ind w:left="1680" w:hanging="360"/>
      </w:pPr>
      <w:rPr>
        <w:rFonts w:hint="default"/>
      </w:rPr>
    </w:lvl>
    <w:lvl w:ilvl="4" w:tplc="FE36F94E">
      <w:start w:val="1"/>
      <w:numFmt w:val="upperLetter"/>
      <w:lvlText w:val="%5."/>
      <w:lvlJc w:val="left"/>
      <w:pPr>
        <w:ind w:left="2120" w:hanging="360"/>
      </w:pPr>
      <w:rPr>
        <w:rFonts w:hint="default"/>
      </w:r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16290413">
    <w:abstractNumId w:val="21"/>
  </w:num>
  <w:num w:numId="2" w16cid:durableId="2018119824">
    <w:abstractNumId w:val="6"/>
  </w:num>
  <w:num w:numId="3" w16cid:durableId="66610830">
    <w:abstractNumId w:val="1"/>
  </w:num>
  <w:num w:numId="4" w16cid:durableId="1596091713">
    <w:abstractNumId w:val="4"/>
  </w:num>
  <w:num w:numId="5" w16cid:durableId="135074592">
    <w:abstractNumId w:val="15"/>
  </w:num>
  <w:num w:numId="6" w16cid:durableId="2069961554">
    <w:abstractNumId w:val="10"/>
  </w:num>
  <w:num w:numId="7" w16cid:durableId="550193041">
    <w:abstractNumId w:val="5"/>
  </w:num>
  <w:num w:numId="8" w16cid:durableId="1960604388">
    <w:abstractNumId w:val="12"/>
  </w:num>
  <w:num w:numId="9" w16cid:durableId="1346253555">
    <w:abstractNumId w:val="14"/>
  </w:num>
  <w:num w:numId="10" w16cid:durableId="72900234">
    <w:abstractNumId w:val="7"/>
  </w:num>
  <w:num w:numId="11" w16cid:durableId="990332069">
    <w:abstractNumId w:val="8"/>
  </w:num>
  <w:num w:numId="12" w16cid:durableId="2139258701">
    <w:abstractNumId w:val="18"/>
  </w:num>
  <w:num w:numId="13" w16cid:durableId="939484218">
    <w:abstractNumId w:val="9"/>
  </w:num>
  <w:num w:numId="14" w16cid:durableId="1009865975">
    <w:abstractNumId w:val="11"/>
  </w:num>
  <w:num w:numId="15" w16cid:durableId="1227108280">
    <w:abstractNumId w:val="17"/>
  </w:num>
  <w:num w:numId="16" w16cid:durableId="497230915">
    <w:abstractNumId w:val="16"/>
  </w:num>
  <w:num w:numId="17" w16cid:durableId="1257716721">
    <w:abstractNumId w:val="13"/>
  </w:num>
  <w:num w:numId="18" w16cid:durableId="275648843">
    <w:abstractNumId w:val="2"/>
  </w:num>
  <w:num w:numId="19" w16cid:durableId="1138255669">
    <w:abstractNumId w:val="3"/>
  </w:num>
  <w:num w:numId="20" w16cid:durableId="1545556786">
    <w:abstractNumId w:val="19"/>
  </w:num>
  <w:num w:numId="21" w16cid:durableId="114059230">
    <w:abstractNumId w:val="0"/>
  </w:num>
  <w:num w:numId="22" w16cid:durableId="16666699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activeWritingStyle w:appName="MSWord" w:lang="ja-JP" w:vendorID="64" w:dllVersion="0" w:nlCheck="1" w:checkStyle="1"/>
  <w:activeWritingStyle w:appName="MSWord" w:lang="en-US" w:vendorID="64" w:dllVersion="0" w:nlCheck="1" w:checkStyle="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4C"/>
    <w:rsid w:val="000413CE"/>
    <w:rsid w:val="0008338D"/>
    <w:rsid w:val="00090716"/>
    <w:rsid w:val="0024135F"/>
    <w:rsid w:val="00270C4D"/>
    <w:rsid w:val="002B5317"/>
    <w:rsid w:val="003A4F3A"/>
    <w:rsid w:val="003D0A63"/>
    <w:rsid w:val="003D7004"/>
    <w:rsid w:val="003F5792"/>
    <w:rsid w:val="004864F7"/>
    <w:rsid w:val="004A6A6C"/>
    <w:rsid w:val="004E7503"/>
    <w:rsid w:val="004F0469"/>
    <w:rsid w:val="00563BD9"/>
    <w:rsid w:val="0057717B"/>
    <w:rsid w:val="00652039"/>
    <w:rsid w:val="00673024"/>
    <w:rsid w:val="006E3B09"/>
    <w:rsid w:val="007F425D"/>
    <w:rsid w:val="00852BF6"/>
    <w:rsid w:val="0089458C"/>
    <w:rsid w:val="008E5CCE"/>
    <w:rsid w:val="009F2CB3"/>
    <w:rsid w:val="00A31409"/>
    <w:rsid w:val="00B32532"/>
    <w:rsid w:val="00B97F4C"/>
    <w:rsid w:val="00BD03DD"/>
    <w:rsid w:val="00BD3171"/>
    <w:rsid w:val="00C1757A"/>
    <w:rsid w:val="00C445D3"/>
    <w:rsid w:val="00C53A4E"/>
    <w:rsid w:val="00C87430"/>
    <w:rsid w:val="00D22FD4"/>
    <w:rsid w:val="00E05039"/>
    <w:rsid w:val="00E361D9"/>
    <w:rsid w:val="00E642D1"/>
    <w:rsid w:val="00EA170D"/>
    <w:rsid w:val="00F2492B"/>
    <w:rsid w:val="00F51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127F336"/>
  <w15:chartTrackingRefBased/>
  <w15:docId w15:val="{24B1FAB1-E7F3-4A3B-ABDA-A4FE4A64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F4C"/>
    <w:pPr>
      <w:ind w:leftChars="400" w:left="840"/>
    </w:pPr>
  </w:style>
  <w:style w:type="paragraph" w:styleId="a4">
    <w:name w:val="header"/>
    <w:basedOn w:val="a"/>
    <w:link w:val="a5"/>
    <w:uiPriority w:val="99"/>
    <w:unhideWhenUsed/>
    <w:rsid w:val="00B97F4C"/>
    <w:pPr>
      <w:tabs>
        <w:tab w:val="center" w:pos="4252"/>
        <w:tab w:val="right" w:pos="8504"/>
      </w:tabs>
      <w:snapToGrid w:val="0"/>
    </w:pPr>
  </w:style>
  <w:style w:type="character" w:customStyle="1" w:styleId="a5">
    <w:name w:val="ヘッダー (文字)"/>
    <w:basedOn w:val="a0"/>
    <w:link w:val="a4"/>
    <w:uiPriority w:val="99"/>
    <w:rsid w:val="00B97F4C"/>
  </w:style>
  <w:style w:type="paragraph" w:styleId="a6">
    <w:name w:val="footer"/>
    <w:basedOn w:val="a"/>
    <w:link w:val="a7"/>
    <w:uiPriority w:val="99"/>
    <w:unhideWhenUsed/>
    <w:rsid w:val="00B97F4C"/>
    <w:pPr>
      <w:tabs>
        <w:tab w:val="center" w:pos="4252"/>
        <w:tab w:val="right" w:pos="8504"/>
      </w:tabs>
      <w:snapToGrid w:val="0"/>
    </w:pPr>
  </w:style>
  <w:style w:type="character" w:customStyle="1" w:styleId="a7">
    <w:name w:val="フッター (文字)"/>
    <w:basedOn w:val="a0"/>
    <w:link w:val="a6"/>
    <w:uiPriority w:val="99"/>
    <w:rsid w:val="00B97F4C"/>
  </w:style>
  <w:style w:type="paragraph" w:styleId="a8">
    <w:name w:val="caption"/>
    <w:basedOn w:val="a"/>
    <w:next w:val="a"/>
    <w:uiPriority w:val="35"/>
    <w:unhideWhenUsed/>
    <w:qFormat/>
    <w:rsid w:val="00090716"/>
    <w:rPr>
      <w:b/>
      <w:bCs/>
      <w:szCs w:val="21"/>
    </w:rPr>
  </w:style>
  <w:style w:type="character" w:styleId="a9">
    <w:name w:val="Hyperlink"/>
    <w:basedOn w:val="a0"/>
    <w:uiPriority w:val="99"/>
    <w:unhideWhenUsed/>
    <w:rsid w:val="0057717B"/>
    <w:rPr>
      <w:color w:val="0563C1" w:themeColor="hyperlink"/>
      <w:u w:val="single"/>
    </w:rPr>
  </w:style>
  <w:style w:type="character" w:styleId="aa">
    <w:name w:val="Unresolved Mention"/>
    <w:basedOn w:val="a0"/>
    <w:uiPriority w:val="99"/>
    <w:semiHidden/>
    <w:unhideWhenUsed/>
    <w:rsid w:val="0057717B"/>
    <w:rPr>
      <w:color w:val="605E5C"/>
      <w:shd w:val="clear" w:color="auto" w:fill="E1DFDD"/>
    </w:rPr>
  </w:style>
  <w:style w:type="paragraph" w:styleId="HTML">
    <w:name w:val="HTML Preformatted"/>
    <w:basedOn w:val="a"/>
    <w:link w:val="HTML0"/>
    <w:uiPriority w:val="99"/>
    <w:semiHidden/>
    <w:unhideWhenUsed/>
    <w:rsid w:val="00B32532"/>
    <w:rPr>
      <w:rFonts w:ascii="Courier New" w:hAnsi="Courier New" w:cs="Courier New"/>
      <w:sz w:val="20"/>
      <w:szCs w:val="20"/>
    </w:rPr>
  </w:style>
  <w:style w:type="character" w:customStyle="1" w:styleId="HTML0">
    <w:name w:val="HTML 書式付き (文字)"/>
    <w:basedOn w:val="a0"/>
    <w:link w:val="HTML"/>
    <w:uiPriority w:val="99"/>
    <w:semiHidden/>
    <w:rsid w:val="00B32532"/>
    <w:rPr>
      <w:rFonts w:ascii="Courier New" w:hAnsi="Courier New" w:cs="Courier New"/>
      <w:sz w:val="20"/>
      <w:szCs w:val="20"/>
    </w:rPr>
  </w:style>
  <w:style w:type="paragraph" w:styleId="ab">
    <w:name w:val="No Spacing"/>
    <w:link w:val="ac"/>
    <w:uiPriority w:val="1"/>
    <w:qFormat/>
    <w:rsid w:val="00E361D9"/>
    <w:rPr>
      <w:kern w:val="0"/>
      <w:sz w:val="22"/>
      <w14:ligatures w14:val="none"/>
    </w:rPr>
  </w:style>
  <w:style w:type="character" w:customStyle="1" w:styleId="ac">
    <w:name w:val="行間詰め (文字)"/>
    <w:basedOn w:val="a0"/>
    <w:link w:val="ab"/>
    <w:uiPriority w:val="1"/>
    <w:rsid w:val="00E361D9"/>
    <w:rPr>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906889">
      <w:bodyDiv w:val="1"/>
      <w:marLeft w:val="0"/>
      <w:marRight w:val="0"/>
      <w:marTop w:val="0"/>
      <w:marBottom w:val="0"/>
      <w:divBdr>
        <w:top w:val="none" w:sz="0" w:space="0" w:color="auto"/>
        <w:left w:val="none" w:sz="0" w:space="0" w:color="auto"/>
        <w:bottom w:val="none" w:sz="0" w:space="0" w:color="auto"/>
        <w:right w:val="none" w:sz="0" w:space="0" w:color="auto"/>
      </w:divBdr>
    </w:div>
    <w:div w:id="516233466">
      <w:bodyDiv w:val="1"/>
      <w:marLeft w:val="0"/>
      <w:marRight w:val="0"/>
      <w:marTop w:val="0"/>
      <w:marBottom w:val="0"/>
      <w:divBdr>
        <w:top w:val="none" w:sz="0" w:space="0" w:color="auto"/>
        <w:left w:val="none" w:sz="0" w:space="0" w:color="auto"/>
        <w:bottom w:val="none" w:sz="0" w:space="0" w:color="auto"/>
        <w:right w:val="none" w:sz="0" w:space="0" w:color="auto"/>
      </w:divBdr>
    </w:div>
    <w:div w:id="979920339">
      <w:bodyDiv w:val="1"/>
      <w:marLeft w:val="0"/>
      <w:marRight w:val="0"/>
      <w:marTop w:val="0"/>
      <w:marBottom w:val="0"/>
      <w:divBdr>
        <w:top w:val="none" w:sz="0" w:space="0" w:color="auto"/>
        <w:left w:val="none" w:sz="0" w:space="0" w:color="auto"/>
        <w:bottom w:val="none" w:sz="0" w:space="0" w:color="auto"/>
        <w:right w:val="none" w:sz="0" w:space="0" w:color="auto"/>
      </w:divBdr>
    </w:div>
    <w:div w:id="1242981400">
      <w:bodyDiv w:val="1"/>
      <w:marLeft w:val="0"/>
      <w:marRight w:val="0"/>
      <w:marTop w:val="0"/>
      <w:marBottom w:val="0"/>
      <w:divBdr>
        <w:top w:val="none" w:sz="0" w:space="0" w:color="auto"/>
        <w:left w:val="none" w:sz="0" w:space="0" w:color="auto"/>
        <w:bottom w:val="none" w:sz="0" w:space="0" w:color="auto"/>
        <w:right w:val="none" w:sz="0" w:space="0" w:color="auto"/>
      </w:divBdr>
    </w:div>
    <w:div w:id="1328749487">
      <w:bodyDiv w:val="1"/>
      <w:marLeft w:val="0"/>
      <w:marRight w:val="0"/>
      <w:marTop w:val="0"/>
      <w:marBottom w:val="0"/>
      <w:divBdr>
        <w:top w:val="none" w:sz="0" w:space="0" w:color="auto"/>
        <w:left w:val="none" w:sz="0" w:space="0" w:color="auto"/>
        <w:bottom w:val="none" w:sz="0" w:space="0" w:color="auto"/>
        <w:right w:val="none" w:sz="0" w:space="0" w:color="auto"/>
      </w:divBdr>
    </w:div>
    <w:div w:id="1369377469">
      <w:bodyDiv w:val="1"/>
      <w:marLeft w:val="0"/>
      <w:marRight w:val="0"/>
      <w:marTop w:val="0"/>
      <w:marBottom w:val="0"/>
      <w:divBdr>
        <w:top w:val="none" w:sz="0" w:space="0" w:color="auto"/>
        <w:left w:val="none" w:sz="0" w:space="0" w:color="auto"/>
        <w:bottom w:val="none" w:sz="0" w:space="0" w:color="auto"/>
        <w:right w:val="none" w:sz="0" w:space="0" w:color="auto"/>
      </w:divBdr>
    </w:div>
    <w:div w:id="1401177418">
      <w:bodyDiv w:val="1"/>
      <w:marLeft w:val="0"/>
      <w:marRight w:val="0"/>
      <w:marTop w:val="0"/>
      <w:marBottom w:val="0"/>
      <w:divBdr>
        <w:top w:val="none" w:sz="0" w:space="0" w:color="auto"/>
        <w:left w:val="none" w:sz="0" w:space="0" w:color="auto"/>
        <w:bottom w:val="none" w:sz="0" w:space="0" w:color="auto"/>
        <w:right w:val="none" w:sz="0" w:space="0" w:color="auto"/>
      </w:divBdr>
    </w:div>
    <w:div w:id="1626236095">
      <w:bodyDiv w:val="1"/>
      <w:marLeft w:val="0"/>
      <w:marRight w:val="0"/>
      <w:marTop w:val="0"/>
      <w:marBottom w:val="0"/>
      <w:divBdr>
        <w:top w:val="none" w:sz="0" w:space="0" w:color="auto"/>
        <w:left w:val="none" w:sz="0" w:space="0" w:color="auto"/>
        <w:bottom w:val="none" w:sz="0" w:space="0" w:color="auto"/>
        <w:right w:val="none" w:sz="0" w:space="0" w:color="auto"/>
      </w:divBdr>
    </w:div>
    <w:div w:id="1747455781">
      <w:bodyDiv w:val="1"/>
      <w:marLeft w:val="0"/>
      <w:marRight w:val="0"/>
      <w:marTop w:val="0"/>
      <w:marBottom w:val="0"/>
      <w:divBdr>
        <w:top w:val="none" w:sz="0" w:space="0" w:color="auto"/>
        <w:left w:val="none" w:sz="0" w:space="0" w:color="auto"/>
        <w:bottom w:val="none" w:sz="0" w:space="0" w:color="auto"/>
        <w:right w:val="none" w:sz="0" w:space="0" w:color="auto"/>
      </w:divBdr>
    </w:div>
    <w:div w:id="183961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pi@192.168.0.10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2024-06-10T00:00:00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10</Pages>
  <Words>918</Words>
  <Characters>5234</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ロボット工学実験</vt:lpstr>
    </vt:vector>
  </TitlesOfParts>
  <Company>ロボット工学実験</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ロボット工学実験</dc:title>
  <dc:subject>ROS と車両型ロボットの制御について</dc:subject>
  <dc:creator>藤田 崇太</dc:creator>
  <cp:keywords/>
  <dc:description/>
  <cp:lastModifiedBy>藤田 崇太</cp:lastModifiedBy>
  <cp:revision>6</cp:revision>
  <cp:lastPrinted>2024-07-22T13:14:00Z</cp:lastPrinted>
  <dcterms:created xsi:type="dcterms:W3CDTF">2024-06-08T18:06:00Z</dcterms:created>
  <dcterms:modified xsi:type="dcterms:W3CDTF">2024-08-13T02:58:00Z</dcterms:modified>
</cp:coreProperties>
</file>