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Circuit Breaker Pattern</w:t>
      </w:r>
    </w:p>
    <w:p>
      <w:pPr>
        <w:pStyle w:val="Heading2"/>
      </w:pPr>
      <w:r>
        <w:t>What is the Circuit Breaker Pattern?</w:t>
      </w:r>
    </w:p>
    <w:p>
      <w:r>
        <w:t>The Circuit Breaker Pattern is a microservices design pattern used to prevent continuous failures when a service or network resource is unavailable. It acts as a safeguard that stops making requests to a failing service until it recovers. This helps improve system stability and resilience.</w:t>
      </w:r>
    </w:p>
    <w:p>
      <w:pPr>
        <w:pStyle w:val="Heading2"/>
      </w:pPr>
      <w:r>
        <w:t>Real-World Analogy</w:t>
      </w:r>
    </w:p>
    <w:p>
      <w:r>
        <w:t>Think of it like an electrical circuit breaker. If there’s an overload or fault in the circuit, the breaker trips and stops the current to prevent further damage. Similarly, in software systems, the Circuit Breaker stops calls to a service that is likely to fail.</w:t>
      </w:r>
    </w:p>
    <w:p>
      <w:pPr>
        <w:pStyle w:val="Heading2"/>
      </w:pPr>
      <w:r>
        <w:t>Architecture Overview</w:t>
      </w:r>
    </w:p>
    <w:p>
      <w:r>
        <w:t>+----------------+       +--------------------+       +----------------+</w:t>
        <w:br/>
        <w:t>|     Client      |-----&gt; |  Circuit Breaker   |-----&gt; |  Remote Service |</w:t>
        <w:br/>
        <w:t>+----------------+       +--------------------+       +----------------+</w:t>
        <w:br/>
        <w:t xml:space="preserve">          |                         |                          |</w:t>
        <w:br/>
        <w:t xml:space="preserve">          |&lt;------Fallback-----------+                          |</w:t>
        <w:br/>
      </w:r>
    </w:p>
    <w:p>
      <w:r>
        <w:t>The Circuit Breaker sits between the client and the remote service. It monitors the requests and responses to determine if the service is healthy or failing.</w:t>
      </w:r>
    </w:p>
    <w:p>
      <w:pPr>
        <w:pStyle w:val="Heading2"/>
      </w:pPr>
      <w:r>
        <w:t>States of the Circuit Breaker</w:t>
      </w:r>
    </w:p>
    <w:p>
      <w:pPr>
        <w:pStyle w:val="ListBullet"/>
      </w:pPr>
      <w:r>
        <w:t>Closed: Requests flow normally. The circuit breaker monitors failures. If failures exceed a threshold, it moves to 'Open' state.</w:t>
      </w:r>
    </w:p>
    <w:p>
      <w:pPr>
        <w:pStyle w:val="ListBullet"/>
      </w:pPr>
      <w:r>
        <w:t>Open: Requests are immediately failed (no calls made to the service). After a timeout, the breaker moves to 'Half-Open'.</w:t>
      </w:r>
    </w:p>
    <w:p>
      <w:pPr>
        <w:pStyle w:val="ListBullet"/>
      </w:pPr>
      <w:r>
        <w:t>Half-Open: Allows a limited number of trial requests to check if the service has recovered. If successful, it switches back to 'Closed'; if not, it returns to 'Open'.</w:t>
      </w:r>
    </w:p>
    <w:p>
      <w:pPr>
        <w:pStyle w:val="Heading2"/>
      </w:pPr>
      <w:r>
        <w:t>Benefits</w:t>
      </w:r>
    </w:p>
    <w:p>
      <w:pPr>
        <w:pStyle w:val="ListBullet"/>
      </w:pPr>
      <w:r>
        <w:t>Prevents cascading failures across microservices.</w:t>
      </w:r>
    </w:p>
    <w:p>
      <w:pPr>
        <w:pStyle w:val="ListBullet"/>
      </w:pPr>
      <w:r>
        <w:t>Improves system stability and fault tolerance.</w:t>
      </w:r>
    </w:p>
    <w:p>
      <w:pPr>
        <w:pStyle w:val="ListBullet"/>
      </w:pPr>
      <w:r>
        <w:t>Reduces latency during service failures.</w:t>
      </w:r>
    </w:p>
    <w:p>
      <w:pPr>
        <w:pStyle w:val="ListBullet"/>
      </w:pPr>
      <w:r>
        <w:t>Allows gradual recovery after an outage.</w:t>
      </w:r>
    </w:p>
    <w:p>
      <w:pPr>
        <w:pStyle w:val="Heading2"/>
      </w:pPr>
      <w:r>
        <w:t>Drawbacks / Challenges</w:t>
      </w:r>
    </w:p>
    <w:p>
      <w:pPr>
        <w:pStyle w:val="ListBullet"/>
      </w:pPr>
      <w:r>
        <w:t>Adds complexity to service communication.</w:t>
      </w:r>
    </w:p>
    <w:p>
      <w:pPr>
        <w:pStyle w:val="ListBullet"/>
      </w:pPr>
      <w:r>
        <w:t>Requires proper tuning of thresholds and timeout values.</w:t>
      </w:r>
    </w:p>
    <w:p>
      <w:pPr>
        <w:pStyle w:val="ListBullet"/>
      </w:pPr>
      <w:r>
        <w:t>May lead to temporary unavailability even after service recovery if parameters are misconfigured.</w:t>
      </w:r>
    </w:p>
    <w:p>
      <w:pPr>
        <w:pStyle w:val="Heading2"/>
      </w:pPr>
      <w:r>
        <w:t>Implementation Examples</w:t>
      </w:r>
    </w:p>
    <w:p>
      <w:pPr>
        <w:pStyle w:val="ListBullet"/>
      </w:pPr>
      <w:r>
        <w:t>Netflix Hystrix (Java)</w:t>
      </w:r>
    </w:p>
    <w:p>
      <w:pPr>
        <w:pStyle w:val="ListBullet"/>
      </w:pPr>
      <w:r>
        <w:t>Resilience4j (Java 8+ compatible replacement for Hystrix)</w:t>
      </w:r>
    </w:p>
    <w:p>
      <w:pPr>
        <w:pStyle w:val="ListBullet"/>
      </w:pPr>
      <w:r>
        <w:t>Spring Cloud Circuit Breaker</w:t>
      </w:r>
    </w:p>
    <w:p>
      <w:pPr>
        <w:pStyle w:val="ListBullet"/>
      </w:pPr>
      <w:r>
        <w:t>Polly (for .NET)</w:t>
      </w:r>
    </w:p>
    <w:p>
      <w:pPr>
        <w:pStyle w:val="Heading2"/>
      </w:pPr>
      <w:r>
        <w:t>Common Interview Questions</w:t>
      </w:r>
    </w:p>
    <w:p>
      <w:pPr>
        <w:pStyle w:val="ListNumber"/>
      </w:pPr>
      <w:r>
        <w:t>What is the purpose of the Circuit Breaker Pattern?</w:t>
      </w:r>
    </w:p>
    <w:p>
      <w:pPr>
        <w:pStyle w:val="ListNumber"/>
      </w:pPr>
      <w:r>
        <w:t>Explain the different states of the Circuit Breaker.</w:t>
      </w:r>
    </w:p>
    <w:p>
      <w:pPr>
        <w:pStyle w:val="ListNumber"/>
      </w:pPr>
      <w:r>
        <w:t>How does Circuit Breaker differ from Retry Pattern?</w:t>
      </w:r>
    </w:p>
    <w:p>
      <w:pPr>
        <w:pStyle w:val="ListNumber"/>
      </w:pPr>
      <w:r>
        <w:t>How can you implement Circuit Breaker in Spring Boot using Resilience4j?</w:t>
      </w:r>
    </w:p>
    <w:p>
      <w:pPr>
        <w:pStyle w:val="Heading2"/>
      </w:pPr>
      <w:r>
        <w:t>Real-World Example</w:t>
      </w:r>
    </w:p>
    <w:p>
      <w:r>
        <w:t>Suppose an e-commerce application uses an external payment gateway service. If the payment service becomes unresponsive, the Circuit Breaker detects multiple timeouts and opens the circuit to stop further payment attempts. During this time, the system can return a fallback response like 'Payment service currently unavailable, please try again later.' Once the service recovers, the Circuit Breaker closes again to resume normal operations.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