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>BuildCert</w:t>
      </w:r>
      <w:r w:rsidR="008329CA">
        <w:rPr>
          <w:color w:val="000000"/>
          <w:sz w:val="28"/>
        </w:rPr>
        <w:t xml:space="preserve"> Limited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 xml:space="preserve">Unit 30 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>Fern Close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>Pen-Y-Fan Industrial Estate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 xml:space="preserve">Oakdale 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>Gwent</w:t>
      </w:r>
    </w:p>
    <w:p w:rsidR="00FC5FA6" w:rsidRDefault="00FC5FA6" w:rsidP="00FC5FA6">
      <w:pPr>
        <w:ind w:left="142"/>
        <w:rPr>
          <w:color w:val="000000"/>
          <w:sz w:val="28"/>
        </w:rPr>
      </w:pPr>
      <w:r>
        <w:rPr>
          <w:color w:val="000000"/>
          <w:sz w:val="28"/>
        </w:rPr>
        <w:t>NP11 3EH</w:t>
      </w:r>
    </w:p>
    <w:p w:rsidR="00FC5FA6" w:rsidRDefault="00FC5FA6" w:rsidP="00FC5FA6">
      <w:pPr>
        <w:ind w:left="142"/>
        <w:rPr>
          <w:color w:val="000000"/>
        </w:rPr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8E5D22" w:rsidP="00FC5FA6">
      <w:pPr>
        <w:ind w:left="142"/>
        <w:rPr>
          <w:b/>
          <w:bCs/>
          <w:color w:val="000000"/>
        </w:rPr>
      </w:pPr>
      <w:r>
        <w:rPr>
          <w:sz w:val="28"/>
        </w:rPr>
        <w:t>BuildCert Sample number</w:t>
      </w:r>
      <w:r>
        <w:rPr>
          <w:color w:val="000000"/>
          <w:sz w:val="28"/>
        </w:rPr>
        <w:t xml:space="preserve">: </w:t>
      </w:r>
      <w:r>
        <w:rPr>
          <w:b/>
          <w:bCs/>
          <w:color w:val="000000"/>
          <w:sz w:val="28"/>
        </w:rPr>
        <w:t>BC</w:t>
      </w:r>
    </w:p>
    <w:p w:rsidR="00FC5FA6" w:rsidRDefault="00FC5FA6" w:rsidP="00FC5FA6">
      <w:pPr>
        <w:ind w:left="142"/>
        <w:rPr>
          <w:color w:val="000000"/>
        </w:rPr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B425BF" w:rsidP="00FC5FA6">
      <w:pPr>
        <w:ind w:left="142"/>
      </w:pPr>
      <w:r>
        <w:rPr>
          <w:sz w:val="28"/>
        </w:rPr>
        <w:t xml:space="preserve">I can confirm that </w:t>
      </w:r>
      <w:r w:rsidR="00FC5FA6">
        <w:rPr>
          <w:sz w:val="28"/>
        </w:rPr>
        <w:t xml:space="preserve">I </w:t>
      </w:r>
      <w:r w:rsidR="00FC5FA6">
        <w:rPr>
          <w:sz w:val="16"/>
        </w:rPr>
        <w:t xml:space="preserve">…………………… ………………..… </w:t>
      </w:r>
      <w:r w:rsidR="00FC5FA6">
        <w:rPr>
          <w:sz w:val="28"/>
        </w:rPr>
        <w:t xml:space="preserve">acting as an independent  third party </w:t>
      </w:r>
    </w:p>
    <w:p w:rsidR="00FC5FA6" w:rsidRDefault="00FC5FA6" w:rsidP="00FC5FA6">
      <w:pPr>
        <w:ind w:left="142"/>
      </w:pPr>
    </w:p>
    <w:p w:rsidR="00B425BF" w:rsidRPr="002B6A77" w:rsidRDefault="00B425BF" w:rsidP="00B425BF">
      <w:pPr>
        <w:ind w:left="142"/>
        <w:rPr>
          <w:sz w:val="28"/>
          <w:szCs w:val="28"/>
        </w:rPr>
      </w:pPr>
      <w:r>
        <w:rPr>
          <w:sz w:val="28"/>
        </w:rPr>
        <w:t>H</w:t>
      </w:r>
      <w:r w:rsidR="008329CA">
        <w:rPr>
          <w:sz w:val="28"/>
        </w:rPr>
        <w:t xml:space="preserve">ave selected the Chemical </w:t>
      </w:r>
      <w:r w:rsidR="002B6A77">
        <w:rPr>
          <w:sz w:val="28"/>
        </w:rPr>
        <w:t>inhibitors</w:t>
      </w:r>
      <w:r w:rsidR="00FC5FA6">
        <w:rPr>
          <w:sz w:val="28"/>
        </w:rPr>
        <w:t xml:space="preserve"> detailed in your letter dated </w:t>
      </w:r>
      <w:r w:rsidR="00FC5FA6" w:rsidRPr="002B6A77">
        <w:rPr>
          <w:sz w:val="28"/>
          <w:szCs w:val="28"/>
        </w:rPr>
        <w:t>……………….……..…..…</w:t>
      </w:r>
    </w:p>
    <w:p w:rsidR="00FC5FA6" w:rsidRDefault="00FC5FA6" w:rsidP="002B6A77">
      <w:pPr>
        <w:ind w:left="142"/>
      </w:pPr>
      <w:proofErr w:type="gramStart"/>
      <w:r>
        <w:rPr>
          <w:sz w:val="28"/>
        </w:rPr>
        <w:t>from</w:t>
      </w:r>
      <w:bookmarkStart w:id="0" w:name="_GoBack"/>
      <w:bookmarkEnd w:id="0"/>
      <w:proofErr w:type="gramEnd"/>
      <w:r>
        <w:rPr>
          <w:sz w:val="28"/>
        </w:rPr>
        <w:t xml:space="preserve"> a </w:t>
      </w:r>
      <w:r w:rsidR="008329CA">
        <w:rPr>
          <w:sz w:val="28"/>
        </w:rPr>
        <w:t>normal</w:t>
      </w:r>
      <w:r w:rsidR="00B425BF">
        <w:t xml:space="preserve"> </w:t>
      </w:r>
      <w:r>
        <w:rPr>
          <w:sz w:val="28"/>
        </w:rPr>
        <w:t xml:space="preserve">production </w:t>
      </w:r>
      <w:r w:rsidR="008329CA">
        <w:rPr>
          <w:sz w:val="28"/>
        </w:rPr>
        <w:t>batch</w:t>
      </w:r>
      <w:r w:rsidR="002B6A77">
        <w:rPr>
          <w:sz w:val="28"/>
        </w:rPr>
        <w:t>/scale up production trial</w:t>
      </w:r>
      <w:r w:rsidR="008329CA">
        <w:rPr>
          <w:sz w:val="28"/>
        </w:rPr>
        <w:t xml:space="preserve"> of</w:t>
      </w:r>
      <w:r>
        <w:rPr>
          <w:sz w:val="28"/>
        </w:rPr>
        <w:t xml:space="preserve"> </w:t>
      </w:r>
      <w:r w:rsidR="008329CA">
        <w:rPr>
          <w:sz w:val="16"/>
        </w:rPr>
        <w:t>……….…….</w:t>
      </w:r>
      <w:r w:rsidR="008329CA">
        <w:rPr>
          <w:sz w:val="28"/>
        </w:rPr>
        <w:t>litres.  These chemical inhibitor bottles</w:t>
      </w:r>
      <w:r>
        <w:rPr>
          <w:sz w:val="28"/>
        </w:rPr>
        <w:t xml:space="preserve"> have been packaged</w:t>
      </w:r>
      <w:r w:rsidR="00B425BF">
        <w:t xml:space="preserve"> </w:t>
      </w:r>
      <w:r>
        <w:rPr>
          <w:sz w:val="28"/>
        </w:rPr>
        <w:t>and sealed in my presence for</w:t>
      </w:r>
      <w:r w:rsidR="008329CA">
        <w:rPr>
          <w:sz w:val="28"/>
        </w:rPr>
        <w:t xml:space="preserve"> forwarding to </w:t>
      </w:r>
      <w:r>
        <w:rPr>
          <w:sz w:val="28"/>
        </w:rPr>
        <w:t>BuildCert.</w:t>
      </w: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  <w:r>
        <w:rPr>
          <w:sz w:val="28"/>
        </w:rPr>
        <w:t>My company and contact details are</w:t>
      </w:r>
      <w:r w:rsidR="00B425BF">
        <w:rPr>
          <w:sz w:val="28"/>
        </w:rPr>
        <w:t xml:space="preserve"> </w:t>
      </w:r>
      <w:r>
        <w:rPr>
          <w:sz w:val="28"/>
        </w:rPr>
        <w:t>as follows:</w:t>
      </w: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  <w:r>
        <w:rPr>
          <w:sz w:val="28"/>
        </w:rPr>
        <w:t>Name</w:t>
      </w: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  <w:r>
        <w:rPr>
          <w:sz w:val="28"/>
        </w:rPr>
        <w:t>Address:</w:t>
      </w: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  <w:r>
        <w:rPr>
          <w:sz w:val="28"/>
        </w:rPr>
        <w:t>Telephone number:</w:t>
      </w:r>
    </w:p>
    <w:p w:rsidR="00FC5FA6" w:rsidRDefault="00FC5FA6" w:rsidP="00FC5FA6">
      <w:pPr>
        <w:ind w:left="142"/>
      </w:pPr>
    </w:p>
    <w:p w:rsidR="00FC5FA6" w:rsidRDefault="00FC5FA6" w:rsidP="00FC5FA6">
      <w:pPr>
        <w:ind w:left="142"/>
      </w:pPr>
      <w:r>
        <w:rPr>
          <w:sz w:val="28"/>
        </w:rPr>
        <w:t>Email address:</w:t>
      </w:r>
    </w:p>
    <w:p w:rsidR="003A4D32" w:rsidRDefault="003A4D32"/>
    <w:sectPr w:rsidR="003A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A6"/>
    <w:rsid w:val="002B6A77"/>
    <w:rsid w:val="003A4D32"/>
    <w:rsid w:val="008329CA"/>
    <w:rsid w:val="008E5D22"/>
    <w:rsid w:val="00B425BF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FA6"/>
    <w:pPr>
      <w:spacing w:after="0" w:line="240" w:lineRule="auto"/>
    </w:pPr>
    <w:rPr>
      <w:rFonts w:ascii="Helvetica" w:eastAsia="Times New Roman" w:hAnsi="Helvetic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FA6"/>
    <w:pPr>
      <w:spacing w:after="0" w:line="240" w:lineRule="auto"/>
    </w:pPr>
    <w:rPr>
      <w:rFonts w:ascii="Helvetica" w:eastAsia="Times New Roman" w:hAnsi="Helvetic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Johnson</dc:creator>
  <cp:lastModifiedBy>Paul Taylor</cp:lastModifiedBy>
  <cp:revision>4</cp:revision>
  <dcterms:created xsi:type="dcterms:W3CDTF">2014-08-28T13:46:00Z</dcterms:created>
  <dcterms:modified xsi:type="dcterms:W3CDTF">2015-06-30T14:39:00Z</dcterms:modified>
</cp:coreProperties>
</file>