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ADBD" w14:textId="77777777" w:rsidR="006408E7" w:rsidRPr="006408E7" w:rsidRDefault="006408E7" w:rsidP="006408E7">
      <w:pPr>
        <w:rPr>
          <w:b/>
          <w:bCs/>
        </w:rPr>
      </w:pPr>
      <w:r w:rsidRPr="006408E7">
        <w:rPr>
          <w:b/>
          <w:bCs/>
        </w:rPr>
        <w:t>Calculate Channel Financial Metrics (AOV, PF, CLTV)</w:t>
      </w:r>
    </w:p>
    <w:p w14:paraId="67281814" w14:textId="77777777" w:rsidR="006408E7" w:rsidRPr="006408E7" w:rsidRDefault="006408E7" w:rsidP="006408E7">
      <w:pPr>
        <w:rPr>
          <w:b/>
          <w:bCs/>
        </w:rPr>
      </w:pPr>
      <w:r w:rsidRPr="006408E7">
        <w:rPr>
          <w:b/>
          <w:bCs/>
        </w:rPr>
        <w:t>Computes Average Order Value (AOV), Purchase Frequency (PF), and Historical CLTV per channel.</w:t>
      </w:r>
    </w:p>
    <w:p w14:paraId="3285FEB0" w14:textId="77777777" w:rsidR="006408E7" w:rsidRDefault="006408E7"/>
    <w:p w14:paraId="634A7618" w14:textId="77777777" w:rsidR="006408E7" w:rsidRDefault="006408E7"/>
    <w:p w14:paraId="3AA165EA" w14:textId="77777777" w:rsidR="006408E7" w:rsidRPr="00815223" w:rsidRDefault="006408E7" w:rsidP="006408E7">
      <w:r w:rsidRPr="00815223">
        <w:rPr>
          <w:b/>
          <w:bCs/>
        </w:rPr>
        <w:t>QUERY-;</w:t>
      </w:r>
    </w:p>
    <w:p w14:paraId="67B51576" w14:textId="59887702" w:rsidR="006408E7" w:rsidRDefault="006408E7">
      <w:r w:rsidRPr="006408E7">
        <w:drawing>
          <wp:anchor distT="0" distB="0" distL="114300" distR="114300" simplePos="0" relativeHeight="251659264" behindDoc="0" locked="0" layoutInCell="1" allowOverlap="1" wp14:anchorId="0D0C5AC8" wp14:editId="2E0364E1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1510" cy="1670685"/>
            <wp:effectExtent l="0" t="0" r="2540" b="5715"/>
            <wp:wrapTight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ight>
            <wp:docPr id="5925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7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7C9BB" w14:textId="77777777" w:rsidR="006408E7" w:rsidRPr="006408E7" w:rsidRDefault="006408E7" w:rsidP="006408E7"/>
    <w:p w14:paraId="65BF8DAA" w14:textId="77777777" w:rsidR="006408E7" w:rsidRPr="006408E7" w:rsidRDefault="006408E7" w:rsidP="006408E7"/>
    <w:p w14:paraId="2B986778" w14:textId="77777777" w:rsidR="006408E7" w:rsidRPr="006408E7" w:rsidRDefault="006408E7" w:rsidP="006408E7"/>
    <w:p w14:paraId="1E107D1E" w14:textId="54C6337D" w:rsidR="006408E7" w:rsidRPr="006408E7" w:rsidRDefault="006408E7" w:rsidP="006408E7">
      <w:pPr>
        <w:jc w:val="center"/>
      </w:pPr>
    </w:p>
    <w:p w14:paraId="5B99EABD" w14:textId="77777777" w:rsidR="006408E7" w:rsidRPr="00815223" w:rsidRDefault="006408E7" w:rsidP="006408E7">
      <w:pPr>
        <w:rPr>
          <w:b/>
          <w:bCs/>
        </w:rPr>
      </w:pPr>
      <w:r w:rsidRPr="00815223">
        <w:rPr>
          <w:b/>
          <w:bCs/>
        </w:rPr>
        <w:t>OUTPUT-;</w:t>
      </w:r>
    </w:p>
    <w:p w14:paraId="07D4F58E" w14:textId="61155A35" w:rsidR="006408E7" w:rsidRPr="006408E7" w:rsidRDefault="006408E7" w:rsidP="006408E7"/>
    <w:p w14:paraId="2CA4B924" w14:textId="0B328650" w:rsidR="006408E7" w:rsidRPr="006408E7" w:rsidRDefault="006408E7" w:rsidP="006408E7">
      <w:r w:rsidRPr="006408E7">
        <w:drawing>
          <wp:anchor distT="0" distB="0" distL="114300" distR="114300" simplePos="0" relativeHeight="251661312" behindDoc="0" locked="0" layoutInCell="1" allowOverlap="1" wp14:anchorId="3B97A264" wp14:editId="77492562">
            <wp:simplePos x="0" y="0"/>
            <wp:positionH relativeFrom="column">
              <wp:posOffset>0</wp:posOffset>
            </wp:positionH>
            <wp:positionV relativeFrom="paragraph">
              <wp:posOffset>516255</wp:posOffset>
            </wp:positionV>
            <wp:extent cx="5731510" cy="1749425"/>
            <wp:effectExtent l="0" t="0" r="2540" b="3175"/>
            <wp:wrapTight wrapText="bothSides">
              <wp:wrapPolygon edited="0">
                <wp:start x="0" y="0"/>
                <wp:lineTo x="0" y="21404"/>
                <wp:lineTo x="21538" y="21404"/>
                <wp:lineTo x="21538" y="0"/>
                <wp:lineTo x="0" y="0"/>
              </wp:wrapPolygon>
            </wp:wrapTight>
            <wp:docPr id="23602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22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3B822" w14:textId="77777777" w:rsidR="006408E7" w:rsidRPr="006408E7" w:rsidRDefault="006408E7" w:rsidP="006408E7"/>
    <w:p w14:paraId="58E1F855" w14:textId="77777777" w:rsidR="006408E7" w:rsidRPr="006408E7" w:rsidRDefault="006408E7" w:rsidP="006408E7"/>
    <w:sectPr w:rsidR="006408E7" w:rsidRPr="00640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E7"/>
    <w:rsid w:val="006408E7"/>
    <w:rsid w:val="007F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B831"/>
  <w15:chartTrackingRefBased/>
  <w15:docId w15:val="{15B218AA-CA58-408E-8F9A-B7C60ECA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2026-08-01T16:55:00Z</dcterms:created>
  <dcterms:modified xsi:type="dcterms:W3CDTF">2026-08-01T16:57:00Z</dcterms:modified>
</cp:coreProperties>
</file>