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PONTIFICIA UNIVERSIDAD CATÓLICA MADRE Y MAESTRA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FACULTAD DE CIENCIAS DE LAS INGENIERÍAS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DEPARTAMENTO DE INGENIERÍA EN SISTEMAS Y COMPUTACIÓN</w:t>
      </w: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Default="005D2539" w:rsidP="005D2539">
      <w:pPr>
        <w:spacing w:line="240" w:lineRule="auto"/>
        <w:jc w:val="center"/>
      </w:pPr>
      <w:r w:rsidRPr="00D1096D">
        <w:rPr>
          <w:noProof/>
        </w:rPr>
        <w:drawing>
          <wp:inline distT="0" distB="0" distL="0" distR="0">
            <wp:extent cx="1609725" cy="1609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Pr="00596DFA" w:rsidRDefault="00B67D60" w:rsidP="005D2539">
      <w:pPr>
        <w:spacing w:line="240" w:lineRule="auto"/>
        <w:jc w:val="center"/>
        <w:rPr>
          <w:rFonts w:ascii="Verdana" w:eastAsiaTheme="minorHAnsi" w:hAnsi="Verdana" w:cs="Arial-BoldMT"/>
          <w:b/>
          <w:bCs/>
          <w:sz w:val="32"/>
          <w:szCs w:val="32"/>
          <w:lang w:val="es-DO"/>
        </w:rPr>
      </w:pPr>
      <w:r w:rsidRPr="00596DFA">
        <w:rPr>
          <w:rFonts w:ascii="Verdana" w:eastAsiaTheme="minorHAnsi" w:hAnsi="Verdana" w:cs="Arial-BoldMT"/>
          <w:b/>
          <w:bCs/>
          <w:sz w:val="32"/>
          <w:szCs w:val="32"/>
          <w:lang w:val="es-DO"/>
        </w:rPr>
        <w:t>Blog Web de Artículos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Materia: ISC-415.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i/>
          <w:sz w:val="32"/>
          <w:szCs w:val="32"/>
          <w:lang w:val="es-ES"/>
        </w:rPr>
        <w:t>Profesor</w:t>
      </w:r>
      <w:r w:rsidRPr="005D2539">
        <w:rPr>
          <w:rFonts w:ascii="Verdana" w:eastAsia="Helvetica" w:hAnsi="Verdana"/>
          <w:sz w:val="32"/>
          <w:szCs w:val="32"/>
          <w:lang w:val="es-ES"/>
        </w:rPr>
        <w:t>: Carlos Camacho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Por</w:t>
      </w:r>
      <w:r w:rsidR="00B67D60">
        <w:rPr>
          <w:rFonts w:ascii="Verdana" w:hAnsi="Verdana"/>
          <w:sz w:val="32"/>
          <w:szCs w:val="32"/>
          <w:lang w:val="es-ES"/>
        </w:rPr>
        <w:t>:</w:t>
      </w:r>
    </w:p>
    <w:p w:rsidR="00B67D60" w:rsidRPr="005D2539" w:rsidRDefault="005D2539" w:rsidP="00B67D60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Ernesto Rodríguez </w:t>
      </w:r>
      <w:r w:rsidR="00B67D60">
        <w:rPr>
          <w:rFonts w:ascii="Verdana" w:eastAsia="Helvetica" w:hAnsi="Verdana"/>
          <w:sz w:val="32"/>
          <w:szCs w:val="32"/>
          <w:lang w:val="es-ES"/>
        </w:rPr>
        <w:br/>
        <w:t>Francis Cáceres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>Matrícula</w:t>
      </w:r>
      <w:r w:rsidR="00B67D60">
        <w:rPr>
          <w:rFonts w:ascii="Verdana" w:eastAsia="Helvetica" w:hAnsi="Verdana"/>
          <w:sz w:val="32"/>
          <w:szCs w:val="32"/>
          <w:lang w:val="es-ES"/>
        </w:rPr>
        <w:t>s</w:t>
      </w:r>
      <w:r w:rsidRPr="005D2539">
        <w:rPr>
          <w:rFonts w:ascii="Verdana" w:eastAsia="Helvetica" w:hAnsi="Verdana"/>
          <w:sz w:val="32"/>
          <w:szCs w:val="32"/>
          <w:lang w:val="es-ES"/>
        </w:rPr>
        <w:t>: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 2012-0201</w:t>
      </w: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B67D60">
      <w:pPr>
        <w:spacing w:line="240" w:lineRule="auto"/>
        <w:rPr>
          <w:lang w:val="es-ES"/>
        </w:rPr>
      </w:pPr>
    </w:p>
    <w:p w:rsidR="005D2539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B67D60">
      <w:pPr>
        <w:spacing w:line="240" w:lineRule="auto"/>
        <w:rPr>
          <w:rFonts w:ascii="Arial" w:hAnsi="Arial" w:cs="Arial"/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b/>
          <w:sz w:val="20"/>
          <w:lang w:val="es-ES"/>
        </w:rPr>
      </w:pPr>
      <w:r w:rsidRPr="00D1096D">
        <w:rPr>
          <w:rFonts w:ascii="Arial" w:hAnsi="Arial" w:cs="Arial"/>
          <w:b/>
          <w:sz w:val="20"/>
          <w:lang w:val="es-ES"/>
        </w:rPr>
        <w:t>Santiago de los Caballeros, República Dominicana</w:t>
      </w:r>
    </w:p>
    <w:p w:rsidR="005D2539" w:rsidRPr="00B67D60" w:rsidRDefault="00B67D60" w:rsidP="005D2539">
      <w:pPr>
        <w:spacing w:line="240" w:lineRule="auto"/>
        <w:jc w:val="center"/>
        <w:rPr>
          <w:rFonts w:ascii="Arial" w:hAnsi="Arial" w:cs="Arial"/>
          <w:b/>
          <w:sz w:val="20"/>
          <w:lang w:val="es-DO"/>
        </w:rPr>
      </w:pPr>
      <w:r w:rsidRPr="00B67D60">
        <w:rPr>
          <w:rFonts w:ascii="Arial" w:hAnsi="Arial" w:cs="Arial"/>
          <w:b/>
          <w:sz w:val="20"/>
          <w:lang w:val="es-DO"/>
        </w:rPr>
        <w:t>Junio</w:t>
      </w:r>
      <w:r w:rsidR="005D2539" w:rsidRPr="00B67D60">
        <w:rPr>
          <w:rFonts w:ascii="Arial" w:hAnsi="Arial" w:cs="Arial"/>
          <w:b/>
          <w:sz w:val="20"/>
          <w:lang w:val="es-DO"/>
        </w:rPr>
        <w:t xml:space="preserve"> 2016</w:t>
      </w:r>
    </w:p>
    <w:p w:rsidR="005D2539" w:rsidRDefault="005D2539">
      <w:pPr>
        <w:rPr>
          <w:lang w:val="es-DO"/>
        </w:rPr>
      </w:pPr>
    </w:p>
    <w:p w:rsidR="005D2539" w:rsidRDefault="005D2539" w:rsidP="005B66F6">
      <w:pPr>
        <w:pStyle w:val="Heading1"/>
        <w:rPr>
          <w:lang w:val="es-DO"/>
        </w:rPr>
      </w:pPr>
      <w:r w:rsidRPr="005D2539">
        <w:rPr>
          <w:lang w:val="es-DO"/>
        </w:rPr>
        <w:t>Introducción </w:t>
      </w:r>
    </w:p>
    <w:p w:rsidR="00517321" w:rsidRPr="003E05FA" w:rsidRDefault="00517321" w:rsidP="003E05FA">
      <w:pPr>
        <w:rPr>
          <w:lang w:val="es-DO"/>
        </w:rPr>
      </w:pPr>
      <w:r w:rsidRPr="003E05FA">
        <w:rPr>
          <w:lang w:val="es-DO"/>
        </w:rPr>
        <w:t xml:space="preserve">Para ofrecer los servicios de persistencia de datos, la aplicación debe recurrir a utilizar una base de datos y, así, llevar al usuario una </w:t>
      </w:r>
      <w:r w:rsidR="00E956B8" w:rsidRPr="003E05FA">
        <w:rPr>
          <w:lang w:val="es-DO"/>
        </w:rPr>
        <w:t>s</w:t>
      </w:r>
      <w:r w:rsidRPr="003E05FA">
        <w:rPr>
          <w:lang w:val="es-DO"/>
        </w:rPr>
        <w:t>.</w:t>
      </w:r>
    </w:p>
    <w:p w:rsidR="005D2539" w:rsidRPr="003E05FA" w:rsidRDefault="00517321" w:rsidP="003E05FA">
      <w:pPr>
        <w:rPr>
          <w:lang w:val="es-DO"/>
        </w:rPr>
      </w:pPr>
      <w:r w:rsidRPr="003E05FA">
        <w:rPr>
          <w:lang w:val="es-DO"/>
        </w:rPr>
        <w:t xml:space="preserve">En esta práctica utilizamos </w:t>
      </w:r>
      <w:r w:rsidR="00B67D60" w:rsidRPr="003E05FA">
        <w:rPr>
          <w:lang w:val="es-DO"/>
        </w:rPr>
        <w:t>Java</w:t>
      </w:r>
      <w:r w:rsidRPr="003E05FA">
        <w:rPr>
          <w:lang w:val="es-DO"/>
        </w:rPr>
        <w:t xml:space="preserve"> </w:t>
      </w:r>
      <w:proofErr w:type="spellStart"/>
      <w:r w:rsidRPr="003E05FA">
        <w:rPr>
          <w:lang w:val="es-DO"/>
        </w:rPr>
        <w:t>DataBase</w:t>
      </w:r>
      <w:proofErr w:type="spellEnd"/>
      <w:r w:rsidRPr="003E05FA">
        <w:rPr>
          <w:lang w:val="es-DO"/>
        </w:rPr>
        <w:t xml:space="preserve"> </w:t>
      </w:r>
      <w:proofErr w:type="spellStart"/>
      <w:r w:rsidRPr="003E05FA">
        <w:rPr>
          <w:lang w:val="es-DO"/>
        </w:rPr>
        <w:t>Connectivity</w:t>
      </w:r>
      <w:proofErr w:type="spellEnd"/>
      <w:r w:rsidRPr="003E05FA">
        <w:rPr>
          <w:lang w:val="es-DO"/>
        </w:rPr>
        <w:t xml:space="preserve"> (JDBC) con H2 para tener persistencia de la</w:t>
      </w:r>
      <w:r w:rsidR="00E956B8" w:rsidRPr="003E05FA">
        <w:rPr>
          <w:lang w:val="es-DO"/>
        </w:rPr>
        <w:t xml:space="preserve"> información blog.</w:t>
      </w:r>
      <w:r w:rsidR="003E05FA" w:rsidRPr="003E05FA">
        <w:rPr>
          <w:lang w:val="es-DO"/>
        </w:rPr>
        <w:t xml:space="preserve"> El </w:t>
      </w:r>
      <w:proofErr w:type="spellStart"/>
      <w:r w:rsidR="003E05FA" w:rsidRPr="003E05FA">
        <w:rPr>
          <w:lang w:val="es-DO"/>
        </w:rPr>
        <w:t>framwork</w:t>
      </w:r>
      <w:proofErr w:type="spellEnd"/>
      <w:r w:rsidR="003E05FA" w:rsidRPr="003E05FA">
        <w:rPr>
          <w:lang w:val="es-DO"/>
        </w:rPr>
        <w:t xml:space="preserve"> base es </w:t>
      </w:r>
      <w:proofErr w:type="spellStart"/>
      <w:r w:rsidR="003E05FA" w:rsidRPr="003E05FA">
        <w:rPr>
          <w:lang w:val="es-DO"/>
        </w:rPr>
        <w:t>JAvaSpark</w:t>
      </w:r>
      <w:proofErr w:type="spellEnd"/>
      <w:r w:rsidR="003E05FA" w:rsidRPr="003E05FA">
        <w:rPr>
          <w:lang w:val="es-DO"/>
        </w:rPr>
        <w:t xml:space="preserve"> para controlar sesiones y los </w:t>
      </w:r>
      <w:proofErr w:type="spellStart"/>
      <w:r w:rsidR="003E05FA" w:rsidRPr="003E05FA">
        <w:rPr>
          <w:lang w:val="es-DO"/>
        </w:rPr>
        <w:t>servlets</w:t>
      </w:r>
      <w:proofErr w:type="spellEnd"/>
      <w:r w:rsidR="003E05FA" w:rsidRPr="003E05FA">
        <w:rPr>
          <w:lang w:val="es-DO"/>
        </w:rPr>
        <w:t xml:space="preserve">. </w:t>
      </w:r>
      <w:proofErr w:type="spellStart"/>
      <w:r w:rsidR="003E05FA" w:rsidRPr="003E05FA">
        <w:rPr>
          <w:lang w:val="es-DO"/>
        </w:rPr>
        <w:t>Freemarker</w:t>
      </w:r>
      <w:proofErr w:type="spellEnd"/>
      <w:r w:rsidR="003E05FA" w:rsidRPr="003E05FA">
        <w:rPr>
          <w:lang w:val="es-DO"/>
        </w:rPr>
        <w:t xml:space="preserve"> estará encargado de la vista.</w:t>
      </w:r>
    </w:p>
    <w:p w:rsidR="005B66F6" w:rsidRDefault="005B66F6">
      <w:pPr>
        <w:rPr>
          <w:lang w:val="es-DO"/>
        </w:rPr>
      </w:pPr>
    </w:p>
    <w:p w:rsidR="005D2539" w:rsidRDefault="005D2539">
      <w:pPr>
        <w:rPr>
          <w:lang w:val="es-DO"/>
        </w:rPr>
      </w:pPr>
    </w:p>
    <w:p w:rsidR="005D2539" w:rsidRDefault="005D2539" w:rsidP="005B66F6">
      <w:pPr>
        <w:pStyle w:val="Heading1"/>
        <w:rPr>
          <w:lang w:val="es-DO"/>
        </w:rPr>
      </w:pPr>
      <w:r w:rsidRPr="005D2539">
        <w:rPr>
          <w:lang w:val="es-DO"/>
        </w:rPr>
        <w:t>Desarrollo </w:t>
      </w:r>
    </w:p>
    <w:p w:rsidR="00E956B8" w:rsidRDefault="00E956B8">
      <w:pPr>
        <w:rPr>
          <w:lang w:val="es-DO"/>
        </w:rPr>
      </w:pPr>
      <w:r>
        <w:rPr>
          <w:lang w:val="es-DO"/>
        </w:rPr>
        <w:t>El blog consta de 5 entidades: Artículos, usuarios, comentarios y etiquetas de esos comentarios.</w:t>
      </w:r>
    </w:p>
    <w:p w:rsidR="003E05FA" w:rsidRDefault="00E956B8">
      <w:pPr>
        <w:rPr>
          <w:lang w:val="es-DO"/>
        </w:rPr>
      </w:pPr>
      <w:r>
        <w:rPr>
          <w:lang w:val="es-DO"/>
        </w:rPr>
        <w:t>Los usuarios tienen privilegios de crear artículos, comentar cualquier artículo y editar</w:t>
      </w:r>
      <w:r w:rsidR="003E05FA">
        <w:rPr>
          <w:lang w:val="es-DO"/>
        </w:rPr>
        <w:t xml:space="preserve"> uno creado por ellos mismos. Los que no son usuarios, solo se limitan a leer. Los administradores pueden crear, eliminar o editar cualquier artículo.</w:t>
      </w:r>
    </w:p>
    <w:p w:rsidR="005D2539" w:rsidRDefault="003E05FA">
      <w:pPr>
        <w:rPr>
          <w:lang w:val="es-DO"/>
        </w:rPr>
      </w:pPr>
      <w:r>
        <w:rPr>
          <w:lang w:val="es-DO"/>
        </w:rPr>
        <w:t xml:space="preserve">Para saber quién es que está viendo la página, recurrimos a las sesiones de </w:t>
      </w:r>
      <w:proofErr w:type="spellStart"/>
      <w:r>
        <w:rPr>
          <w:lang w:val="es-DO"/>
        </w:rPr>
        <w:t>Spark</w:t>
      </w:r>
      <w:proofErr w:type="spellEnd"/>
      <w:r>
        <w:rPr>
          <w:lang w:val="es-DO"/>
        </w:rPr>
        <w:t xml:space="preserve">. </w:t>
      </w:r>
      <w:proofErr w:type="spellStart"/>
      <w:r>
        <w:rPr>
          <w:lang w:val="es-DO"/>
        </w:rPr>
        <w:t>Reevisamos</w:t>
      </w:r>
      <w:proofErr w:type="spellEnd"/>
      <w:r>
        <w:rPr>
          <w:lang w:val="es-DO"/>
        </w:rPr>
        <w:t xml:space="preserve"> antes de cada ida a una ruta, a persona haya iniciado su sesión.</w:t>
      </w:r>
    </w:p>
    <w:p w:rsidR="005B66F6" w:rsidRDefault="005B66F6">
      <w:pPr>
        <w:rPr>
          <w:lang w:val="es-DO"/>
        </w:rPr>
      </w:pPr>
    </w:p>
    <w:p w:rsidR="00596DFA" w:rsidRDefault="00596DFA">
      <w:pPr>
        <w:rPr>
          <w:lang w:val="es-DO"/>
        </w:rPr>
      </w:pPr>
      <w:r>
        <w:rPr>
          <w:lang w:val="es-DO"/>
        </w:rPr>
        <w:t>Ventana Principal</w:t>
      </w:r>
    </w:p>
    <w:p w:rsidR="00596DFA" w:rsidRDefault="00596DFA">
      <w:pPr>
        <w:rPr>
          <w:lang w:val="es-DO"/>
        </w:rPr>
      </w:pPr>
    </w:p>
    <w:p w:rsidR="00596DFA" w:rsidRDefault="00596DFA">
      <w:pPr>
        <w:rPr>
          <w:noProof/>
        </w:rPr>
      </w:pPr>
    </w:p>
    <w:p w:rsidR="00596DFA" w:rsidRDefault="00596DFA">
      <w:pPr>
        <w:rPr>
          <w:noProof/>
        </w:rPr>
      </w:pPr>
    </w:p>
    <w:p w:rsidR="00596DFA" w:rsidRDefault="00596DFA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08A1854C" wp14:editId="4B6215A1">
            <wp:extent cx="5320665" cy="28764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44" t="11417" r="1763" b="1368"/>
                    <a:stretch/>
                  </pic:blipFill>
                  <pic:spPr bwMode="auto">
                    <a:xfrm>
                      <a:off x="0" y="0"/>
                      <a:ext cx="5322412" cy="287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DFA" w:rsidRDefault="00596DFA">
      <w:pPr>
        <w:rPr>
          <w:lang w:val="es-DO"/>
        </w:rPr>
      </w:pPr>
    </w:p>
    <w:p w:rsidR="00596DFA" w:rsidRDefault="00596DFA">
      <w:pPr>
        <w:rPr>
          <w:lang w:val="es-DO"/>
        </w:rPr>
      </w:pPr>
    </w:p>
    <w:p w:rsidR="003E05FA" w:rsidRDefault="003E05FA">
      <w:pPr>
        <w:rPr>
          <w:lang w:val="es-DO"/>
        </w:rPr>
      </w:pPr>
      <w:r>
        <w:rPr>
          <w:lang w:val="es-DO"/>
        </w:rPr>
        <w:t>Inicio de sesión</w:t>
      </w:r>
    </w:p>
    <w:p w:rsidR="003E05FA" w:rsidRDefault="003E05FA">
      <w:pPr>
        <w:rPr>
          <w:lang w:val="es-DO"/>
        </w:rPr>
      </w:pPr>
    </w:p>
    <w:p w:rsidR="00596DFA" w:rsidRDefault="00596DFA">
      <w:pPr>
        <w:rPr>
          <w:lang w:val="es-DO"/>
        </w:rPr>
      </w:pPr>
    </w:p>
    <w:p w:rsidR="003E05FA" w:rsidRDefault="00596DFA">
      <w:pPr>
        <w:rPr>
          <w:lang w:val="es-DO"/>
        </w:rPr>
      </w:pPr>
      <w:r>
        <w:rPr>
          <w:noProof/>
        </w:rPr>
        <w:drawing>
          <wp:inline distT="0" distB="0" distL="0" distR="0" wp14:anchorId="7C25422C" wp14:editId="09633960">
            <wp:extent cx="5943600" cy="2558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FA" w:rsidRDefault="00596DFA">
      <w:pPr>
        <w:rPr>
          <w:lang w:val="es-DO"/>
        </w:rPr>
      </w:pPr>
      <w:r>
        <w:rPr>
          <w:lang w:val="es-DO"/>
        </w:rPr>
        <w:t xml:space="preserve">Ventana principal </w:t>
      </w:r>
      <w:proofErr w:type="spellStart"/>
      <w:r>
        <w:rPr>
          <w:lang w:val="es-DO"/>
        </w:rPr>
        <w:t>admin</w:t>
      </w:r>
      <w:proofErr w:type="spellEnd"/>
    </w:p>
    <w:p w:rsidR="00596DFA" w:rsidRDefault="00596DFA">
      <w:pPr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7A6B9629" wp14:editId="64745917">
            <wp:extent cx="5943600" cy="2557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FA" w:rsidRDefault="003E05FA">
      <w:pPr>
        <w:rPr>
          <w:lang w:val="es-DO"/>
        </w:rPr>
      </w:pPr>
      <w:r>
        <w:rPr>
          <w:lang w:val="es-DO"/>
        </w:rPr>
        <w:t>Creando artículo.</w:t>
      </w:r>
    </w:p>
    <w:p w:rsidR="003E05FA" w:rsidRDefault="003E05FA">
      <w:pPr>
        <w:rPr>
          <w:lang w:val="es-DO"/>
        </w:rPr>
      </w:pPr>
    </w:p>
    <w:p w:rsidR="003E05FA" w:rsidRDefault="003E05FA">
      <w:pPr>
        <w:rPr>
          <w:lang w:val="es-DO"/>
        </w:rPr>
      </w:pPr>
    </w:p>
    <w:p w:rsidR="003E05FA" w:rsidRPr="004F03C5" w:rsidRDefault="003E05FA">
      <w:bookmarkStart w:id="0" w:name="_GoBack"/>
      <w:bookmarkEnd w:id="0"/>
    </w:p>
    <w:p w:rsidR="003E05FA" w:rsidRDefault="003E05FA">
      <w:pPr>
        <w:rPr>
          <w:lang w:val="es-DO"/>
        </w:rPr>
      </w:pPr>
    </w:p>
    <w:p w:rsidR="003E05FA" w:rsidRDefault="003E05FA">
      <w:pPr>
        <w:rPr>
          <w:lang w:val="es-DO"/>
        </w:rPr>
      </w:pPr>
      <w:r>
        <w:rPr>
          <w:lang w:val="es-DO"/>
        </w:rPr>
        <w:t>Editando artículo.</w:t>
      </w:r>
    </w:p>
    <w:p w:rsidR="003E05FA" w:rsidRDefault="003E05FA">
      <w:pPr>
        <w:rPr>
          <w:lang w:val="es-DO"/>
        </w:rPr>
      </w:pPr>
    </w:p>
    <w:p w:rsidR="003E05FA" w:rsidRDefault="003E05FA">
      <w:pPr>
        <w:rPr>
          <w:lang w:val="es-DO"/>
        </w:rPr>
      </w:pPr>
    </w:p>
    <w:p w:rsidR="003E05FA" w:rsidRDefault="003E05FA">
      <w:pPr>
        <w:rPr>
          <w:lang w:val="es-DO"/>
        </w:rPr>
      </w:pPr>
    </w:p>
    <w:p w:rsidR="003E05FA" w:rsidRDefault="003E05FA">
      <w:pPr>
        <w:rPr>
          <w:lang w:val="es-DO"/>
        </w:rPr>
      </w:pPr>
      <w:r>
        <w:rPr>
          <w:lang w:val="es-DO"/>
        </w:rPr>
        <w:t>Comentarios vistos por un usuario no autentificado.</w:t>
      </w:r>
    </w:p>
    <w:p w:rsidR="003E05FA" w:rsidRDefault="003E05FA">
      <w:pPr>
        <w:rPr>
          <w:lang w:val="es-DO"/>
        </w:rPr>
      </w:pPr>
    </w:p>
    <w:p w:rsidR="003E05FA" w:rsidRDefault="003E05FA">
      <w:pPr>
        <w:rPr>
          <w:lang w:val="es-DO"/>
        </w:rPr>
      </w:pPr>
    </w:p>
    <w:p w:rsidR="003E05FA" w:rsidRDefault="003E05FA">
      <w:pPr>
        <w:rPr>
          <w:lang w:val="es-DO"/>
        </w:rPr>
      </w:pPr>
    </w:p>
    <w:p w:rsidR="003E05FA" w:rsidRDefault="003E05FA">
      <w:pPr>
        <w:rPr>
          <w:lang w:val="es-DO"/>
        </w:rPr>
      </w:pPr>
      <w:r>
        <w:rPr>
          <w:lang w:val="es-DO"/>
        </w:rPr>
        <w:t>Comentarios vistos por dueño de artículo o por administrador.</w:t>
      </w:r>
    </w:p>
    <w:p w:rsidR="003E05FA" w:rsidRDefault="003E05FA">
      <w:pPr>
        <w:rPr>
          <w:lang w:val="es-DO"/>
        </w:rPr>
      </w:pPr>
    </w:p>
    <w:p w:rsidR="003E05FA" w:rsidRDefault="003E05FA">
      <w:pPr>
        <w:rPr>
          <w:lang w:val="es-DO"/>
        </w:rPr>
      </w:pPr>
    </w:p>
    <w:p w:rsidR="003E05FA" w:rsidRDefault="003E05FA">
      <w:pPr>
        <w:rPr>
          <w:lang w:val="es-DO"/>
        </w:rPr>
      </w:pPr>
    </w:p>
    <w:p w:rsidR="005D2539" w:rsidRDefault="005D2539" w:rsidP="005B66F6">
      <w:pPr>
        <w:pStyle w:val="Heading1"/>
        <w:rPr>
          <w:lang w:val="es-DO"/>
        </w:rPr>
      </w:pPr>
      <w:r w:rsidRPr="005D2539">
        <w:rPr>
          <w:lang w:val="es-DO"/>
        </w:rPr>
        <w:t>Conclusión</w:t>
      </w:r>
    </w:p>
    <w:p w:rsidR="005D2539" w:rsidRDefault="003E05FA">
      <w:pPr>
        <w:rPr>
          <w:lang w:val="es-DO"/>
        </w:rPr>
      </w:pPr>
      <w:r>
        <w:rPr>
          <w:lang w:val="es-DO"/>
        </w:rPr>
        <w:t xml:space="preserve">El flujo de </w:t>
      </w:r>
      <w:r w:rsidR="00110540">
        <w:rPr>
          <w:lang w:val="es-DO"/>
        </w:rPr>
        <w:t xml:space="preserve">una </w:t>
      </w:r>
      <w:r>
        <w:rPr>
          <w:lang w:val="es-DO"/>
        </w:rPr>
        <w:t xml:space="preserve">aplicación tiene </w:t>
      </w:r>
      <w:r w:rsidR="00110540">
        <w:rPr>
          <w:lang w:val="es-DO"/>
        </w:rPr>
        <w:t xml:space="preserve">que ser pensado para usuarios que pretenden tener un registro de su actividad. La práctica ayudó a comprender el manejo de sesione y de bases de datos de manera </w:t>
      </w:r>
      <w:r w:rsidR="00110540">
        <w:rPr>
          <w:lang w:val="es-DO"/>
        </w:rPr>
        <w:lastRenderedPageBreak/>
        <w:t xml:space="preserve">completa. Una experiencia a remarcar es la incapacidad de Java para tratar con un valor retornado por el </w:t>
      </w:r>
      <w:proofErr w:type="spellStart"/>
      <w:r w:rsidR="00110540">
        <w:rPr>
          <w:lang w:val="es-DO"/>
        </w:rPr>
        <w:t>request</w:t>
      </w:r>
      <w:proofErr w:type="spellEnd"/>
      <w:r w:rsidR="00110540">
        <w:rPr>
          <w:lang w:val="es-DO"/>
        </w:rPr>
        <w:t xml:space="preserve"> </w:t>
      </w:r>
      <w:proofErr w:type="spellStart"/>
      <w:r w:rsidR="00110540">
        <w:rPr>
          <w:lang w:val="es-DO"/>
        </w:rPr>
        <w:t>diferenteal</w:t>
      </w:r>
      <w:proofErr w:type="spellEnd"/>
      <w:r w:rsidR="00110540">
        <w:rPr>
          <w:lang w:val="es-DO"/>
        </w:rPr>
        <w:t xml:space="preserve"> esperado, el IDE no refleja esto en el </w:t>
      </w:r>
      <w:proofErr w:type="spellStart"/>
      <w:r w:rsidR="00110540">
        <w:rPr>
          <w:lang w:val="es-DO"/>
        </w:rPr>
        <w:t>stacktrace</w:t>
      </w:r>
      <w:proofErr w:type="spellEnd"/>
      <w:r w:rsidR="00110540">
        <w:rPr>
          <w:lang w:val="es-DO"/>
        </w:rPr>
        <w:t xml:space="preserve">. Además, tomar en cuenta que </w:t>
      </w:r>
      <w:proofErr w:type="spellStart"/>
      <w:r w:rsidR="00110540">
        <w:rPr>
          <w:lang w:val="es-DO"/>
        </w:rPr>
        <w:t>Freemarker</w:t>
      </w:r>
      <w:proofErr w:type="spellEnd"/>
      <w:r w:rsidR="00110540">
        <w:rPr>
          <w:lang w:val="es-DO"/>
        </w:rPr>
        <w:t xml:space="preserve"> no puede tratar con tipos de datos </w:t>
      </w:r>
      <w:proofErr w:type="spellStart"/>
      <w:r w:rsidR="00110540">
        <w:rPr>
          <w:lang w:val="es-DO"/>
        </w:rPr>
        <w:t>booleans</w:t>
      </w:r>
      <w:proofErr w:type="spellEnd"/>
      <w:r w:rsidR="00110540">
        <w:rPr>
          <w:lang w:val="es-DO"/>
        </w:rPr>
        <w:t xml:space="preserve"> para </w:t>
      </w:r>
      <w:proofErr w:type="spellStart"/>
      <w:r w:rsidR="00110540">
        <w:rPr>
          <w:lang w:val="es-DO"/>
        </w:rPr>
        <w:t>Jquery</w:t>
      </w:r>
      <w:proofErr w:type="spellEnd"/>
      <w:r w:rsidR="00110540">
        <w:rPr>
          <w:lang w:val="es-DO"/>
        </w:rPr>
        <w:t xml:space="preserve"> de una forma tradicional.</w:t>
      </w:r>
    </w:p>
    <w:p w:rsidR="00110540" w:rsidRPr="00110540" w:rsidRDefault="00110540">
      <w:pPr>
        <w:rPr>
          <w:lang w:val="es-DO"/>
        </w:rPr>
      </w:pPr>
      <w:r>
        <w:rPr>
          <w:lang w:val="es-DO"/>
        </w:rPr>
        <w:t xml:space="preserve">Al final, se pudo hacer una gran página Web </w:t>
      </w:r>
      <w:r w:rsidRPr="00110540">
        <w:rPr>
          <w:lang w:val="es-DO"/>
        </w:rPr>
        <w:t>(</w:t>
      </w:r>
      <w:r>
        <w:rPr>
          <w:lang w:val="es-DO"/>
        </w:rPr>
        <w:t>solo dos vistas) pero muy funcional.</w:t>
      </w:r>
    </w:p>
    <w:p w:rsidR="005D2539" w:rsidRDefault="005D2539">
      <w:pPr>
        <w:rPr>
          <w:lang w:val="es-DO"/>
        </w:rPr>
      </w:pPr>
    </w:p>
    <w:p w:rsidR="00596DFA" w:rsidRDefault="005D2539" w:rsidP="005B66F6">
      <w:pPr>
        <w:pStyle w:val="Heading1"/>
        <w:rPr>
          <w:lang w:val="es-DO"/>
        </w:rPr>
      </w:pPr>
      <w:r w:rsidRPr="005D2539">
        <w:rPr>
          <w:lang w:val="es-DO"/>
        </w:rPr>
        <w:t>Bibliografía</w:t>
      </w:r>
    </w:p>
    <w:p w:rsidR="005B66F6" w:rsidRDefault="00110540" w:rsidP="005B66F6">
      <w:pPr>
        <w:rPr>
          <w:lang w:val="es-DO"/>
        </w:rPr>
      </w:pPr>
      <w:r w:rsidRPr="00110540">
        <w:rPr>
          <w:lang w:val="es-DO"/>
        </w:rPr>
        <w:t>http://sparkjava.com/documentation.html</w:t>
      </w:r>
    </w:p>
    <w:p w:rsidR="005B66F6" w:rsidRDefault="00596DFA" w:rsidP="005B66F6">
      <w:pPr>
        <w:rPr>
          <w:lang w:val="es-DO"/>
        </w:rPr>
      </w:pPr>
      <w:hyperlink r:id="rId8" w:history="1">
        <w:r w:rsidR="00517321" w:rsidRPr="009D01FC">
          <w:rPr>
            <w:rStyle w:val="Hyperlink"/>
            <w:lang w:val="es-DO"/>
          </w:rPr>
          <w:t>http://www.tutorialspoint.com/jdbc/</w:t>
        </w:r>
      </w:hyperlink>
    </w:p>
    <w:p w:rsidR="00517321" w:rsidRDefault="00517321" w:rsidP="005B66F6">
      <w:pPr>
        <w:rPr>
          <w:lang w:val="es-DO"/>
        </w:rPr>
      </w:pPr>
    </w:p>
    <w:p w:rsidR="005B66F6" w:rsidRPr="005B66F6" w:rsidRDefault="005B66F6" w:rsidP="005B66F6">
      <w:pPr>
        <w:rPr>
          <w:lang w:val="es-DO"/>
        </w:rPr>
      </w:pPr>
    </w:p>
    <w:sectPr w:rsidR="005B66F6" w:rsidRPr="005B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39"/>
    <w:rsid w:val="00110540"/>
    <w:rsid w:val="003E05FA"/>
    <w:rsid w:val="004D66A1"/>
    <w:rsid w:val="004F03C5"/>
    <w:rsid w:val="00517321"/>
    <w:rsid w:val="00596DFA"/>
    <w:rsid w:val="005B66F6"/>
    <w:rsid w:val="005D2539"/>
    <w:rsid w:val="00B67D60"/>
    <w:rsid w:val="00D27C59"/>
    <w:rsid w:val="00E9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0859"/>
  <w15:chartTrackingRefBased/>
  <w15:docId w15:val="{C6BA43EC-8F3E-4C97-993C-755F264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05F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7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dbc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Rodríguez Hernández</dc:creator>
  <cp:keywords/>
  <dc:description/>
  <cp:lastModifiedBy>Ernesto Rodríguez Hernández</cp:lastModifiedBy>
  <cp:revision>5</cp:revision>
  <dcterms:created xsi:type="dcterms:W3CDTF">2016-06-16T19:57:00Z</dcterms:created>
  <dcterms:modified xsi:type="dcterms:W3CDTF">2016-06-16T22:45:00Z</dcterms:modified>
</cp:coreProperties>
</file>