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12074A">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3ED4555C" w14:textId="6B5EB148"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Prepared by: </w:t>
      </w: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w:t>
      </w:r>
      <w:proofErr w:type="spellStart"/>
      <w:r>
        <w:rPr>
          <w:rFonts w:ascii="Times New Roman" w:eastAsia="Times New Roman" w:hAnsi="Times New Roman" w:cs="Times New Roman"/>
        </w:rPr>
        <w:t>Rumky</w:t>
      </w:r>
      <w:proofErr w:type="spellEnd"/>
      <w:r>
        <w:rPr>
          <w:rFonts w:ascii="Times New Roman" w:eastAsia="Times New Roman" w:hAnsi="Times New Roman" w:cs="Times New Roman"/>
        </w:rPr>
        <w:t xml:space="preserve"> </w:t>
      </w:r>
      <w:r w:rsidR="0067389E">
        <w:rPr>
          <w:rFonts w:ascii="Times New Roman" w:eastAsia="Times New Roman" w:hAnsi="Times New Roman" w:cs="Times New Roman"/>
        </w:rPr>
        <w:t>–</w:t>
      </w:r>
      <w:r>
        <w:rPr>
          <w:rFonts w:ascii="Times New Roman" w:eastAsia="Times New Roman" w:hAnsi="Times New Roman" w:cs="Times New Roman"/>
        </w:rPr>
        <w:t xml:space="preserve"> 23027070</w:t>
      </w:r>
    </w:p>
    <w:p w14:paraId="72DCAD6C" w14:textId="77777777"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w:t>
      </w:r>
    </w:p>
    <w:p w14:paraId="7E0748C9" w14:textId="0A4A5564"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Hodan Abdi - 24053927</w:t>
      </w:r>
    </w:p>
    <w:p w14:paraId="72DB841C" w14:textId="77777777" w:rsidR="00BF7A4C" w:rsidRDefault="00BF7A4C">
      <w:pPr>
        <w:rPr>
          <w:rFonts w:ascii="Times New Roman" w:eastAsia="Times New Roman" w:hAnsi="Times New Roman" w:cs="Times New Roman"/>
        </w:rPr>
      </w:pPr>
    </w:p>
    <w:p w14:paraId="6A68104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Azubuike Precious </w:t>
      </w:r>
      <w:proofErr w:type="spellStart"/>
      <w:r>
        <w:rPr>
          <w:rFonts w:ascii="Times New Roman" w:eastAsia="Times New Roman" w:hAnsi="Times New Roman" w:cs="Times New Roman"/>
        </w:rPr>
        <w:t>Iheayichukwu</w:t>
      </w:r>
      <w:proofErr w:type="spellEnd"/>
      <w:r>
        <w:rPr>
          <w:rFonts w:ascii="Times New Roman" w:eastAsia="Times New Roman" w:hAnsi="Times New Roman" w:cs="Times New Roman"/>
        </w:rPr>
        <w:t xml:space="preserve"> - 23076064</w:t>
      </w:r>
    </w:p>
    <w:p w14:paraId="354508B3" w14:textId="77777777" w:rsidR="00BF7A4C" w:rsidRDefault="00BF7A4C">
      <w:pPr>
        <w:rPr>
          <w:rFonts w:ascii="Times New Roman" w:eastAsia="Times New Roman" w:hAnsi="Times New Roman" w:cs="Times New Roman"/>
          <w:i/>
          <w:shd w:val="clear" w:color="auto" w:fill="F8F8F8"/>
        </w:rPr>
      </w:pPr>
    </w:p>
    <w:p w14:paraId="346B8881" w14:textId="77777777" w:rsidR="00BF7A4C" w:rsidRDefault="0012074A">
      <w:pPr>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 xml:space="preserve">          Jason Banks - 20050575</w:t>
      </w:r>
    </w:p>
    <w:p w14:paraId="1C608FA9" w14:textId="77777777" w:rsidR="00BF7A4C" w:rsidRDefault="00BF7A4C">
      <w:pPr>
        <w:rPr>
          <w:rFonts w:ascii="Times New Roman" w:eastAsia="Times New Roman" w:hAnsi="Times New Roman" w:cs="Times New Roman"/>
        </w:rPr>
      </w:pPr>
    </w:p>
    <w:p w14:paraId="3F74153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 xml:space="preserve">University of </w:t>
      </w:r>
      <w:r>
        <w:rPr>
          <w:rFonts w:ascii="Times New Roman" w:eastAsia="Times New Roman" w:hAnsi="Times New Roman" w:cs="Times New Roman"/>
        </w:rPr>
        <w:t>Hertfordshire</w:t>
      </w:r>
    </w:p>
    <w:p w14:paraId="7E47FE2C"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12074A">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EndPr/>
      <w:sdtContent>
        <w:p w14:paraId="5C476471" w14:textId="2BEB29AF" w:rsidR="00C72AB4" w:rsidRDefault="0012074A">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142744" w:history="1">
            <w:r w:rsidR="00C72AB4" w:rsidRPr="008D7F82">
              <w:rPr>
                <w:rStyle w:val="Hyperlink"/>
                <w:rFonts w:ascii="Times New Roman" w:eastAsia="Times New Roman" w:hAnsi="Times New Roman" w:cs="Times New Roman"/>
                <w:noProof/>
              </w:rPr>
              <w:t>1. Introduction</w:t>
            </w:r>
            <w:r w:rsidR="00C72AB4">
              <w:rPr>
                <w:noProof/>
                <w:webHidden/>
              </w:rPr>
              <w:tab/>
            </w:r>
            <w:r w:rsidR="00C72AB4">
              <w:rPr>
                <w:noProof/>
                <w:webHidden/>
              </w:rPr>
              <w:fldChar w:fldCharType="begin"/>
            </w:r>
            <w:r w:rsidR="00C72AB4">
              <w:rPr>
                <w:noProof/>
                <w:webHidden/>
              </w:rPr>
              <w:instrText xml:space="preserve"> PAGEREF _Toc187142744 \h </w:instrText>
            </w:r>
            <w:r w:rsidR="00C72AB4">
              <w:rPr>
                <w:noProof/>
                <w:webHidden/>
              </w:rPr>
            </w:r>
            <w:r w:rsidR="00C72AB4">
              <w:rPr>
                <w:noProof/>
                <w:webHidden/>
              </w:rPr>
              <w:fldChar w:fldCharType="separate"/>
            </w:r>
            <w:r w:rsidR="00C72AB4">
              <w:rPr>
                <w:noProof/>
                <w:webHidden/>
              </w:rPr>
              <w:t>3</w:t>
            </w:r>
            <w:r w:rsidR="00C72AB4">
              <w:rPr>
                <w:noProof/>
                <w:webHidden/>
              </w:rPr>
              <w:fldChar w:fldCharType="end"/>
            </w:r>
          </w:hyperlink>
        </w:p>
        <w:p w14:paraId="39E5358B" w14:textId="0D333E32" w:rsidR="00C72AB4" w:rsidRDefault="00C72AB4">
          <w:pPr>
            <w:pStyle w:val="TOC2"/>
            <w:tabs>
              <w:tab w:val="right" w:pos="9016"/>
            </w:tabs>
            <w:rPr>
              <w:noProof/>
            </w:rPr>
          </w:pPr>
          <w:hyperlink w:anchor="_Toc187142745" w:history="1">
            <w:r w:rsidRPr="008D7F82">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_Toc187142745 \h </w:instrText>
            </w:r>
            <w:r>
              <w:rPr>
                <w:noProof/>
                <w:webHidden/>
              </w:rPr>
            </w:r>
            <w:r>
              <w:rPr>
                <w:noProof/>
                <w:webHidden/>
              </w:rPr>
              <w:fldChar w:fldCharType="separate"/>
            </w:r>
            <w:r>
              <w:rPr>
                <w:noProof/>
                <w:webHidden/>
              </w:rPr>
              <w:t>3</w:t>
            </w:r>
            <w:r>
              <w:rPr>
                <w:noProof/>
                <w:webHidden/>
              </w:rPr>
              <w:fldChar w:fldCharType="end"/>
            </w:r>
          </w:hyperlink>
        </w:p>
        <w:p w14:paraId="2943DDF4" w14:textId="77D4D9F3" w:rsidR="00C72AB4" w:rsidRDefault="00C72AB4">
          <w:pPr>
            <w:pStyle w:val="TOC2"/>
            <w:tabs>
              <w:tab w:val="right" w:pos="9016"/>
            </w:tabs>
            <w:rPr>
              <w:noProof/>
            </w:rPr>
          </w:pPr>
          <w:hyperlink w:anchor="_Toc187142746" w:history="1">
            <w:r w:rsidRPr="008D7F82">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_Toc187142746 \h </w:instrText>
            </w:r>
            <w:r>
              <w:rPr>
                <w:noProof/>
                <w:webHidden/>
              </w:rPr>
            </w:r>
            <w:r>
              <w:rPr>
                <w:noProof/>
                <w:webHidden/>
              </w:rPr>
              <w:fldChar w:fldCharType="separate"/>
            </w:r>
            <w:r>
              <w:rPr>
                <w:noProof/>
                <w:webHidden/>
              </w:rPr>
              <w:t>3</w:t>
            </w:r>
            <w:r>
              <w:rPr>
                <w:noProof/>
                <w:webHidden/>
              </w:rPr>
              <w:fldChar w:fldCharType="end"/>
            </w:r>
          </w:hyperlink>
        </w:p>
        <w:p w14:paraId="2BA6A5EB" w14:textId="21042143" w:rsidR="00C72AB4" w:rsidRDefault="00C72AB4">
          <w:pPr>
            <w:pStyle w:val="TOC2"/>
            <w:tabs>
              <w:tab w:val="right" w:pos="9016"/>
            </w:tabs>
            <w:rPr>
              <w:noProof/>
            </w:rPr>
          </w:pPr>
          <w:hyperlink w:anchor="_Toc187142747" w:history="1">
            <w:r w:rsidRPr="008D7F82">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_Toc187142747 \h </w:instrText>
            </w:r>
            <w:r>
              <w:rPr>
                <w:noProof/>
                <w:webHidden/>
              </w:rPr>
            </w:r>
            <w:r>
              <w:rPr>
                <w:noProof/>
                <w:webHidden/>
              </w:rPr>
              <w:fldChar w:fldCharType="separate"/>
            </w:r>
            <w:r>
              <w:rPr>
                <w:noProof/>
                <w:webHidden/>
              </w:rPr>
              <w:t>3</w:t>
            </w:r>
            <w:r>
              <w:rPr>
                <w:noProof/>
                <w:webHidden/>
              </w:rPr>
              <w:fldChar w:fldCharType="end"/>
            </w:r>
          </w:hyperlink>
        </w:p>
        <w:p w14:paraId="3337FEC4" w14:textId="37EEC46B" w:rsidR="00C72AB4" w:rsidRDefault="00C72AB4">
          <w:pPr>
            <w:pStyle w:val="TOC5"/>
            <w:tabs>
              <w:tab w:val="right" w:pos="9016"/>
            </w:tabs>
            <w:rPr>
              <w:noProof/>
            </w:rPr>
          </w:pPr>
          <w:hyperlink w:anchor="_Toc187142748" w:history="1">
            <w:r w:rsidRPr="008D7F82">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_Toc187142748 \h </w:instrText>
            </w:r>
            <w:r>
              <w:rPr>
                <w:noProof/>
                <w:webHidden/>
              </w:rPr>
            </w:r>
            <w:r>
              <w:rPr>
                <w:noProof/>
                <w:webHidden/>
              </w:rPr>
              <w:fldChar w:fldCharType="separate"/>
            </w:r>
            <w:r>
              <w:rPr>
                <w:noProof/>
                <w:webHidden/>
              </w:rPr>
              <w:t>3</w:t>
            </w:r>
            <w:r>
              <w:rPr>
                <w:noProof/>
                <w:webHidden/>
              </w:rPr>
              <w:fldChar w:fldCharType="end"/>
            </w:r>
          </w:hyperlink>
        </w:p>
        <w:p w14:paraId="0635693E" w14:textId="2604AACF" w:rsidR="00C72AB4" w:rsidRDefault="00C72AB4">
          <w:pPr>
            <w:pStyle w:val="TOC1"/>
            <w:tabs>
              <w:tab w:val="right" w:pos="9016"/>
            </w:tabs>
            <w:rPr>
              <w:noProof/>
            </w:rPr>
          </w:pPr>
          <w:hyperlink w:anchor="_Toc187142749" w:history="1">
            <w:r w:rsidRPr="008D7F82">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_Toc187142749 \h </w:instrText>
            </w:r>
            <w:r>
              <w:rPr>
                <w:noProof/>
                <w:webHidden/>
              </w:rPr>
            </w:r>
            <w:r>
              <w:rPr>
                <w:noProof/>
                <w:webHidden/>
              </w:rPr>
              <w:fldChar w:fldCharType="separate"/>
            </w:r>
            <w:r>
              <w:rPr>
                <w:noProof/>
                <w:webHidden/>
              </w:rPr>
              <w:t>4</w:t>
            </w:r>
            <w:r>
              <w:rPr>
                <w:noProof/>
                <w:webHidden/>
              </w:rPr>
              <w:fldChar w:fldCharType="end"/>
            </w:r>
          </w:hyperlink>
        </w:p>
        <w:p w14:paraId="4A13204D" w14:textId="759E11D2" w:rsidR="00C72AB4" w:rsidRDefault="00C72AB4">
          <w:pPr>
            <w:pStyle w:val="TOC2"/>
            <w:tabs>
              <w:tab w:val="right" w:pos="9016"/>
            </w:tabs>
            <w:rPr>
              <w:noProof/>
            </w:rPr>
          </w:pPr>
          <w:hyperlink w:anchor="_Toc187142750" w:history="1">
            <w:r w:rsidRPr="008D7F82">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_Toc187142750 \h </w:instrText>
            </w:r>
            <w:r>
              <w:rPr>
                <w:noProof/>
                <w:webHidden/>
              </w:rPr>
            </w:r>
            <w:r>
              <w:rPr>
                <w:noProof/>
                <w:webHidden/>
              </w:rPr>
              <w:fldChar w:fldCharType="separate"/>
            </w:r>
            <w:r>
              <w:rPr>
                <w:noProof/>
                <w:webHidden/>
              </w:rPr>
              <w:t>4</w:t>
            </w:r>
            <w:r>
              <w:rPr>
                <w:noProof/>
                <w:webHidden/>
              </w:rPr>
              <w:fldChar w:fldCharType="end"/>
            </w:r>
          </w:hyperlink>
        </w:p>
        <w:p w14:paraId="5ACB0D54" w14:textId="037F182F" w:rsidR="00C72AB4" w:rsidRDefault="00C72AB4">
          <w:pPr>
            <w:pStyle w:val="TOC2"/>
            <w:tabs>
              <w:tab w:val="right" w:pos="9016"/>
            </w:tabs>
            <w:rPr>
              <w:noProof/>
            </w:rPr>
          </w:pPr>
          <w:hyperlink w:anchor="_Toc187142751" w:history="1">
            <w:r w:rsidRPr="008D7F82">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_Toc187142751 \h </w:instrText>
            </w:r>
            <w:r>
              <w:rPr>
                <w:noProof/>
                <w:webHidden/>
              </w:rPr>
            </w:r>
            <w:r>
              <w:rPr>
                <w:noProof/>
                <w:webHidden/>
              </w:rPr>
              <w:fldChar w:fldCharType="separate"/>
            </w:r>
            <w:r>
              <w:rPr>
                <w:noProof/>
                <w:webHidden/>
              </w:rPr>
              <w:t>4</w:t>
            </w:r>
            <w:r>
              <w:rPr>
                <w:noProof/>
                <w:webHidden/>
              </w:rPr>
              <w:fldChar w:fldCharType="end"/>
            </w:r>
          </w:hyperlink>
        </w:p>
        <w:p w14:paraId="3ACB23D0" w14:textId="7DE1A109" w:rsidR="00C72AB4" w:rsidRDefault="00C72AB4">
          <w:pPr>
            <w:pStyle w:val="TOC1"/>
            <w:tabs>
              <w:tab w:val="right" w:pos="9016"/>
            </w:tabs>
            <w:rPr>
              <w:noProof/>
            </w:rPr>
          </w:pPr>
          <w:hyperlink w:anchor="_Toc187142752" w:history="1">
            <w:r w:rsidRPr="008D7F82">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_Toc187142752 \h </w:instrText>
            </w:r>
            <w:r>
              <w:rPr>
                <w:noProof/>
                <w:webHidden/>
              </w:rPr>
            </w:r>
            <w:r>
              <w:rPr>
                <w:noProof/>
                <w:webHidden/>
              </w:rPr>
              <w:fldChar w:fldCharType="separate"/>
            </w:r>
            <w:r>
              <w:rPr>
                <w:noProof/>
                <w:webHidden/>
              </w:rPr>
              <w:t>5</w:t>
            </w:r>
            <w:r>
              <w:rPr>
                <w:noProof/>
                <w:webHidden/>
              </w:rPr>
              <w:fldChar w:fldCharType="end"/>
            </w:r>
          </w:hyperlink>
        </w:p>
        <w:p w14:paraId="1E29A34E" w14:textId="61ACC1EC" w:rsidR="00C72AB4" w:rsidRDefault="00C72AB4">
          <w:pPr>
            <w:pStyle w:val="TOC2"/>
            <w:tabs>
              <w:tab w:val="right" w:pos="9016"/>
            </w:tabs>
            <w:rPr>
              <w:noProof/>
            </w:rPr>
          </w:pPr>
          <w:hyperlink w:anchor="_Toc187142753" w:history="1">
            <w:r w:rsidRPr="008D7F82">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_Toc187142753 \h </w:instrText>
            </w:r>
            <w:r>
              <w:rPr>
                <w:noProof/>
                <w:webHidden/>
              </w:rPr>
            </w:r>
            <w:r>
              <w:rPr>
                <w:noProof/>
                <w:webHidden/>
              </w:rPr>
              <w:fldChar w:fldCharType="separate"/>
            </w:r>
            <w:r>
              <w:rPr>
                <w:noProof/>
                <w:webHidden/>
              </w:rPr>
              <w:t>5</w:t>
            </w:r>
            <w:r>
              <w:rPr>
                <w:noProof/>
                <w:webHidden/>
              </w:rPr>
              <w:fldChar w:fldCharType="end"/>
            </w:r>
          </w:hyperlink>
        </w:p>
        <w:p w14:paraId="3E6A986A" w14:textId="2900BEC4" w:rsidR="00C72AB4" w:rsidRDefault="00C72AB4">
          <w:pPr>
            <w:pStyle w:val="TOC4"/>
            <w:tabs>
              <w:tab w:val="right" w:pos="9016"/>
            </w:tabs>
            <w:rPr>
              <w:noProof/>
            </w:rPr>
          </w:pPr>
          <w:hyperlink w:anchor="_Toc187142754" w:history="1">
            <w:r w:rsidRPr="008D7F82">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_Toc187142754 \h </w:instrText>
            </w:r>
            <w:r>
              <w:rPr>
                <w:noProof/>
                <w:webHidden/>
              </w:rPr>
            </w:r>
            <w:r>
              <w:rPr>
                <w:noProof/>
                <w:webHidden/>
              </w:rPr>
              <w:fldChar w:fldCharType="separate"/>
            </w:r>
            <w:r>
              <w:rPr>
                <w:noProof/>
                <w:webHidden/>
              </w:rPr>
              <w:t>6</w:t>
            </w:r>
            <w:r>
              <w:rPr>
                <w:noProof/>
                <w:webHidden/>
              </w:rPr>
              <w:fldChar w:fldCharType="end"/>
            </w:r>
          </w:hyperlink>
        </w:p>
        <w:p w14:paraId="1A65F360" w14:textId="459097CC" w:rsidR="00C72AB4" w:rsidRDefault="00C72AB4">
          <w:pPr>
            <w:pStyle w:val="TOC4"/>
            <w:tabs>
              <w:tab w:val="right" w:pos="9016"/>
            </w:tabs>
            <w:rPr>
              <w:noProof/>
            </w:rPr>
          </w:pPr>
          <w:hyperlink w:anchor="_Toc187142755" w:history="1">
            <w:r w:rsidRPr="008D7F82">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_Toc187142755 \h </w:instrText>
            </w:r>
            <w:r>
              <w:rPr>
                <w:noProof/>
                <w:webHidden/>
              </w:rPr>
            </w:r>
            <w:r>
              <w:rPr>
                <w:noProof/>
                <w:webHidden/>
              </w:rPr>
              <w:fldChar w:fldCharType="separate"/>
            </w:r>
            <w:r>
              <w:rPr>
                <w:noProof/>
                <w:webHidden/>
              </w:rPr>
              <w:t>6</w:t>
            </w:r>
            <w:r>
              <w:rPr>
                <w:noProof/>
                <w:webHidden/>
              </w:rPr>
              <w:fldChar w:fldCharType="end"/>
            </w:r>
          </w:hyperlink>
        </w:p>
        <w:p w14:paraId="54366DAF" w14:textId="109D011B" w:rsidR="00C72AB4" w:rsidRDefault="00C72AB4">
          <w:pPr>
            <w:pStyle w:val="TOC1"/>
            <w:tabs>
              <w:tab w:val="right" w:pos="9016"/>
            </w:tabs>
            <w:rPr>
              <w:noProof/>
            </w:rPr>
          </w:pPr>
          <w:hyperlink w:anchor="_Toc187142756" w:history="1">
            <w:r w:rsidRPr="008D7F82">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_Toc187142756 \h </w:instrText>
            </w:r>
            <w:r>
              <w:rPr>
                <w:noProof/>
                <w:webHidden/>
              </w:rPr>
            </w:r>
            <w:r>
              <w:rPr>
                <w:noProof/>
                <w:webHidden/>
              </w:rPr>
              <w:fldChar w:fldCharType="separate"/>
            </w:r>
            <w:r>
              <w:rPr>
                <w:noProof/>
                <w:webHidden/>
              </w:rPr>
              <w:t>7</w:t>
            </w:r>
            <w:r>
              <w:rPr>
                <w:noProof/>
                <w:webHidden/>
              </w:rPr>
              <w:fldChar w:fldCharType="end"/>
            </w:r>
          </w:hyperlink>
        </w:p>
        <w:p w14:paraId="471ABB2D" w14:textId="7F7B763B" w:rsidR="00C72AB4" w:rsidRDefault="00C72AB4">
          <w:pPr>
            <w:pStyle w:val="TOC2"/>
            <w:tabs>
              <w:tab w:val="right" w:pos="9016"/>
            </w:tabs>
            <w:rPr>
              <w:noProof/>
            </w:rPr>
          </w:pPr>
          <w:hyperlink w:anchor="_Toc187142757" w:history="1">
            <w:r w:rsidRPr="008D7F82">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_Toc187142757 \h </w:instrText>
            </w:r>
            <w:r>
              <w:rPr>
                <w:noProof/>
                <w:webHidden/>
              </w:rPr>
            </w:r>
            <w:r>
              <w:rPr>
                <w:noProof/>
                <w:webHidden/>
              </w:rPr>
              <w:fldChar w:fldCharType="separate"/>
            </w:r>
            <w:r>
              <w:rPr>
                <w:noProof/>
                <w:webHidden/>
              </w:rPr>
              <w:t>7</w:t>
            </w:r>
            <w:r>
              <w:rPr>
                <w:noProof/>
                <w:webHidden/>
              </w:rPr>
              <w:fldChar w:fldCharType="end"/>
            </w:r>
          </w:hyperlink>
        </w:p>
        <w:p w14:paraId="678B76B3" w14:textId="1123D6B5" w:rsidR="00C72AB4" w:rsidRDefault="00C72AB4">
          <w:pPr>
            <w:pStyle w:val="TOC2"/>
            <w:tabs>
              <w:tab w:val="right" w:pos="9016"/>
            </w:tabs>
            <w:rPr>
              <w:noProof/>
            </w:rPr>
          </w:pPr>
          <w:hyperlink w:anchor="_Toc187142758" w:history="1">
            <w:r w:rsidRPr="008D7F82">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_Toc187142758 \h </w:instrText>
            </w:r>
            <w:r>
              <w:rPr>
                <w:noProof/>
                <w:webHidden/>
              </w:rPr>
            </w:r>
            <w:r>
              <w:rPr>
                <w:noProof/>
                <w:webHidden/>
              </w:rPr>
              <w:fldChar w:fldCharType="separate"/>
            </w:r>
            <w:r>
              <w:rPr>
                <w:noProof/>
                <w:webHidden/>
              </w:rPr>
              <w:t>7</w:t>
            </w:r>
            <w:r>
              <w:rPr>
                <w:noProof/>
                <w:webHidden/>
              </w:rPr>
              <w:fldChar w:fldCharType="end"/>
            </w:r>
          </w:hyperlink>
        </w:p>
        <w:p w14:paraId="6C55AA8F" w14:textId="21111086" w:rsidR="00C72AB4" w:rsidRDefault="00C72AB4">
          <w:pPr>
            <w:pStyle w:val="TOC1"/>
            <w:tabs>
              <w:tab w:val="right" w:pos="9016"/>
            </w:tabs>
            <w:rPr>
              <w:noProof/>
            </w:rPr>
          </w:pPr>
          <w:hyperlink w:anchor="_Toc187142759" w:history="1">
            <w:r w:rsidRPr="008D7F82">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_Toc187142759 \h </w:instrText>
            </w:r>
            <w:r>
              <w:rPr>
                <w:noProof/>
                <w:webHidden/>
              </w:rPr>
            </w:r>
            <w:r>
              <w:rPr>
                <w:noProof/>
                <w:webHidden/>
              </w:rPr>
              <w:fldChar w:fldCharType="separate"/>
            </w:r>
            <w:r>
              <w:rPr>
                <w:noProof/>
                <w:webHidden/>
              </w:rPr>
              <w:t>8</w:t>
            </w:r>
            <w:r>
              <w:rPr>
                <w:noProof/>
                <w:webHidden/>
              </w:rPr>
              <w:fldChar w:fldCharType="end"/>
            </w:r>
          </w:hyperlink>
        </w:p>
        <w:p w14:paraId="2D7D219E" w14:textId="3591EBB0" w:rsidR="00C72AB4" w:rsidRDefault="00C72AB4">
          <w:pPr>
            <w:pStyle w:val="TOC2"/>
            <w:tabs>
              <w:tab w:val="right" w:pos="9016"/>
            </w:tabs>
            <w:rPr>
              <w:noProof/>
            </w:rPr>
          </w:pPr>
          <w:hyperlink w:anchor="_Toc187142760" w:history="1">
            <w:r w:rsidRPr="008D7F82">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_Toc187142760 \h </w:instrText>
            </w:r>
            <w:r>
              <w:rPr>
                <w:noProof/>
                <w:webHidden/>
              </w:rPr>
            </w:r>
            <w:r>
              <w:rPr>
                <w:noProof/>
                <w:webHidden/>
              </w:rPr>
              <w:fldChar w:fldCharType="separate"/>
            </w:r>
            <w:r>
              <w:rPr>
                <w:noProof/>
                <w:webHidden/>
              </w:rPr>
              <w:t>8</w:t>
            </w:r>
            <w:r>
              <w:rPr>
                <w:noProof/>
                <w:webHidden/>
              </w:rPr>
              <w:fldChar w:fldCharType="end"/>
            </w:r>
          </w:hyperlink>
        </w:p>
        <w:p w14:paraId="347F7301" w14:textId="09542C1C" w:rsidR="00C72AB4" w:rsidRDefault="00C72AB4">
          <w:pPr>
            <w:pStyle w:val="TOC2"/>
            <w:tabs>
              <w:tab w:val="right" w:pos="9016"/>
            </w:tabs>
            <w:rPr>
              <w:noProof/>
            </w:rPr>
          </w:pPr>
          <w:hyperlink w:anchor="_Toc187142761" w:history="1">
            <w:r w:rsidRPr="008D7F82">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_Toc187142761 \h </w:instrText>
            </w:r>
            <w:r>
              <w:rPr>
                <w:noProof/>
                <w:webHidden/>
              </w:rPr>
            </w:r>
            <w:r>
              <w:rPr>
                <w:noProof/>
                <w:webHidden/>
              </w:rPr>
              <w:fldChar w:fldCharType="separate"/>
            </w:r>
            <w:r>
              <w:rPr>
                <w:noProof/>
                <w:webHidden/>
              </w:rPr>
              <w:t>8</w:t>
            </w:r>
            <w:r>
              <w:rPr>
                <w:noProof/>
                <w:webHidden/>
              </w:rPr>
              <w:fldChar w:fldCharType="end"/>
            </w:r>
          </w:hyperlink>
        </w:p>
        <w:p w14:paraId="186BC794" w14:textId="0A84E93E" w:rsidR="00C72AB4" w:rsidRDefault="00C72AB4">
          <w:pPr>
            <w:pStyle w:val="TOC2"/>
            <w:tabs>
              <w:tab w:val="right" w:pos="9016"/>
            </w:tabs>
            <w:rPr>
              <w:noProof/>
            </w:rPr>
          </w:pPr>
          <w:hyperlink w:anchor="_Toc187142762" w:history="1">
            <w:r w:rsidRPr="008D7F82">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_Toc187142762 \h </w:instrText>
            </w:r>
            <w:r>
              <w:rPr>
                <w:noProof/>
                <w:webHidden/>
              </w:rPr>
            </w:r>
            <w:r>
              <w:rPr>
                <w:noProof/>
                <w:webHidden/>
              </w:rPr>
              <w:fldChar w:fldCharType="separate"/>
            </w:r>
            <w:r>
              <w:rPr>
                <w:noProof/>
                <w:webHidden/>
              </w:rPr>
              <w:t>8</w:t>
            </w:r>
            <w:r>
              <w:rPr>
                <w:noProof/>
                <w:webHidden/>
              </w:rPr>
              <w:fldChar w:fldCharType="end"/>
            </w:r>
          </w:hyperlink>
        </w:p>
        <w:p w14:paraId="79D446EA" w14:textId="30FAC0DD" w:rsidR="00C72AB4" w:rsidRDefault="00C72AB4">
          <w:pPr>
            <w:pStyle w:val="TOC2"/>
            <w:tabs>
              <w:tab w:val="right" w:pos="9016"/>
            </w:tabs>
            <w:rPr>
              <w:noProof/>
            </w:rPr>
          </w:pPr>
          <w:hyperlink w:anchor="_Toc187142763" w:history="1">
            <w:r w:rsidRPr="008D7F82">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_Toc187142763 \h </w:instrText>
            </w:r>
            <w:r>
              <w:rPr>
                <w:noProof/>
                <w:webHidden/>
              </w:rPr>
            </w:r>
            <w:r>
              <w:rPr>
                <w:noProof/>
                <w:webHidden/>
              </w:rPr>
              <w:fldChar w:fldCharType="separate"/>
            </w:r>
            <w:r>
              <w:rPr>
                <w:noProof/>
                <w:webHidden/>
              </w:rPr>
              <w:t>8</w:t>
            </w:r>
            <w:r>
              <w:rPr>
                <w:noProof/>
                <w:webHidden/>
              </w:rPr>
              <w:fldChar w:fldCharType="end"/>
            </w:r>
          </w:hyperlink>
        </w:p>
        <w:p w14:paraId="5FB16A27" w14:textId="7413F5DE" w:rsidR="00C72AB4" w:rsidRDefault="00C72AB4">
          <w:pPr>
            <w:pStyle w:val="TOC2"/>
            <w:tabs>
              <w:tab w:val="right" w:pos="9016"/>
            </w:tabs>
            <w:rPr>
              <w:noProof/>
            </w:rPr>
          </w:pPr>
          <w:hyperlink w:anchor="_Toc187142764" w:history="1">
            <w:r w:rsidRPr="008D7F82">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_Toc187142764 \h </w:instrText>
            </w:r>
            <w:r>
              <w:rPr>
                <w:noProof/>
                <w:webHidden/>
              </w:rPr>
            </w:r>
            <w:r>
              <w:rPr>
                <w:noProof/>
                <w:webHidden/>
              </w:rPr>
              <w:fldChar w:fldCharType="separate"/>
            </w:r>
            <w:r>
              <w:rPr>
                <w:noProof/>
                <w:webHidden/>
              </w:rPr>
              <w:t>8</w:t>
            </w:r>
            <w:r>
              <w:rPr>
                <w:noProof/>
                <w:webHidden/>
              </w:rPr>
              <w:fldChar w:fldCharType="end"/>
            </w:r>
          </w:hyperlink>
        </w:p>
        <w:p w14:paraId="344250C8" w14:textId="769C195D" w:rsidR="00C72AB4" w:rsidRDefault="00C72AB4">
          <w:pPr>
            <w:pStyle w:val="TOC2"/>
            <w:tabs>
              <w:tab w:val="right" w:pos="9016"/>
            </w:tabs>
            <w:rPr>
              <w:noProof/>
            </w:rPr>
          </w:pPr>
          <w:hyperlink w:anchor="_Toc187142765" w:history="1">
            <w:r w:rsidRPr="008D7F82">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_Toc187142765 \h </w:instrText>
            </w:r>
            <w:r>
              <w:rPr>
                <w:noProof/>
                <w:webHidden/>
              </w:rPr>
            </w:r>
            <w:r>
              <w:rPr>
                <w:noProof/>
                <w:webHidden/>
              </w:rPr>
              <w:fldChar w:fldCharType="separate"/>
            </w:r>
            <w:r>
              <w:rPr>
                <w:noProof/>
                <w:webHidden/>
              </w:rPr>
              <w:t>9</w:t>
            </w:r>
            <w:r>
              <w:rPr>
                <w:noProof/>
                <w:webHidden/>
              </w:rPr>
              <w:fldChar w:fldCharType="end"/>
            </w:r>
          </w:hyperlink>
        </w:p>
        <w:p w14:paraId="6F21D0BC" w14:textId="24C0CEFA" w:rsidR="00C72AB4" w:rsidRDefault="00C72AB4">
          <w:pPr>
            <w:pStyle w:val="TOC1"/>
            <w:tabs>
              <w:tab w:val="right" w:pos="9016"/>
            </w:tabs>
            <w:rPr>
              <w:noProof/>
            </w:rPr>
          </w:pPr>
          <w:hyperlink w:anchor="_Toc187142766" w:history="1">
            <w:r w:rsidRPr="008D7F82">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_Toc187142766 \h </w:instrText>
            </w:r>
            <w:r>
              <w:rPr>
                <w:noProof/>
                <w:webHidden/>
              </w:rPr>
            </w:r>
            <w:r>
              <w:rPr>
                <w:noProof/>
                <w:webHidden/>
              </w:rPr>
              <w:fldChar w:fldCharType="separate"/>
            </w:r>
            <w:r>
              <w:rPr>
                <w:noProof/>
                <w:webHidden/>
              </w:rPr>
              <w:t>10</w:t>
            </w:r>
            <w:r>
              <w:rPr>
                <w:noProof/>
                <w:webHidden/>
              </w:rPr>
              <w:fldChar w:fldCharType="end"/>
            </w:r>
          </w:hyperlink>
        </w:p>
        <w:p w14:paraId="7F51B275" w14:textId="71C6C880" w:rsidR="00C72AB4" w:rsidRDefault="00C72AB4">
          <w:pPr>
            <w:pStyle w:val="TOC1"/>
            <w:tabs>
              <w:tab w:val="right" w:pos="9016"/>
            </w:tabs>
            <w:rPr>
              <w:noProof/>
            </w:rPr>
          </w:pPr>
          <w:hyperlink w:anchor="_Toc187142767" w:history="1">
            <w:r w:rsidRPr="008D7F82">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_Toc187142767 \h </w:instrText>
            </w:r>
            <w:r>
              <w:rPr>
                <w:noProof/>
                <w:webHidden/>
              </w:rPr>
            </w:r>
            <w:r>
              <w:rPr>
                <w:noProof/>
                <w:webHidden/>
              </w:rPr>
              <w:fldChar w:fldCharType="separate"/>
            </w:r>
            <w:r>
              <w:rPr>
                <w:noProof/>
                <w:webHidden/>
              </w:rPr>
              <w:t>10</w:t>
            </w:r>
            <w:r>
              <w:rPr>
                <w:noProof/>
                <w:webHidden/>
              </w:rPr>
              <w:fldChar w:fldCharType="end"/>
            </w:r>
          </w:hyperlink>
        </w:p>
        <w:p w14:paraId="7C381D93" w14:textId="4FDD72E7" w:rsidR="00C72AB4" w:rsidRDefault="00C72AB4">
          <w:pPr>
            <w:pStyle w:val="TOC2"/>
            <w:tabs>
              <w:tab w:val="right" w:pos="9016"/>
            </w:tabs>
            <w:rPr>
              <w:noProof/>
            </w:rPr>
          </w:pPr>
          <w:hyperlink w:anchor="_Toc187142768" w:history="1">
            <w:r w:rsidRPr="008D7F82">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_Toc187142768 \h </w:instrText>
            </w:r>
            <w:r>
              <w:rPr>
                <w:noProof/>
                <w:webHidden/>
              </w:rPr>
            </w:r>
            <w:r>
              <w:rPr>
                <w:noProof/>
                <w:webHidden/>
              </w:rPr>
              <w:fldChar w:fldCharType="separate"/>
            </w:r>
            <w:r>
              <w:rPr>
                <w:noProof/>
                <w:webHidden/>
              </w:rPr>
              <w:t>10</w:t>
            </w:r>
            <w:r>
              <w:rPr>
                <w:noProof/>
                <w:webHidden/>
              </w:rPr>
              <w:fldChar w:fldCharType="end"/>
            </w:r>
          </w:hyperlink>
        </w:p>
        <w:p w14:paraId="0FD37FF9" w14:textId="5B2FAC44" w:rsidR="00C72AB4" w:rsidRDefault="00C72AB4">
          <w:pPr>
            <w:pStyle w:val="TOC2"/>
            <w:tabs>
              <w:tab w:val="right" w:pos="9016"/>
            </w:tabs>
            <w:rPr>
              <w:noProof/>
            </w:rPr>
          </w:pPr>
          <w:hyperlink w:anchor="_Toc187142769" w:history="1">
            <w:r w:rsidRPr="008D7F82">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_Toc187142769 \h </w:instrText>
            </w:r>
            <w:r>
              <w:rPr>
                <w:noProof/>
                <w:webHidden/>
              </w:rPr>
            </w:r>
            <w:r>
              <w:rPr>
                <w:noProof/>
                <w:webHidden/>
              </w:rPr>
              <w:fldChar w:fldCharType="separate"/>
            </w:r>
            <w:r>
              <w:rPr>
                <w:noProof/>
                <w:webHidden/>
              </w:rPr>
              <w:t>10</w:t>
            </w:r>
            <w:r>
              <w:rPr>
                <w:noProof/>
                <w:webHidden/>
              </w:rPr>
              <w:fldChar w:fldCharType="end"/>
            </w:r>
          </w:hyperlink>
        </w:p>
        <w:p w14:paraId="3FE138C4" w14:textId="76E405B6" w:rsidR="00C72AB4" w:rsidRDefault="00C72AB4">
          <w:pPr>
            <w:pStyle w:val="TOC1"/>
            <w:tabs>
              <w:tab w:val="right" w:pos="9016"/>
            </w:tabs>
            <w:rPr>
              <w:noProof/>
            </w:rPr>
          </w:pPr>
          <w:hyperlink w:anchor="_Toc187142770" w:history="1">
            <w:r w:rsidRPr="008D7F82">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_Toc187142770 \h </w:instrText>
            </w:r>
            <w:r>
              <w:rPr>
                <w:noProof/>
                <w:webHidden/>
              </w:rPr>
            </w:r>
            <w:r>
              <w:rPr>
                <w:noProof/>
                <w:webHidden/>
              </w:rPr>
              <w:fldChar w:fldCharType="separate"/>
            </w:r>
            <w:r>
              <w:rPr>
                <w:noProof/>
                <w:webHidden/>
              </w:rPr>
              <w:t>11</w:t>
            </w:r>
            <w:r>
              <w:rPr>
                <w:noProof/>
                <w:webHidden/>
              </w:rPr>
              <w:fldChar w:fldCharType="end"/>
            </w:r>
          </w:hyperlink>
        </w:p>
        <w:p w14:paraId="3E4B91B8" w14:textId="05B30E5E" w:rsidR="00C72AB4" w:rsidRDefault="00C72AB4">
          <w:pPr>
            <w:pStyle w:val="TOC1"/>
            <w:tabs>
              <w:tab w:val="right" w:pos="9016"/>
            </w:tabs>
            <w:rPr>
              <w:noProof/>
            </w:rPr>
          </w:pPr>
          <w:hyperlink w:anchor="_Toc187142771" w:history="1">
            <w:r w:rsidRPr="008D7F82">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_Toc187142771 \h </w:instrText>
            </w:r>
            <w:r>
              <w:rPr>
                <w:noProof/>
                <w:webHidden/>
              </w:rPr>
            </w:r>
            <w:r>
              <w:rPr>
                <w:noProof/>
                <w:webHidden/>
              </w:rPr>
              <w:fldChar w:fldCharType="separate"/>
            </w:r>
            <w:r>
              <w:rPr>
                <w:noProof/>
                <w:webHidden/>
              </w:rPr>
              <w:t>12</w:t>
            </w:r>
            <w:r>
              <w:rPr>
                <w:noProof/>
                <w:webHidden/>
              </w:rPr>
              <w:fldChar w:fldCharType="end"/>
            </w:r>
          </w:hyperlink>
        </w:p>
        <w:p w14:paraId="74220380" w14:textId="1FFA6DB8" w:rsidR="00C72AB4" w:rsidRDefault="00C72AB4">
          <w:pPr>
            <w:pStyle w:val="TOC2"/>
            <w:tabs>
              <w:tab w:val="right" w:pos="9016"/>
            </w:tabs>
            <w:rPr>
              <w:noProof/>
            </w:rPr>
          </w:pPr>
          <w:hyperlink w:anchor="_Toc187142772" w:history="1">
            <w:r w:rsidRPr="008D7F82">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_Toc187142772 \h </w:instrText>
            </w:r>
            <w:r>
              <w:rPr>
                <w:noProof/>
                <w:webHidden/>
              </w:rPr>
            </w:r>
            <w:r>
              <w:rPr>
                <w:noProof/>
                <w:webHidden/>
              </w:rPr>
              <w:fldChar w:fldCharType="separate"/>
            </w:r>
            <w:r>
              <w:rPr>
                <w:noProof/>
                <w:webHidden/>
              </w:rPr>
              <w:t>12</w:t>
            </w:r>
            <w:r>
              <w:rPr>
                <w:noProof/>
                <w:webHidden/>
              </w:rPr>
              <w:fldChar w:fldCharType="end"/>
            </w:r>
          </w:hyperlink>
        </w:p>
        <w:p w14:paraId="57ED4687" w14:textId="0B09F652" w:rsidR="00C72AB4" w:rsidRDefault="00C72AB4">
          <w:pPr>
            <w:pStyle w:val="TOC2"/>
            <w:tabs>
              <w:tab w:val="right" w:pos="9016"/>
            </w:tabs>
            <w:rPr>
              <w:noProof/>
            </w:rPr>
          </w:pPr>
          <w:hyperlink w:anchor="_Toc187142773" w:history="1">
            <w:r w:rsidRPr="008D7F82">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_Toc187142773 \h </w:instrText>
            </w:r>
            <w:r>
              <w:rPr>
                <w:noProof/>
                <w:webHidden/>
              </w:rPr>
            </w:r>
            <w:r>
              <w:rPr>
                <w:noProof/>
                <w:webHidden/>
              </w:rPr>
              <w:fldChar w:fldCharType="separate"/>
            </w:r>
            <w:r>
              <w:rPr>
                <w:noProof/>
                <w:webHidden/>
              </w:rPr>
              <w:t>14</w:t>
            </w:r>
            <w:r>
              <w:rPr>
                <w:noProof/>
                <w:webHidden/>
              </w:rPr>
              <w:fldChar w:fldCharType="end"/>
            </w:r>
          </w:hyperlink>
        </w:p>
        <w:p w14:paraId="7EDF3375" w14:textId="44B77ACA" w:rsidR="00BF7A4C" w:rsidRDefault="0012074A">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12074A">
      <w:pPr>
        <w:pStyle w:val="Heading1"/>
        <w:rPr>
          <w:rFonts w:ascii="Times New Roman" w:eastAsia="Times New Roman" w:hAnsi="Times New Roman" w:cs="Times New Roman"/>
        </w:rPr>
      </w:pPr>
      <w:bookmarkStart w:id="0" w:name="_Toc187142744"/>
      <w:r>
        <w:rPr>
          <w:rFonts w:ascii="Times New Roman" w:eastAsia="Times New Roman" w:hAnsi="Times New Roman" w:cs="Times New Roman"/>
        </w:rPr>
        <w:lastRenderedPageBreak/>
        <w:t>1. Introduction</w:t>
      </w:r>
      <w:bookmarkEnd w:id="0"/>
    </w:p>
    <w:p w14:paraId="5FB7EB33" w14:textId="77777777" w:rsidR="00BF7A4C" w:rsidRDefault="0012074A">
      <w:pPr>
        <w:pStyle w:val="Heading2"/>
        <w:rPr>
          <w:rFonts w:ascii="Times New Roman" w:eastAsia="Times New Roman" w:hAnsi="Times New Roman" w:cs="Times New Roman"/>
        </w:rPr>
      </w:pPr>
      <w:bookmarkStart w:id="1" w:name="_Toc187142745"/>
      <w:r>
        <w:rPr>
          <w:rFonts w:ascii="Times New Roman" w:eastAsia="Times New Roman" w:hAnsi="Times New Roman" w:cs="Times New Roman"/>
        </w:rPr>
        <w:t>1.1 Problem Statement and Research Motivation</w:t>
      </w:r>
      <w:bookmarkEnd w:id="1"/>
    </w:p>
    <w:p w14:paraId="2DC6DFEA" w14:textId="2D97A694" w:rsidR="00BF7A4C" w:rsidRDefault="006D01A2">
      <w:pPr>
        <w:rPr>
          <w:rFonts w:ascii="Times New Roman" w:eastAsia="Times New Roman" w:hAnsi="Times New Roman" w:cs="Times New Roman"/>
        </w:rPr>
      </w:pPr>
      <w:r>
        <w:rPr>
          <w:rFonts w:ascii="Times New Roman" w:eastAsia="Times New Roman" w:hAnsi="Times New Roman" w:cs="Times New Roman"/>
        </w:rPr>
        <w:t>In this report we will be looking at the relationship between house prices and population density in London boroughs</w:t>
      </w:r>
      <w:r>
        <w:rPr>
          <w:rFonts w:ascii="Times New Roman" w:eastAsia="Times New Roman" w:hAnsi="Times New Roman" w:cs="Times New Roman"/>
        </w:rPr>
        <w:t xml:space="preserve">. </w:t>
      </w:r>
      <w:r w:rsidR="0012074A">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12074A">
      <w:pPr>
        <w:pStyle w:val="Heading2"/>
        <w:rPr>
          <w:rFonts w:ascii="Times New Roman" w:eastAsia="Times New Roman" w:hAnsi="Times New Roman" w:cs="Times New Roman"/>
        </w:rPr>
      </w:pPr>
      <w:bookmarkStart w:id="2" w:name="_Toc187142746"/>
      <w:r>
        <w:rPr>
          <w:rFonts w:ascii="Times New Roman" w:eastAsia="Times New Roman" w:hAnsi="Times New Roman" w:cs="Times New Roman"/>
        </w:rPr>
        <w:t>1.2 The Dataset</w:t>
      </w:r>
      <w:bookmarkEnd w:id="2"/>
    </w:p>
    <w:p w14:paraId="649DA554"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"London Borough Profiles 2016" dataset (Dataset ID: DS161) is interesting because it provides comprehensive insights into London's boroughs' socioeconomic and demographic </w:t>
      </w:r>
      <w:r>
        <w:rPr>
          <w:rFonts w:ascii="Times New Roman" w:eastAsia="Times New Roman" w:hAnsi="Times New Roman" w:cs="Times New Roman"/>
          <w:color w:val="000000"/>
        </w:rPr>
        <w:t>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correlate with higher house prices.</w:t>
      </w:r>
    </w:p>
    <w:p w14:paraId="0EDC74FD" w14:textId="77777777" w:rsidR="00BF7A4C" w:rsidRDefault="0012074A">
      <w:pPr>
        <w:pStyle w:val="Heading2"/>
        <w:rPr>
          <w:rFonts w:ascii="Times New Roman" w:eastAsia="Times New Roman" w:hAnsi="Times New Roman" w:cs="Times New Roman"/>
        </w:rPr>
      </w:pPr>
      <w:bookmarkStart w:id="3" w:name="_Toc187142747"/>
      <w:r>
        <w:rPr>
          <w:rFonts w:ascii="Times New Roman" w:eastAsia="Times New Roman" w:hAnsi="Times New Roman" w:cs="Times New Roman"/>
        </w:rPr>
        <w:t>1.3 Research Question</w:t>
      </w:r>
      <w:bookmarkEnd w:id="3"/>
    </w:p>
    <w:p w14:paraId="5B1415D9" w14:textId="77777777" w:rsidR="0012074A" w:rsidRDefault="0012074A" w:rsidP="0012074A">
      <w:pPr>
        <w:rPr>
          <w:rFonts w:ascii="Times New Roman" w:eastAsia="Times New Roman" w:hAnsi="Times New Roman" w:cs="Times New Roman"/>
          <w:color w:val="000000"/>
        </w:rPr>
      </w:pPr>
      <w:r>
        <w:rPr>
          <w:rFonts w:ascii="Times New Roman" w:eastAsia="Times New Roman" w:hAnsi="Times New Roman" w:cs="Times New Roman"/>
          <w:color w:val="000000"/>
        </w:rPr>
        <w:t>The following is the research question in this study.</w:t>
      </w:r>
    </w:p>
    <w:p w14:paraId="2C970152" w14:textId="77777777" w:rsidR="0012074A" w:rsidRDefault="0012074A" w:rsidP="0012074A">
      <w:pPr>
        <w:rPr>
          <w:rFonts w:ascii="Times New Roman" w:eastAsia="Times New Roman" w:hAnsi="Times New Roman" w:cs="Times New Roman"/>
          <w:color w:val="000000"/>
        </w:rPr>
      </w:pPr>
    </w:p>
    <w:p w14:paraId="381A7850" w14:textId="77777777" w:rsidR="0012074A" w:rsidRPr="00D4482B" w:rsidRDefault="0012074A" w:rsidP="0012074A">
      <w:r w:rsidRPr="00A62C20">
        <w:rPr>
          <w:rFonts w:ascii="Times New Roman" w:eastAsia="Times New Roman" w:hAnsi="Times New Roman" w:cs="Times New Roman"/>
          <w:bCs/>
          <w:i/>
          <w:iCs/>
          <w:color w:val="000000"/>
        </w:rPr>
        <w:t>Is there a correlation between the house price and population density in London boroughs?</w:t>
      </w:r>
    </w:p>
    <w:p w14:paraId="6A866083" w14:textId="77777777" w:rsidR="0012074A" w:rsidRDefault="0012074A" w:rsidP="0012074A">
      <w:pPr>
        <w:pBdr>
          <w:top w:val="nil"/>
          <w:left w:val="nil"/>
          <w:bottom w:val="nil"/>
          <w:right w:val="nil"/>
          <w:between w:val="nil"/>
        </w:pBdr>
        <w:rPr>
          <w:rFonts w:ascii="Times New Roman" w:eastAsia="Times New Roman" w:hAnsi="Times New Roman" w:cs="Times New Roman"/>
          <w:color w:val="000000"/>
        </w:rPr>
      </w:pPr>
    </w:p>
    <w:p w14:paraId="4B87CA6B" w14:textId="4A45270D" w:rsidR="008204F0"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This question will be addressed by employing statistical analysis and visualization techniques using RStudio to explore the relationships between the independent variables (population density per hectare, 2016) and the dependent variable (median house prices, 2014).</w:t>
      </w:r>
    </w:p>
    <w:p w14:paraId="7AB28BAC" w14:textId="77777777" w:rsidR="00BF7A4C" w:rsidRDefault="0012074A" w:rsidP="00C72AB4">
      <w:pPr>
        <w:pStyle w:val="Heading2"/>
      </w:pPr>
      <w:bookmarkStart w:id="4" w:name="_Toc187142748"/>
      <w:r>
        <w:t>1.4 Hypotheses</w:t>
      </w:r>
      <w:bookmarkEnd w:id="4"/>
    </w:p>
    <w:p w14:paraId="2EA54F81" w14:textId="77777777" w:rsidR="00BF7A4C" w:rsidRDefault="0012074A">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12074A">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12074A">
      <w:pPr>
        <w:pStyle w:val="Heading1"/>
        <w:rPr>
          <w:rFonts w:ascii="Times New Roman" w:eastAsia="Times New Roman" w:hAnsi="Times New Roman" w:cs="Times New Roman"/>
        </w:rPr>
      </w:pPr>
      <w:bookmarkStart w:id="6" w:name="_Toc187142749"/>
      <w:r>
        <w:rPr>
          <w:rFonts w:ascii="Times New Roman" w:eastAsia="Times New Roman" w:hAnsi="Times New Roman" w:cs="Times New Roman"/>
        </w:rPr>
        <w:lastRenderedPageBreak/>
        <w:t>2.Background Research</w:t>
      </w:r>
      <w:bookmarkEnd w:id="6"/>
    </w:p>
    <w:p w14:paraId="152F3215" w14:textId="77777777" w:rsidR="00BF7A4C" w:rsidRDefault="0012074A">
      <w:pPr>
        <w:pStyle w:val="Heading2"/>
        <w:rPr>
          <w:rFonts w:ascii="Times New Roman" w:eastAsia="Times New Roman" w:hAnsi="Times New Roman" w:cs="Times New Roman"/>
        </w:rPr>
      </w:pPr>
      <w:bookmarkStart w:id="7" w:name="_Toc187142750"/>
      <w:r>
        <w:rPr>
          <w:rFonts w:ascii="Times New Roman" w:eastAsia="Times New Roman" w:hAnsi="Times New Roman" w:cs="Times New Roman"/>
        </w:rPr>
        <w:t>2.1 Research Papers</w:t>
      </w:r>
      <w:bookmarkEnd w:id="7"/>
    </w:p>
    <w:p w14:paraId="4EA1097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(2013),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12074A">
      <w:pPr>
        <w:pStyle w:val="Heading2"/>
        <w:spacing w:before="240" w:after="240"/>
        <w:rPr>
          <w:rFonts w:ascii="Times New Roman" w:eastAsia="Times New Roman" w:hAnsi="Times New Roman" w:cs="Times New Roman"/>
        </w:rPr>
      </w:pPr>
      <w:bookmarkStart w:id="8" w:name="_Toc187142751"/>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12074A">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w:t>
      </w:r>
      <w:r>
        <w:rPr>
          <w:rFonts w:ascii="Times New Roman" w:eastAsia="Times New Roman" w:hAnsi="Times New Roman" w:cs="Times New Roman"/>
        </w:rPr>
        <w:t>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12074A">
      <w:bookmarkStart w:id="9" w:name="_2s8eyo1" w:colFirst="0" w:colLast="0"/>
      <w:bookmarkEnd w:id="9"/>
      <w:r>
        <w:br w:type="page"/>
      </w:r>
    </w:p>
    <w:p w14:paraId="49CF2E16" w14:textId="77777777" w:rsidR="00BF7A4C" w:rsidRDefault="0012074A">
      <w:pPr>
        <w:pStyle w:val="Heading1"/>
        <w:keepNext w:val="0"/>
        <w:keepLines w:val="0"/>
        <w:rPr>
          <w:rFonts w:ascii="Times New Roman" w:eastAsia="Times New Roman" w:hAnsi="Times New Roman" w:cs="Times New Roman"/>
        </w:rPr>
      </w:pPr>
      <w:bookmarkStart w:id="10" w:name="_Toc187142752"/>
      <w:r>
        <w:rPr>
          <w:rFonts w:ascii="Times New Roman" w:eastAsia="Times New Roman" w:hAnsi="Times New Roman" w:cs="Times New Roman"/>
        </w:rPr>
        <w:lastRenderedPageBreak/>
        <w:t xml:space="preserve">3. </w:t>
      </w:r>
      <w:r>
        <w:rPr>
          <w:rFonts w:ascii="Times New Roman" w:eastAsia="Times New Roman" w:hAnsi="Times New Roman" w:cs="Times New Roman"/>
        </w:rPr>
        <w:t>Visualization</w:t>
      </w:r>
      <w:bookmarkEnd w:id="10"/>
    </w:p>
    <w:p w14:paraId="2C27CD39" w14:textId="77777777" w:rsidR="00BF7A4C" w:rsidRDefault="0012074A">
      <w:pPr>
        <w:pStyle w:val="Heading2"/>
        <w:spacing w:before="240" w:after="40"/>
        <w:rPr>
          <w:rFonts w:ascii="Times New Roman" w:eastAsia="Times New Roman" w:hAnsi="Times New Roman" w:cs="Times New Roman"/>
        </w:rPr>
      </w:pPr>
      <w:bookmarkStart w:id="11" w:name="_Toc187142753"/>
      <w:r>
        <w:rPr>
          <w:rFonts w:ascii="Times New Roman" w:eastAsia="Times New Roman" w:hAnsi="Times New Roman" w:cs="Times New Roman"/>
        </w:rPr>
        <w:t>3.1 Appropriate Plots for the RQ Output: Histogram and Scatter Plot Analysis</w:t>
      </w:r>
      <w:bookmarkEnd w:id="11"/>
    </w:p>
    <w:p w14:paraId="0DF8C546"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histogram [Fig. 3.1.1] created in RStudio illustrates the distribution of median house prices across different London boroughs in 2014. This plot is designed to display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w:t>
      </w:r>
      <w:r>
        <w:rPr>
          <w:rFonts w:ascii="Times New Roman" w:eastAsia="Times New Roman" w:hAnsi="Times New Roman" w:cs="Times New Roman"/>
        </w:rPr>
        <w:t>tion of house prices in the lower range.</w:t>
      </w:r>
    </w:p>
    <w:p w14:paraId="1BB4BF6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scatter plot [Fig. 3.1.2] provides insight into the association 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12074A" w:rsidP="00C72AB4">
      <w:pPr>
        <w:pStyle w:val="Heading2"/>
      </w:pPr>
      <w:bookmarkStart w:id="12" w:name="_Toc187142754"/>
      <w:r>
        <w:t>3.2 Additional Information Relating to Understanding the Data</w:t>
      </w:r>
      <w:bookmarkEnd w:id="12"/>
      <w:r>
        <w:t xml:space="preserve"> </w:t>
      </w:r>
    </w:p>
    <w:p w14:paraId="24E73CA0"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12074A" w:rsidP="00C72AB4">
      <w:pPr>
        <w:pStyle w:val="Heading2"/>
        <w:rPr>
          <w:sz w:val="30"/>
          <w:szCs w:val="30"/>
        </w:rPr>
      </w:pPr>
      <w:bookmarkStart w:id="13" w:name="_Toc187142755"/>
      <w:r>
        <w:t>3.3 Useful Information for Data Understanding</w:t>
      </w:r>
      <w:bookmarkEnd w:id="13"/>
      <w:r>
        <w:t xml:space="preserve"> </w:t>
      </w:r>
    </w:p>
    <w:p w14:paraId="554E7C2D" w14:textId="77777777" w:rsidR="00BF7A4C" w:rsidRDefault="0012074A">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12074A">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12074A">
      <w:bookmarkStart w:id="14" w:name="_lnxbz9" w:colFirst="0" w:colLast="0"/>
      <w:bookmarkEnd w:id="14"/>
      <w:r>
        <w:br w:type="page"/>
      </w:r>
    </w:p>
    <w:p w14:paraId="10C94268" w14:textId="77777777" w:rsidR="00BF7A4C" w:rsidRDefault="0012074A">
      <w:pPr>
        <w:pStyle w:val="Heading1"/>
        <w:keepNext w:val="0"/>
        <w:keepLines w:val="0"/>
        <w:rPr>
          <w:rFonts w:ascii="Times New Roman" w:eastAsia="Times New Roman" w:hAnsi="Times New Roman" w:cs="Times New Roman"/>
        </w:rPr>
      </w:pPr>
      <w:bookmarkStart w:id="15" w:name="_Toc187142756"/>
      <w:r>
        <w:rPr>
          <w:rFonts w:ascii="Times New Roman" w:eastAsia="Times New Roman" w:hAnsi="Times New Roman" w:cs="Times New Roman"/>
        </w:rPr>
        <w:lastRenderedPageBreak/>
        <w:t>4. Analysis</w:t>
      </w:r>
      <w:bookmarkEnd w:id="15"/>
    </w:p>
    <w:p w14:paraId="1405474E" w14:textId="77777777" w:rsidR="00BF7A4C" w:rsidRDefault="0012074A">
      <w:pPr>
        <w:pStyle w:val="Heading2"/>
        <w:spacing w:before="240" w:after="40"/>
        <w:rPr>
          <w:rFonts w:ascii="Times New Roman" w:eastAsia="Times New Roman" w:hAnsi="Times New Roman" w:cs="Times New Roman"/>
        </w:rPr>
      </w:pPr>
      <w:bookmarkStart w:id="16" w:name="_Toc187142757"/>
      <w:r>
        <w:rPr>
          <w:rFonts w:ascii="Times New Roman" w:eastAsia="Times New Roman" w:hAnsi="Times New Roman" w:cs="Times New Roman"/>
        </w:rPr>
        <w:t>4.1 Statistical Test and Output:</w:t>
      </w:r>
      <w:bookmarkEnd w:id="16"/>
    </w:p>
    <w:p w14:paraId="298D45A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105206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12074A">
      <w:pPr>
        <w:pStyle w:val="Heading2"/>
        <w:spacing w:before="240" w:after="40"/>
        <w:rPr>
          <w:rFonts w:ascii="Times New Roman" w:eastAsia="Times New Roman" w:hAnsi="Times New Roman" w:cs="Times New Roman"/>
        </w:rPr>
      </w:pPr>
      <w:bookmarkStart w:id="17" w:name="_Toc187142758"/>
      <w:r>
        <w:rPr>
          <w:rFonts w:ascii="Times New Roman" w:eastAsia="Times New Roman" w:hAnsi="Times New Roman" w:cs="Times New Roman"/>
        </w:rPr>
        <w:t>4.2 Null Hypothesis is Rejected Based on the P-Value</w:t>
      </w:r>
      <w:bookmarkEnd w:id="17"/>
    </w:p>
    <w:p w14:paraId="266E89A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This result implies that boroughs with higher </w:t>
      </w:r>
      <w:r>
        <w:rPr>
          <w:rFonts w:ascii="Times New Roman" w:eastAsia="Times New Roman" w:hAnsi="Times New Roman" w:cs="Times New Roman"/>
        </w:rPr>
        <w:t>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12074A">
      <w:pPr>
        <w:pStyle w:val="Heading1"/>
        <w:keepNext w:val="0"/>
        <w:keepLines w:val="0"/>
        <w:rPr>
          <w:rFonts w:ascii="Times New Roman" w:eastAsia="Times New Roman" w:hAnsi="Times New Roman" w:cs="Times New Roman"/>
        </w:rPr>
      </w:pPr>
      <w:bookmarkStart w:id="18" w:name="_Toc187142759"/>
      <w:r>
        <w:rPr>
          <w:rFonts w:ascii="Times New Roman" w:eastAsia="Times New Roman" w:hAnsi="Times New Roman" w:cs="Times New Roman"/>
        </w:rPr>
        <w:lastRenderedPageBreak/>
        <w:t>5. Evaluation – Group’s Experience at 7COM1079</w:t>
      </w:r>
      <w:bookmarkEnd w:id="18"/>
    </w:p>
    <w:p w14:paraId="321949C0" w14:textId="77777777" w:rsidR="00BF7A4C" w:rsidRDefault="0012074A">
      <w:pPr>
        <w:pStyle w:val="Heading2"/>
        <w:spacing w:before="240" w:after="40"/>
        <w:rPr>
          <w:rFonts w:ascii="Times New Roman" w:eastAsia="Times New Roman" w:hAnsi="Times New Roman" w:cs="Times New Roman"/>
        </w:rPr>
      </w:pPr>
      <w:bookmarkStart w:id="19" w:name="_Toc187142760"/>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0F2F072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w:t>
      </w:r>
      <w:r>
        <w:rPr>
          <w:rFonts w:ascii="Times New Roman" w:eastAsia="Times New Roman" w:hAnsi="Times New Roman" w:cs="Times New Roman"/>
        </w:rPr>
        <w:t>lity of the code while shortening the turnaround time of deployments.</w:t>
      </w:r>
    </w:p>
    <w:p w14:paraId="1A31D95B" w14:textId="77777777" w:rsidR="00BF7A4C" w:rsidRDefault="0012074A">
      <w:pPr>
        <w:pStyle w:val="Heading2"/>
        <w:spacing w:before="240" w:after="40"/>
        <w:rPr>
          <w:rFonts w:ascii="Times New Roman" w:eastAsia="Times New Roman" w:hAnsi="Times New Roman" w:cs="Times New Roman"/>
        </w:rPr>
      </w:pPr>
      <w:bookmarkStart w:id="20" w:name="_Toc187142761"/>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w:t>
      </w:r>
      <w:r>
        <w:rPr>
          <w:rFonts w:ascii="Times New Roman" w:eastAsia="Times New Roman" w:hAnsi="Times New Roman" w:cs="Times New Roman"/>
        </w:rPr>
        <w:t>nd earlier awareness of possible risks so that things run using a better system for task allocation.</w:t>
      </w:r>
    </w:p>
    <w:p w14:paraId="22FCCADD" w14:textId="77777777" w:rsidR="00BF7A4C" w:rsidRDefault="0012074A">
      <w:pPr>
        <w:pStyle w:val="Heading2"/>
        <w:spacing w:before="240" w:after="40"/>
        <w:rPr>
          <w:rFonts w:ascii="Times New Roman" w:eastAsia="Times New Roman" w:hAnsi="Times New Roman" w:cs="Times New Roman"/>
        </w:rPr>
      </w:pPr>
      <w:bookmarkStart w:id="21" w:name="_Toc187142762"/>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1B850292" w14:textId="77777777" w:rsidR="00BF7A4C" w:rsidRDefault="0012074A">
      <w:pPr>
        <w:pStyle w:val="Heading2"/>
        <w:spacing w:before="240" w:after="40"/>
        <w:rPr>
          <w:rFonts w:ascii="Times New Roman" w:eastAsia="Times New Roman" w:hAnsi="Times New Roman" w:cs="Times New Roman"/>
        </w:rPr>
      </w:pPr>
      <w:bookmarkStart w:id="22" w:name="_Toc187142763"/>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64885003" w14:textId="77777777" w:rsidR="00BF7A4C" w:rsidRDefault="0012074A">
      <w:pPr>
        <w:pStyle w:val="Heading2"/>
        <w:spacing w:before="240" w:after="40"/>
        <w:rPr>
          <w:rFonts w:ascii="Times New Roman" w:eastAsia="Times New Roman" w:hAnsi="Times New Roman" w:cs="Times New Roman"/>
        </w:rPr>
      </w:pPr>
      <w:bookmarkStart w:id="23" w:name="_Toc187142764"/>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Since Assignment 1, there were no changes to the group composition or roles, and no new </w:t>
      </w:r>
      <w:r>
        <w:rPr>
          <w:rFonts w:ascii="Times New Roman" w:eastAsia="Times New Roman" w:hAnsi="Times New Roman" w:cs="Times New Roman"/>
        </w:rPr>
        <w:t>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12074A">
      <w:pPr>
        <w:pStyle w:val="Heading2"/>
        <w:spacing w:before="240" w:after="40"/>
        <w:rPr>
          <w:rFonts w:ascii="Times New Roman" w:eastAsia="Times New Roman" w:hAnsi="Times New Roman" w:cs="Times New Roman"/>
        </w:rPr>
      </w:pPr>
      <w:bookmarkStart w:id="24" w:name="_Toc187142765"/>
      <w:r>
        <w:rPr>
          <w:rFonts w:ascii="Times New Roman" w:eastAsia="Times New Roman" w:hAnsi="Times New Roman" w:cs="Times New Roman"/>
        </w:rPr>
        <w:lastRenderedPageBreak/>
        <w:t>5.6 Comment on the GitHub Log Output</w:t>
      </w:r>
      <w:bookmarkEnd w:id="24"/>
      <w:r>
        <w:rPr>
          <w:rFonts w:ascii="Times New Roman" w:eastAsia="Times New Roman" w:hAnsi="Times New Roman" w:cs="Times New Roman"/>
        </w:rPr>
        <w:t xml:space="preserve"> </w:t>
      </w:r>
    </w:p>
    <w:p w14:paraId="5388FE5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12074A">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12074A">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12074A">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12074A">
      <w:bookmarkStart w:id="25" w:name="_1ci93xb" w:colFirst="0" w:colLast="0"/>
      <w:bookmarkEnd w:id="25"/>
      <w:r>
        <w:br w:type="page"/>
      </w:r>
    </w:p>
    <w:p w14:paraId="6DBBA5B3" w14:textId="77777777" w:rsidR="00BF7A4C" w:rsidRDefault="0012074A">
      <w:pPr>
        <w:pStyle w:val="Heading1"/>
        <w:keepNext w:val="0"/>
        <w:keepLines w:val="0"/>
        <w:rPr>
          <w:rFonts w:ascii="Times New Roman" w:eastAsia="Times New Roman" w:hAnsi="Times New Roman" w:cs="Times New Roman"/>
        </w:rPr>
      </w:pPr>
      <w:bookmarkStart w:id="26" w:name="_Toc187142766"/>
      <w:r>
        <w:rPr>
          <w:rFonts w:ascii="Times New Roman" w:eastAsia="Times New Roman" w:hAnsi="Times New Roman" w:cs="Times New Roman"/>
        </w:rPr>
        <w:lastRenderedPageBreak/>
        <w:t>6. Conclusions</w:t>
      </w:r>
      <w:bookmarkEnd w:id="26"/>
    </w:p>
    <w:p w14:paraId="52D0BFF6" w14:textId="77777777" w:rsidR="00BF7A4C" w:rsidRPr="00C72AB4" w:rsidRDefault="0012074A" w:rsidP="00C72AB4">
      <w:pPr>
        <w:pStyle w:val="Heading2"/>
        <w:spacing w:before="240" w:after="40"/>
        <w:rPr>
          <w:rFonts w:ascii="Times New Roman" w:eastAsia="Times New Roman" w:hAnsi="Times New Roman" w:cs="Times New Roman"/>
        </w:rPr>
      </w:pPr>
      <w:bookmarkStart w:id="27" w:name="_Toc187142767"/>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12074A">
      <w:pPr>
        <w:pStyle w:val="Heading2"/>
        <w:spacing w:before="240" w:after="40"/>
        <w:rPr>
          <w:rFonts w:ascii="Times New Roman" w:eastAsia="Times New Roman" w:hAnsi="Times New Roman" w:cs="Times New Roman"/>
        </w:rPr>
      </w:pPr>
      <w:bookmarkStart w:id="28" w:name="_Toc187142768"/>
      <w:r>
        <w:rPr>
          <w:rFonts w:ascii="Times New Roman" w:eastAsia="Times New Roman" w:hAnsi="Times New Roman" w:cs="Times New Roman"/>
        </w:rPr>
        <w:t>6.2 Interpretation of the Results</w:t>
      </w:r>
      <w:bookmarkEnd w:id="28"/>
    </w:p>
    <w:p w14:paraId="14CE691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w:t>
      </w:r>
      <w:r>
        <w:rPr>
          <w:rFonts w:ascii="Times New Roman" w:eastAsia="Times New Roman" w:hAnsi="Times New Roman" w:cs="Times New Roman"/>
        </w:rPr>
        <w:t>ought out the essence of equitable housing policies in order to maintain affordability in high-density settings, which would have economic and social ramifications.</w:t>
      </w:r>
    </w:p>
    <w:p w14:paraId="4DA1F125" w14:textId="77777777" w:rsidR="00BF7A4C" w:rsidRDefault="0012074A">
      <w:pPr>
        <w:pStyle w:val="Heading2"/>
        <w:spacing w:before="240" w:after="40"/>
        <w:rPr>
          <w:rFonts w:ascii="Times New Roman" w:eastAsia="Times New Roman" w:hAnsi="Times New Roman" w:cs="Times New Roman"/>
        </w:rPr>
      </w:pPr>
      <w:bookmarkStart w:id="29" w:name="_Toc187142769"/>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Future studies could explore additional factors like income levels, </w:t>
      </w:r>
      <w:r>
        <w:rPr>
          <w:rFonts w:ascii="Times New Roman" w:eastAsia="Times New Roman" w:hAnsi="Times New Roman" w:cs="Times New Roman"/>
        </w:rPr>
        <w:t>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w:t>
      </w:r>
      <w:r>
        <w:rPr>
          <w:rFonts w:ascii="Times New Roman" w:eastAsia="Times New Roman" w:hAnsi="Times New Roman" w:cs="Times New Roman"/>
        </w:rPr>
        <w:t>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12074A">
      <w:bookmarkStart w:id="30" w:name="_3as4poj" w:colFirst="0" w:colLast="0"/>
      <w:bookmarkEnd w:id="30"/>
      <w:r>
        <w:br w:type="page"/>
      </w:r>
    </w:p>
    <w:p w14:paraId="6A829362" w14:textId="77777777" w:rsidR="00BF7A4C" w:rsidRDefault="0012074A">
      <w:pPr>
        <w:pStyle w:val="Heading1"/>
        <w:spacing w:before="240" w:after="240"/>
        <w:rPr>
          <w:rFonts w:ascii="Times New Roman" w:eastAsia="Times New Roman" w:hAnsi="Times New Roman" w:cs="Times New Roman"/>
        </w:rPr>
      </w:pPr>
      <w:bookmarkStart w:id="31" w:name="_Toc187142770"/>
      <w:r>
        <w:rPr>
          <w:rFonts w:ascii="Times New Roman" w:eastAsia="Times New Roman" w:hAnsi="Times New Roman" w:cs="Times New Roman"/>
        </w:rPr>
        <w:lastRenderedPageBreak/>
        <w:t>7. References</w:t>
      </w:r>
      <w:bookmarkEnd w:id="31"/>
    </w:p>
    <w:p w14:paraId="2E5D1023"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Ahmed, A.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sidR="00BF7A4C">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p>
    <w:p w14:paraId="4340DA0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R. and Others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xml:space="preserve">. Available at: </w:t>
      </w:r>
      <w:hyperlink r:id="rId11">
        <w:r w:rsidR="00BF7A4C">
          <w:rPr>
            <w:rFonts w:ascii="Times New Roman" w:eastAsia="Times New Roman" w:hAnsi="Times New Roman" w:cs="Times New Roman"/>
            <w:color w:val="1155CC"/>
            <w:u w:val="single"/>
          </w:rPr>
          <w:t>https://research-information.bris.ac.uk/en/publications/house-price-increases-and-higher-density-housing-occupation-the-7</w:t>
        </w:r>
      </w:hyperlink>
      <w:r>
        <w:rPr>
          <w:rFonts w:ascii="Times New Roman" w:eastAsia="Times New Roman" w:hAnsi="Times New Roman" w:cs="Times New Roman"/>
        </w:rPr>
        <w:t xml:space="preserve"> (Accessed: 1 January 2025).</w:t>
      </w:r>
    </w:p>
    <w:p w14:paraId="29F8BA5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xml:space="preserve">. Available at: </w:t>
      </w:r>
      <w:hyperlink r:id="rId12">
        <w:r w:rsidR="00BF7A4C">
          <w:rPr>
            <w:rFonts w:ascii="Times New Roman" w:eastAsia="Times New Roman" w:hAnsi="Times New Roman" w:cs="Times New Roman"/>
            <w:color w:val="1155CC"/>
            <w:u w:val="single"/>
          </w:rPr>
          <w:t>https://www.academia.edu/24939620/Structural_and_Spatial_Determinants_of_London_House_Prices</w:t>
        </w:r>
      </w:hyperlink>
      <w:r>
        <w:rPr>
          <w:rFonts w:ascii="Times New Roman" w:eastAsia="Times New Roman" w:hAnsi="Times New Roman" w:cs="Times New Roman"/>
        </w:rPr>
        <w:t xml:space="preserve"> (Accessed: 3 January 2025).</w:t>
      </w:r>
    </w:p>
    <w:p w14:paraId="4611BB94" w14:textId="77777777" w:rsidR="00BF7A4C" w:rsidRDefault="0012074A">
      <w:bookmarkStart w:id="32" w:name="_1pxezwc" w:colFirst="0" w:colLast="0"/>
      <w:bookmarkEnd w:id="32"/>
      <w:r>
        <w:br w:type="page"/>
      </w:r>
    </w:p>
    <w:p w14:paraId="3155EF0A" w14:textId="77777777" w:rsidR="00BF7A4C" w:rsidRDefault="0012074A">
      <w:pPr>
        <w:pStyle w:val="Heading1"/>
        <w:rPr>
          <w:rFonts w:ascii="Times New Roman" w:eastAsia="Times New Roman" w:hAnsi="Times New Roman" w:cs="Times New Roman"/>
          <w:b w:val="0"/>
          <w:color w:val="333333"/>
          <w:sz w:val="24"/>
          <w:szCs w:val="24"/>
        </w:rPr>
      </w:pPr>
      <w:bookmarkStart w:id="33" w:name="_Toc187142771"/>
      <w:r>
        <w:rPr>
          <w:rFonts w:ascii="Times New Roman" w:eastAsia="Times New Roman" w:hAnsi="Times New Roman" w:cs="Times New Roman"/>
        </w:rPr>
        <w:lastRenderedPageBreak/>
        <w:t>8. Appendices</w:t>
      </w:r>
      <w:bookmarkEnd w:id="33"/>
      <w:r>
        <w:rPr>
          <w:rFonts w:ascii="Times New Roman" w:eastAsia="Times New Roman" w:hAnsi="Times New Roman" w:cs="Times New Roman"/>
          <w:b w:val="0"/>
          <w:color w:val="000000"/>
          <w:sz w:val="24"/>
          <w:szCs w:val="24"/>
        </w:rPr>
        <w:t xml:space="preserve"> </w:t>
      </w:r>
    </w:p>
    <w:p w14:paraId="48C0170B" w14:textId="77777777" w:rsidR="00BF7A4C" w:rsidRDefault="0012074A">
      <w:pPr>
        <w:pStyle w:val="Heading2"/>
        <w:rPr>
          <w:rFonts w:ascii="Times New Roman" w:eastAsia="Times New Roman" w:hAnsi="Times New Roman" w:cs="Times New Roman"/>
        </w:rPr>
      </w:pPr>
      <w:bookmarkStart w:id="34" w:name="_Toc187142772"/>
      <w:r>
        <w:rPr>
          <w:rFonts w:ascii="Times New Roman" w:eastAsia="Times New Roman" w:hAnsi="Times New Roman" w:cs="Times New Roman"/>
        </w:rPr>
        <w:t>Appendix A: R Code for Analysis and Visualization</w:t>
      </w:r>
      <w:bookmarkEnd w:id="34"/>
    </w:p>
    <w:p w14:paraId="0C40D49F"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92607FA"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130CB0F4" w14:textId="77777777" w:rsidR="00BF7A4C" w:rsidRDefault="00BF7A4C">
      <w:pPr>
        <w:rPr>
          <w:rFonts w:ascii="Times New Roman" w:eastAsia="Times New Roman" w:hAnsi="Times New Roman" w:cs="Times New Roman"/>
        </w:rPr>
      </w:pPr>
    </w:p>
    <w:p w14:paraId="68ED3DC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2CF8F395"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4DE4712A"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F0B54F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FF25CA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2FD8A7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25AAC52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FC8DD1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07D68AB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2F21C31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12074A">
      <w:bookmarkStart w:id="35" w:name="_2p2csry" w:colFirst="0" w:colLast="0"/>
      <w:bookmarkEnd w:id="35"/>
      <w:r>
        <w:br w:type="page"/>
      </w:r>
    </w:p>
    <w:p w14:paraId="119A209C" w14:textId="77777777" w:rsidR="00BF7A4C" w:rsidRDefault="0012074A">
      <w:pPr>
        <w:pStyle w:val="Heading2"/>
        <w:keepNext w:val="0"/>
        <w:keepLines w:val="0"/>
        <w:rPr>
          <w:rFonts w:ascii="Times New Roman" w:eastAsia="Times New Roman" w:hAnsi="Times New Roman" w:cs="Times New Roman"/>
        </w:rPr>
      </w:pPr>
      <w:bookmarkStart w:id="36" w:name="_Toc187142773"/>
      <w:r>
        <w:rPr>
          <w:rFonts w:ascii="Times New Roman" w:eastAsia="Times New Roman" w:hAnsi="Times New Roman" w:cs="Times New Roman"/>
        </w:rPr>
        <w:lastRenderedPageBreak/>
        <w:t>B. GitHub Log Output</w:t>
      </w:r>
      <w:bookmarkEnd w:id="36"/>
    </w:p>
    <w:p w14:paraId="60E1CCB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sidR="00BF7A4C">
          <w:rPr>
            <w:rFonts w:ascii="Times New Roman" w:eastAsia="Times New Roman" w:hAnsi="Times New Roman" w:cs="Times New Roman"/>
            <w:color w:val="1155CC"/>
            <w:u w:val="single"/>
          </w:rPr>
          <w:t>click here</w:t>
        </w:r>
      </w:hyperlink>
    </w:p>
    <w:p w14:paraId="5177BD0F"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minutes ago</w:t>
            </w:r>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 hours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fixed paragraph spacing added comments with ideas for </w:t>
            </w:r>
            <w:r>
              <w:rPr>
                <w:rFonts w:ascii="Times New Roman" w:eastAsia="Times New Roman" w:hAnsi="Times New Roman" w:cs="Times New Roman"/>
                <w:sz w:val="20"/>
                <w:szCs w:val="20"/>
              </w:rPr>
              <w:t>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the report document </w:t>
            </w:r>
            <w:r>
              <w:rPr>
                <w:rFonts w:ascii="Times New Roman" w:eastAsia="Times New Roman" w:hAnsi="Times New Roman" w:cs="Times New Roman"/>
                <w:sz w:val="20"/>
                <w:szCs w:val="20"/>
              </w:rPr>
              <w:t>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Merge branch 'main' of </w:t>
            </w:r>
            <w:r>
              <w:rPr>
                <w:rFonts w:ascii="Times New Roman" w:eastAsia="Times New Roman" w:hAnsi="Times New Roman" w:cs="Times New Roman"/>
                <w:sz w:val="20"/>
                <w:szCs w:val="20"/>
              </w:rPr>
              <w:t>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Python Code for showing histogram </w:t>
            </w:r>
            <w:r>
              <w:rPr>
                <w:rFonts w:ascii="Times New Roman" w:eastAsia="Times New Roman" w:hAnsi="Times New Roman" w:cs="Times New Roman"/>
                <w:sz w:val="20"/>
                <w:szCs w:val="20"/>
              </w:rPr>
              <w:t>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Updating git log </w:t>
            </w:r>
            <w:r>
              <w:rPr>
                <w:rFonts w:ascii="Times New Roman" w:eastAsia="Times New Roman" w:hAnsi="Times New Roman" w:cs="Times New Roman"/>
                <w:sz w:val="20"/>
                <w:szCs w:val="20"/>
              </w:rPr>
              <w:t>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E6A5B" w14:textId="77777777" w:rsidR="00C8163D" w:rsidRDefault="00C8163D">
      <w:r>
        <w:separator/>
      </w:r>
    </w:p>
  </w:endnote>
  <w:endnote w:type="continuationSeparator" w:id="0">
    <w:p w14:paraId="3A72E308" w14:textId="77777777" w:rsidR="00C8163D" w:rsidRDefault="00C81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B7E5ECA-7401-4D40-878C-5D84F76D124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359402E-754F-4F99-A57C-014555416B9C}"/>
    <w:embedBold r:id="rId3" w:fontKey="{F3AA5C23-C09D-455D-B16D-9744360E066F}"/>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C354CE10-32E5-4AD3-8D09-D95A2F7711F5}"/>
    <w:embedItalic r:id="rId5" w:fontKey="{36BBF8EE-8780-47B9-8927-1570A471841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E256F981-4474-454F-8AD7-E814527818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E1E50"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7F6CE"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CF33C" w14:textId="77777777" w:rsidR="00C8163D" w:rsidRDefault="00C8163D">
      <w:r>
        <w:separator/>
      </w:r>
    </w:p>
  </w:footnote>
  <w:footnote w:type="continuationSeparator" w:id="0">
    <w:p w14:paraId="583DA670" w14:textId="77777777" w:rsidR="00C8163D" w:rsidRDefault="00C81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12074A"/>
    <w:rsid w:val="00496AE1"/>
    <w:rsid w:val="0067389E"/>
    <w:rsid w:val="006D01A2"/>
    <w:rsid w:val="008204F0"/>
    <w:rsid w:val="00BF7A4C"/>
    <w:rsid w:val="00C72AB4"/>
    <w:rsid w:val="00C8163D"/>
    <w:rsid w:val="00E17923"/>
    <w:rsid w:val="00F97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3545</Words>
  <Characters>20208</Characters>
  <Application>Microsoft Office Word</Application>
  <DocSecurity>0</DocSecurity>
  <Lines>168</Lines>
  <Paragraphs>47</Paragraphs>
  <ScaleCrop>false</ScaleCrop>
  <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Hodan Abdi [Student-PECS]</cp:lastModifiedBy>
  <cp:revision>7</cp:revision>
  <dcterms:created xsi:type="dcterms:W3CDTF">2025-01-07T11:44:00Z</dcterms:created>
  <dcterms:modified xsi:type="dcterms:W3CDTF">2025-01-07T12:21:00Z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