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4CB5D" w14:textId="77777777" w:rsidR="00002C26" w:rsidRDefault="00002C26">
      <w:pPr>
        <w:shd w:val="clear" w:color="auto" w:fill="FFFFFF"/>
        <w:rPr>
          <w:rFonts w:ascii="Times New Roman" w:eastAsia="Times New Roman" w:hAnsi="Times New Roman" w:cs="Times New Roman"/>
          <w:color w:val="2D3B45"/>
        </w:rPr>
      </w:pPr>
    </w:p>
    <w:p w14:paraId="112AACAB" w14:textId="77777777" w:rsidR="00002C26" w:rsidRDefault="00002C26">
      <w:pPr>
        <w:shd w:val="clear" w:color="auto" w:fill="FFFFFF"/>
        <w:jc w:val="center"/>
        <w:rPr>
          <w:rFonts w:ascii="Times New Roman" w:eastAsia="Times New Roman" w:hAnsi="Times New Roman" w:cs="Times New Roman"/>
          <w:color w:val="2D3B45"/>
        </w:rPr>
      </w:pPr>
    </w:p>
    <w:p w14:paraId="2D2ED598" w14:textId="77777777" w:rsidR="00002C26"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8C4E7E8" w14:textId="77777777" w:rsidR="00002C26" w:rsidRDefault="00002C26">
      <w:pPr>
        <w:rPr>
          <w:rFonts w:ascii="Times New Roman" w:eastAsia="Times New Roman" w:hAnsi="Times New Roman" w:cs="Times New Roman"/>
        </w:rPr>
      </w:pPr>
    </w:p>
    <w:p w14:paraId="35019842" w14:textId="77777777" w:rsidR="00002C26" w:rsidRDefault="00002C26">
      <w:pPr>
        <w:rPr>
          <w:rFonts w:ascii="Times New Roman" w:eastAsia="Times New Roman" w:hAnsi="Times New Roman" w:cs="Times New Roman"/>
        </w:rPr>
      </w:pPr>
    </w:p>
    <w:p w14:paraId="193AE1E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02F88701" w14:textId="77777777" w:rsidR="00002C26" w:rsidRDefault="00002C26">
      <w:pPr>
        <w:rPr>
          <w:rFonts w:ascii="Times New Roman" w:eastAsia="Times New Roman" w:hAnsi="Times New Roman" w:cs="Times New Roman"/>
        </w:rPr>
      </w:pPr>
    </w:p>
    <w:p w14:paraId="135FD40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Group ID: A238</w:t>
      </w:r>
    </w:p>
    <w:p w14:paraId="5E56FABF" w14:textId="77777777" w:rsidR="00002C26" w:rsidRDefault="00002C26">
      <w:pPr>
        <w:rPr>
          <w:rFonts w:ascii="Times New Roman" w:eastAsia="Times New Roman" w:hAnsi="Times New Roman" w:cs="Times New Roman"/>
        </w:rPr>
      </w:pPr>
    </w:p>
    <w:p w14:paraId="49DE642D"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73B5F6AC" w14:textId="77777777" w:rsidR="00002C26" w:rsidRDefault="00002C26">
      <w:pPr>
        <w:rPr>
          <w:rFonts w:ascii="Times New Roman" w:eastAsia="Times New Roman" w:hAnsi="Times New Roman" w:cs="Times New Roman"/>
        </w:rPr>
      </w:pPr>
    </w:p>
    <w:p w14:paraId="26C52D0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- 23027070</w:t>
      </w:r>
    </w:p>
    <w:p w14:paraId="755C5767"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24053927</w:t>
      </w:r>
    </w:p>
    <w:p w14:paraId="7291F4AA" w14:textId="31821D1D" w:rsidR="00002C26" w:rsidRDefault="006A00FE">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 xml:space="preserve">Jason Banks - </w:t>
      </w:r>
      <w:r w:rsidR="00000000">
        <w:rPr>
          <w:rFonts w:ascii="Arial" w:eastAsia="Arial" w:hAnsi="Arial" w:cs="Arial"/>
          <w:i/>
          <w:color w:val="1D1C1D"/>
          <w:sz w:val="23"/>
          <w:szCs w:val="23"/>
          <w:shd w:val="clear" w:color="auto" w:fill="F8F8F8"/>
        </w:rPr>
        <w:t>20050575</w:t>
      </w:r>
    </w:p>
    <w:p w14:paraId="64640D79"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23027070</w:t>
      </w:r>
    </w:p>
    <w:p w14:paraId="6D65D490" w14:textId="77777777" w:rsidR="00002C26" w:rsidRDefault="00000000">
      <w:pPr>
        <w:rPr>
          <w:rFonts w:ascii="Arial" w:eastAsia="Arial" w:hAnsi="Arial" w:cs="Arial"/>
          <w:i/>
          <w:color w:val="1D1C1D"/>
          <w:sz w:val="23"/>
          <w:szCs w:val="23"/>
          <w:shd w:val="clear" w:color="auto" w:fill="F8F8F8"/>
        </w:rPr>
      </w:pPr>
      <w:r>
        <w:rPr>
          <w:rFonts w:ascii="Arial" w:eastAsia="Arial" w:hAnsi="Arial" w:cs="Arial"/>
          <w:i/>
          <w:color w:val="1D1C1D"/>
          <w:sz w:val="23"/>
          <w:szCs w:val="23"/>
          <w:shd w:val="clear" w:color="auto" w:fill="F8F8F8"/>
        </w:rPr>
        <w:t>23076064</w:t>
      </w:r>
    </w:p>
    <w:p w14:paraId="769890F2" w14:textId="77777777" w:rsidR="00002C26" w:rsidRDefault="00000000">
      <w:pPr>
        <w:rPr>
          <w:rFonts w:ascii="Times New Roman" w:eastAsia="Times New Roman" w:hAnsi="Times New Roman" w:cs="Times New Roman"/>
        </w:rPr>
      </w:pPr>
      <w:r>
        <w:rPr>
          <w:rFonts w:ascii="Arial" w:eastAsia="Arial" w:hAnsi="Arial" w:cs="Arial"/>
          <w:i/>
          <w:color w:val="1D1C1D"/>
          <w:sz w:val="23"/>
          <w:szCs w:val="23"/>
          <w:shd w:val="clear" w:color="auto" w:fill="F8F8F8"/>
        </w:rPr>
        <w:t>23086078</w:t>
      </w:r>
    </w:p>
    <w:p w14:paraId="55FD7ED6" w14:textId="77777777" w:rsidR="00002C26" w:rsidRDefault="00002C26">
      <w:pPr>
        <w:ind w:left="720"/>
        <w:rPr>
          <w:rFonts w:ascii="Times New Roman" w:eastAsia="Times New Roman" w:hAnsi="Times New Roman" w:cs="Times New Roman"/>
          <w:i/>
        </w:rPr>
      </w:pPr>
    </w:p>
    <w:p w14:paraId="78F7B95F" w14:textId="77777777" w:rsidR="00002C26" w:rsidRDefault="00002C26">
      <w:pPr>
        <w:ind w:left="720"/>
        <w:rPr>
          <w:rFonts w:ascii="Times New Roman" w:eastAsia="Times New Roman" w:hAnsi="Times New Roman" w:cs="Times New Roman"/>
          <w:i/>
        </w:rPr>
      </w:pPr>
    </w:p>
    <w:p w14:paraId="528F655A" w14:textId="77777777" w:rsidR="00002C26" w:rsidRDefault="00002C26">
      <w:pPr>
        <w:ind w:left="720"/>
        <w:rPr>
          <w:rFonts w:ascii="Times New Roman" w:eastAsia="Times New Roman" w:hAnsi="Times New Roman" w:cs="Times New Roman"/>
          <w:i/>
        </w:rPr>
      </w:pPr>
    </w:p>
    <w:p w14:paraId="623000A4" w14:textId="77777777" w:rsidR="00002C26" w:rsidRDefault="00002C26">
      <w:pPr>
        <w:ind w:left="720"/>
        <w:rPr>
          <w:rFonts w:ascii="Times New Roman" w:eastAsia="Times New Roman" w:hAnsi="Times New Roman" w:cs="Times New Roman"/>
          <w:i/>
        </w:rPr>
      </w:pPr>
    </w:p>
    <w:p w14:paraId="66957056" w14:textId="77777777" w:rsidR="00002C26" w:rsidRDefault="00002C26">
      <w:pPr>
        <w:rPr>
          <w:rFonts w:ascii="Times New Roman" w:eastAsia="Times New Roman" w:hAnsi="Times New Roman" w:cs="Times New Roman"/>
        </w:rPr>
      </w:pPr>
    </w:p>
    <w:p w14:paraId="0E038E81" w14:textId="77777777" w:rsidR="00002C26" w:rsidRDefault="00002C26">
      <w:pPr>
        <w:rPr>
          <w:rFonts w:ascii="Times New Roman" w:eastAsia="Times New Roman" w:hAnsi="Times New Roman" w:cs="Times New Roman"/>
        </w:rPr>
      </w:pPr>
    </w:p>
    <w:p w14:paraId="397E969F" w14:textId="77777777" w:rsidR="00002C26" w:rsidRDefault="00002C26">
      <w:pPr>
        <w:rPr>
          <w:rFonts w:ascii="Times New Roman" w:eastAsia="Times New Roman" w:hAnsi="Times New Roman" w:cs="Times New Roman"/>
        </w:rPr>
      </w:pPr>
    </w:p>
    <w:p w14:paraId="48652E99" w14:textId="77777777" w:rsidR="00002C26" w:rsidRDefault="00002C26">
      <w:pPr>
        <w:rPr>
          <w:rFonts w:ascii="Times New Roman" w:eastAsia="Times New Roman" w:hAnsi="Times New Roman" w:cs="Times New Roman"/>
        </w:rPr>
      </w:pPr>
    </w:p>
    <w:p w14:paraId="6CB97F71" w14:textId="77777777" w:rsidR="00002C26" w:rsidRDefault="00002C26">
      <w:pPr>
        <w:rPr>
          <w:rFonts w:ascii="Times New Roman" w:eastAsia="Times New Roman" w:hAnsi="Times New Roman" w:cs="Times New Roman"/>
        </w:rPr>
      </w:pPr>
    </w:p>
    <w:p w14:paraId="235B066B" w14:textId="77777777" w:rsidR="00002C26" w:rsidRDefault="00002C26">
      <w:pPr>
        <w:rPr>
          <w:rFonts w:ascii="Times New Roman" w:eastAsia="Times New Roman" w:hAnsi="Times New Roman" w:cs="Times New Roman"/>
        </w:rPr>
      </w:pPr>
    </w:p>
    <w:p w14:paraId="7611EDCA" w14:textId="77777777" w:rsidR="00002C26" w:rsidRDefault="00002C26">
      <w:pPr>
        <w:rPr>
          <w:rFonts w:ascii="Times New Roman" w:eastAsia="Times New Roman" w:hAnsi="Times New Roman" w:cs="Times New Roman"/>
        </w:rPr>
      </w:pPr>
    </w:p>
    <w:p w14:paraId="28DC640E" w14:textId="77777777" w:rsidR="00002C26"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29F748BA" w14:textId="77777777" w:rsidR="00002C26"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0EADC0AB" w14:textId="77777777" w:rsidR="00002C26" w:rsidRDefault="00000000">
      <w:r>
        <w:br w:type="page"/>
      </w:r>
    </w:p>
    <w:p w14:paraId="3AC52355" w14:textId="77777777" w:rsidR="00002C26" w:rsidRDefault="00002C26">
      <w:pPr>
        <w:jc w:val="center"/>
        <w:rPr>
          <w:rFonts w:ascii="Times New Roman" w:eastAsia="Times New Roman" w:hAnsi="Times New Roman" w:cs="Times New Roman"/>
        </w:rPr>
      </w:pPr>
    </w:p>
    <w:p w14:paraId="37E94B19" w14:textId="77777777" w:rsidR="00002C26" w:rsidRDefault="00002C26">
      <w:pPr>
        <w:rPr>
          <w:rFonts w:ascii="Times New Roman" w:eastAsia="Times New Roman" w:hAnsi="Times New Roman" w:cs="Times New Roman"/>
        </w:rPr>
      </w:pPr>
    </w:p>
    <w:sdt>
      <w:sdtPr>
        <w:id w:val="362954998"/>
        <w:docPartObj>
          <w:docPartGallery w:val="Table of Contents"/>
          <w:docPartUnique/>
        </w:docPartObj>
      </w:sdtPr>
      <w:sdtContent>
        <w:p w14:paraId="55CF1DBF" w14:textId="4C742EA4" w:rsidR="006A00FE" w:rsidRDefault="00000000">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066969" w:history="1">
            <w:r w:rsidR="006A00FE" w:rsidRPr="00166F26">
              <w:rPr>
                <w:rStyle w:val="Hyperlink"/>
                <w:rFonts w:ascii="Times New Roman" w:eastAsia="Times New Roman" w:hAnsi="Times New Roman" w:cs="Times New Roman"/>
                <w:noProof/>
              </w:rPr>
              <w:t>1. Introduction</w:t>
            </w:r>
            <w:r w:rsidR="006A00FE">
              <w:rPr>
                <w:noProof/>
                <w:webHidden/>
              </w:rPr>
              <w:tab/>
            </w:r>
            <w:r w:rsidR="006A00FE">
              <w:rPr>
                <w:noProof/>
                <w:webHidden/>
              </w:rPr>
              <w:fldChar w:fldCharType="begin"/>
            </w:r>
            <w:r w:rsidR="006A00FE">
              <w:rPr>
                <w:noProof/>
                <w:webHidden/>
              </w:rPr>
              <w:instrText xml:space="preserve"> PAGEREF _Toc187066969 \h </w:instrText>
            </w:r>
            <w:r w:rsidR="006A00FE">
              <w:rPr>
                <w:noProof/>
                <w:webHidden/>
              </w:rPr>
            </w:r>
            <w:r w:rsidR="006A00FE">
              <w:rPr>
                <w:noProof/>
                <w:webHidden/>
              </w:rPr>
              <w:fldChar w:fldCharType="separate"/>
            </w:r>
            <w:r w:rsidR="006A00FE">
              <w:rPr>
                <w:noProof/>
                <w:webHidden/>
              </w:rPr>
              <w:t>3</w:t>
            </w:r>
            <w:r w:rsidR="006A00FE">
              <w:rPr>
                <w:noProof/>
                <w:webHidden/>
              </w:rPr>
              <w:fldChar w:fldCharType="end"/>
            </w:r>
          </w:hyperlink>
        </w:p>
        <w:p w14:paraId="05B5048D" w14:textId="167BFB7B" w:rsidR="006A00FE" w:rsidRDefault="006A00FE">
          <w:pPr>
            <w:pStyle w:val="TOC2"/>
            <w:tabs>
              <w:tab w:val="right" w:pos="9016"/>
            </w:tabs>
            <w:rPr>
              <w:noProof/>
            </w:rPr>
          </w:pPr>
          <w:hyperlink w:anchor="_Toc187066970" w:history="1">
            <w:r w:rsidRPr="00166F26">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_Toc187066970 \h </w:instrText>
            </w:r>
            <w:r>
              <w:rPr>
                <w:noProof/>
                <w:webHidden/>
              </w:rPr>
            </w:r>
            <w:r>
              <w:rPr>
                <w:noProof/>
                <w:webHidden/>
              </w:rPr>
              <w:fldChar w:fldCharType="separate"/>
            </w:r>
            <w:r>
              <w:rPr>
                <w:noProof/>
                <w:webHidden/>
              </w:rPr>
              <w:t>3</w:t>
            </w:r>
            <w:r>
              <w:rPr>
                <w:noProof/>
                <w:webHidden/>
              </w:rPr>
              <w:fldChar w:fldCharType="end"/>
            </w:r>
          </w:hyperlink>
        </w:p>
        <w:p w14:paraId="0C7C58BD" w14:textId="670858FE" w:rsidR="006A00FE" w:rsidRDefault="006A00FE">
          <w:pPr>
            <w:pStyle w:val="TOC2"/>
            <w:tabs>
              <w:tab w:val="right" w:pos="9016"/>
            </w:tabs>
            <w:rPr>
              <w:noProof/>
            </w:rPr>
          </w:pPr>
          <w:hyperlink w:anchor="_Toc187066971" w:history="1">
            <w:r w:rsidRPr="00166F26">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_Toc187066971 \h </w:instrText>
            </w:r>
            <w:r>
              <w:rPr>
                <w:noProof/>
                <w:webHidden/>
              </w:rPr>
            </w:r>
            <w:r>
              <w:rPr>
                <w:noProof/>
                <w:webHidden/>
              </w:rPr>
              <w:fldChar w:fldCharType="separate"/>
            </w:r>
            <w:r>
              <w:rPr>
                <w:noProof/>
                <w:webHidden/>
              </w:rPr>
              <w:t>3</w:t>
            </w:r>
            <w:r>
              <w:rPr>
                <w:noProof/>
                <w:webHidden/>
              </w:rPr>
              <w:fldChar w:fldCharType="end"/>
            </w:r>
          </w:hyperlink>
        </w:p>
        <w:p w14:paraId="1964F107" w14:textId="5EE69F35" w:rsidR="006A00FE" w:rsidRDefault="006A00FE">
          <w:pPr>
            <w:pStyle w:val="TOC2"/>
            <w:tabs>
              <w:tab w:val="right" w:pos="9016"/>
            </w:tabs>
            <w:rPr>
              <w:noProof/>
            </w:rPr>
          </w:pPr>
          <w:hyperlink w:anchor="_Toc187066972" w:history="1">
            <w:r w:rsidRPr="00166F26">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_Toc187066972 \h </w:instrText>
            </w:r>
            <w:r>
              <w:rPr>
                <w:noProof/>
                <w:webHidden/>
              </w:rPr>
            </w:r>
            <w:r>
              <w:rPr>
                <w:noProof/>
                <w:webHidden/>
              </w:rPr>
              <w:fldChar w:fldCharType="separate"/>
            </w:r>
            <w:r>
              <w:rPr>
                <w:noProof/>
                <w:webHidden/>
              </w:rPr>
              <w:t>3</w:t>
            </w:r>
            <w:r>
              <w:rPr>
                <w:noProof/>
                <w:webHidden/>
              </w:rPr>
              <w:fldChar w:fldCharType="end"/>
            </w:r>
          </w:hyperlink>
        </w:p>
        <w:p w14:paraId="507F4D05" w14:textId="369C5B7E" w:rsidR="006A00FE" w:rsidRDefault="006A00FE">
          <w:pPr>
            <w:pStyle w:val="TOC5"/>
            <w:tabs>
              <w:tab w:val="right" w:pos="9016"/>
            </w:tabs>
            <w:rPr>
              <w:noProof/>
            </w:rPr>
          </w:pPr>
          <w:hyperlink w:anchor="_Toc187066973" w:history="1">
            <w:r w:rsidRPr="00166F26">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_Toc187066973 \h </w:instrText>
            </w:r>
            <w:r>
              <w:rPr>
                <w:noProof/>
                <w:webHidden/>
              </w:rPr>
            </w:r>
            <w:r>
              <w:rPr>
                <w:noProof/>
                <w:webHidden/>
              </w:rPr>
              <w:fldChar w:fldCharType="separate"/>
            </w:r>
            <w:r>
              <w:rPr>
                <w:noProof/>
                <w:webHidden/>
              </w:rPr>
              <w:t>3</w:t>
            </w:r>
            <w:r>
              <w:rPr>
                <w:noProof/>
                <w:webHidden/>
              </w:rPr>
              <w:fldChar w:fldCharType="end"/>
            </w:r>
          </w:hyperlink>
        </w:p>
        <w:p w14:paraId="3EBA8A7D" w14:textId="463A4EB2" w:rsidR="006A00FE" w:rsidRDefault="006A00FE">
          <w:pPr>
            <w:pStyle w:val="TOC1"/>
            <w:tabs>
              <w:tab w:val="right" w:pos="9016"/>
            </w:tabs>
            <w:rPr>
              <w:noProof/>
            </w:rPr>
          </w:pPr>
          <w:hyperlink w:anchor="_Toc187066974" w:history="1">
            <w:r w:rsidRPr="00166F26">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_Toc187066974 \h </w:instrText>
            </w:r>
            <w:r>
              <w:rPr>
                <w:noProof/>
                <w:webHidden/>
              </w:rPr>
            </w:r>
            <w:r>
              <w:rPr>
                <w:noProof/>
                <w:webHidden/>
              </w:rPr>
              <w:fldChar w:fldCharType="separate"/>
            </w:r>
            <w:r>
              <w:rPr>
                <w:noProof/>
                <w:webHidden/>
              </w:rPr>
              <w:t>4</w:t>
            </w:r>
            <w:r>
              <w:rPr>
                <w:noProof/>
                <w:webHidden/>
              </w:rPr>
              <w:fldChar w:fldCharType="end"/>
            </w:r>
          </w:hyperlink>
        </w:p>
        <w:p w14:paraId="155FB6CD" w14:textId="0AC4F7EF" w:rsidR="006A00FE" w:rsidRDefault="006A00FE">
          <w:pPr>
            <w:pStyle w:val="TOC2"/>
            <w:tabs>
              <w:tab w:val="right" w:pos="9016"/>
            </w:tabs>
            <w:rPr>
              <w:noProof/>
            </w:rPr>
          </w:pPr>
          <w:hyperlink w:anchor="_Toc187066975" w:history="1">
            <w:r w:rsidRPr="00166F26">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_Toc187066975 \h </w:instrText>
            </w:r>
            <w:r>
              <w:rPr>
                <w:noProof/>
                <w:webHidden/>
              </w:rPr>
            </w:r>
            <w:r>
              <w:rPr>
                <w:noProof/>
                <w:webHidden/>
              </w:rPr>
              <w:fldChar w:fldCharType="separate"/>
            </w:r>
            <w:r>
              <w:rPr>
                <w:noProof/>
                <w:webHidden/>
              </w:rPr>
              <w:t>4</w:t>
            </w:r>
            <w:r>
              <w:rPr>
                <w:noProof/>
                <w:webHidden/>
              </w:rPr>
              <w:fldChar w:fldCharType="end"/>
            </w:r>
          </w:hyperlink>
        </w:p>
        <w:p w14:paraId="13F4A4B3" w14:textId="2DCF741C" w:rsidR="006A00FE" w:rsidRDefault="006A00FE">
          <w:pPr>
            <w:pStyle w:val="TOC2"/>
            <w:tabs>
              <w:tab w:val="right" w:pos="9016"/>
            </w:tabs>
            <w:rPr>
              <w:noProof/>
            </w:rPr>
          </w:pPr>
          <w:hyperlink w:anchor="_Toc187066976" w:history="1">
            <w:r w:rsidRPr="00166F26">
              <w:rPr>
                <w:rStyle w:val="Hyperlink"/>
                <w:rFonts w:ascii="Times New Roman" w:eastAsia="Times New Roman" w:hAnsi="Times New Roman" w:cs="Times New Roman"/>
                <w:noProof/>
              </w:rPr>
              <w:t>2.2 Why RQ is off interest</w:t>
            </w:r>
            <w:r>
              <w:rPr>
                <w:noProof/>
                <w:webHidden/>
              </w:rPr>
              <w:tab/>
            </w:r>
            <w:r>
              <w:rPr>
                <w:noProof/>
                <w:webHidden/>
              </w:rPr>
              <w:fldChar w:fldCharType="begin"/>
            </w:r>
            <w:r>
              <w:rPr>
                <w:noProof/>
                <w:webHidden/>
              </w:rPr>
              <w:instrText xml:space="preserve"> PAGEREF _Toc187066976 \h </w:instrText>
            </w:r>
            <w:r>
              <w:rPr>
                <w:noProof/>
                <w:webHidden/>
              </w:rPr>
            </w:r>
            <w:r>
              <w:rPr>
                <w:noProof/>
                <w:webHidden/>
              </w:rPr>
              <w:fldChar w:fldCharType="separate"/>
            </w:r>
            <w:r>
              <w:rPr>
                <w:noProof/>
                <w:webHidden/>
              </w:rPr>
              <w:t>4</w:t>
            </w:r>
            <w:r>
              <w:rPr>
                <w:noProof/>
                <w:webHidden/>
              </w:rPr>
              <w:fldChar w:fldCharType="end"/>
            </w:r>
          </w:hyperlink>
        </w:p>
        <w:p w14:paraId="2B5F32C8" w14:textId="03ECE718" w:rsidR="006A00FE" w:rsidRDefault="006A00FE">
          <w:pPr>
            <w:pStyle w:val="TOC1"/>
            <w:tabs>
              <w:tab w:val="right" w:pos="9016"/>
            </w:tabs>
            <w:rPr>
              <w:noProof/>
            </w:rPr>
          </w:pPr>
          <w:hyperlink w:anchor="_Toc187066977" w:history="1">
            <w:r w:rsidRPr="00166F26">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_Toc187066977 \h </w:instrText>
            </w:r>
            <w:r>
              <w:rPr>
                <w:noProof/>
                <w:webHidden/>
              </w:rPr>
            </w:r>
            <w:r>
              <w:rPr>
                <w:noProof/>
                <w:webHidden/>
              </w:rPr>
              <w:fldChar w:fldCharType="separate"/>
            </w:r>
            <w:r>
              <w:rPr>
                <w:noProof/>
                <w:webHidden/>
              </w:rPr>
              <w:t>4</w:t>
            </w:r>
            <w:r>
              <w:rPr>
                <w:noProof/>
                <w:webHidden/>
              </w:rPr>
              <w:fldChar w:fldCharType="end"/>
            </w:r>
          </w:hyperlink>
        </w:p>
        <w:p w14:paraId="7E2BEEA1" w14:textId="7448E462" w:rsidR="006A00FE" w:rsidRDefault="006A00FE">
          <w:pPr>
            <w:pStyle w:val="TOC2"/>
            <w:tabs>
              <w:tab w:val="right" w:pos="9016"/>
            </w:tabs>
            <w:rPr>
              <w:noProof/>
            </w:rPr>
          </w:pPr>
          <w:hyperlink w:anchor="_Toc187066978" w:history="1">
            <w:r w:rsidRPr="00166F26">
              <w:rPr>
                <w:rStyle w:val="Hyperlink"/>
                <w:rFonts w:ascii="Times New Roman" w:eastAsia="Times New Roman" w:hAnsi="Times New Roman" w:cs="Times New Roman"/>
                <w:noProof/>
              </w:rPr>
              <w:t>3.1 Appropriate Plot for the RQ Output of an R Script</w:t>
            </w:r>
            <w:r>
              <w:rPr>
                <w:noProof/>
                <w:webHidden/>
              </w:rPr>
              <w:tab/>
            </w:r>
            <w:r>
              <w:rPr>
                <w:noProof/>
                <w:webHidden/>
              </w:rPr>
              <w:fldChar w:fldCharType="begin"/>
            </w:r>
            <w:r>
              <w:rPr>
                <w:noProof/>
                <w:webHidden/>
              </w:rPr>
              <w:instrText xml:space="preserve"> PAGEREF _Toc187066978 \h </w:instrText>
            </w:r>
            <w:r>
              <w:rPr>
                <w:noProof/>
                <w:webHidden/>
              </w:rPr>
            </w:r>
            <w:r>
              <w:rPr>
                <w:noProof/>
                <w:webHidden/>
              </w:rPr>
              <w:fldChar w:fldCharType="separate"/>
            </w:r>
            <w:r>
              <w:rPr>
                <w:noProof/>
                <w:webHidden/>
              </w:rPr>
              <w:t>4</w:t>
            </w:r>
            <w:r>
              <w:rPr>
                <w:noProof/>
                <w:webHidden/>
              </w:rPr>
              <w:fldChar w:fldCharType="end"/>
            </w:r>
          </w:hyperlink>
        </w:p>
        <w:p w14:paraId="766E9DBB" w14:textId="602AAECF" w:rsidR="006A00FE" w:rsidRDefault="006A00FE">
          <w:pPr>
            <w:pStyle w:val="TOC4"/>
            <w:tabs>
              <w:tab w:val="right" w:pos="9016"/>
            </w:tabs>
            <w:rPr>
              <w:noProof/>
            </w:rPr>
          </w:pPr>
          <w:hyperlink w:anchor="_Toc187066979" w:history="1">
            <w:r w:rsidRPr="00166F26">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_Toc187066979 \h </w:instrText>
            </w:r>
            <w:r>
              <w:rPr>
                <w:noProof/>
                <w:webHidden/>
              </w:rPr>
            </w:r>
            <w:r>
              <w:rPr>
                <w:noProof/>
                <w:webHidden/>
              </w:rPr>
              <w:fldChar w:fldCharType="separate"/>
            </w:r>
            <w:r>
              <w:rPr>
                <w:noProof/>
                <w:webHidden/>
              </w:rPr>
              <w:t>6</w:t>
            </w:r>
            <w:r>
              <w:rPr>
                <w:noProof/>
                <w:webHidden/>
              </w:rPr>
              <w:fldChar w:fldCharType="end"/>
            </w:r>
          </w:hyperlink>
        </w:p>
        <w:p w14:paraId="0CA609E5" w14:textId="1CD37AB3" w:rsidR="006A00FE" w:rsidRDefault="006A00FE">
          <w:pPr>
            <w:pStyle w:val="TOC4"/>
            <w:tabs>
              <w:tab w:val="right" w:pos="9016"/>
            </w:tabs>
            <w:rPr>
              <w:noProof/>
            </w:rPr>
          </w:pPr>
          <w:hyperlink w:anchor="_Toc187066980" w:history="1">
            <w:r w:rsidRPr="00166F26">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_Toc187066980 \h </w:instrText>
            </w:r>
            <w:r>
              <w:rPr>
                <w:noProof/>
                <w:webHidden/>
              </w:rPr>
            </w:r>
            <w:r>
              <w:rPr>
                <w:noProof/>
                <w:webHidden/>
              </w:rPr>
              <w:fldChar w:fldCharType="separate"/>
            </w:r>
            <w:r>
              <w:rPr>
                <w:noProof/>
                <w:webHidden/>
              </w:rPr>
              <w:t>6</w:t>
            </w:r>
            <w:r>
              <w:rPr>
                <w:noProof/>
                <w:webHidden/>
              </w:rPr>
              <w:fldChar w:fldCharType="end"/>
            </w:r>
          </w:hyperlink>
        </w:p>
        <w:p w14:paraId="58D64C83" w14:textId="597BCD08" w:rsidR="006A00FE" w:rsidRDefault="006A00FE">
          <w:pPr>
            <w:pStyle w:val="TOC1"/>
            <w:tabs>
              <w:tab w:val="right" w:pos="9016"/>
            </w:tabs>
            <w:rPr>
              <w:noProof/>
            </w:rPr>
          </w:pPr>
          <w:hyperlink w:anchor="_Toc187066981" w:history="1">
            <w:r w:rsidRPr="00166F26">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_Toc187066981 \h </w:instrText>
            </w:r>
            <w:r>
              <w:rPr>
                <w:noProof/>
                <w:webHidden/>
              </w:rPr>
            </w:r>
            <w:r>
              <w:rPr>
                <w:noProof/>
                <w:webHidden/>
              </w:rPr>
              <w:fldChar w:fldCharType="separate"/>
            </w:r>
            <w:r>
              <w:rPr>
                <w:noProof/>
                <w:webHidden/>
              </w:rPr>
              <w:t>6</w:t>
            </w:r>
            <w:r>
              <w:rPr>
                <w:noProof/>
                <w:webHidden/>
              </w:rPr>
              <w:fldChar w:fldCharType="end"/>
            </w:r>
          </w:hyperlink>
        </w:p>
        <w:p w14:paraId="304231E1" w14:textId="73710AB0" w:rsidR="006A00FE" w:rsidRDefault="006A00FE">
          <w:pPr>
            <w:pStyle w:val="TOC2"/>
            <w:tabs>
              <w:tab w:val="right" w:pos="9016"/>
            </w:tabs>
            <w:rPr>
              <w:noProof/>
            </w:rPr>
          </w:pPr>
          <w:hyperlink w:anchor="_Toc187066982" w:history="1">
            <w:r w:rsidRPr="00166F26">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_Toc187066982 \h </w:instrText>
            </w:r>
            <w:r>
              <w:rPr>
                <w:noProof/>
                <w:webHidden/>
              </w:rPr>
            </w:r>
            <w:r>
              <w:rPr>
                <w:noProof/>
                <w:webHidden/>
              </w:rPr>
              <w:fldChar w:fldCharType="separate"/>
            </w:r>
            <w:r>
              <w:rPr>
                <w:noProof/>
                <w:webHidden/>
              </w:rPr>
              <w:t>6</w:t>
            </w:r>
            <w:r>
              <w:rPr>
                <w:noProof/>
                <w:webHidden/>
              </w:rPr>
              <w:fldChar w:fldCharType="end"/>
            </w:r>
          </w:hyperlink>
        </w:p>
        <w:p w14:paraId="76805AFA" w14:textId="408CE87D" w:rsidR="006A00FE" w:rsidRDefault="006A00FE">
          <w:pPr>
            <w:pStyle w:val="TOC2"/>
            <w:tabs>
              <w:tab w:val="right" w:pos="9016"/>
            </w:tabs>
            <w:rPr>
              <w:noProof/>
            </w:rPr>
          </w:pPr>
          <w:hyperlink w:anchor="_Toc187066983" w:history="1">
            <w:r w:rsidRPr="00166F26">
              <w:rPr>
                <w:rStyle w:val="Hyperlink"/>
                <w:rFonts w:ascii="Times New Roman" w:eastAsia="Times New Roman" w:hAnsi="Times New Roman" w:cs="Times New Roman"/>
                <w:noProof/>
              </w:rPr>
              <w:t>4.2 Null Hypothesis is Rejected/Not Rejected Based on the P-Value:</w:t>
            </w:r>
            <w:r>
              <w:rPr>
                <w:noProof/>
                <w:webHidden/>
              </w:rPr>
              <w:tab/>
            </w:r>
            <w:r>
              <w:rPr>
                <w:noProof/>
                <w:webHidden/>
              </w:rPr>
              <w:fldChar w:fldCharType="begin"/>
            </w:r>
            <w:r>
              <w:rPr>
                <w:noProof/>
                <w:webHidden/>
              </w:rPr>
              <w:instrText xml:space="preserve"> PAGEREF _Toc187066983 \h </w:instrText>
            </w:r>
            <w:r>
              <w:rPr>
                <w:noProof/>
                <w:webHidden/>
              </w:rPr>
            </w:r>
            <w:r>
              <w:rPr>
                <w:noProof/>
                <w:webHidden/>
              </w:rPr>
              <w:fldChar w:fldCharType="separate"/>
            </w:r>
            <w:r>
              <w:rPr>
                <w:noProof/>
                <w:webHidden/>
              </w:rPr>
              <w:t>6</w:t>
            </w:r>
            <w:r>
              <w:rPr>
                <w:noProof/>
                <w:webHidden/>
              </w:rPr>
              <w:fldChar w:fldCharType="end"/>
            </w:r>
          </w:hyperlink>
        </w:p>
        <w:p w14:paraId="352F2BA5" w14:textId="701F6F28" w:rsidR="006A00FE" w:rsidRDefault="006A00FE">
          <w:pPr>
            <w:pStyle w:val="TOC1"/>
            <w:tabs>
              <w:tab w:val="right" w:pos="9016"/>
            </w:tabs>
            <w:rPr>
              <w:noProof/>
            </w:rPr>
          </w:pPr>
          <w:hyperlink w:anchor="_Toc187066984" w:history="1">
            <w:r w:rsidRPr="00166F26">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_Toc187066984 \h </w:instrText>
            </w:r>
            <w:r>
              <w:rPr>
                <w:noProof/>
                <w:webHidden/>
              </w:rPr>
            </w:r>
            <w:r>
              <w:rPr>
                <w:noProof/>
                <w:webHidden/>
              </w:rPr>
              <w:fldChar w:fldCharType="separate"/>
            </w:r>
            <w:r>
              <w:rPr>
                <w:noProof/>
                <w:webHidden/>
              </w:rPr>
              <w:t>7</w:t>
            </w:r>
            <w:r>
              <w:rPr>
                <w:noProof/>
                <w:webHidden/>
              </w:rPr>
              <w:fldChar w:fldCharType="end"/>
            </w:r>
          </w:hyperlink>
        </w:p>
        <w:p w14:paraId="6DAA3879" w14:textId="4E018158" w:rsidR="006A00FE" w:rsidRDefault="006A00FE">
          <w:pPr>
            <w:pStyle w:val="TOC2"/>
            <w:tabs>
              <w:tab w:val="right" w:pos="9016"/>
            </w:tabs>
            <w:rPr>
              <w:noProof/>
            </w:rPr>
          </w:pPr>
          <w:hyperlink w:anchor="_Toc187066985" w:history="1">
            <w:r w:rsidRPr="00166F26">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_Toc187066985 \h </w:instrText>
            </w:r>
            <w:r>
              <w:rPr>
                <w:noProof/>
                <w:webHidden/>
              </w:rPr>
            </w:r>
            <w:r>
              <w:rPr>
                <w:noProof/>
                <w:webHidden/>
              </w:rPr>
              <w:fldChar w:fldCharType="separate"/>
            </w:r>
            <w:r>
              <w:rPr>
                <w:noProof/>
                <w:webHidden/>
              </w:rPr>
              <w:t>7</w:t>
            </w:r>
            <w:r>
              <w:rPr>
                <w:noProof/>
                <w:webHidden/>
              </w:rPr>
              <w:fldChar w:fldCharType="end"/>
            </w:r>
          </w:hyperlink>
        </w:p>
        <w:p w14:paraId="36456A80" w14:textId="7180E8A4" w:rsidR="006A00FE" w:rsidRDefault="006A00FE">
          <w:pPr>
            <w:pStyle w:val="TOC2"/>
            <w:tabs>
              <w:tab w:val="right" w:pos="9016"/>
            </w:tabs>
            <w:rPr>
              <w:noProof/>
            </w:rPr>
          </w:pPr>
          <w:hyperlink w:anchor="_Toc187066986" w:history="1">
            <w:r w:rsidRPr="00166F26">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_Toc187066986 \h </w:instrText>
            </w:r>
            <w:r>
              <w:rPr>
                <w:noProof/>
                <w:webHidden/>
              </w:rPr>
            </w:r>
            <w:r>
              <w:rPr>
                <w:noProof/>
                <w:webHidden/>
              </w:rPr>
              <w:fldChar w:fldCharType="separate"/>
            </w:r>
            <w:r>
              <w:rPr>
                <w:noProof/>
                <w:webHidden/>
              </w:rPr>
              <w:t>7</w:t>
            </w:r>
            <w:r>
              <w:rPr>
                <w:noProof/>
                <w:webHidden/>
              </w:rPr>
              <w:fldChar w:fldCharType="end"/>
            </w:r>
          </w:hyperlink>
        </w:p>
        <w:p w14:paraId="201383BF" w14:textId="70D388F7" w:rsidR="006A00FE" w:rsidRDefault="006A00FE">
          <w:pPr>
            <w:pStyle w:val="TOC2"/>
            <w:tabs>
              <w:tab w:val="right" w:pos="9016"/>
            </w:tabs>
            <w:rPr>
              <w:noProof/>
            </w:rPr>
          </w:pPr>
          <w:hyperlink w:anchor="_Toc187066987" w:history="1">
            <w:r w:rsidRPr="00166F26">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_Toc187066987 \h </w:instrText>
            </w:r>
            <w:r>
              <w:rPr>
                <w:noProof/>
                <w:webHidden/>
              </w:rPr>
            </w:r>
            <w:r>
              <w:rPr>
                <w:noProof/>
                <w:webHidden/>
              </w:rPr>
              <w:fldChar w:fldCharType="separate"/>
            </w:r>
            <w:r>
              <w:rPr>
                <w:noProof/>
                <w:webHidden/>
              </w:rPr>
              <w:t>7</w:t>
            </w:r>
            <w:r>
              <w:rPr>
                <w:noProof/>
                <w:webHidden/>
              </w:rPr>
              <w:fldChar w:fldCharType="end"/>
            </w:r>
          </w:hyperlink>
        </w:p>
        <w:p w14:paraId="27B208A9" w14:textId="1A69A7C9" w:rsidR="006A00FE" w:rsidRDefault="006A00FE">
          <w:pPr>
            <w:pStyle w:val="TOC2"/>
            <w:tabs>
              <w:tab w:val="right" w:pos="9016"/>
            </w:tabs>
            <w:rPr>
              <w:noProof/>
            </w:rPr>
          </w:pPr>
          <w:hyperlink w:anchor="_Toc187066988" w:history="1">
            <w:r w:rsidRPr="00166F26">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_Toc187066988 \h </w:instrText>
            </w:r>
            <w:r>
              <w:rPr>
                <w:noProof/>
                <w:webHidden/>
              </w:rPr>
            </w:r>
            <w:r>
              <w:rPr>
                <w:noProof/>
                <w:webHidden/>
              </w:rPr>
              <w:fldChar w:fldCharType="separate"/>
            </w:r>
            <w:r>
              <w:rPr>
                <w:noProof/>
                <w:webHidden/>
              </w:rPr>
              <w:t>7</w:t>
            </w:r>
            <w:r>
              <w:rPr>
                <w:noProof/>
                <w:webHidden/>
              </w:rPr>
              <w:fldChar w:fldCharType="end"/>
            </w:r>
          </w:hyperlink>
        </w:p>
        <w:p w14:paraId="7402FFCD" w14:textId="514969F6" w:rsidR="006A00FE" w:rsidRDefault="006A00FE">
          <w:pPr>
            <w:pStyle w:val="TOC2"/>
            <w:tabs>
              <w:tab w:val="right" w:pos="9016"/>
            </w:tabs>
            <w:rPr>
              <w:noProof/>
            </w:rPr>
          </w:pPr>
          <w:hyperlink w:anchor="_Toc187066989" w:history="1">
            <w:r w:rsidRPr="00166F26">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_Toc187066989 \h </w:instrText>
            </w:r>
            <w:r>
              <w:rPr>
                <w:noProof/>
                <w:webHidden/>
              </w:rPr>
            </w:r>
            <w:r>
              <w:rPr>
                <w:noProof/>
                <w:webHidden/>
              </w:rPr>
              <w:fldChar w:fldCharType="separate"/>
            </w:r>
            <w:r>
              <w:rPr>
                <w:noProof/>
                <w:webHidden/>
              </w:rPr>
              <w:t>8</w:t>
            </w:r>
            <w:r>
              <w:rPr>
                <w:noProof/>
                <w:webHidden/>
              </w:rPr>
              <w:fldChar w:fldCharType="end"/>
            </w:r>
          </w:hyperlink>
        </w:p>
        <w:p w14:paraId="321C5575" w14:textId="34BAF53D" w:rsidR="006A00FE" w:rsidRDefault="006A00FE">
          <w:pPr>
            <w:pStyle w:val="TOC2"/>
            <w:tabs>
              <w:tab w:val="right" w:pos="9016"/>
            </w:tabs>
            <w:rPr>
              <w:noProof/>
            </w:rPr>
          </w:pPr>
          <w:hyperlink w:anchor="_Toc187066990" w:history="1">
            <w:r w:rsidRPr="00166F26">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_Toc187066990 \h </w:instrText>
            </w:r>
            <w:r>
              <w:rPr>
                <w:noProof/>
                <w:webHidden/>
              </w:rPr>
            </w:r>
            <w:r>
              <w:rPr>
                <w:noProof/>
                <w:webHidden/>
              </w:rPr>
              <w:fldChar w:fldCharType="separate"/>
            </w:r>
            <w:r>
              <w:rPr>
                <w:noProof/>
                <w:webHidden/>
              </w:rPr>
              <w:t>8</w:t>
            </w:r>
            <w:r>
              <w:rPr>
                <w:noProof/>
                <w:webHidden/>
              </w:rPr>
              <w:fldChar w:fldCharType="end"/>
            </w:r>
          </w:hyperlink>
        </w:p>
        <w:p w14:paraId="04073842" w14:textId="240A8F92" w:rsidR="006A00FE" w:rsidRDefault="006A00FE">
          <w:pPr>
            <w:pStyle w:val="TOC1"/>
            <w:tabs>
              <w:tab w:val="right" w:pos="9016"/>
            </w:tabs>
            <w:rPr>
              <w:noProof/>
            </w:rPr>
          </w:pPr>
          <w:hyperlink w:anchor="_Toc187066991" w:history="1">
            <w:r w:rsidRPr="00166F26">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_Toc187066991 \h </w:instrText>
            </w:r>
            <w:r>
              <w:rPr>
                <w:noProof/>
                <w:webHidden/>
              </w:rPr>
            </w:r>
            <w:r>
              <w:rPr>
                <w:noProof/>
                <w:webHidden/>
              </w:rPr>
              <w:fldChar w:fldCharType="separate"/>
            </w:r>
            <w:r>
              <w:rPr>
                <w:noProof/>
                <w:webHidden/>
              </w:rPr>
              <w:t>8</w:t>
            </w:r>
            <w:r>
              <w:rPr>
                <w:noProof/>
                <w:webHidden/>
              </w:rPr>
              <w:fldChar w:fldCharType="end"/>
            </w:r>
          </w:hyperlink>
        </w:p>
        <w:p w14:paraId="2405EBC8" w14:textId="783F70C5" w:rsidR="006A00FE" w:rsidRDefault="006A00FE">
          <w:pPr>
            <w:pStyle w:val="TOC1"/>
            <w:tabs>
              <w:tab w:val="right" w:pos="9016"/>
            </w:tabs>
            <w:rPr>
              <w:noProof/>
            </w:rPr>
          </w:pPr>
          <w:hyperlink w:anchor="_Toc187066992" w:history="1">
            <w:r w:rsidRPr="00166F26">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_Toc187066992 \h </w:instrText>
            </w:r>
            <w:r>
              <w:rPr>
                <w:noProof/>
                <w:webHidden/>
              </w:rPr>
            </w:r>
            <w:r>
              <w:rPr>
                <w:noProof/>
                <w:webHidden/>
              </w:rPr>
              <w:fldChar w:fldCharType="separate"/>
            </w:r>
            <w:r>
              <w:rPr>
                <w:noProof/>
                <w:webHidden/>
              </w:rPr>
              <w:t>8</w:t>
            </w:r>
            <w:r>
              <w:rPr>
                <w:noProof/>
                <w:webHidden/>
              </w:rPr>
              <w:fldChar w:fldCharType="end"/>
            </w:r>
          </w:hyperlink>
        </w:p>
        <w:p w14:paraId="12332D27" w14:textId="0E76B6C0" w:rsidR="006A00FE" w:rsidRDefault="006A00FE">
          <w:pPr>
            <w:pStyle w:val="TOC2"/>
            <w:tabs>
              <w:tab w:val="right" w:pos="9016"/>
            </w:tabs>
            <w:rPr>
              <w:noProof/>
            </w:rPr>
          </w:pPr>
          <w:hyperlink w:anchor="_Toc187066993" w:history="1">
            <w:r w:rsidRPr="00166F26">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_Toc187066993 \h </w:instrText>
            </w:r>
            <w:r>
              <w:rPr>
                <w:noProof/>
                <w:webHidden/>
              </w:rPr>
            </w:r>
            <w:r>
              <w:rPr>
                <w:noProof/>
                <w:webHidden/>
              </w:rPr>
              <w:fldChar w:fldCharType="separate"/>
            </w:r>
            <w:r>
              <w:rPr>
                <w:noProof/>
                <w:webHidden/>
              </w:rPr>
              <w:t>8</w:t>
            </w:r>
            <w:r>
              <w:rPr>
                <w:noProof/>
                <w:webHidden/>
              </w:rPr>
              <w:fldChar w:fldCharType="end"/>
            </w:r>
          </w:hyperlink>
        </w:p>
        <w:p w14:paraId="5057EE4F" w14:textId="58881463" w:rsidR="006A00FE" w:rsidRDefault="006A00FE">
          <w:pPr>
            <w:pStyle w:val="TOC2"/>
            <w:tabs>
              <w:tab w:val="right" w:pos="9016"/>
            </w:tabs>
            <w:rPr>
              <w:noProof/>
            </w:rPr>
          </w:pPr>
          <w:hyperlink w:anchor="_Toc187066994" w:history="1">
            <w:r w:rsidRPr="00166F26">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_Toc187066994 \h </w:instrText>
            </w:r>
            <w:r>
              <w:rPr>
                <w:noProof/>
                <w:webHidden/>
              </w:rPr>
            </w:r>
            <w:r>
              <w:rPr>
                <w:noProof/>
                <w:webHidden/>
              </w:rPr>
              <w:fldChar w:fldCharType="separate"/>
            </w:r>
            <w:r>
              <w:rPr>
                <w:noProof/>
                <w:webHidden/>
              </w:rPr>
              <w:t>9</w:t>
            </w:r>
            <w:r>
              <w:rPr>
                <w:noProof/>
                <w:webHidden/>
              </w:rPr>
              <w:fldChar w:fldCharType="end"/>
            </w:r>
          </w:hyperlink>
        </w:p>
        <w:p w14:paraId="585E2EEE" w14:textId="26737177" w:rsidR="006A00FE" w:rsidRDefault="006A00FE">
          <w:pPr>
            <w:pStyle w:val="TOC1"/>
            <w:tabs>
              <w:tab w:val="right" w:pos="9016"/>
            </w:tabs>
            <w:rPr>
              <w:noProof/>
            </w:rPr>
          </w:pPr>
          <w:hyperlink w:anchor="_Toc187066995" w:history="1">
            <w:r w:rsidRPr="00166F26">
              <w:rPr>
                <w:rStyle w:val="Hyperlink"/>
                <w:rFonts w:ascii="Times New Roman" w:eastAsia="Times New Roman" w:hAnsi="Times New Roman" w:cs="Times New Roman"/>
                <w:noProof/>
              </w:rPr>
              <w:t>7.References</w:t>
            </w:r>
            <w:r>
              <w:rPr>
                <w:noProof/>
                <w:webHidden/>
              </w:rPr>
              <w:tab/>
            </w:r>
            <w:r>
              <w:rPr>
                <w:noProof/>
                <w:webHidden/>
              </w:rPr>
              <w:fldChar w:fldCharType="begin"/>
            </w:r>
            <w:r>
              <w:rPr>
                <w:noProof/>
                <w:webHidden/>
              </w:rPr>
              <w:instrText xml:space="preserve"> PAGEREF _Toc187066995 \h </w:instrText>
            </w:r>
            <w:r>
              <w:rPr>
                <w:noProof/>
                <w:webHidden/>
              </w:rPr>
            </w:r>
            <w:r>
              <w:rPr>
                <w:noProof/>
                <w:webHidden/>
              </w:rPr>
              <w:fldChar w:fldCharType="separate"/>
            </w:r>
            <w:r>
              <w:rPr>
                <w:noProof/>
                <w:webHidden/>
              </w:rPr>
              <w:t>9</w:t>
            </w:r>
            <w:r>
              <w:rPr>
                <w:noProof/>
                <w:webHidden/>
              </w:rPr>
              <w:fldChar w:fldCharType="end"/>
            </w:r>
          </w:hyperlink>
        </w:p>
        <w:p w14:paraId="303B3F52" w14:textId="57034DED" w:rsidR="006A00FE" w:rsidRDefault="006A00FE">
          <w:pPr>
            <w:pStyle w:val="TOC1"/>
            <w:tabs>
              <w:tab w:val="right" w:pos="9016"/>
            </w:tabs>
            <w:rPr>
              <w:noProof/>
            </w:rPr>
          </w:pPr>
          <w:hyperlink w:anchor="_Toc187066996" w:history="1">
            <w:r w:rsidRPr="00166F26">
              <w:rPr>
                <w:rStyle w:val="Hyperlink"/>
                <w:rFonts w:ascii="Times New Roman" w:eastAsia="Times New Roman" w:hAnsi="Times New Roman" w:cs="Times New Roman"/>
                <w:noProof/>
              </w:rPr>
              <w:t>8.Appendices</w:t>
            </w:r>
            <w:r>
              <w:rPr>
                <w:noProof/>
                <w:webHidden/>
              </w:rPr>
              <w:tab/>
            </w:r>
            <w:r>
              <w:rPr>
                <w:noProof/>
                <w:webHidden/>
              </w:rPr>
              <w:fldChar w:fldCharType="begin"/>
            </w:r>
            <w:r>
              <w:rPr>
                <w:noProof/>
                <w:webHidden/>
              </w:rPr>
              <w:instrText xml:space="preserve"> PAGEREF _Toc187066996 \h </w:instrText>
            </w:r>
            <w:r>
              <w:rPr>
                <w:noProof/>
                <w:webHidden/>
              </w:rPr>
            </w:r>
            <w:r>
              <w:rPr>
                <w:noProof/>
                <w:webHidden/>
              </w:rPr>
              <w:fldChar w:fldCharType="separate"/>
            </w:r>
            <w:r>
              <w:rPr>
                <w:noProof/>
                <w:webHidden/>
              </w:rPr>
              <w:t>9</w:t>
            </w:r>
            <w:r>
              <w:rPr>
                <w:noProof/>
                <w:webHidden/>
              </w:rPr>
              <w:fldChar w:fldCharType="end"/>
            </w:r>
          </w:hyperlink>
        </w:p>
        <w:p w14:paraId="6BF904FA" w14:textId="7250CAF3" w:rsidR="006A00FE" w:rsidRDefault="006A00FE">
          <w:pPr>
            <w:pStyle w:val="TOC2"/>
            <w:tabs>
              <w:tab w:val="right" w:pos="9016"/>
            </w:tabs>
            <w:rPr>
              <w:noProof/>
            </w:rPr>
          </w:pPr>
          <w:hyperlink w:anchor="_Toc187066997" w:history="1">
            <w:r w:rsidRPr="00166F26">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_Toc187066997 \h </w:instrText>
            </w:r>
            <w:r>
              <w:rPr>
                <w:noProof/>
                <w:webHidden/>
              </w:rPr>
            </w:r>
            <w:r>
              <w:rPr>
                <w:noProof/>
                <w:webHidden/>
              </w:rPr>
              <w:fldChar w:fldCharType="separate"/>
            </w:r>
            <w:r>
              <w:rPr>
                <w:noProof/>
                <w:webHidden/>
              </w:rPr>
              <w:t>9</w:t>
            </w:r>
            <w:r>
              <w:rPr>
                <w:noProof/>
                <w:webHidden/>
              </w:rPr>
              <w:fldChar w:fldCharType="end"/>
            </w:r>
          </w:hyperlink>
        </w:p>
        <w:p w14:paraId="4B40E301" w14:textId="4826A577" w:rsidR="006A00FE" w:rsidRDefault="006A00FE">
          <w:pPr>
            <w:pStyle w:val="TOC2"/>
            <w:tabs>
              <w:tab w:val="right" w:pos="9016"/>
            </w:tabs>
            <w:rPr>
              <w:noProof/>
            </w:rPr>
          </w:pPr>
          <w:hyperlink w:anchor="_Toc187066998" w:history="1">
            <w:r w:rsidRPr="00166F26">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_Toc187066998 \h </w:instrText>
            </w:r>
            <w:r>
              <w:rPr>
                <w:noProof/>
                <w:webHidden/>
              </w:rPr>
            </w:r>
            <w:r>
              <w:rPr>
                <w:noProof/>
                <w:webHidden/>
              </w:rPr>
              <w:fldChar w:fldCharType="separate"/>
            </w:r>
            <w:r>
              <w:rPr>
                <w:noProof/>
                <w:webHidden/>
              </w:rPr>
              <w:t>11</w:t>
            </w:r>
            <w:r>
              <w:rPr>
                <w:noProof/>
                <w:webHidden/>
              </w:rPr>
              <w:fldChar w:fldCharType="end"/>
            </w:r>
          </w:hyperlink>
        </w:p>
        <w:p w14:paraId="741F2F6B" w14:textId="135184B1" w:rsidR="00002C26" w:rsidRDefault="00000000">
          <w:pPr>
            <w:widowControl w:val="0"/>
            <w:tabs>
              <w:tab w:val="right" w:pos="9025"/>
            </w:tabs>
            <w:spacing w:before="60"/>
            <w:ind w:left="360"/>
            <w:rPr>
              <w:color w:val="000000"/>
            </w:rPr>
          </w:pPr>
          <w:r>
            <w:fldChar w:fldCharType="end"/>
          </w:r>
        </w:p>
      </w:sdtContent>
    </w:sdt>
    <w:p w14:paraId="6B6B151A" w14:textId="77777777" w:rsidR="00002C26" w:rsidRDefault="00002C26">
      <w:pPr>
        <w:rPr>
          <w:rFonts w:ascii="Times New Roman" w:eastAsia="Times New Roman" w:hAnsi="Times New Roman" w:cs="Times New Roman"/>
        </w:rPr>
      </w:pPr>
    </w:p>
    <w:p w14:paraId="061582C1" w14:textId="77777777" w:rsidR="00002C26" w:rsidRDefault="00002C26">
      <w:pPr>
        <w:pBdr>
          <w:top w:val="nil"/>
          <w:left w:val="nil"/>
          <w:bottom w:val="nil"/>
          <w:right w:val="nil"/>
          <w:between w:val="nil"/>
        </w:pBdr>
        <w:rPr>
          <w:rFonts w:ascii="Times New Roman" w:eastAsia="Times New Roman" w:hAnsi="Times New Roman" w:cs="Times New Roman"/>
        </w:rPr>
      </w:pPr>
    </w:p>
    <w:p w14:paraId="0245E6C8" w14:textId="77777777" w:rsidR="00002C26" w:rsidRDefault="00002C26">
      <w:pPr>
        <w:pBdr>
          <w:top w:val="nil"/>
          <w:left w:val="nil"/>
          <w:bottom w:val="nil"/>
          <w:right w:val="nil"/>
          <w:between w:val="nil"/>
        </w:pBdr>
        <w:rPr>
          <w:rFonts w:ascii="Times New Roman" w:eastAsia="Times New Roman" w:hAnsi="Times New Roman" w:cs="Times New Roman"/>
        </w:rPr>
      </w:pPr>
    </w:p>
    <w:p w14:paraId="4EB330C4" w14:textId="77777777" w:rsidR="00002C26" w:rsidRDefault="00002C26">
      <w:pPr>
        <w:pBdr>
          <w:top w:val="nil"/>
          <w:left w:val="nil"/>
          <w:bottom w:val="nil"/>
          <w:right w:val="nil"/>
          <w:between w:val="nil"/>
        </w:pBdr>
        <w:rPr>
          <w:rFonts w:ascii="Times New Roman" w:eastAsia="Times New Roman" w:hAnsi="Times New Roman" w:cs="Times New Roman"/>
        </w:rPr>
      </w:pPr>
    </w:p>
    <w:p w14:paraId="4B62AC31" w14:textId="77777777" w:rsidR="00002C26" w:rsidRDefault="00000000">
      <w:pPr>
        <w:pStyle w:val="Heading1"/>
        <w:rPr>
          <w:rFonts w:ascii="Times New Roman" w:eastAsia="Times New Roman" w:hAnsi="Times New Roman" w:cs="Times New Roman"/>
        </w:rPr>
      </w:pPr>
      <w:bookmarkStart w:id="0" w:name="_Toc187066969"/>
      <w:r>
        <w:rPr>
          <w:rFonts w:ascii="Times New Roman" w:eastAsia="Times New Roman" w:hAnsi="Times New Roman" w:cs="Times New Roman"/>
        </w:rPr>
        <w:lastRenderedPageBreak/>
        <w:t>1. Introduction</w:t>
      </w:r>
      <w:bookmarkEnd w:id="0"/>
    </w:p>
    <w:p w14:paraId="2374AE3E" w14:textId="77777777" w:rsidR="00002C26" w:rsidRDefault="00000000">
      <w:pPr>
        <w:pStyle w:val="Heading2"/>
        <w:rPr>
          <w:rFonts w:ascii="Times New Roman" w:eastAsia="Times New Roman" w:hAnsi="Times New Roman" w:cs="Times New Roman"/>
        </w:rPr>
      </w:pPr>
      <w:bookmarkStart w:id="1" w:name="_Toc187066970"/>
      <w:r>
        <w:rPr>
          <w:rFonts w:ascii="Times New Roman" w:eastAsia="Times New Roman" w:hAnsi="Times New Roman" w:cs="Times New Roman"/>
        </w:rPr>
        <w:t>1.1 Problem Statement and Research Motivation</w:t>
      </w:r>
      <w:bookmarkEnd w:id="1"/>
    </w:p>
    <w:p w14:paraId="4E4D3D3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043245C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17AB416E" w14:textId="77777777" w:rsidR="00002C26" w:rsidRDefault="00000000">
      <w:pPr>
        <w:pStyle w:val="Heading2"/>
        <w:rPr>
          <w:rFonts w:ascii="Times New Roman" w:eastAsia="Times New Roman" w:hAnsi="Times New Roman" w:cs="Times New Roman"/>
        </w:rPr>
      </w:pPr>
      <w:bookmarkStart w:id="2" w:name="_Toc187066971"/>
      <w:r>
        <w:rPr>
          <w:rFonts w:ascii="Times New Roman" w:eastAsia="Times New Roman" w:hAnsi="Times New Roman" w:cs="Times New Roman"/>
        </w:rPr>
        <w:t>1.2 The Dataset</w:t>
      </w:r>
      <w:bookmarkEnd w:id="2"/>
    </w:p>
    <w:p w14:paraId="1FF9C88B" w14:textId="33754524"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w:t>
      </w:r>
      <w:r w:rsidR="006A00FE">
        <w:rPr>
          <w:rFonts w:ascii="Times New Roman" w:eastAsia="Times New Roman" w:hAnsi="Times New Roman" w:cs="Times New Roman"/>
          <w:color w:val="000000"/>
        </w:rPr>
        <w:t>neighbourhoods</w:t>
      </w:r>
      <w:r>
        <w:rPr>
          <w:rFonts w:ascii="Times New Roman" w:eastAsia="Times New Roman" w:hAnsi="Times New Roman" w:cs="Times New Roman"/>
          <w:color w:val="000000"/>
        </w:rPr>
        <w:t xml:space="preserve"> correlate with higher house prices.</w:t>
      </w:r>
    </w:p>
    <w:p w14:paraId="4C8F3D15" w14:textId="77777777" w:rsidR="00002C26" w:rsidRDefault="00000000">
      <w:pPr>
        <w:pStyle w:val="Heading2"/>
        <w:rPr>
          <w:rFonts w:ascii="Times New Roman" w:eastAsia="Times New Roman" w:hAnsi="Times New Roman" w:cs="Times New Roman"/>
        </w:rPr>
      </w:pPr>
      <w:bookmarkStart w:id="3" w:name="_Toc187066972"/>
      <w:r>
        <w:rPr>
          <w:rFonts w:ascii="Times New Roman" w:eastAsia="Times New Roman" w:hAnsi="Times New Roman" w:cs="Times New Roman"/>
        </w:rPr>
        <w:t>1.3 Research Question</w:t>
      </w:r>
      <w:bookmarkEnd w:id="3"/>
    </w:p>
    <w:p w14:paraId="2E273E80" w14:textId="525236D9"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w:t>
      </w:r>
      <w:proofErr w:type="spellStart"/>
      <w:r>
        <w:rPr>
          <w:rFonts w:ascii="Times New Roman" w:eastAsia="Times New Roman" w:hAnsi="Times New Roman" w:cs="Times New Roman"/>
          <w:color w:val="000000"/>
        </w:rPr>
        <w:t>Rstudio</w:t>
      </w:r>
      <w:proofErr w:type="spellEnd"/>
      <w:r>
        <w:rPr>
          <w:rFonts w:ascii="Times New Roman" w:eastAsia="Times New Roman" w:hAnsi="Times New Roman" w:cs="Times New Roman"/>
          <w:color w:val="000000"/>
        </w:rPr>
        <w:t xml:space="preserve"> to explore the relationships between the independent variables (population density per hectare</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2016) and the dependent variable (median house prices</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2014).</w:t>
      </w:r>
    </w:p>
    <w:p w14:paraId="32956F3F" w14:textId="77777777" w:rsidR="00002C26" w:rsidRPr="006A00FE" w:rsidRDefault="00000000" w:rsidP="006A00FE">
      <w:pPr>
        <w:pStyle w:val="Heading5"/>
        <w:spacing w:before="240"/>
        <w:rPr>
          <w:rFonts w:ascii="Times New Roman" w:eastAsia="Times New Roman" w:hAnsi="Times New Roman" w:cs="Times New Roman"/>
          <w:color w:val="auto"/>
          <w:sz w:val="36"/>
          <w:szCs w:val="36"/>
        </w:rPr>
      </w:pPr>
      <w:bookmarkStart w:id="4" w:name="_Toc187066973"/>
      <w:r w:rsidRPr="006A00FE">
        <w:rPr>
          <w:rFonts w:ascii="Times New Roman" w:eastAsia="Times New Roman" w:hAnsi="Times New Roman" w:cs="Times New Roman"/>
          <w:color w:val="auto"/>
          <w:sz w:val="36"/>
          <w:szCs w:val="36"/>
        </w:rPr>
        <w:t>1.4 Hypotheses</w:t>
      </w:r>
      <w:bookmarkEnd w:id="4"/>
    </w:p>
    <w:p w14:paraId="29D986F3" w14:textId="77777777" w:rsidR="00002C26" w:rsidRDefault="00000000" w:rsidP="006A00FE">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91AE18F" w14:textId="45A349D3" w:rsidR="00002C26" w:rsidRDefault="00000000">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w:t>
      </w:r>
      <w:r w:rsidR="006A00FE">
        <w:rPr>
          <w:rFonts w:ascii="Times New Roman" w:eastAsia="Times New Roman" w:hAnsi="Times New Roman" w:cs="Times New Roman"/>
        </w:rPr>
        <w:t xml:space="preserve">the </w:t>
      </w:r>
      <w:r>
        <w:rPr>
          <w:rFonts w:ascii="Times New Roman" w:eastAsia="Times New Roman" w:hAnsi="Times New Roman" w:cs="Times New Roman"/>
        </w:rPr>
        <w:t>house price and population density in London boroughs.</w:t>
      </w:r>
    </w:p>
    <w:p w14:paraId="374BF727" w14:textId="602F7C47" w:rsidR="00002C26"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which is a non-parametric statistical method</w:t>
      </w:r>
      <w:r w:rsidR="006A00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will be utilized due to the non-normal distribution of the data. This approach ensures robust results, enabling an accurate assessment of the relationships between population density and housing costs.</w:t>
      </w:r>
    </w:p>
    <w:p w14:paraId="78556297" w14:textId="77777777" w:rsidR="00002C26" w:rsidRDefault="00002C26">
      <w:pPr>
        <w:pBdr>
          <w:top w:val="nil"/>
          <w:left w:val="nil"/>
          <w:bottom w:val="nil"/>
          <w:right w:val="nil"/>
          <w:between w:val="nil"/>
        </w:pBdr>
        <w:rPr>
          <w:rFonts w:ascii="Times New Roman" w:eastAsia="Times New Roman" w:hAnsi="Times New Roman" w:cs="Times New Roman"/>
          <w:color w:val="000000"/>
        </w:rPr>
      </w:pPr>
      <w:bookmarkStart w:id="5" w:name="_gjdgxs" w:colFirst="0" w:colLast="0"/>
      <w:bookmarkEnd w:id="5"/>
    </w:p>
    <w:p w14:paraId="7EB4295F" w14:textId="77777777" w:rsidR="00002C26" w:rsidRDefault="00002C26">
      <w:pPr>
        <w:pBdr>
          <w:top w:val="nil"/>
          <w:left w:val="nil"/>
          <w:bottom w:val="nil"/>
          <w:right w:val="nil"/>
          <w:between w:val="nil"/>
        </w:pBdr>
        <w:rPr>
          <w:rFonts w:ascii="Times New Roman" w:eastAsia="Times New Roman" w:hAnsi="Times New Roman" w:cs="Times New Roman"/>
          <w:b/>
          <w:color w:val="000000"/>
          <w:sz w:val="28"/>
          <w:szCs w:val="28"/>
        </w:rPr>
      </w:pPr>
    </w:p>
    <w:p w14:paraId="60A41EB7" w14:textId="77777777" w:rsidR="00002C26" w:rsidRDefault="00002C26">
      <w:pPr>
        <w:pBdr>
          <w:top w:val="nil"/>
          <w:left w:val="nil"/>
          <w:bottom w:val="nil"/>
          <w:right w:val="nil"/>
          <w:between w:val="nil"/>
        </w:pBdr>
        <w:rPr>
          <w:rFonts w:ascii="Times New Roman" w:eastAsia="Times New Roman" w:hAnsi="Times New Roman" w:cs="Times New Roman"/>
          <w:b/>
          <w:sz w:val="28"/>
          <w:szCs w:val="28"/>
        </w:rPr>
      </w:pPr>
    </w:p>
    <w:p w14:paraId="133B4067" w14:textId="77777777" w:rsidR="00002C26" w:rsidRDefault="00000000">
      <w:pPr>
        <w:pStyle w:val="Heading1"/>
        <w:rPr>
          <w:rFonts w:ascii="Times New Roman" w:eastAsia="Times New Roman" w:hAnsi="Times New Roman" w:cs="Times New Roman"/>
        </w:rPr>
      </w:pPr>
      <w:bookmarkStart w:id="6" w:name="_Toc187066974"/>
      <w:r>
        <w:rPr>
          <w:rFonts w:ascii="Times New Roman" w:eastAsia="Times New Roman" w:hAnsi="Times New Roman" w:cs="Times New Roman"/>
        </w:rPr>
        <w:lastRenderedPageBreak/>
        <w:t>2.Background Research</w:t>
      </w:r>
      <w:bookmarkEnd w:id="6"/>
    </w:p>
    <w:p w14:paraId="632274CD" w14:textId="77777777" w:rsidR="00002C26" w:rsidRDefault="00000000">
      <w:pPr>
        <w:pStyle w:val="Heading2"/>
        <w:rPr>
          <w:rFonts w:ascii="Times New Roman" w:eastAsia="Times New Roman" w:hAnsi="Times New Roman" w:cs="Times New Roman"/>
        </w:rPr>
      </w:pPr>
      <w:bookmarkStart w:id="7" w:name="_Toc187066975"/>
      <w:r>
        <w:rPr>
          <w:rFonts w:ascii="Times New Roman" w:eastAsia="Times New Roman" w:hAnsi="Times New Roman" w:cs="Times New Roman"/>
        </w:rPr>
        <w:t>2.1 Research Papers</w:t>
      </w:r>
      <w:bookmarkEnd w:id="7"/>
    </w:p>
    <w:p w14:paraId="3BE7BDF4"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Research shows important insights about how population density and housing prices are connected, especially in London’s boroughs. Ahmed et al. (2021)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446F1F8B"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Maxwell (2013) in "Structural and Spatial Determinants of London House Prices"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7619F288"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Johnston et al. (2016) examined how higher house prices and crowded areas have impacted different groups of people in London. The study, "House Price Increases and Higher Density Housing Occupation," set forth to investigate social differences, especially with respect to non-white households. This research helps demonstrate the impact of population density on housing prices and social changes, thus enhancing the relevance of this research.</w:t>
      </w:r>
    </w:p>
    <w:p w14:paraId="5C7A3FD8" w14:textId="59B35F00"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r w:rsidR="006A00FE">
        <w:rPr>
          <w:rFonts w:ascii="Times New Roman" w:eastAsia="Times New Roman" w:hAnsi="Times New Roman" w:cs="Times New Roman"/>
        </w:rPr>
        <w:t xml:space="preserve"> </w:t>
      </w:r>
      <w:r w:rsidR="006A00FE" w:rsidRPr="00801F72">
        <w:rPr>
          <w:rFonts w:ascii="Times New Roman" w:eastAsia="Times New Roman" w:hAnsi="Times New Roman" w:cs="Times New Roman"/>
          <w:highlight w:val="red"/>
        </w:rPr>
        <w:t>[[get rid of study names or add name for each reference in this section?]]</w:t>
      </w:r>
    </w:p>
    <w:p w14:paraId="58F025CC" w14:textId="02D7A6CF" w:rsidR="00002C26" w:rsidRDefault="00000000">
      <w:pPr>
        <w:pStyle w:val="Heading2"/>
        <w:spacing w:before="240" w:after="240"/>
        <w:rPr>
          <w:rFonts w:ascii="Times New Roman" w:eastAsia="Times New Roman" w:hAnsi="Times New Roman" w:cs="Times New Roman"/>
        </w:rPr>
      </w:pPr>
      <w:bookmarkStart w:id="8" w:name="_Toc187066976"/>
      <w:r>
        <w:rPr>
          <w:rFonts w:ascii="Times New Roman" w:eastAsia="Times New Roman" w:hAnsi="Times New Roman" w:cs="Times New Roman"/>
          <w:sz w:val="28"/>
          <w:szCs w:val="28"/>
        </w:rPr>
        <w:t xml:space="preserve">2.2 </w:t>
      </w:r>
      <w:bookmarkEnd w:id="8"/>
      <w:r w:rsidR="006A00FE" w:rsidRPr="006A00FE">
        <w:rPr>
          <w:rFonts w:ascii="Times New Roman" w:eastAsia="Times New Roman" w:hAnsi="Times New Roman" w:cs="Times New Roman"/>
          <w:strike/>
          <w:sz w:val="28"/>
          <w:szCs w:val="28"/>
        </w:rPr>
        <w:t xml:space="preserve">Why </w:t>
      </w:r>
      <w:proofErr w:type="spellStart"/>
      <w:r w:rsidR="006A00FE" w:rsidRPr="006A00FE">
        <w:rPr>
          <w:rFonts w:ascii="Times New Roman" w:eastAsia="Times New Roman" w:hAnsi="Times New Roman" w:cs="Times New Roman"/>
          <w:strike/>
          <w:sz w:val="28"/>
          <w:szCs w:val="28"/>
        </w:rPr>
        <w:t>RQ</w:t>
      </w:r>
      <w:proofErr w:type="spellEnd"/>
      <w:r w:rsidR="006A00FE" w:rsidRPr="006A00FE">
        <w:rPr>
          <w:rFonts w:ascii="Times New Roman" w:eastAsia="Times New Roman" w:hAnsi="Times New Roman" w:cs="Times New Roman"/>
          <w:strike/>
          <w:sz w:val="28"/>
          <w:szCs w:val="28"/>
        </w:rPr>
        <w:t xml:space="preserve"> is of interest </w:t>
      </w:r>
      <w:r w:rsidR="006A00FE" w:rsidRPr="006A00FE">
        <w:rPr>
          <w:rFonts w:ascii="Times New Roman" w:eastAsia="Times New Roman" w:hAnsi="Times New Roman" w:cs="Times New Roman"/>
          <w:sz w:val="28"/>
          <w:szCs w:val="28"/>
        </w:rPr>
        <w:t xml:space="preserve">Why this Research Question is of interest </w:t>
      </w:r>
      <w:r w:rsidR="006A00FE" w:rsidRPr="006A00FE">
        <w:rPr>
          <w:rFonts w:ascii="Times New Roman" w:eastAsia="Times New Roman" w:hAnsi="Times New Roman" w:cs="Times New Roman"/>
          <w:sz w:val="28"/>
          <w:szCs w:val="28"/>
          <w:highlight w:val="red"/>
        </w:rPr>
        <w:t>[[maybe this should be title?]]</w:t>
      </w:r>
    </w:p>
    <w:p w14:paraId="0FE6E545" w14:textId="77777777" w:rsidR="00002C26"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7EE880E6" w14:textId="77777777" w:rsidR="006A00FE" w:rsidRDefault="006A00FE" w:rsidP="006A00FE">
      <w:bookmarkStart w:id="9" w:name="_Toc187066977"/>
      <w:r>
        <w:br w:type="page"/>
      </w:r>
    </w:p>
    <w:p w14:paraId="27F63999" w14:textId="2029CEA0"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3. Visualization</w:t>
      </w:r>
      <w:bookmarkEnd w:id="9"/>
    </w:p>
    <w:p w14:paraId="2C0C5888" w14:textId="0FF665E9" w:rsidR="00002C26" w:rsidRDefault="00000000">
      <w:pPr>
        <w:pStyle w:val="Heading2"/>
        <w:spacing w:before="240" w:after="40"/>
        <w:rPr>
          <w:rFonts w:ascii="Times New Roman" w:eastAsia="Times New Roman" w:hAnsi="Times New Roman" w:cs="Times New Roman"/>
        </w:rPr>
      </w:pPr>
      <w:bookmarkStart w:id="10" w:name="_Toc187066978"/>
      <w:r>
        <w:rPr>
          <w:rFonts w:ascii="Times New Roman" w:eastAsia="Times New Roman" w:hAnsi="Times New Roman" w:cs="Times New Roman"/>
        </w:rPr>
        <w:t xml:space="preserve">3.1 Appropriate Plot for the </w:t>
      </w:r>
      <w:proofErr w:type="spellStart"/>
      <w:r>
        <w:rPr>
          <w:rFonts w:ascii="Times New Roman" w:eastAsia="Times New Roman" w:hAnsi="Times New Roman" w:cs="Times New Roman"/>
        </w:rPr>
        <w:t>RQ</w:t>
      </w:r>
      <w:proofErr w:type="spellEnd"/>
      <w:r>
        <w:rPr>
          <w:rFonts w:ascii="Times New Roman" w:eastAsia="Times New Roman" w:hAnsi="Times New Roman" w:cs="Times New Roman"/>
        </w:rPr>
        <w:t xml:space="preserve"> Output of an R Script</w:t>
      </w:r>
      <w:bookmarkEnd w:id="10"/>
      <w:r>
        <w:rPr>
          <w:rFonts w:ascii="Times New Roman" w:eastAsia="Times New Roman" w:hAnsi="Times New Roman" w:cs="Times New Roman"/>
        </w:rPr>
        <w:t xml:space="preserve"> </w:t>
      </w:r>
      <w:r w:rsidR="006A00FE" w:rsidRPr="006A00FE">
        <w:rPr>
          <w:rFonts w:ascii="Times New Roman" w:eastAsia="Times New Roman" w:hAnsi="Times New Roman" w:cs="Times New Roman"/>
          <w:highlight w:val="red"/>
        </w:rPr>
        <w:t>[[reword this??]]</w:t>
      </w:r>
      <w:r w:rsidR="006A00FE" w:rsidRPr="006A00FE">
        <w:rPr>
          <w:rFonts w:ascii="Times New Roman" w:eastAsia="Times New Roman" w:hAnsi="Times New Roman" w:cs="Times New Roman"/>
        </w:rPr>
        <w:t xml:space="preserve"> </w:t>
      </w:r>
    </w:p>
    <w:p w14:paraId="70AD2ADA" w14:textId="745E8889"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w:t>
      </w:r>
      <w:r w:rsidR="006A00FE" w:rsidRPr="006A00FE">
        <w:rPr>
          <w:rFonts w:ascii="Times New Roman" w:eastAsia="Times New Roman" w:hAnsi="Times New Roman" w:cs="Times New Roman"/>
        </w:rPr>
        <w:t xml:space="preserve">[Fig 3.1.1] </w:t>
      </w:r>
      <w:r w:rsidR="006A00FE">
        <w:rPr>
          <w:rFonts w:ascii="Times New Roman" w:eastAsia="Times New Roman" w:hAnsi="Times New Roman" w:cs="Times New Roman"/>
        </w:rPr>
        <w:t xml:space="preserve">created in </w:t>
      </w:r>
      <w:proofErr w:type="spellStart"/>
      <w:r w:rsidR="006A00FE">
        <w:rPr>
          <w:rFonts w:ascii="Times New Roman" w:eastAsia="Times New Roman" w:hAnsi="Times New Roman" w:cs="Times New Roman"/>
        </w:rPr>
        <w:t>Rstudio</w:t>
      </w:r>
      <w:proofErr w:type="spellEnd"/>
      <w:r w:rsidR="006A00FE">
        <w:rPr>
          <w:rFonts w:ascii="Times New Roman" w:eastAsia="Times New Roman" w:hAnsi="Times New Roman" w:cs="Times New Roman"/>
        </w:rPr>
        <w:t xml:space="preserve"> </w:t>
      </w:r>
      <w:r>
        <w:rPr>
          <w:rFonts w:ascii="Times New Roman" w:eastAsia="Times New Roman" w:hAnsi="Times New Roman" w:cs="Times New Roman"/>
        </w:rPr>
        <w:t>shows the distribution of the median house prices within the different London boroughs during 2014.</w:t>
      </w:r>
      <w:r w:rsidR="0046218D">
        <w:rPr>
          <w:rFonts w:ascii="Times New Roman" w:eastAsia="Times New Roman" w:hAnsi="Times New Roman" w:cs="Times New Roman"/>
        </w:rPr>
        <w:t xml:space="preserve"> </w:t>
      </w:r>
      <w:r>
        <w:rPr>
          <w:rFonts w:ascii="Times New Roman" w:eastAsia="Times New Roman" w:hAnsi="Times New Roman" w:cs="Times New Roman"/>
        </w:rPr>
        <w:t>This distribution is selected to carry the frequencies of house prices into some ranges</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[[what does this mean?]]</w:t>
      </w:r>
      <w:r>
        <w:rPr>
          <w:rFonts w:ascii="Times New Roman" w:eastAsia="Times New Roman" w:hAnsi="Times New Roman" w:cs="Times New Roman"/>
        </w:rPr>
        <w:t>, which helps in revealing the patterns in the housing market. The density curve overlays provide a good understanding along with this.</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[[“along”, what does this mean? An understanding of what? Understanding of the distribution of house prices?]]. [[mention that it isn’t normal distribution, and is skewed to the left]]</w:t>
      </w:r>
    </w:p>
    <w:p w14:paraId="3E51D80B"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08B163" wp14:editId="4A8A0B44">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64D9F8BB"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19281CDD" w14:textId="47B676C3"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scatter plot </w:t>
      </w:r>
      <w:r w:rsidR="0046218D" w:rsidRPr="0046218D">
        <w:rPr>
          <w:rFonts w:ascii="Times New Roman" w:eastAsia="Times New Roman" w:hAnsi="Times New Roman" w:cs="Times New Roman"/>
        </w:rPr>
        <w:t xml:space="preserve">[Fig 3.1.2] </w:t>
      </w:r>
      <w:r>
        <w:rPr>
          <w:rFonts w:ascii="Times New Roman" w:eastAsia="Times New Roman" w:hAnsi="Times New Roman" w:cs="Times New Roman"/>
        </w:rPr>
        <w:t>provides a sense of the association between population density (per-hectare) and median prices of houses</w:t>
      </w:r>
      <w:r w:rsidR="0046218D">
        <w:rPr>
          <w:rFonts w:ascii="Times New Roman" w:eastAsia="Times New Roman" w:hAnsi="Times New Roman" w:cs="Times New Roman"/>
        </w:rPr>
        <w:t xml:space="preserve"> in each borough (£)</w:t>
      </w:r>
      <w:r>
        <w:rPr>
          <w:rFonts w:ascii="Times New Roman" w:eastAsia="Times New Roman" w:hAnsi="Times New Roman" w:cs="Times New Roman"/>
        </w:rPr>
        <w:t xml:space="preserve">. A fitted trend line indicates the weak positive correlation between the two. </w:t>
      </w:r>
      <w:r w:rsidRPr="0046218D">
        <w:rPr>
          <w:rFonts w:ascii="Times New Roman" w:eastAsia="Times New Roman" w:hAnsi="Times New Roman" w:cs="Times New Roman"/>
          <w:strike/>
        </w:rPr>
        <w:t>This was a chosen plot that one wanted to test for probable associations and to present outliers by borough.</w:t>
      </w:r>
      <w:r w:rsidR="0046218D">
        <w:rPr>
          <w:rFonts w:ascii="Times New Roman" w:eastAsia="Times New Roman" w:hAnsi="Times New Roman" w:cs="Times New Roman"/>
        </w:rPr>
        <w:t xml:space="preserve"> </w:t>
      </w:r>
      <w:r w:rsidR="0046218D" w:rsidRPr="0046218D">
        <w:rPr>
          <w:rFonts w:ascii="Times New Roman" w:eastAsia="Times New Roman" w:hAnsi="Times New Roman" w:cs="Times New Roman"/>
          <w:highlight w:val="red"/>
        </w:rPr>
        <w:t xml:space="preserve">[[ </w:t>
      </w:r>
      <w:r w:rsidR="0046218D" w:rsidRPr="0046218D">
        <w:rPr>
          <w:rFonts w:ascii="Times New Roman" w:eastAsia="Times New Roman" w:hAnsi="Times New Roman" w:cs="Times New Roman"/>
          <w:highlight w:val="red"/>
        </w:rPr>
        <w:sym w:font="Wingdings" w:char="F0DF"/>
      </w:r>
      <w:r w:rsidR="0046218D" w:rsidRPr="0046218D">
        <w:rPr>
          <w:rFonts w:ascii="Times New Roman" w:eastAsia="Times New Roman" w:hAnsi="Times New Roman" w:cs="Times New Roman"/>
          <w:highlight w:val="red"/>
        </w:rPr>
        <w:t xml:space="preserve"> this sentence doesn't make much sense]] [[this was the plot chosen as it best represented the correlation between the two variables along with any outliers.]]</w:t>
      </w:r>
    </w:p>
    <w:p w14:paraId="32E81896"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CDF038D" wp14:editId="0297F585">
            <wp:extent cx="4016213" cy="32536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190E66DB" w14:textId="6F385C11" w:rsidR="00002C26" w:rsidRDefault="00000000" w:rsidP="0046218D">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588CAB3C" w14:textId="77777777" w:rsidR="00002C26" w:rsidRDefault="00000000">
      <w:pPr>
        <w:pStyle w:val="Heading4"/>
        <w:spacing w:before="240" w:after="40"/>
        <w:rPr>
          <w:rFonts w:ascii="Times New Roman" w:eastAsia="Times New Roman" w:hAnsi="Times New Roman" w:cs="Times New Roman"/>
          <w:sz w:val="28"/>
          <w:szCs w:val="28"/>
        </w:rPr>
      </w:pPr>
      <w:bookmarkStart w:id="11" w:name="_Toc187066979"/>
      <w:r>
        <w:rPr>
          <w:rFonts w:ascii="Times New Roman" w:eastAsia="Times New Roman" w:hAnsi="Times New Roman" w:cs="Times New Roman"/>
          <w:sz w:val="28"/>
          <w:szCs w:val="28"/>
        </w:rPr>
        <w:t>3.2 Additional Information Relating to Understanding the Data</w:t>
      </w:r>
      <w:bookmarkEnd w:id="11"/>
      <w:r>
        <w:rPr>
          <w:rFonts w:ascii="Times New Roman" w:eastAsia="Times New Roman" w:hAnsi="Times New Roman" w:cs="Times New Roman"/>
          <w:sz w:val="28"/>
          <w:szCs w:val="28"/>
        </w:rPr>
        <w:t xml:space="preserve"> </w:t>
      </w:r>
    </w:p>
    <w:p w14:paraId="2792082C" w14:textId="484D4956"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w:t>
      </w:r>
      <w:r w:rsidR="0046218D">
        <w:rPr>
          <w:rFonts w:ascii="Times New Roman" w:eastAsia="Times New Roman" w:hAnsi="Times New Roman" w:cs="Times New Roman"/>
        </w:rPr>
        <w:t>[</w:t>
      </w:r>
      <w:r>
        <w:rPr>
          <w:rFonts w:ascii="Times New Roman" w:eastAsia="Times New Roman" w:hAnsi="Times New Roman" w:cs="Times New Roman"/>
        </w:rPr>
        <w:t>Figure 3.1.1</w:t>
      </w:r>
      <w:r w:rsidR="0046218D">
        <w:rPr>
          <w:rFonts w:ascii="Times New Roman" w:eastAsia="Times New Roman" w:hAnsi="Times New Roman" w:cs="Times New Roman"/>
        </w:rPr>
        <w:t>]</w:t>
      </w:r>
      <w:r>
        <w:rPr>
          <w:rFonts w:ascii="Times New Roman" w:eastAsia="Times New Roman" w:hAnsi="Times New Roman" w:cs="Times New Roman"/>
        </w:rPr>
        <w:t xml:space="preserve"> shows that most boroughs have lower house prices, with only a few boroughs in the higher price ranges, indicating a right-skewed distribution. </w:t>
      </w:r>
    </w:p>
    <w:p w14:paraId="297F5445" w14:textId="05ACB078"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scatterplot </w:t>
      </w:r>
      <w:r w:rsidR="0046218D">
        <w:rPr>
          <w:rFonts w:ascii="Times New Roman" w:eastAsia="Times New Roman" w:hAnsi="Times New Roman" w:cs="Times New Roman"/>
        </w:rPr>
        <w:t>[</w:t>
      </w:r>
      <w:r>
        <w:rPr>
          <w:rFonts w:ascii="Times New Roman" w:eastAsia="Times New Roman" w:hAnsi="Times New Roman" w:cs="Times New Roman"/>
        </w:rPr>
        <w:t>Figure 3.1.2</w:t>
      </w:r>
      <w:r w:rsidR="0046218D">
        <w:rPr>
          <w:rFonts w:ascii="Times New Roman" w:eastAsia="Times New Roman" w:hAnsi="Times New Roman" w:cs="Times New Roman"/>
        </w:rPr>
        <w:t>]</w:t>
      </w:r>
      <w:r>
        <w:rPr>
          <w:rFonts w:ascii="Times New Roman" w:eastAsia="Times New Roman" w:hAnsi="Times New Roman" w:cs="Times New Roman"/>
        </w:rPr>
        <w:t xml:space="preserve"> indicates that the rising house price is generally associated with increased population density. Beyond this, the outliers may point to other influencing factors.</w:t>
      </w:r>
    </w:p>
    <w:p w14:paraId="14D0B43C" w14:textId="77777777" w:rsidR="00002C26" w:rsidRDefault="00000000">
      <w:pPr>
        <w:pStyle w:val="Heading4"/>
        <w:spacing w:before="240" w:after="40"/>
        <w:rPr>
          <w:rFonts w:ascii="Times New Roman" w:eastAsia="Times New Roman" w:hAnsi="Times New Roman" w:cs="Times New Roman"/>
          <w:sz w:val="30"/>
          <w:szCs w:val="30"/>
        </w:rPr>
      </w:pPr>
      <w:bookmarkStart w:id="12" w:name="_Toc187066980"/>
      <w:r>
        <w:rPr>
          <w:rFonts w:ascii="Times New Roman" w:eastAsia="Times New Roman" w:hAnsi="Times New Roman" w:cs="Times New Roman"/>
          <w:sz w:val="28"/>
          <w:szCs w:val="28"/>
        </w:rPr>
        <w:t>3.3 Useful Information for Data Understanding</w:t>
      </w:r>
      <w:bookmarkEnd w:id="12"/>
      <w:r>
        <w:rPr>
          <w:rFonts w:ascii="Times New Roman" w:eastAsia="Times New Roman" w:hAnsi="Times New Roman" w:cs="Times New Roman"/>
          <w:sz w:val="28"/>
          <w:szCs w:val="28"/>
        </w:rPr>
        <w:t xml:space="preserve"> </w:t>
      </w:r>
    </w:p>
    <w:p w14:paraId="259F1B1E" w14:textId="77777777" w:rsidR="00002C26"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63E02603" w14:textId="77777777" w:rsidR="00002C26"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2919463E" w14:textId="77777777" w:rsidR="0046218D" w:rsidRDefault="0046218D" w:rsidP="0046218D">
      <w:bookmarkStart w:id="13" w:name="_Toc187066981"/>
      <w:r>
        <w:br w:type="page"/>
      </w:r>
    </w:p>
    <w:p w14:paraId="291F324F" w14:textId="4FDB3F53"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4. Analysis</w:t>
      </w:r>
      <w:bookmarkEnd w:id="13"/>
    </w:p>
    <w:p w14:paraId="2CD9C5C9" w14:textId="77777777" w:rsidR="00002C26" w:rsidRDefault="00000000">
      <w:pPr>
        <w:pStyle w:val="Heading2"/>
        <w:spacing w:before="240" w:after="40"/>
        <w:rPr>
          <w:rFonts w:ascii="Times New Roman" w:eastAsia="Times New Roman" w:hAnsi="Times New Roman" w:cs="Times New Roman"/>
        </w:rPr>
      </w:pPr>
      <w:bookmarkStart w:id="14" w:name="_Toc187066982"/>
      <w:r>
        <w:rPr>
          <w:rFonts w:ascii="Times New Roman" w:eastAsia="Times New Roman" w:hAnsi="Times New Roman" w:cs="Times New Roman"/>
        </w:rPr>
        <w:t>4.1 Statistical Test and Output:</w:t>
      </w:r>
      <w:bookmarkEnd w:id="14"/>
    </w:p>
    <w:p w14:paraId="398575A1"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4FFE7183" w14:textId="54FE3F46"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0.826</w:t>
      </w:r>
      <w:r w:rsidR="0046218D">
        <w:rPr>
          <w:rFonts w:ascii="Times New Roman" w:eastAsia="Times New Roman" w:hAnsi="Times New Roman" w:cs="Times New Roman"/>
          <w:b/>
        </w:rPr>
        <w:t xml:space="preserve"> </w:t>
      </w:r>
      <w:r w:rsidR="0046218D" w:rsidRPr="0046218D">
        <w:rPr>
          <w:rFonts w:ascii="Times New Roman" w:eastAsia="Times New Roman" w:hAnsi="Times New Roman" w:cs="Times New Roman"/>
          <w:bCs/>
          <w:highlight w:val="red"/>
        </w:rPr>
        <w:t>[[no? the screenshot says 0.498913?]]</w:t>
      </w:r>
      <w:r w:rsidRPr="0046218D">
        <w:rPr>
          <w:rFonts w:ascii="Times New Roman" w:eastAsia="Times New Roman" w:hAnsi="Times New Roman" w:cs="Times New Roman"/>
          <w:highlight w:val="red"/>
        </w:rPr>
        <w:t>,</w:t>
      </w:r>
      <w:r>
        <w:rPr>
          <w:rFonts w:ascii="Times New Roman" w:eastAsia="Times New Roman" w:hAnsi="Times New Roman" w:cs="Times New Roman"/>
        </w:rPr>
        <w:t xml:space="preserve"> 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6F558820"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B292C3" wp14:editId="4FB4F318">
            <wp:extent cx="5731200" cy="15240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F543627" w14:textId="77777777" w:rsidR="00002C26"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66E9BDA2" w14:textId="77777777" w:rsidR="0046218D" w:rsidRDefault="0046218D">
      <w:pPr>
        <w:spacing w:before="240" w:after="240"/>
        <w:jc w:val="center"/>
        <w:rPr>
          <w:rFonts w:ascii="Times New Roman" w:eastAsia="Times New Roman" w:hAnsi="Times New Roman" w:cs="Times New Roman"/>
        </w:rPr>
      </w:pPr>
    </w:p>
    <w:p w14:paraId="5D8904EB" w14:textId="1EB29DF7" w:rsidR="0046218D" w:rsidRDefault="0046218D" w:rsidP="0046218D">
      <w:r w:rsidRPr="00EF1109">
        <w:rPr>
          <w:highlight w:val="red"/>
        </w:rPr>
        <w:t>[[the following is what I (Jason) wrote for this section</w:t>
      </w:r>
      <w:r w:rsidR="00EF1109" w:rsidRPr="00EF1109">
        <w:rPr>
          <w:highlight w:val="red"/>
        </w:rPr>
        <w:t>]]</w:t>
      </w:r>
      <w:r w:rsidR="00EF1109">
        <w:t xml:space="preserve"> </w:t>
      </w:r>
      <w:r w:rsidRPr="0046218D">
        <w:t xml:space="preserve">The data types of both the independent variable (population density) and the dependant variable (median house price) are interval (also called continuous). This means that the </w:t>
      </w:r>
      <w:proofErr w:type="spellStart"/>
      <w:r w:rsidRPr="0046218D">
        <w:t>RQ</w:t>
      </w:r>
      <w:proofErr w:type="spellEnd"/>
      <w:r w:rsidRPr="0046218D">
        <w:t xml:space="preserve"> is a correlation question, and that the most appropriate plots are a histogram of the dependant variable (to determine if it is normally distributed) and a scatter plot correlating the dependant and independent variables.</w:t>
      </w:r>
    </w:p>
    <w:p w14:paraId="1CAE39D5" w14:textId="04ADA540" w:rsidR="00002C26" w:rsidRDefault="00000000">
      <w:pPr>
        <w:pStyle w:val="Heading2"/>
        <w:spacing w:before="240" w:after="40"/>
        <w:rPr>
          <w:rFonts w:ascii="Times New Roman" w:eastAsia="Times New Roman" w:hAnsi="Times New Roman" w:cs="Times New Roman"/>
        </w:rPr>
      </w:pPr>
      <w:bookmarkStart w:id="15" w:name="_Toc187066983"/>
      <w:r>
        <w:rPr>
          <w:rFonts w:ascii="Times New Roman" w:eastAsia="Times New Roman" w:hAnsi="Times New Roman" w:cs="Times New Roman"/>
        </w:rPr>
        <w:t>4.2 Null Hypothesis is Rejected</w:t>
      </w:r>
      <w:r w:rsidRPr="00EF1109">
        <w:rPr>
          <w:rFonts w:ascii="Times New Roman" w:eastAsia="Times New Roman" w:hAnsi="Times New Roman" w:cs="Times New Roman"/>
          <w:strike/>
        </w:rPr>
        <w:t>/Not Rejected</w:t>
      </w:r>
      <w:r>
        <w:rPr>
          <w:rFonts w:ascii="Times New Roman" w:eastAsia="Times New Roman" w:hAnsi="Times New Roman" w:cs="Times New Roman"/>
        </w:rPr>
        <w:t xml:space="preserve"> </w:t>
      </w:r>
      <w:r w:rsidR="00EF1109" w:rsidRPr="00EF1109">
        <w:rPr>
          <w:rFonts w:ascii="Times New Roman" w:eastAsia="Times New Roman" w:hAnsi="Times New Roman" w:cs="Times New Roman"/>
          <w:highlight w:val="red"/>
        </w:rPr>
        <w:t>[[get rid of /not rejected?]]</w:t>
      </w:r>
      <w:r w:rsidR="00EF1109">
        <w:rPr>
          <w:rFonts w:ascii="Times New Roman" w:eastAsia="Times New Roman" w:hAnsi="Times New Roman" w:cs="Times New Roman"/>
        </w:rPr>
        <w:t xml:space="preserve"> </w:t>
      </w:r>
      <w:r>
        <w:rPr>
          <w:rFonts w:ascii="Times New Roman" w:eastAsia="Times New Roman" w:hAnsi="Times New Roman" w:cs="Times New Roman"/>
        </w:rPr>
        <w:t>Based on the P-Value:</w:t>
      </w:r>
      <w:bookmarkEnd w:id="15"/>
    </w:p>
    <w:p w14:paraId="62ED54AD"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45D668CF"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p>
    <w:p w14:paraId="60066646" w14:textId="5CA8D975" w:rsidR="00790F45" w:rsidRPr="00790F45" w:rsidRDefault="00EF1109" w:rsidP="00790F45">
      <w:pPr>
        <w:spacing w:before="240" w:after="240"/>
        <w:rPr>
          <w:rFonts w:ascii="Times New Roman" w:eastAsia="Times New Roman" w:hAnsi="Times New Roman" w:cs="Times New Roman"/>
        </w:rPr>
      </w:pPr>
      <w:r w:rsidRPr="00EF1109">
        <w:rPr>
          <w:rFonts w:ascii="Times New Roman" w:eastAsia="Times New Roman" w:hAnsi="Times New Roman" w:cs="Times New Roman"/>
          <w:highlight w:val="red"/>
        </w:rPr>
        <w:t>[[what I (Jason) wrote for this section – I didn’t write more as I didn’t know the p-value]]</w:t>
      </w:r>
      <w:r>
        <w:rPr>
          <w:rFonts w:ascii="Times New Roman" w:eastAsia="Times New Roman" w:hAnsi="Times New Roman" w:cs="Times New Roman"/>
        </w:rPr>
        <w:t xml:space="preserve"> </w:t>
      </w:r>
      <w:r w:rsidRPr="00EF1109">
        <w:rPr>
          <w:rFonts w:ascii="Times New Roman" w:eastAsia="Times New Roman" w:hAnsi="Times New Roman" w:cs="Times New Roman"/>
        </w:rPr>
        <w:t xml:space="preserve">The p-value as given by </w:t>
      </w:r>
      <w:r>
        <w:rPr>
          <w:rFonts w:ascii="Times New Roman" w:eastAsia="Times New Roman" w:hAnsi="Times New Roman" w:cs="Times New Roman"/>
        </w:rPr>
        <w:t>the Spearman’s Rho test</w:t>
      </w:r>
      <w:r w:rsidRPr="00EF1109">
        <w:rPr>
          <w:rFonts w:ascii="Times New Roman" w:eastAsia="Times New Roman" w:hAnsi="Times New Roman" w:cs="Times New Roman"/>
        </w:rPr>
        <w:t xml:space="preserve"> is [</w:t>
      </w:r>
      <w:r w:rsidRPr="00EF1109">
        <w:rPr>
          <w:rFonts w:ascii="Times New Roman" w:eastAsia="Times New Roman" w:hAnsi="Times New Roman" w:cs="Times New Roman"/>
          <w:highlight w:val="red"/>
        </w:rPr>
        <w:t>value</w:t>
      </w:r>
      <w:r w:rsidRPr="00EF1109">
        <w:rPr>
          <w:rFonts w:ascii="Times New Roman" w:eastAsia="Times New Roman" w:hAnsi="Times New Roman" w:cs="Times New Roman"/>
        </w:rPr>
        <w:t xml:space="preserve">] which </w:t>
      </w:r>
      <w:r w:rsidRPr="00EF1109">
        <w:rPr>
          <w:rFonts w:ascii="Times New Roman" w:eastAsia="Times New Roman" w:hAnsi="Times New Roman" w:cs="Times New Roman"/>
          <w:highlight w:val="red"/>
        </w:rPr>
        <w:t>is/isn’t</w:t>
      </w:r>
      <w:r w:rsidRPr="00EF1109">
        <w:rPr>
          <w:rFonts w:ascii="Times New Roman" w:eastAsia="Times New Roman" w:hAnsi="Times New Roman" w:cs="Times New Roman"/>
        </w:rPr>
        <w:t xml:space="preserve"> less than 0.05, and so we can </w:t>
      </w:r>
      <w:r w:rsidRPr="00EF1109">
        <w:rPr>
          <w:rFonts w:ascii="Times New Roman" w:eastAsia="Times New Roman" w:hAnsi="Times New Roman" w:cs="Times New Roman"/>
          <w:highlight w:val="red"/>
        </w:rPr>
        <w:t>reject the null hypothesis / fail to reject the null hypothesis</w:t>
      </w:r>
      <w:r w:rsidRPr="00EF1109">
        <w:rPr>
          <w:rFonts w:ascii="Times New Roman" w:eastAsia="Times New Roman" w:hAnsi="Times New Roman" w:cs="Times New Roman"/>
        </w:rPr>
        <w:t>. This means that...</w:t>
      </w:r>
      <w:bookmarkStart w:id="16" w:name="_Toc187066984"/>
      <w:r w:rsidR="00790F45">
        <w:br w:type="page"/>
      </w:r>
    </w:p>
    <w:p w14:paraId="341B691C" w14:textId="120835D8"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5. Evaluation – Group’s Experience at 7COM1079</w:t>
      </w:r>
      <w:bookmarkEnd w:id="16"/>
    </w:p>
    <w:p w14:paraId="1A9C228D" w14:textId="77777777" w:rsidR="00002C26" w:rsidRDefault="00000000">
      <w:pPr>
        <w:pStyle w:val="Heading2"/>
        <w:spacing w:before="240" w:after="40"/>
        <w:rPr>
          <w:rFonts w:ascii="Times New Roman" w:eastAsia="Times New Roman" w:hAnsi="Times New Roman" w:cs="Times New Roman"/>
        </w:rPr>
      </w:pPr>
      <w:bookmarkStart w:id="17" w:name="_Toc187066985"/>
      <w:r>
        <w:rPr>
          <w:rFonts w:ascii="Times New Roman" w:eastAsia="Times New Roman" w:hAnsi="Times New Roman" w:cs="Times New Roman"/>
        </w:rPr>
        <w:t>5.1 What Went Well</w:t>
      </w:r>
      <w:bookmarkEnd w:id="17"/>
      <w:r>
        <w:rPr>
          <w:rFonts w:ascii="Times New Roman" w:eastAsia="Times New Roman" w:hAnsi="Times New Roman" w:cs="Times New Roman"/>
        </w:rPr>
        <w:t xml:space="preserve"> </w:t>
      </w:r>
    </w:p>
    <w:p w14:paraId="72E64AB8"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07CD6A56" w14:textId="77777777" w:rsidR="00002C26" w:rsidRDefault="00000000">
      <w:pPr>
        <w:pStyle w:val="Heading2"/>
        <w:spacing w:before="240" w:after="40"/>
        <w:rPr>
          <w:rFonts w:ascii="Times New Roman" w:eastAsia="Times New Roman" w:hAnsi="Times New Roman" w:cs="Times New Roman"/>
        </w:rPr>
      </w:pPr>
      <w:bookmarkStart w:id="18" w:name="_Toc187066986"/>
      <w:r>
        <w:rPr>
          <w:rFonts w:ascii="Times New Roman" w:eastAsia="Times New Roman" w:hAnsi="Times New Roman" w:cs="Times New Roman"/>
        </w:rPr>
        <w:t>5.2 Points for Improvement</w:t>
      </w:r>
      <w:bookmarkEnd w:id="18"/>
      <w:r>
        <w:rPr>
          <w:rFonts w:ascii="Times New Roman" w:eastAsia="Times New Roman" w:hAnsi="Times New Roman" w:cs="Times New Roman"/>
        </w:rPr>
        <w:t xml:space="preserve"> </w:t>
      </w:r>
    </w:p>
    <w:p w14:paraId="6E751186"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1C2E28EF" w14:textId="77777777" w:rsidR="00002C26" w:rsidRDefault="00000000">
      <w:pPr>
        <w:pStyle w:val="Heading2"/>
        <w:spacing w:before="240" w:after="40"/>
        <w:rPr>
          <w:rFonts w:ascii="Times New Roman" w:eastAsia="Times New Roman" w:hAnsi="Times New Roman" w:cs="Times New Roman"/>
        </w:rPr>
      </w:pPr>
      <w:bookmarkStart w:id="19" w:name="_Toc187066987"/>
      <w:r>
        <w:rPr>
          <w:rFonts w:ascii="Times New Roman" w:eastAsia="Times New Roman" w:hAnsi="Times New Roman" w:cs="Times New Roman"/>
        </w:rPr>
        <w:t>5.3 Group’s Time Management</w:t>
      </w:r>
      <w:bookmarkEnd w:id="19"/>
      <w:r>
        <w:rPr>
          <w:rFonts w:ascii="Times New Roman" w:eastAsia="Times New Roman" w:hAnsi="Times New Roman" w:cs="Times New Roman"/>
        </w:rPr>
        <w:t xml:space="preserve"> </w:t>
      </w:r>
    </w:p>
    <w:p w14:paraId="31E517FD"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3CD62378" w14:textId="77777777" w:rsidR="00002C26" w:rsidRDefault="00000000">
      <w:pPr>
        <w:pStyle w:val="Heading2"/>
        <w:spacing w:before="240" w:after="40"/>
        <w:rPr>
          <w:rFonts w:ascii="Times New Roman" w:eastAsia="Times New Roman" w:hAnsi="Times New Roman" w:cs="Times New Roman"/>
        </w:rPr>
      </w:pPr>
      <w:bookmarkStart w:id="20" w:name="_Toc187066988"/>
      <w:r>
        <w:rPr>
          <w:rFonts w:ascii="Times New Roman" w:eastAsia="Times New Roman" w:hAnsi="Times New Roman" w:cs="Times New Roman"/>
        </w:rPr>
        <w:t>5.4 Project’s Overall Judgement</w:t>
      </w:r>
      <w:bookmarkEnd w:id="20"/>
      <w:r>
        <w:rPr>
          <w:rFonts w:ascii="Times New Roman" w:eastAsia="Times New Roman" w:hAnsi="Times New Roman" w:cs="Times New Roman"/>
        </w:rPr>
        <w:t xml:space="preserve"> </w:t>
      </w:r>
    </w:p>
    <w:p w14:paraId="7E1B9545"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033A80BD" w14:textId="77777777" w:rsidR="00002C26" w:rsidRDefault="00000000">
      <w:pPr>
        <w:pStyle w:val="Heading2"/>
        <w:spacing w:before="240" w:after="40"/>
        <w:rPr>
          <w:rFonts w:ascii="Times New Roman" w:eastAsia="Times New Roman" w:hAnsi="Times New Roman" w:cs="Times New Roman"/>
        </w:rPr>
      </w:pPr>
      <w:bookmarkStart w:id="21" w:name="_Toc187066989"/>
      <w:r>
        <w:rPr>
          <w:rFonts w:ascii="Times New Roman" w:eastAsia="Times New Roman" w:hAnsi="Times New Roman" w:cs="Times New Roman"/>
        </w:rPr>
        <w:t>5.5 Changes to Group</w:t>
      </w:r>
      <w:bookmarkEnd w:id="21"/>
      <w:r>
        <w:rPr>
          <w:rFonts w:ascii="Times New Roman" w:eastAsia="Times New Roman" w:hAnsi="Times New Roman" w:cs="Times New Roman"/>
        </w:rPr>
        <w:t xml:space="preserve"> </w:t>
      </w:r>
    </w:p>
    <w:p w14:paraId="7669921F"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4B17A9B2" w14:textId="77777777" w:rsidR="00002C26" w:rsidRDefault="00000000">
      <w:pPr>
        <w:pStyle w:val="Heading2"/>
        <w:spacing w:before="240" w:after="40"/>
        <w:rPr>
          <w:rFonts w:ascii="Times New Roman" w:eastAsia="Times New Roman" w:hAnsi="Times New Roman" w:cs="Times New Roman"/>
        </w:rPr>
      </w:pPr>
      <w:bookmarkStart w:id="22" w:name="_Toc187066990"/>
      <w:r>
        <w:rPr>
          <w:rFonts w:ascii="Times New Roman" w:eastAsia="Times New Roman" w:hAnsi="Times New Roman" w:cs="Times New Roman"/>
        </w:rPr>
        <w:lastRenderedPageBreak/>
        <w:t>5.6 Comment on the GitHub Log Output</w:t>
      </w:r>
      <w:bookmarkEnd w:id="22"/>
      <w:r>
        <w:rPr>
          <w:rFonts w:ascii="Times New Roman" w:eastAsia="Times New Roman" w:hAnsi="Times New Roman" w:cs="Times New Roman"/>
        </w:rPr>
        <w:t xml:space="preserve"> </w:t>
      </w:r>
    </w:p>
    <w:p w14:paraId="65D5FAF0"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5D08AAE4" w14:textId="77777777" w:rsidR="00002C26"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3090E7A3" w14:textId="77777777" w:rsidR="00002C26"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421326E4" w14:textId="77777777" w:rsidR="00002C26"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15AB5127" w14:textId="77777777" w:rsidR="00790F45" w:rsidRDefault="00790F45" w:rsidP="00790F45">
      <w:bookmarkStart w:id="23" w:name="_Toc187066991"/>
      <w:r>
        <w:br w:type="page"/>
      </w:r>
    </w:p>
    <w:p w14:paraId="73C7C806" w14:textId="7426F5A9" w:rsidR="00002C26" w:rsidRDefault="00000000">
      <w:pPr>
        <w:pStyle w:val="Heading1"/>
        <w:keepNext w:val="0"/>
        <w:keepLines w:val="0"/>
        <w:rPr>
          <w:rFonts w:ascii="Times New Roman" w:eastAsia="Times New Roman" w:hAnsi="Times New Roman" w:cs="Times New Roman"/>
        </w:rPr>
      </w:pPr>
      <w:r>
        <w:rPr>
          <w:rFonts w:ascii="Times New Roman" w:eastAsia="Times New Roman" w:hAnsi="Times New Roman" w:cs="Times New Roman"/>
        </w:rPr>
        <w:lastRenderedPageBreak/>
        <w:t>6. Conclusions</w:t>
      </w:r>
      <w:bookmarkEnd w:id="23"/>
    </w:p>
    <w:p w14:paraId="52518E28" w14:textId="77777777" w:rsidR="00002C26" w:rsidRPr="00790F45" w:rsidRDefault="00000000">
      <w:pPr>
        <w:pStyle w:val="Heading1"/>
        <w:keepNext w:val="0"/>
        <w:keepLines w:val="0"/>
        <w:rPr>
          <w:rFonts w:ascii="Times New Roman" w:eastAsia="Times New Roman" w:hAnsi="Times New Roman" w:cs="Times New Roman"/>
          <w:sz w:val="36"/>
          <w:szCs w:val="36"/>
        </w:rPr>
      </w:pPr>
      <w:bookmarkStart w:id="24" w:name="_Toc187066992"/>
      <w:r w:rsidRPr="00790F45">
        <w:rPr>
          <w:rFonts w:ascii="Times New Roman" w:eastAsia="Times New Roman" w:hAnsi="Times New Roman" w:cs="Times New Roman"/>
          <w:sz w:val="36"/>
          <w:szCs w:val="36"/>
        </w:rPr>
        <w:t>6.1 Results Explained</w:t>
      </w:r>
      <w:bookmarkEnd w:id="24"/>
      <w:r w:rsidRPr="00790F45">
        <w:rPr>
          <w:rFonts w:ascii="Times New Roman" w:eastAsia="Times New Roman" w:hAnsi="Times New Roman" w:cs="Times New Roman"/>
          <w:sz w:val="36"/>
          <w:szCs w:val="36"/>
        </w:rPr>
        <w:t xml:space="preserve"> </w:t>
      </w:r>
    </w:p>
    <w:p w14:paraId="1DC777AA" w14:textId="77777777" w:rsidR="00002C26" w:rsidRDefault="00000000">
      <w:pPr>
        <w:spacing w:before="240" w:after="240"/>
        <w:rPr>
          <w:rFonts w:ascii="Times New Roman" w:eastAsia="Times New Roman" w:hAnsi="Times New Roman" w:cs="Times New Roman"/>
        </w:rPr>
      </w:pPr>
      <w:r>
        <w:rPr>
          <w:rFonts w:ascii="Gungsuh" w:eastAsia="Gungsuh" w:hAnsi="Gungsuh" w:cs="Gungsuh"/>
        </w:rPr>
        <w:t>Graphically, the analysis shows a significant positive correlation between population density and median house prices in London boroughs with a Spearman's Rho value of 0.826 and statistically significant p-value 9.82e−06.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8467427" w14:textId="77777777" w:rsidR="00002C26" w:rsidRDefault="00000000">
      <w:pPr>
        <w:pStyle w:val="Heading2"/>
        <w:spacing w:before="240" w:after="40"/>
        <w:rPr>
          <w:rFonts w:ascii="Times New Roman" w:eastAsia="Times New Roman" w:hAnsi="Times New Roman" w:cs="Times New Roman"/>
        </w:rPr>
      </w:pPr>
      <w:bookmarkStart w:id="25" w:name="_Toc187066993"/>
      <w:r>
        <w:rPr>
          <w:rFonts w:ascii="Times New Roman" w:eastAsia="Times New Roman" w:hAnsi="Times New Roman" w:cs="Times New Roman"/>
        </w:rPr>
        <w:t>6.2 Interpretation of the Results</w:t>
      </w:r>
      <w:bookmarkEnd w:id="25"/>
    </w:p>
    <w:p w14:paraId="11E2A2E9"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heavily affected by the population density.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3E907499" w14:textId="77777777" w:rsidR="00002C26" w:rsidRDefault="00000000">
      <w:pPr>
        <w:pStyle w:val="Heading2"/>
        <w:spacing w:before="240" w:after="40"/>
        <w:rPr>
          <w:rFonts w:ascii="Times New Roman" w:eastAsia="Times New Roman" w:hAnsi="Times New Roman" w:cs="Times New Roman"/>
        </w:rPr>
      </w:pPr>
      <w:bookmarkStart w:id="26" w:name="_Toc187066994"/>
      <w:r>
        <w:rPr>
          <w:rFonts w:ascii="Times New Roman" w:eastAsia="Times New Roman" w:hAnsi="Times New Roman" w:cs="Times New Roman"/>
        </w:rPr>
        <w:t>6.3 Reasons and/or Implications for Future Work, Limitations of Our Study</w:t>
      </w:r>
      <w:bookmarkEnd w:id="26"/>
      <w:r>
        <w:rPr>
          <w:rFonts w:ascii="Times New Roman" w:eastAsia="Times New Roman" w:hAnsi="Times New Roman" w:cs="Times New Roman"/>
        </w:rPr>
        <w:t xml:space="preserve"> </w:t>
      </w:r>
    </w:p>
    <w:p w14:paraId="46D5F503"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Longitudinal analysis could provide deeper insights into trends over time, offering a more comprehensive understanding of London's housing dynamics.</w:t>
      </w:r>
    </w:p>
    <w:p w14:paraId="19254F5B" w14:textId="77777777" w:rsidR="00002C26" w:rsidRDefault="00002C26">
      <w:pPr>
        <w:spacing w:before="240" w:after="240"/>
        <w:rPr>
          <w:rFonts w:ascii="Times New Roman" w:eastAsia="Times New Roman" w:hAnsi="Times New Roman" w:cs="Times New Roman"/>
          <w:b/>
        </w:rPr>
      </w:pPr>
    </w:p>
    <w:p w14:paraId="707477A8" w14:textId="77777777" w:rsidR="00790F45" w:rsidRDefault="00790F45" w:rsidP="00790F45">
      <w:bookmarkStart w:id="27" w:name="_Toc187066995"/>
      <w:r>
        <w:br w:type="page"/>
      </w:r>
    </w:p>
    <w:p w14:paraId="476212AD" w14:textId="3AB3390A" w:rsidR="00002C26" w:rsidRDefault="00000000">
      <w:pPr>
        <w:pStyle w:val="Heading1"/>
        <w:spacing w:before="240" w:after="240"/>
        <w:rPr>
          <w:rFonts w:ascii="Times New Roman" w:eastAsia="Times New Roman" w:hAnsi="Times New Roman" w:cs="Times New Roman"/>
        </w:rPr>
      </w:pPr>
      <w:r>
        <w:rPr>
          <w:rFonts w:ascii="Times New Roman" w:eastAsia="Times New Roman" w:hAnsi="Times New Roman" w:cs="Times New Roman"/>
        </w:rPr>
        <w:lastRenderedPageBreak/>
        <w:t>7.</w:t>
      </w:r>
      <w:r w:rsidR="00790F45">
        <w:rPr>
          <w:rFonts w:ascii="Times New Roman" w:eastAsia="Times New Roman" w:hAnsi="Times New Roman" w:cs="Times New Roman"/>
        </w:rPr>
        <w:t xml:space="preserve"> </w:t>
      </w:r>
      <w:r>
        <w:rPr>
          <w:rFonts w:ascii="Times New Roman" w:eastAsia="Times New Roman" w:hAnsi="Times New Roman" w:cs="Times New Roman"/>
        </w:rPr>
        <w:t>References</w:t>
      </w:r>
      <w:bookmarkEnd w:id="27"/>
    </w:p>
    <w:p w14:paraId="18734EAB" w14:textId="13E0BFEB" w:rsidR="00002C26"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Ahmed, </w:t>
      </w:r>
      <w:r w:rsidR="00A60F8C" w:rsidRPr="00A60F8C">
        <w:rPr>
          <w:rFonts w:ascii="Times New Roman" w:eastAsia="Times New Roman" w:hAnsi="Times New Roman" w:cs="Times New Roman"/>
          <w:highlight w:val="red"/>
        </w:rPr>
        <w:t>[[“surname, first letter.” = format, so is just “Ahmed” correct?]]</w:t>
      </w:r>
      <w:r w:rsidR="00A60F8C" w:rsidRPr="00A60F8C">
        <w:rPr>
          <w:rFonts w:ascii="Times New Roman" w:eastAsia="Times New Roman" w:hAnsi="Times New Roman" w:cs="Times New Roman"/>
        </w:rPr>
        <w:t xml:space="preserve"> </w:t>
      </w:r>
      <w:r>
        <w:rPr>
          <w:rFonts w:ascii="Times New Roman" w:eastAsia="Times New Roman" w:hAnsi="Times New Roman" w:cs="Times New Roman"/>
        </w:rPr>
        <w:t xml:space="preserve">et al. (2021). </w:t>
      </w:r>
      <w:r>
        <w:rPr>
          <w:rFonts w:ascii="Times New Roman" w:eastAsia="Times New Roman" w:hAnsi="Times New Roman" w:cs="Times New Roman"/>
          <w:i/>
        </w:rPr>
        <w:t>The effects of population density on housing price tiers</w:t>
      </w:r>
      <w:r>
        <w:rPr>
          <w:rFonts w:ascii="Times New Roman" w:eastAsia="Times New Roman" w:hAnsi="Times New Roman" w:cs="Times New Roman"/>
        </w:rPr>
        <w:t>.</w:t>
      </w:r>
      <w:hyperlink r:id="rId10">
        <w:r>
          <w:rPr>
            <w:rFonts w:ascii="Times New Roman" w:eastAsia="Times New Roman" w:hAnsi="Times New Roman" w:cs="Times New Roman"/>
            <w:color w:val="1155CC"/>
            <w:u w:val="single"/>
          </w:rPr>
          <w:t xml:space="preserve"> Link to paper</w:t>
        </w:r>
      </w:hyperlink>
    </w:p>
    <w:p w14:paraId="1A9DA51B" w14:textId="77777777" w:rsidR="00002C26"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w:t>
      </w:r>
      <w:hyperlink r:id="rId11">
        <w:r>
          <w:rPr>
            <w:rFonts w:ascii="Times New Roman" w:eastAsia="Times New Roman" w:hAnsi="Times New Roman" w:cs="Times New Roman"/>
            <w:color w:val="1155CC"/>
            <w:u w:val="single"/>
          </w:rPr>
          <w:t xml:space="preserve"> Link to paper</w:t>
        </w:r>
      </w:hyperlink>
    </w:p>
    <w:p w14:paraId="2CD3AC04" w14:textId="6457B1FB"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Johnston, R.,</w:t>
      </w:r>
      <w:r w:rsidRPr="00A60F8C">
        <w:rPr>
          <w:rFonts w:ascii="Times New Roman" w:eastAsia="Times New Roman" w:hAnsi="Times New Roman" w:cs="Times New Roman"/>
          <w:strike/>
        </w:rPr>
        <w:t xml:space="preserve"> &amp; Others</w:t>
      </w:r>
      <w:r>
        <w:rPr>
          <w:rFonts w:ascii="Times New Roman" w:eastAsia="Times New Roman" w:hAnsi="Times New Roman" w:cs="Times New Roman"/>
        </w:rPr>
        <w:t>.</w:t>
      </w:r>
      <w:r w:rsidR="00A60F8C">
        <w:rPr>
          <w:rFonts w:ascii="Times New Roman" w:eastAsia="Times New Roman" w:hAnsi="Times New Roman" w:cs="Times New Roman"/>
        </w:rPr>
        <w:t xml:space="preserve"> </w:t>
      </w:r>
      <w:r w:rsidR="00A60F8C" w:rsidRPr="00A60F8C">
        <w:rPr>
          <w:rFonts w:ascii="Times New Roman" w:eastAsia="Times New Roman" w:hAnsi="Times New Roman" w:cs="Times New Roman"/>
          <w:highlight w:val="red"/>
        </w:rPr>
        <w:t>[[should be “et al.” right?]]</w:t>
      </w:r>
      <w:r>
        <w:rPr>
          <w:rFonts w:ascii="Times New Roman" w:eastAsia="Times New Roman" w:hAnsi="Times New Roman" w:cs="Times New Roman"/>
        </w:rPr>
        <w:t xml:space="preserve">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w:t>
      </w:r>
      <w:hyperlink r:id="rId12">
        <w:r>
          <w:rPr>
            <w:rFonts w:ascii="Times New Roman" w:eastAsia="Times New Roman" w:hAnsi="Times New Roman" w:cs="Times New Roman"/>
            <w:color w:val="1155CC"/>
            <w:u w:val="single"/>
          </w:rPr>
          <w:t xml:space="preserve"> Link to paper</w:t>
        </w:r>
      </w:hyperlink>
    </w:p>
    <w:p w14:paraId="5BB7AF96" w14:textId="49323620" w:rsidR="00790F45" w:rsidRDefault="00A60F8C" w:rsidP="00790F45">
      <w:bookmarkStart w:id="28" w:name="_Toc187066996"/>
      <w:r w:rsidRPr="00A60F8C">
        <w:rPr>
          <w:highlight w:val="red"/>
        </w:rPr>
        <w:t xml:space="preserve">[[this isn’t in alphabetical order, and the link to paper should be written out as a </w:t>
      </w:r>
      <w:proofErr w:type="spellStart"/>
      <w:r w:rsidRPr="00A60F8C">
        <w:rPr>
          <w:highlight w:val="red"/>
        </w:rPr>
        <w:t>url</w:t>
      </w:r>
      <w:proofErr w:type="spellEnd"/>
      <w:r w:rsidRPr="00A60F8C">
        <w:rPr>
          <w:highlight w:val="red"/>
        </w:rPr>
        <w:t xml:space="preserve"> not a hyperlink]]</w:t>
      </w:r>
      <w:r w:rsidR="005858A0">
        <w:t xml:space="preserve"> </w:t>
      </w:r>
      <w:r w:rsidR="00790F45">
        <w:br w:type="page"/>
      </w:r>
    </w:p>
    <w:p w14:paraId="4F7AD990" w14:textId="43915D40" w:rsidR="00002C26" w:rsidRDefault="00000000">
      <w:pPr>
        <w:pStyle w:val="Heading1"/>
        <w:rPr>
          <w:rFonts w:ascii="Times New Roman" w:eastAsia="Times New Roman" w:hAnsi="Times New Roman" w:cs="Times New Roman"/>
          <w:b w:val="0"/>
          <w:color w:val="333333"/>
          <w:sz w:val="24"/>
          <w:szCs w:val="24"/>
        </w:rPr>
      </w:pPr>
      <w:r>
        <w:rPr>
          <w:rFonts w:ascii="Times New Roman" w:eastAsia="Times New Roman" w:hAnsi="Times New Roman" w:cs="Times New Roman"/>
        </w:rPr>
        <w:lastRenderedPageBreak/>
        <w:t>8.</w:t>
      </w:r>
      <w:r w:rsidR="00790F45">
        <w:rPr>
          <w:rFonts w:ascii="Times New Roman" w:eastAsia="Times New Roman" w:hAnsi="Times New Roman" w:cs="Times New Roman"/>
        </w:rPr>
        <w:t xml:space="preserve"> </w:t>
      </w:r>
      <w:r>
        <w:rPr>
          <w:rFonts w:ascii="Times New Roman" w:eastAsia="Times New Roman" w:hAnsi="Times New Roman" w:cs="Times New Roman"/>
        </w:rPr>
        <w:t>Appendices</w:t>
      </w:r>
      <w:bookmarkEnd w:id="28"/>
      <w:r>
        <w:rPr>
          <w:rFonts w:ascii="Times New Roman" w:eastAsia="Times New Roman" w:hAnsi="Times New Roman" w:cs="Times New Roman"/>
          <w:b w:val="0"/>
          <w:color w:val="000000"/>
          <w:sz w:val="24"/>
          <w:szCs w:val="24"/>
        </w:rPr>
        <w:t xml:space="preserve"> </w:t>
      </w:r>
    </w:p>
    <w:p w14:paraId="36F9476C" w14:textId="77777777" w:rsidR="00002C26" w:rsidRDefault="00000000">
      <w:pPr>
        <w:pStyle w:val="Heading2"/>
        <w:rPr>
          <w:rFonts w:ascii="Times New Roman" w:eastAsia="Times New Roman" w:hAnsi="Times New Roman" w:cs="Times New Roman"/>
        </w:rPr>
      </w:pPr>
      <w:bookmarkStart w:id="29" w:name="_Toc187066997"/>
      <w:r>
        <w:rPr>
          <w:rFonts w:ascii="Times New Roman" w:eastAsia="Times New Roman" w:hAnsi="Times New Roman" w:cs="Times New Roman"/>
        </w:rPr>
        <w:t>Appendix A: R Code for Analysis and Visualization</w:t>
      </w:r>
      <w:bookmarkEnd w:id="29"/>
    </w:p>
    <w:p w14:paraId="1435D97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#installing packages</w:t>
      </w:r>
    </w:p>
    <w:p w14:paraId="70E4A54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EA4DEEC"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6608C6A5" w14:textId="77777777" w:rsidR="00002C26" w:rsidRDefault="00002C26">
      <w:pPr>
        <w:rPr>
          <w:rFonts w:ascii="Times New Roman" w:eastAsia="Times New Roman" w:hAnsi="Times New Roman" w:cs="Times New Roman"/>
        </w:rPr>
      </w:pPr>
    </w:p>
    <w:p w14:paraId="79B989A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#importing dataset into r</w:t>
      </w:r>
    </w:p>
    <w:p w14:paraId="5DE279B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54658980" w14:textId="77777777" w:rsidR="00002C26" w:rsidRDefault="00002C26">
      <w:pPr>
        <w:rPr>
          <w:rFonts w:ascii="Times New Roman" w:eastAsia="Times New Roman" w:hAnsi="Times New Roman" w:cs="Times New Roman"/>
        </w:rPr>
      </w:pPr>
    </w:p>
    <w:p w14:paraId="5658C9AB"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273D7A9E" w14:textId="77777777" w:rsidR="00002C26" w:rsidRDefault="00002C26">
      <w:pPr>
        <w:rPr>
          <w:rFonts w:ascii="Times New Roman" w:eastAsia="Times New Roman" w:hAnsi="Times New Roman" w:cs="Times New Roman"/>
        </w:rPr>
      </w:pPr>
    </w:p>
    <w:p w14:paraId="7C95BC8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176EDC5E"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1308BAB9" w14:textId="77777777" w:rsidR="00002C26" w:rsidRDefault="00002C26">
      <w:pPr>
        <w:rPr>
          <w:rFonts w:ascii="Times New Roman" w:eastAsia="Times New Roman" w:hAnsi="Times New Roman" w:cs="Times New Roman"/>
        </w:rPr>
      </w:pPr>
    </w:p>
    <w:p w14:paraId="50F0040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22D66811"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16631584" w14:textId="77777777" w:rsidR="00002C26" w:rsidRDefault="00002C26">
      <w:pPr>
        <w:rPr>
          <w:rFonts w:ascii="Times New Roman" w:eastAsia="Times New Roman" w:hAnsi="Times New Roman" w:cs="Times New Roman"/>
        </w:rPr>
      </w:pPr>
    </w:p>
    <w:p w14:paraId="723D2B6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2FB75FC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28E1CF8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9E3220A" w14:textId="77777777" w:rsidR="00002C26" w:rsidRDefault="00002C26">
      <w:pPr>
        <w:rPr>
          <w:rFonts w:ascii="Times New Roman" w:eastAsia="Times New Roman" w:hAnsi="Times New Roman" w:cs="Times New Roman"/>
        </w:rPr>
      </w:pPr>
    </w:p>
    <w:p w14:paraId="199DDC1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5810F49C"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1D84DC7E"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0D0B7CC2" w14:textId="77777777" w:rsidR="00002C26" w:rsidRDefault="00002C26">
      <w:pPr>
        <w:rPr>
          <w:rFonts w:ascii="Times New Roman" w:eastAsia="Times New Roman" w:hAnsi="Times New Roman" w:cs="Times New Roman"/>
        </w:rPr>
      </w:pPr>
    </w:p>
    <w:p w14:paraId="0CBDCDA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head(dataset,2)</w:t>
      </w:r>
    </w:p>
    <w:p w14:paraId="688876A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63DF5AF" w14:textId="77777777" w:rsidR="00002C26" w:rsidRDefault="00002C26">
      <w:pPr>
        <w:rPr>
          <w:rFonts w:ascii="Times New Roman" w:eastAsia="Times New Roman" w:hAnsi="Times New Roman" w:cs="Times New Roman"/>
        </w:rPr>
      </w:pPr>
    </w:p>
    <w:p w14:paraId="220719CF"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###########Visualization##########</w:t>
      </w:r>
    </w:p>
    <w:p w14:paraId="0575EEDF" w14:textId="77777777" w:rsidR="00002C26" w:rsidRDefault="00002C26">
      <w:pPr>
        <w:rPr>
          <w:rFonts w:ascii="Times New Roman" w:eastAsia="Times New Roman" w:hAnsi="Times New Roman" w:cs="Times New Roman"/>
        </w:rPr>
      </w:pPr>
    </w:p>
    <w:p w14:paraId="18599E3B"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41180045"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0CF31CE"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37B6846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700231B7" w14:textId="77777777" w:rsidR="00002C26" w:rsidRDefault="00002C26">
      <w:pPr>
        <w:rPr>
          <w:rFonts w:ascii="Times New Roman" w:eastAsia="Times New Roman" w:hAnsi="Times New Roman" w:cs="Times New Roman"/>
        </w:rPr>
      </w:pPr>
    </w:p>
    <w:p w14:paraId="1F3A329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6B2AC8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5F91BEA9"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754C50C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0BC2E385" w14:textId="77777777" w:rsidR="00002C26" w:rsidRDefault="00002C26">
      <w:pPr>
        <w:rPr>
          <w:rFonts w:ascii="Times New Roman" w:eastAsia="Times New Roman" w:hAnsi="Times New Roman" w:cs="Times New Roman"/>
        </w:rPr>
      </w:pPr>
    </w:p>
    <w:p w14:paraId="4E9F0BE7" w14:textId="77777777" w:rsidR="00002C26" w:rsidRDefault="00002C26">
      <w:pPr>
        <w:rPr>
          <w:rFonts w:ascii="Times New Roman" w:eastAsia="Times New Roman" w:hAnsi="Times New Roman" w:cs="Times New Roman"/>
        </w:rPr>
      </w:pPr>
    </w:p>
    <w:p w14:paraId="46988BA9" w14:textId="77777777" w:rsidR="00002C26" w:rsidRDefault="00002C26">
      <w:pPr>
        <w:rPr>
          <w:rFonts w:ascii="Times New Roman" w:eastAsia="Times New Roman" w:hAnsi="Times New Roman" w:cs="Times New Roman"/>
        </w:rPr>
      </w:pPr>
    </w:p>
    <w:p w14:paraId="6532BE11"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66B26CB0"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60085F6"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3D200908"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11074982" w14:textId="77777777" w:rsidR="00002C26" w:rsidRDefault="00002C26">
      <w:pPr>
        <w:rPr>
          <w:rFonts w:ascii="Times New Roman" w:eastAsia="Times New Roman" w:hAnsi="Times New Roman" w:cs="Times New Roman"/>
        </w:rPr>
      </w:pPr>
    </w:p>
    <w:p w14:paraId="5F9BAC48" w14:textId="77777777" w:rsidR="00002C26" w:rsidRDefault="00002C26">
      <w:pPr>
        <w:rPr>
          <w:rFonts w:ascii="Times New Roman" w:eastAsia="Times New Roman" w:hAnsi="Times New Roman" w:cs="Times New Roman"/>
        </w:rPr>
      </w:pPr>
    </w:p>
    <w:p w14:paraId="722D3EDD"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4CD1960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1F755A32"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7411E6DC" w14:textId="77777777" w:rsidR="00002C26" w:rsidRDefault="00002C26">
      <w:pPr>
        <w:rPr>
          <w:rFonts w:ascii="Times New Roman" w:eastAsia="Times New Roman" w:hAnsi="Times New Roman" w:cs="Times New Roman"/>
        </w:rPr>
      </w:pPr>
    </w:p>
    <w:p w14:paraId="6DD276B0"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#Plotting a scatter graph</w:t>
      </w:r>
    </w:p>
    <w:p w14:paraId="3E202603"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725F2677" w14:textId="77777777" w:rsidR="00002C26" w:rsidRDefault="00002C26">
      <w:pPr>
        <w:rPr>
          <w:rFonts w:ascii="Times New Roman" w:eastAsia="Times New Roman" w:hAnsi="Times New Roman" w:cs="Times New Roman"/>
        </w:rPr>
      </w:pPr>
    </w:p>
    <w:p w14:paraId="47539A37" w14:textId="77777777" w:rsidR="00002C26" w:rsidRDefault="00000000">
      <w:pPr>
        <w:rPr>
          <w:rFonts w:ascii="Times New Roman" w:eastAsia="Times New Roman" w:hAnsi="Times New Roman" w:cs="Times New Roman"/>
        </w:rPr>
      </w:pPr>
      <w:r>
        <w:rPr>
          <w:rFonts w:ascii="Times New Roman" w:eastAsia="Times New Roman" w:hAnsi="Times New Roman" w:cs="Times New Roman"/>
        </w:rPr>
        <w:t>#Line on the scatter plot</w:t>
      </w:r>
    </w:p>
    <w:p w14:paraId="6D501AE7" w14:textId="77777777" w:rsidR="00002C26" w:rsidRDefault="00000000">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3524F17A" w14:textId="77777777" w:rsidR="00002C26" w:rsidRDefault="00002C26">
      <w:pPr>
        <w:pBdr>
          <w:top w:val="nil"/>
          <w:left w:val="nil"/>
          <w:bottom w:val="nil"/>
          <w:right w:val="nil"/>
          <w:between w:val="nil"/>
        </w:pBdr>
        <w:rPr>
          <w:rFonts w:ascii="Times New Roman" w:eastAsia="Times New Roman" w:hAnsi="Times New Roman" w:cs="Times New Roman"/>
          <w:b/>
          <w:i/>
        </w:rPr>
      </w:pPr>
    </w:p>
    <w:p w14:paraId="65509BFA" w14:textId="77777777" w:rsidR="00002C26" w:rsidRDefault="00002C26">
      <w:pPr>
        <w:pBdr>
          <w:top w:val="nil"/>
          <w:left w:val="nil"/>
          <w:bottom w:val="nil"/>
          <w:right w:val="nil"/>
          <w:between w:val="nil"/>
        </w:pBdr>
        <w:rPr>
          <w:rFonts w:ascii="Times New Roman" w:eastAsia="Times New Roman" w:hAnsi="Times New Roman" w:cs="Times New Roman"/>
          <w:color w:val="000000"/>
        </w:rPr>
      </w:pPr>
    </w:p>
    <w:p w14:paraId="607CAAAC" w14:textId="77777777" w:rsidR="00002C26" w:rsidRDefault="00002C26">
      <w:pPr>
        <w:rPr>
          <w:rFonts w:ascii="Times New Roman" w:eastAsia="Times New Roman" w:hAnsi="Times New Roman" w:cs="Times New Roman"/>
        </w:rPr>
      </w:pPr>
    </w:p>
    <w:p w14:paraId="429A3550" w14:textId="77777777" w:rsidR="00790F45" w:rsidRDefault="00790F45" w:rsidP="00790F45">
      <w:bookmarkStart w:id="30" w:name="_Toc187066998"/>
      <w:r>
        <w:br w:type="page"/>
      </w:r>
    </w:p>
    <w:p w14:paraId="29AC750F" w14:textId="47D7F336" w:rsidR="00002C26" w:rsidRDefault="00000000">
      <w:pPr>
        <w:pStyle w:val="Heading2"/>
        <w:keepNext w:val="0"/>
        <w:keepLines w:val="0"/>
        <w:rPr>
          <w:rFonts w:ascii="Times New Roman" w:eastAsia="Times New Roman" w:hAnsi="Times New Roman" w:cs="Times New Roman"/>
        </w:rPr>
      </w:pPr>
      <w:r>
        <w:rPr>
          <w:rFonts w:ascii="Times New Roman" w:eastAsia="Times New Roman" w:hAnsi="Times New Roman" w:cs="Times New Roman"/>
        </w:rPr>
        <w:lastRenderedPageBreak/>
        <w:t>B. GitHub Log Output</w:t>
      </w:r>
      <w:bookmarkEnd w:id="30"/>
    </w:p>
    <w:p w14:paraId="58137B7E"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Pr>
            <w:rFonts w:ascii="Times New Roman" w:eastAsia="Times New Roman" w:hAnsi="Times New Roman" w:cs="Times New Roman"/>
            <w:color w:val="1155CC"/>
            <w:u w:val="single"/>
          </w:rPr>
          <w:t>click here</w:t>
        </w:r>
      </w:hyperlink>
    </w:p>
    <w:p w14:paraId="7E756FB4" w14:textId="77777777" w:rsidR="00002C26"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DECFA9" wp14:editId="5DD16E78">
            <wp:extent cx="5731200" cy="3022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36924BDC" w14:textId="08A017D7" w:rsidR="00002C26" w:rsidRDefault="00000000" w:rsidP="00790F45">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25750646" w14:textId="77777777" w:rsidR="00002C26" w:rsidRDefault="00002C26"/>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002C26" w14:paraId="52A916A1" w14:textId="77777777">
        <w:trPr>
          <w:trHeight w:val="525"/>
        </w:trPr>
        <w:tc>
          <w:tcPr>
            <w:tcW w:w="1371"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57E6C9F"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E19C44A"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8C0B06"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708FAB3C" w14:textId="77777777" w:rsidR="00002C26"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002C26" w14:paraId="4E8545B2" w14:textId="77777777">
        <w:trPr>
          <w:trHeight w:val="525"/>
        </w:trPr>
        <w:tc>
          <w:tcPr>
            <w:tcW w:w="1371"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3BD605D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1CA9E8E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8FF2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1A4119B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002C26" w14:paraId="46323B4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9CF95E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B7A44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F250E7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A864D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002C26" w14:paraId="05B320AF"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018766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582E09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8EF3A9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A80AC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002C26" w14:paraId="0B0680F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3F994B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8CA303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FA815E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hours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5E19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002C26" w14:paraId="129A6498"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38DBE8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D1EE4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3AEA8A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8800F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002C26" w14:paraId="5F9A0251"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811D2A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ECBAD7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CB2CD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3EFF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002C26" w14:paraId="5D5AC718" w14:textId="77777777">
        <w:trPr>
          <w:trHeight w:val="750"/>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257B59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F40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AF8BA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D8E0B7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002C26" w14:paraId="28120850"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E94CF0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DD6AA7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F5755C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81868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002C26" w14:paraId="696E6A90"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6D5ABD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2F5670"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13EB0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2BDA9B"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002C26" w14:paraId="409189F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BFAF2B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53D957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9AF6C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1FA0B5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002C26" w14:paraId="226FA80A"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A6639D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EC50183"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D7B85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CC87CF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002C26" w14:paraId="6C39C557"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8E4EF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78309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EC3EE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3548E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002C26" w14:paraId="01F7359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F54802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7C476F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7158B4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08CBB3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002C26" w14:paraId="36B5AE49"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CF274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220D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E6E03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7E70A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002C26" w14:paraId="68D06C69"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2EBEFA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5597E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2839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16E200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002C26" w14:paraId="3F237052"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EDBE23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83462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B273A0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E931A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002C26" w14:paraId="06D5931B"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D98D5A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4935A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9CBE5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3E9B3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002C26" w14:paraId="413ED320"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4A792B8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587C72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EF758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7CF13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002C26" w14:paraId="64FE4799"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2364E0A"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85CA030"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7A210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51462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002C26" w14:paraId="326D18C4"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A0DA03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7C7F31C"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CC65B8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0B31D0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002C26" w14:paraId="134DEAE4"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E5BE9C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7243136"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280CE1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270252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002C26" w14:paraId="189214EF"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F38D64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280B357"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6CD2C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FDE91F3"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002C26" w14:paraId="7F7FFA6C"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39DFD4"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4C9B09" w14:textId="77777777" w:rsidR="00002C26" w:rsidRDefault="00000000">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FE48C01"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DDBACC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002C26" w14:paraId="58311171" w14:textId="77777777">
        <w:trPr>
          <w:trHeight w:val="52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B700E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6AAD843" w14:textId="1490BEC2" w:rsidR="00002C26" w:rsidRDefault="0046218D">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3778A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21C713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002C26" w14:paraId="417807D9" w14:textId="77777777">
        <w:trPr>
          <w:trHeight w:val="97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D77058C"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A1CC27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C5D641E"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5D6834D"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002C26" w14:paraId="1B25189B"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4D1F8C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642E308"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F0C8ED5"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FD074FF"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002C26" w14:paraId="2FF052A5" w14:textId="77777777">
        <w:trPr>
          <w:trHeight w:val="315"/>
        </w:trPr>
        <w:tc>
          <w:tcPr>
            <w:tcW w:w="1371"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92DAE19"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87CF356"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C9006A2"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C5B26E7" w14:textId="77777777" w:rsidR="00002C26"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319F5EE8" w14:textId="77777777" w:rsidR="00002C26" w:rsidRDefault="00002C26"/>
    <w:p w14:paraId="10CDBB61" w14:textId="77777777" w:rsidR="0046218D" w:rsidRDefault="0046218D"/>
    <w:p w14:paraId="175E0ABC" w14:textId="1BB5EC77" w:rsidR="0046218D" w:rsidRDefault="0046218D">
      <w:r w:rsidRPr="0046218D">
        <w:rPr>
          <w:highlight w:val="red"/>
        </w:rPr>
        <w:t xml:space="preserve">Note that I (Jason) made many pushes to </w:t>
      </w:r>
      <w:proofErr w:type="spellStart"/>
      <w:r w:rsidRPr="0046218D">
        <w:rPr>
          <w:highlight w:val="red"/>
        </w:rPr>
        <w:t>github</w:t>
      </w:r>
      <w:proofErr w:type="spellEnd"/>
      <w:r w:rsidRPr="0046218D">
        <w:rPr>
          <w:highlight w:val="red"/>
        </w:rPr>
        <w:t xml:space="preserve"> but to a different branch that we didn’t end up using, and I don’t want to end up loosing marks because they weren’t to the main branch (as we agreed to have every change be made to a new branch then pulled to main once reviewed, but that never happened with my work as someone else wrote essentially the same code as me later, and that got pulled to main instead.</w:t>
      </w:r>
    </w:p>
    <w:p w14:paraId="21E66C69" w14:textId="77777777" w:rsidR="0046218D" w:rsidRDefault="0046218D"/>
    <w:p w14:paraId="01231031" w14:textId="67E3A06D" w:rsidR="0046218D" w:rsidRDefault="0046218D">
      <w:proofErr w:type="gramStart"/>
      <w:r w:rsidRPr="0046218D">
        <w:rPr>
          <w:highlight w:val="red"/>
        </w:rPr>
        <w:t>Also</w:t>
      </w:r>
      <w:proofErr w:type="gramEnd"/>
      <w:r w:rsidRPr="0046218D">
        <w:rPr>
          <w:highlight w:val="red"/>
        </w:rPr>
        <w:t xml:space="preserve"> we need to get the formatting consistent eg space before and after each paragraph, is there a gap between one paragraph and the next section, and a gap between a heading and the section beneath it, etc</w:t>
      </w:r>
      <w:r w:rsidRPr="00790F45">
        <w:rPr>
          <w:highlight w:val="red"/>
        </w:rPr>
        <w:t>.</w:t>
      </w:r>
      <w:r w:rsidR="00790F45" w:rsidRPr="00790F45">
        <w:rPr>
          <w:highlight w:val="red"/>
        </w:rPr>
        <w:t xml:space="preserve"> Each new section (eg section 1 then section 2, not section 1.1 then section 1.2) needs to start on a new page.</w:t>
      </w:r>
    </w:p>
    <w:sectPr w:rsidR="0046218D">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84CC0" w14:textId="77777777" w:rsidR="00032E83" w:rsidRDefault="00032E83">
      <w:r>
        <w:separator/>
      </w:r>
    </w:p>
  </w:endnote>
  <w:endnote w:type="continuationSeparator" w:id="0">
    <w:p w14:paraId="1AF4FD85" w14:textId="77777777" w:rsidR="00032E83" w:rsidRDefault="00032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5862C9A-40FB-4BCA-9BE1-0CF3E82DEB7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143AB255-B5F8-4A22-8BCB-6AA6E7053DFB}"/>
    <w:embedBold r:id="rId3" w:fontKey="{5D1107FF-FB4B-4A72-A475-AA6C2F57B9B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0B2BE842-3BD8-4BF0-8AE7-16068625D9BC}"/>
    <w:embedItalic r:id="rId5" w:fontKey="{407C5D7E-E402-41D8-BB16-C8921F7D93B7}"/>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ungsuh">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6" w:fontKey="{2E9E0FDE-5615-4D82-8EAE-C39A6B3959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49316" w14:textId="77777777" w:rsidR="00002C26"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83BA34F" w14:textId="77777777" w:rsidR="00002C26" w:rsidRDefault="00002C26">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E7850" w14:textId="77777777" w:rsidR="00002C26"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6A00FE">
      <w:rPr>
        <w:noProof/>
        <w:color w:val="000000"/>
      </w:rPr>
      <w:t>2</w:t>
    </w:r>
    <w:r>
      <w:rPr>
        <w:color w:val="000000"/>
      </w:rPr>
      <w:fldChar w:fldCharType="end"/>
    </w:r>
  </w:p>
  <w:p w14:paraId="525A6097" w14:textId="77777777" w:rsidR="00002C26" w:rsidRDefault="00002C26">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85D03" w14:textId="77777777" w:rsidR="00032E83" w:rsidRDefault="00032E83">
      <w:r>
        <w:separator/>
      </w:r>
    </w:p>
  </w:footnote>
  <w:footnote w:type="continuationSeparator" w:id="0">
    <w:p w14:paraId="6B8CF8C7" w14:textId="77777777" w:rsidR="00032E83" w:rsidRDefault="00032E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34E4"/>
    <w:multiLevelType w:val="multilevel"/>
    <w:tmpl w:val="9B849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4B1847"/>
    <w:multiLevelType w:val="multilevel"/>
    <w:tmpl w:val="FC7EF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A074D82"/>
    <w:multiLevelType w:val="multilevel"/>
    <w:tmpl w:val="70F84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65142993">
    <w:abstractNumId w:val="1"/>
  </w:num>
  <w:num w:numId="2" w16cid:durableId="1073505353">
    <w:abstractNumId w:val="0"/>
  </w:num>
  <w:num w:numId="3" w16cid:durableId="2006929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C26"/>
    <w:rsid w:val="00002C26"/>
    <w:rsid w:val="00032E83"/>
    <w:rsid w:val="0046218D"/>
    <w:rsid w:val="005858A0"/>
    <w:rsid w:val="006A00FE"/>
    <w:rsid w:val="00790F45"/>
    <w:rsid w:val="00A60F8C"/>
    <w:rsid w:val="00E17923"/>
    <w:rsid w:val="00EF1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CDA8D"/>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A00FE"/>
    <w:pPr>
      <w:spacing w:after="100"/>
    </w:pPr>
  </w:style>
  <w:style w:type="paragraph" w:styleId="TOC2">
    <w:name w:val="toc 2"/>
    <w:basedOn w:val="Normal"/>
    <w:next w:val="Normal"/>
    <w:autoRedefine/>
    <w:uiPriority w:val="39"/>
    <w:unhideWhenUsed/>
    <w:rsid w:val="006A00FE"/>
    <w:pPr>
      <w:spacing w:after="100"/>
      <w:ind w:left="240"/>
    </w:pPr>
  </w:style>
  <w:style w:type="paragraph" w:styleId="TOC5">
    <w:name w:val="toc 5"/>
    <w:basedOn w:val="Normal"/>
    <w:next w:val="Normal"/>
    <w:autoRedefine/>
    <w:uiPriority w:val="39"/>
    <w:unhideWhenUsed/>
    <w:rsid w:val="006A00FE"/>
    <w:pPr>
      <w:spacing w:after="100"/>
      <w:ind w:left="960"/>
    </w:pPr>
  </w:style>
  <w:style w:type="paragraph" w:styleId="TOC4">
    <w:name w:val="toc 4"/>
    <w:basedOn w:val="Normal"/>
    <w:next w:val="Normal"/>
    <w:autoRedefine/>
    <w:uiPriority w:val="39"/>
    <w:unhideWhenUsed/>
    <w:rsid w:val="006A00FE"/>
    <w:pPr>
      <w:spacing w:after="100"/>
      <w:ind w:left="720"/>
    </w:pPr>
  </w:style>
  <w:style w:type="character" w:styleId="Hyperlink">
    <w:name w:val="Hyperlink"/>
    <w:basedOn w:val="DefaultParagraphFont"/>
    <w:uiPriority w:val="99"/>
    <w:unhideWhenUsed/>
    <w:rsid w:val="006A00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search-information.bris.ac.uk/en/publications/house-price-increases-and-higher-density-housing-occupation-th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ademia.edu/24939620/Structural_and_Spatial_Determinants_of_London_House_Price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sploro/outputs/graduate/The-effects-of-population-density-on/9925783102170167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15</Pages>
  <Words>3679</Words>
  <Characters>20971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6</cp:revision>
  <dcterms:created xsi:type="dcterms:W3CDTF">2025-01-06T14:41:00Z</dcterms:created>
  <dcterms:modified xsi:type="dcterms:W3CDTF">2025-01-06T15:10:00Z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