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0C2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="0" w:leftChars="0" w:right="0" w:rightChars="0" w:firstLine="0" w:firstLineChars="0"/>
        <w:jc w:val="left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  <w:t> Improper Fraction to Mixed Number</w:t>
      </w:r>
    </w:p>
    <w:p w14:paraId="5834985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/>
          <w:lang w:val="en-US" w:eastAsia="zh-CN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Description</w:t>
      </w:r>
    </w:p>
    <w:p w14:paraId="0B3376C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Write a program that converts an improper fraction into a mixed number.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improper fraction is a fraction where the numerator is greater than or equal to the denominator.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mixed number should be displayed in the format aUb/c, where a is the integer part, b is the remainder numerator, and c is the denominator (which remains unchanged).</w:t>
      </w:r>
    </w:p>
    <w:p w14:paraId="79DA07E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 example, given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10/3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the output should be </w:t>
      </w: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4"/>
          <w:szCs w:val="24"/>
          <w:shd w:val="clear" w:fill="FFFFFF"/>
        </w:rPr>
        <w:t>3U1/3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bookmarkStart w:id="0" w:name="_GoBack"/>
      <w:bookmarkEnd w:id="0"/>
    </w:p>
    <w:p w14:paraId="09CD604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Input 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single line containing two integers separated by a slash /: </w:t>
      </w: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4"/>
          <w:szCs w:val="24"/>
          <w:shd w:val="clear" w:fill="FFFFFF"/>
        </w:rPr>
        <w:t>numerator/denominator.</w:t>
      </w: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It is guaranteed that the denominator is positive and that the numerator is non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negative.</w:t>
      </w:r>
    </w:p>
    <w:p w14:paraId="2D5A76C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="0" w:leftChars="0" w:right="0" w:rightChars="0" w:firstLine="0" w:firstLineChars="0"/>
        <w:jc w:val="left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  <w:t>Digit Sum Minus Digit Product</w:t>
      </w:r>
    </w:p>
    <w:p w14:paraId="12D12B6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Description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Enter a positive integer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Compute the sum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of its digits and the product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of its digits, then output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−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021C6CC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Input Format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integer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(1≤n≤10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vertAlign w:val="superscript"/>
        </w:rPr>
        <w:t>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F0DED7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 Format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 a single integer representing the result of (digit sum) minus (digit product).</w:t>
      </w:r>
    </w:p>
    <w:p w14:paraId="680A792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Examples</w:t>
      </w:r>
    </w:p>
    <w:tbl>
      <w:tblPr>
        <w:tblW w:w="78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940"/>
        <w:gridCol w:w="4577"/>
      </w:tblGrid>
      <w:tr w14:paraId="0DD30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851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ead)" w:cs="Times New Roman"/>
                <w:b/>
                <w:bCs/>
              </w:rPr>
            </w:pPr>
            <w:r>
              <w:rPr>
                <w:rFonts w:hint="default" w:ascii="Times New Roman" w:hAnsi="Times New Roman" w:eastAsia="var(--dsw-font-markdown-table-head)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16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ead)" w:cs="Times New Roman"/>
                <w:b/>
                <w:bCs/>
              </w:rPr>
            </w:pPr>
            <w:r>
              <w:rPr>
                <w:rFonts w:hint="default" w:ascii="Times New Roman" w:hAnsi="Times New Roman" w:eastAsia="var(--dsw-font-markdown-table-head)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</w:t>
            </w:r>
          </w:p>
        </w:tc>
        <w:tc>
          <w:tcPr>
            <w:tcW w:w="4577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58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ead)" w:cs="Times New Roman"/>
                <w:b/>
                <w:bCs/>
              </w:rPr>
            </w:pPr>
            <w:r>
              <w:rPr>
                <w:rFonts w:hint="default" w:ascii="Times New Roman" w:hAnsi="Times New Roman" w:eastAsia="var(--dsw-font-markdown-table-head)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571C5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009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AD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-15</w:t>
            </w:r>
          </w:p>
        </w:tc>
        <w:tc>
          <w:tcPr>
            <w:tcW w:w="4577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D4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(2+3+4) - (2×3×4) = 9 - 24 = -15</w:t>
            </w:r>
          </w:p>
        </w:tc>
      </w:tr>
      <w:tr w14:paraId="2E1F6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C09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28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577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D2B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(1+0+0) - (1×0×0) = 1 - 0 = 1</w:t>
            </w:r>
          </w:p>
        </w:tc>
      </w:tr>
      <w:tr w14:paraId="771A3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6BB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CF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4577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8FD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(5) - (5) = 0</w:t>
            </w:r>
          </w:p>
        </w:tc>
      </w:tr>
    </w:tbl>
    <w:p w14:paraId="0102614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="0" w:leftChars="0" w:right="0" w:rightChars="0" w:firstLine="0" w:firstLineChars="0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hd w:val="clear" w:fill="FFFFFF"/>
        </w:rPr>
        <w:t>Palindrome Number</w:t>
      </w:r>
    </w:p>
    <w:p w14:paraId="601A091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Description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Enter a positive integer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 determine whether it is a palindrome (reads the same forwards and backwards). You are not allowed to use strings; you must extract each digit using only the </w:t>
      </w:r>
      <w:r>
        <w:rPr>
          <w:rStyle w:val="7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FFFFFF"/>
        </w:rPr>
        <w:t>%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7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FFFFFF"/>
        </w:rPr>
        <w:t>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operators and then compare.</w:t>
      </w:r>
    </w:p>
    <w:p w14:paraId="2F97483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Input Format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integer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 (1≤n≤10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vertAlign w:val="superscript"/>
        </w:rPr>
        <w:t>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59007A4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 Format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 </w:t>
      </w:r>
      <w:r>
        <w:rPr>
          <w:rStyle w:val="7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FFFFFF"/>
        </w:rPr>
        <w:t>"yes"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if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4"/>
          <w:szCs w:val="24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a palindrome, otherwise </w:t>
      </w:r>
      <w:r>
        <w:rPr>
          <w:rStyle w:val="7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FFFFFF"/>
        </w:rPr>
        <w:t>"no"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AC45DD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Examples</w:t>
      </w:r>
    </w:p>
    <w:tbl>
      <w:tblPr>
        <w:tblW w:w="55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9"/>
        <w:gridCol w:w="3036"/>
      </w:tblGrid>
      <w:tr w14:paraId="4BB8E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39" w:type="dxa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61E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ead)" w:cs="Times New Roman"/>
                <w:b/>
                <w:bCs/>
              </w:rPr>
            </w:pPr>
            <w:r>
              <w:rPr>
                <w:rFonts w:hint="default" w:ascii="Times New Roman" w:hAnsi="Times New Roman" w:eastAsia="var(--dsw-font-markdown-table-head)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Input</w:t>
            </w:r>
          </w:p>
        </w:tc>
        <w:tc>
          <w:tcPr>
            <w:tcW w:w="3036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3C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-head)" w:cs="Times New Roman"/>
                <w:b/>
                <w:bCs/>
              </w:rPr>
            </w:pPr>
            <w:r>
              <w:rPr>
                <w:rFonts w:hint="default" w:ascii="Times New Roman" w:hAnsi="Times New Roman" w:eastAsia="var(--dsw-font-markdown-table-head)" w:cs="Times New Roma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</w:t>
            </w:r>
          </w:p>
        </w:tc>
      </w:tr>
      <w:tr w14:paraId="5D9ED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B12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12321</w:t>
            </w:r>
          </w:p>
        </w:tc>
        <w:tc>
          <w:tcPr>
            <w:tcW w:w="3036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432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29F8D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A12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12345</w:t>
            </w:r>
          </w:p>
        </w:tc>
        <w:tc>
          <w:tcPr>
            <w:tcW w:w="3036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F17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76E3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98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36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DD6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var(--dsw-font-markdown-table)" w:cs="Times New Roman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yes</w:t>
            </w:r>
          </w:p>
        </w:tc>
      </w:tr>
    </w:tbl>
    <w:p w14:paraId="1DDE873F">
      <w:pPr>
        <w:numPr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07975"/>
    <w:multiLevelType w:val="singleLevel"/>
    <w:tmpl w:val="1010797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21607"/>
    <w:rsid w:val="15604521"/>
    <w:rsid w:val="29C21607"/>
    <w:rsid w:val="42274E97"/>
    <w:rsid w:val="688E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2026-03-26T03:40:00Z</dcterms:created>
  <dc:creator/>
  <cp:lastModifiedBy/>
  <dcterms:modified xsi:type="dcterms:W3CDTF">2026-03-26T03:55:00Z</dcterms:modified>
  <cp:revision>1</cp:revision>
</cp:coreProperties>
</file>