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FD5A7" w14:textId="740A8C4C" w:rsidR="00391FEB" w:rsidRDefault="0016400E" w:rsidP="0016400E">
      <w:pPr>
        <w:pStyle w:val="Title"/>
      </w:pPr>
      <w:r>
        <w:t>Task Management Web Application</w:t>
      </w:r>
    </w:p>
    <w:p w14:paraId="64FDD61F" w14:textId="421E89B3" w:rsidR="0016400E" w:rsidRDefault="0016400E" w:rsidP="0016400E">
      <w:pPr>
        <w:pStyle w:val="Subtitle"/>
      </w:pPr>
      <w:r>
        <w:t>Ethan Riegsecker</w:t>
      </w:r>
    </w:p>
    <w:p w14:paraId="09663601" w14:textId="59DF2055" w:rsidR="0016400E" w:rsidRDefault="0016400E" w:rsidP="0016400E">
      <w:pPr>
        <w:pStyle w:val="Subtitle"/>
      </w:pPr>
      <w:r>
        <w:t>PC &amp; Web Capstone</w:t>
      </w:r>
    </w:p>
    <w:p w14:paraId="6B3A3A7F" w14:textId="43DBC70A" w:rsidR="0016400E" w:rsidRDefault="0016400E" w:rsidP="0016400E">
      <w:pPr>
        <w:pStyle w:val="Heading1"/>
      </w:pPr>
      <w:r>
        <w:t>Project Description</w:t>
      </w:r>
    </w:p>
    <w:p w14:paraId="103CA7B4" w14:textId="7C8FBDBF" w:rsidR="0016400E" w:rsidRDefault="0016400E" w:rsidP="0016400E">
      <w:r>
        <w:t xml:space="preserve">This project will provide a way for users to create a reoccurring schedule of tasks. It will provide a way to notify the user when it is time to complete their next task. </w:t>
      </w:r>
      <w:r w:rsidR="007948E2">
        <w:t>It will primarily be aimed at parents or other users who are building schedules for children or young people. Parents will manage the schedule, but children will also be able to interact with it. This application is meant to encourage children to build accountability when it comes to following a schedule. By allowing both children and their families to participate, children can gain a sense of independence while parents can stay aware of how their children are progressing.</w:t>
      </w:r>
    </w:p>
    <w:p w14:paraId="651513A5" w14:textId="25582988" w:rsidR="0016400E" w:rsidRDefault="0016400E" w:rsidP="0016400E">
      <w:pPr>
        <w:pStyle w:val="Heading1"/>
      </w:pPr>
      <w:r>
        <w:t>Target Users</w:t>
      </w:r>
    </w:p>
    <w:tbl>
      <w:tblPr>
        <w:tblStyle w:val="GridTable5Dark-Accent1"/>
        <w:tblW w:w="0" w:type="auto"/>
        <w:tblLook w:val="0420" w:firstRow="1" w:lastRow="0" w:firstColumn="0" w:lastColumn="0" w:noHBand="0" w:noVBand="1"/>
      </w:tblPr>
      <w:tblGrid>
        <w:gridCol w:w="3116"/>
        <w:gridCol w:w="3117"/>
        <w:gridCol w:w="3117"/>
      </w:tblGrid>
      <w:tr w:rsidR="0016400E" w14:paraId="05D8292D" w14:textId="77777777" w:rsidTr="0016400E">
        <w:trPr>
          <w:cnfStyle w:val="100000000000" w:firstRow="1" w:lastRow="0" w:firstColumn="0" w:lastColumn="0" w:oddVBand="0" w:evenVBand="0" w:oddHBand="0" w:evenHBand="0" w:firstRowFirstColumn="0" w:firstRowLastColumn="0" w:lastRowFirstColumn="0" w:lastRowLastColumn="0"/>
        </w:trPr>
        <w:tc>
          <w:tcPr>
            <w:tcW w:w="3116" w:type="dxa"/>
          </w:tcPr>
          <w:p w14:paraId="7D473449" w14:textId="3F27D25A" w:rsidR="0016400E" w:rsidRDefault="0016400E" w:rsidP="0016400E">
            <w:r>
              <w:rPr>
                <w:b w:val="0"/>
                <w:bCs w:val="0"/>
                <w:color w:val="auto"/>
              </w:rPr>
              <w:t>User Role</w:t>
            </w:r>
          </w:p>
        </w:tc>
        <w:tc>
          <w:tcPr>
            <w:tcW w:w="3117" w:type="dxa"/>
          </w:tcPr>
          <w:p w14:paraId="2FADDCBE" w14:textId="532B3389" w:rsidR="0016400E" w:rsidRPr="0016400E" w:rsidRDefault="0016400E" w:rsidP="0016400E">
            <w:pPr>
              <w:rPr>
                <w:b w:val="0"/>
                <w:bCs w:val="0"/>
                <w:color w:val="auto"/>
              </w:rPr>
            </w:pPr>
            <w:r w:rsidRPr="0016400E">
              <w:rPr>
                <w:b w:val="0"/>
                <w:bCs w:val="0"/>
                <w:color w:val="auto"/>
              </w:rPr>
              <w:t>Des</w:t>
            </w:r>
            <w:r>
              <w:rPr>
                <w:b w:val="0"/>
                <w:bCs w:val="0"/>
                <w:color w:val="auto"/>
              </w:rPr>
              <w:t>cription</w:t>
            </w:r>
          </w:p>
        </w:tc>
        <w:tc>
          <w:tcPr>
            <w:tcW w:w="3117" w:type="dxa"/>
          </w:tcPr>
          <w:p w14:paraId="3BFA2131" w14:textId="450EE207" w:rsidR="004D11F1" w:rsidRPr="004D11F1" w:rsidRDefault="004D11F1" w:rsidP="0016400E">
            <w:r>
              <w:rPr>
                <w:b w:val="0"/>
                <w:bCs w:val="0"/>
                <w:color w:val="auto"/>
              </w:rPr>
              <w:t>Possible Permissions</w:t>
            </w:r>
          </w:p>
        </w:tc>
      </w:tr>
      <w:tr w:rsidR="0016400E" w14:paraId="0338F4A8" w14:textId="77777777" w:rsidTr="0016400E">
        <w:trPr>
          <w:cnfStyle w:val="000000100000" w:firstRow="0" w:lastRow="0" w:firstColumn="0" w:lastColumn="0" w:oddVBand="0" w:evenVBand="0" w:oddHBand="1" w:evenHBand="0" w:firstRowFirstColumn="0" w:firstRowLastColumn="0" w:lastRowFirstColumn="0" w:lastRowLastColumn="0"/>
        </w:trPr>
        <w:tc>
          <w:tcPr>
            <w:tcW w:w="3116" w:type="dxa"/>
          </w:tcPr>
          <w:p w14:paraId="50B044B1" w14:textId="6838BF24" w:rsidR="004D11F1" w:rsidRDefault="004D11F1" w:rsidP="0016400E">
            <w:r>
              <w:t>Admin</w:t>
            </w:r>
          </w:p>
        </w:tc>
        <w:tc>
          <w:tcPr>
            <w:tcW w:w="3117" w:type="dxa"/>
          </w:tcPr>
          <w:p w14:paraId="15480DA0" w14:textId="700C886C" w:rsidR="0016400E" w:rsidRPr="0016400E" w:rsidRDefault="004D11F1" w:rsidP="0016400E">
            <w:r>
              <w:t>Manages the application and its users.</w:t>
            </w:r>
          </w:p>
        </w:tc>
        <w:tc>
          <w:tcPr>
            <w:tcW w:w="3117" w:type="dxa"/>
          </w:tcPr>
          <w:p w14:paraId="6F19CD82" w14:textId="77777777" w:rsidR="0016400E" w:rsidRDefault="004D11F1" w:rsidP="0016400E">
            <w:r>
              <w:t>Add/Edit/Delete Users/Permissions</w:t>
            </w:r>
          </w:p>
          <w:p w14:paraId="083F6601" w14:textId="3E1A3FF0" w:rsidR="004D11F1" w:rsidRDefault="004D11F1" w:rsidP="0016400E">
            <w:r>
              <w:t>View All Records</w:t>
            </w:r>
          </w:p>
        </w:tc>
      </w:tr>
      <w:tr w:rsidR="0016400E" w14:paraId="26536A9F" w14:textId="77777777" w:rsidTr="0016400E">
        <w:tc>
          <w:tcPr>
            <w:tcW w:w="3116" w:type="dxa"/>
          </w:tcPr>
          <w:p w14:paraId="3B0E7EAA" w14:textId="4CDC8132" w:rsidR="0016400E" w:rsidRDefault="004D11F1" w:rsidP="0016400E">
            <w:r>
              <w:t>Parent</w:t>
            </w:r>
          </w:p>
        </w:tc>
        <w:tc>
          <w:tcPr>
            <w:tcW w:w="3117" w:type="dxa"/>
          </w:tcPr>
          <w:p w14:paraId="361E0AFD" w14:textId="3AD97509" w:rsidR="0016400E" w:rsidRDefault="004D11F1" w:rsidP="0016400E">
            <w:r>
              <w:t>User who can manage tasks for themselves or for their children</w:t>
            </w:r>
          </w:p>
        </w:tc>
        <w:tc>
          <w:tcPr>
            <w:tcW w:w="3117" w:type="dxa"/>
          </w:tcPr>
          <w:p w14:paraId="535B79EF" w14:textId="38350ED1" w:rsidR="0016400E" w:rsidRDefault="004D11F1" w:rsidP="0016400E">
            <w:r>
              <w:t>Add/Edit/Delete Tasks for themselves or for their children</w:t>
            </w:r>
          </w:p>
          <w:p w14:paraId="3998647A" w14:textId="418CFF3F" w:rsidR="004D11F1" w:rsidRDefault="004D11F1" w:rsidP="0016400E">
            <w:r>
              <w:t>View all records for their children</w:t>
            </w:r>
          </w:p>
        </w:tc>
      </w:tr>
      <w:tr w:rsidR="004D11F1" w14:paraId="19344C62" w14:textId="77777777" w:rsidTr="0016400E">
        <w:trPr>
          <w:cnfStyle w:val="000000100000" w:firstRow="0" w:lastRow="0" w:firstColumn="0" w:lastColumn="0" w:oddVBand="0" w:evenVBand="0" w:oddHBand="1" w:evenHBand="0" w:firstRowFirstColumn="0" w:firstRowLastColumn="0" w:lastRowFirstColumn="0" w:lastRowLastColumn="0"/>
        </w:trPr>
        <w:tc>
          <w:tcPr>
            <w:tcW w:w="3116" w:type="dxa"/>
          </w:tcPr>
          <w:p w14:paraId="48847FE9" w14:textId="41C59BA8" w:rsidR="004D11F1" w:rsidRDefault="004D11F1" w:rsidP="0016400E">
            <w:r>
              <w:t>Youth</w:t>
            </w:r>
          </w:p>
        </w:tc>
        <w:tc>
          <w:tcPr>
            <w:tcW w:w="3117" w:type="dxa"/>
          </w:tcPr>
          <w:p w14:paraId="1E2BF725" w14:textId="204C844A" w:rsidR="004D11F1" w:rsidRDefault="004D11F1" w:rsidP="0016400E">
            <w:r>
              <w:t>User who can see tasks but is restricted</w:t>
            </w:r>
          </w:p>
        </w:tc>
        <w:tc>
          <w:tcPr>
            <w:tcW w:w="3117" w:type="dxa"/>
          </w:tcPr>
          <w:p w14:paraId="17B516B1" w14:textId="1DA04787" w:rsidR="004D11F1" w:rsidRDefault="004D11F1" w:rsidP="0016400E">
            <w:r>
              <w:t>Read-only permissions for records specific to them</w:t>
            </w:r>
          </w:p>
        </w:tc>
      </w:tr>
    </w:tbl>
    <w:p w14:paraId="1B6735E6" w14:textId="77777777" w:rsidR="0016400E" w:rsidRPr="0016400E" w:rsidRDefault="0016400E" w:rsidP="0016400E"/>
    <w:p w14:paraId="63DDE8C4" w14:textId="33C7D96D" w:rsidR="0016400E" w:rsidRDefault="0016400E" w:rsidP="0016400E">
      <w:pPr>
        <w:pStyle w:val="Heading1"/>
      </w:pPr>
      <w:r>
        <w:t>Planned Database Tables</w:t>
      </w:r>
    </w:p>
    <w:tbl>
      <w:tblPr>
        <w:tblStyle w:val="GridTable5Dark-Accent1"/>
        <w:tblW w:w="0" w:type="auto"/>
        <w:tblLook w:val="0420" w:firstRow="1" w:lastRow="0" w:firstColumn="0" w:lastColumn="0" w:noHBand="0" w:noVBand="1"/>
      </w:tblPr>
      <w:tblGrid>
        <w:gridCol w:w="3116"/>
        <w:gridCol w:w="3117"/>
        <w:gridCol w:w="3117"/>
      </w:tblGrid>
      <w:tr w:rsidR="004D11F1" w14:paraId="32C5F0EC" w14:textId="77777777" w:rsidTr="004D11F1">
        <w:trPr>
          <w:cnfStyle w:val="100000000000" w:firstRow="1" w:lastRow="0" w:firstColumn="0" w:lastColumn="0" w:oddVBand="0" w:evenVBand="0" w:oddHBand="0" w:evenHBand="0" w:firstRowFirstColumn="0" w:firstRowLastColumn="0" w:lastRowFirstColumn="0" w:lastRowLastColumn="0"/>
        </w:trPr>
        <w:tc>
          <w:tcPr>
            <w:tcW w:w="3116" w:type="dxa"/>
          </w:tcPr>
          <w:p w14:paraId="14FFD9C8" w14:textId="6C5D9E56" w:rsidR="004D11F1" w:rsidRPr="004D11F1" w:rsidRDefault="004D11F1" w:rsidP="004D11F1">
            <w:pPr>
              <w:rPr>
                <w:b w:val="0"/>
                <w:bCs w:val="0"/>
                <w:color w:val="auto"/>
              </w:rPr>
            </w:pPr>
            <w:r>
              <w:rPr>
                <w:b w:val="0"/>
                <w:bCs w:val="0"/>
                <w:color w:val="auto"/>
              </w:rPr>
              <w:t>Table Name</w:t>
            </w:r>
          </w:p>
        </w:tc>
        <w:tc>
          <w:tcPr>
            <w:tcW w:w="3117" w:type="dxa"/>
          </w:tcPr>
          <w:p w14:paraId="36528FF8" w14:textId="086D185F" w:rsidR="004D11F1" w:rsidRPr="004D11F1" w:rsidRDefault="004D11F1" w:rsidP="004D11F1">
            <w:pPr>
              <w:rPr>
                <w:b w:val="0"/>
                <w:bCs w:val="0"/>
                <w:color w:val="auto"/>
              </w:rPr>
            </w:pPr>
            <w:r>
              <w:rPr>
                <w:b w:val="0"/>
                <w:bCs w:val="0"/>
                <w:color w:val="auto"/>
              </w:rPr>
              <w:t>Purpose</w:t>
            </w:r>
          </w:p>
        </w:tc>
        <w:tc>
          <w:tcPr>
            <w:tcW w:w="3117" w:type="dxa"/>
          </w:tcPr>
          <w:p w14:paraId="1869ED6B" w14:textId="714BEAE1" w:rsidR="004D11F1" w:rsidRPr="004D11F1" w:rsidRDefault="004D11F1" w:rsidP="004D11F1">
            <w:pPr>
              <w:rPr>
                <w:b w:val="0"/>
                <w:bCs w:val="0"/>
                <w:color w:val="auto"/>
              </w:rPr>
            </w:pPr>
            <w:r>
              <w:rPr>
                <w:b w:val="0"/>
                <w:bCs w:val="0"/>
                <w:color w:val="auto"/>
              </w:rPr>
              <w:t>Example Fields</w:t>
            </w:r>
          </w:p>
        </w:tc>
      </w:tr>
      <w:tr w:rsidR="004D11F1" w14:paraId="6386C304" w14:textId="77777777" w:rsidTr="004D11F1">
        <w:trPr>
          <w:cnfStyle w:val="000000100000" w:firstRow="0" w:lastRow="0" w:firstColumn="0" w:lastColumn="0" w:oddVBand="0" w:evenVBand="0" w:oddHBand="1" w:evenHBand="0" w:firstRowFirstColumn="0" w:firstRowLastColumn="0" w:lastRowFirstColumn="0" w:lastRowLastColumn="0"/>
        </w:trPr>
        <w:tc>
          <w:tcPr>
            <w:tcW w:w="3116" w:type="dxa"/>
          </w:tcPr>
          <w:p w14:paraId="6EB85969" w14:textId="5394B478" w:rsidR="004D11F1" w:rsidRDefault="004D11F1" w:rsidP="004D11F1">
            <w:r>
              <w:t>Task</w:t>
            </w:r>
          </w:p>
        </w:tc>
        <w:tc>
          <w:tcPr>
            <w:tcW w:w="3117" w:type="dxa"/>
          </w:tcPr>
          <w:p w14:paraId="314AFC85" w14:textId="2AE581ED" w:rsidR="004D11F1" w:rsidRDefault="004D11F1" w:rsidP="004D11F1">
            <w:r>
              <w:t>Stores Task Information</w:t>
            </w:r>
          </w:p>
        </w:tc>
        <w:tc>
          <w:tcPr>
            <w:tcW w:w="3117" w:type="dxa"/>
          </w:tcPr>
          <w:p w14:paraId="24C63909" w14:textId="4236E3D8" w:rsidR="004D11F1" w:rsidRDefault="004D11F1" w:rsidP="004D11F1">
            <w:proofErr w:type="spellStart"/>
            <w:r>
              <w:t>TaskId</w:t>
            </w:r>
            <w:proofErr w:type="spellEnd"/>
            <w:r>
              <w:t>, Title, Description, Date Created, Date Due.</w:t>
            </w:r>
          </w:p>
        </w:tc>
      </w:tr>
      <w:tr w:rsidR="004D11F1" w14:paraId="095AA1E8" w14:textId="77777777" w:rsidTr="004D11F1">
        <w:tc>
          <w:tcPr>
            <w:tcW w:w="3116" w:type="dxa"/>
          </w:tcPr>
          <w:p w14:paraId="43F46BDC" w14:textId="480AC11D" w:rsidR="004D11F1" w:rsidRDefault="004D11F1" w:rsidP="004D11F1">
            <w:r>
              <w:t>Schedule</w:t>
            </w:r>
          </w:p>
        </w:tc>
        <w:tc>
          <w:tcPr>
            <w:tcW w:w="3117" w:type="dxa"/>
          </w:tcPr>
          <w:p w14:paraId="12DAB6FC" w14:textId="50ABB78E" w:rsidR="004D11F1" w:rsidRDefault="004D11F1" w:rsidP="004D11F1">
            <w:r>
              <w:t>Stores Tasks and User info for their specific Schedule</w:t>
            </w:r>
          </w:p>
        </w:tc>
        <w:tc>
          <w:tcPr>
            <w:tcW w:w="3117" w:type="dxa"/>
          </w:tcPr>
          <w:p w14:paraId="6BAA8FC6" w14:textId="31555B67" w:rsidR="004D11F1" w:rsidRDefault="004D11F1" w:rsidP="004D11F1">
            <w:proofErr w:type="spellStart"/>
            <w:r>
              <w:t>TaskId</w:t>
            </w:r>
            <w:proofErr w:type="spellEnd"/>
            <w:r>
              <w:t xml:space="preserve">, </w:t>
            </w:r>
            <w:proofErr w:type="spellStart"/>
            <w:r>
              <w:t>UserId</w:t>
            </w:r>
            <w:proofErr w:type="spellEnd"/>
            <w:r>
              <w:t>, Notification</w:t>
            </w:r>
            <w:r w:rsidR="002048E9">
              <w:t xml:space="preserve"> Setting</w:t>
            </w:r>
          </w:p>
        </w:tc>
      </w:tr>
      <w:tr w:rsidR="004D11F1" w14:paraId="53DBC7D9" w14:textId="77777777" w:rsidTr="004D11F1">
        <w:trPr>
          <w:cnfStyle w:val="000000100000" w:firstRow="0" w:lastRow="0" w:firstColumn="0" w:lastColumn="0" w:oddVBand="0" w:evenVBand="0" w:oddHBand="1" w:evenHBand="0" w:firstRowFirstColumn="0" w:firstRowLastColumn="0" w:lastRowFirstColumn="0" w:lastRowLastColumn="0"/>
        </w:trPr>
        <w:tc>
          <w:tcPr>
            <w:tcW w:w="3116" w:type="dxa"/>
          </w:tcPr>
          <w:p w14:paraId="7502083C" w14:textId="00BCF70D" w:rsidR="004D11F1" w:rsidRDefault="002048E9" w:rsidP="004D11F1">
            <w:r>
              <w:t>User</w:t>
            </w:r>
          </w:p>
        </w:tc>
        <w:tc>
          <w:tcPr>
            <w:tcW w:w="3117" w:type="dxa"/>
          </w:tcPr>
          <w:p w14:paraId="6A02E685" w14:textId="3A09C3C7" w:rsidR="004D11F1" w:rsidRDefault="002048E9" w:rsidP="004D11F1">
            <w:r>
              <w:t>Stores User Information</w:t>
            </w:r>
          </w:p>
        </w:tc>
        <w:tc>
          <w:tcPr>
            <w:tcW w:w="3117" w:type="dxa"/>
          </w:tcPr>
          <w:p w14:paraId="0C527EEB" w14:textId="0D0A178B" w:rsidR="004D11F1" w:rsidRDefault="002048E9" w:rsidP="004D11F1">
            <w:proofErr w:type="spellStart"/>
            <w:r>
              <w:t>UserId</w:t>
            </w:r>
            <w:proofErr w:type="spellEnd"/>
            <w:r>
              <w:t>, Name, Email, Password, Role</w:t>
            </w:r>
          </w:p>
        </w:tc>
      </w:tr>
    </w:tbl>
    <w:p w14:paraId="6B0F8514" w14:textId="77777777" w:rsidR="004D11F1" w:rsidRPr="004D11F1" w:rsidRDefault="004D11F1" w:rsidP="004D11F1"/>
    <w:p w14:paraId="63B90F64" w14:textId="2A3BD920" w:rsidR="0016400E" w:rsidRDefault="0016400E" w:rsidP="0016400E">
      <w:pPr>
        <w:pStyle w:val="Heading1"/>
      </w:pPr>
      <w:r>
        <w:t xml:space="preserve">Planned </w:t>
      </w:r>
      <w:proofErr w:type="spellStart"/>
      <w:r>
        <w:t>Javascript</w:t>
      </w:r>
      <w:proofErr w:type="spellEnd"/>
      <w:r>
        <w:t xml:space="preserve"> Features</w:t>
      </w:r>
    </w:p>
    <w:p w14:paraId="4A5F6FF9" w14:textId="69B05F30" w:rsidR="002048E9" w:rsidRPr="002048E9" w:rsidRDefault="002048E9" w:rsidP="002048E9">
      <w:r>
        <w:t xml:space="preserve">I plan to use </w:t>
      </w:r>
      <w:proofErr w:type="spellStart"/>
      <w:r>
        <w:t>Javascript</w:t>
      </w:r>
      <w:proofErr w:type="spellEnd"/>
      <w:r>
        <w:t xml:space="preserve"> to make my website more dynamic than a standard </w:t>
      </w:r>
      <w:proofErr w:type="gramStart"/>
      <w:r>
        <w:t>html based</w:t>
      </w:r>
      <w:proofErr w:type="gramEnd"/>
      <w:r>
        <w:t xml:space="preserve"> web application. I intend to use </w:t>
      </w:r>
      <w:proofErr w:type="spellStart"/>
      <w:r>
        <w:t>javascript</w:t>
      </w:r>
      <w:proofErr w:type="spellEnd"/>
      <w:r>
        <w:t xml:space="preserve"> to display forms that overlay on top of the base layout of certain pages. When a user completes one of these forms, I will use </w:t>
      </w:r>
      <w:proofErr w:type="spellStart"/>
      <w:r>
        <w:t>javascript</w:t>
      </w:r>
      <w:proofErr w:type="spellEnd"/>
      <w:r>
        <w:t xml:space="preserve"> to hide the form and update the page without reloading. I will also use </w:t>
      </w:r>
      <w:proofErr w:type="spellStart"/>
      <w:r>
        <w:t>javascript</w:t>
      </w:r>
      <w:proofErr w:type="spellEnd"/>
      <w:r>
        <w:t xml:space="preserve"> to dynamically change the appearance of certain elements in response to user actions.</w:t>
      </w:r>
    </w:p>
    <w:p w14:paraId="49417210" w14:textId="36CED5A1" w:rsidR="0016400E" w:rsidRDefault="0016400E" w:rsidP="0016400E">
      <w:pPr>
        <w:pStyle w:val="Heading1"/>
      </w:pPr>
      <w:r>
        <w:t>Major Features</w:t>
      </w:r>
    </w:p>
    <w:p w14:paraId="5FC3A29C" w14:textId="5FB483E6" w:rsidR="002048E9" w:rsidRPr="002048E9" w:rsidRDefault="002048E9" w:rsidP="002048E9">
      <w:pPr>
        <w:numPr>
          <w:ilvl w:val="0"/>
          <w:numId w:val="2"/>
        </w:numPr>
      </w:pPr>
      <w:r w:rsidRPr="002048E9">
        <w:t>User login/logout</w:t>
      </w:r>
      <w:r>
        <w:t xml:space="preserve"> – Have a dedicated page for users to login with as well as a button in the header for logging in or out.</w:t>
      </w:r>
    </w:p>
    <w:p w14:paraId="6F4226F1" w14:textId="535BE1BE" w:rsidR="002048E9" w:rsidRPr="002048E9" w:rsidRDefault="002048E9" w:rsidP="002048E9">
      <w:pPr>
        <w:numPr>
          <w:ilvl w:val="0"/>
          <w:numId w:val="2"/>
        </w:numPr>
      </w:pPr>
      <w:r w:rsidRPr="002048E9">
        <w:t>User registration</w:t>
      </w:r>
      <w:r>
        <w:t xml:space="preserve"> – A page for registering new users, input will be validated and password complexity requirements will be enforced.</w:t>
      </w:r>
    </w:p>
    <w:p w14:paraId="57DCD772" w14:textId="022B3C7E" w:rsidR="002048E9" w:rsidRPr="002048E9" w:rsidRDefault="002048E9" w:rsidP="002048E9">
      <w:pPr>
        <w:numPr>
          <w:ilvl w:val="0"/>
          <w:numId w:val="2"/>
        </w:numPr>
      </w:pPr>
      <w:r w:rsidRPr="002048E9">
        <w:t>Admin dashboard</w:t>
      </w:r>
      <w:r>
        <w:t xml:space="preserve"> – A page for managing users as well as custom versions of pages that display all user data</w:t>
      </w:r>
    </w:p>
    <w:p w14:paraId="4E421FD5" w14:textId="16D78F12" w:rsidR="002048E9" w:rsidRPr="002048E9" w:rsidRDefault="002048E9" w:rsidP="002048E9">
      <w:pPr>
        <w:numPr>
          <w:ilvl w:val="0"/>
          <w:numId w:val="2"/>
        </w:numPr>
      </w:pPr>
      <w:r w:rsidRPr="002048E9">
        <w:t>Add/edit/delete records</w:t>
      </w:r>
      <w:r>
        <w:t xml:space="preserve"> – A dynamic menu(s) </w:t>
      </w:r>
      <w:r w:rsidR="007948E2">
        <w:t xml:space="preserve">for managing different types of data. </w:t>
      </w:r>
    </w:p>
    <w:p w14:paraId="2A5797B4" w14:textId="51C0B089" w:rsidR="002048E9" w:rsidRPr="002048E9" w:rsidRDefault="002048E9" w:rsidP="002048E9">
      <w:pPr>
        <w:numPr>
          <w:ilvl w:val="0"/>
          <w:numId w:val="2"/>
        </w:numPr>
        <w:shd w:val="clear" w:color="auto" w:fill="FFFFFF"/>
        <w:spacing w:before="100" w:beforeAutospacing="1" w:after="100" w:afterAutospacing="1" w:line="240" w:lineRule="auto"/>
        <w:rPr>
          <w:rFonts w:ascii="Lato" w:eastAsia="Times New Roman" w:hAnsi="Lato" w:cs="Times New Roman"/>
          <w:color w:val="273540"/>
          <w:kern w:val="0"/>
          <w14:ligatures w14:val="none"/>
        </w:rPr>
      </w:pPr>
      <w:r w:rsidRPr="002048E9">
        <w:rPr>
          <w:rFonts w:ascii="Lato" w:eastAsia="Times New Roman" w:hAnsi="Lato" w:cs="Times New Roman"/>
          <w:color w:val="273540"/>
          <w:kern w:val="0"/>
          <w14:ligatures w14:val="none"/>
        </w:rPr>
        <w:t>Generate reports</w:t>
      </w:r>
      <w:r w:rsidR="007948E2">
        <w:rPr>
          <w:rFonts w:ascii="Lato" w:eastAsia="Times New Roman" w:hAnsi="Lato" w:cs="Times New Roman"/>
          <w:color w:val="273540"/>
          <w:kern w:val="0"/>
          <w14:ligatures w14:val="none"/>
        </w:rPr>
        <w:t xml:space="preserve"> – User account page will have a section with a report for how they did in the current week. Either with a graphical display of completion percentage or a list of tasks completed or not completed</w:t>
      </w:r>
    </w:p>
    <w:p w14:paraId="7EBB9EA8" w14:textId="77777777" w:rsidR="002048E9" w:rsidRPr="002048E9" w:rsidRDefault="002048E9" w:rsidP="002048E9"/>
    <w:sectPr w:rsidR="002048E9" w:rsidRPr="002048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869C0"/>
    <w:multiLevelType w:val="multilevel"/>
    <w:tmpl w:val="82C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D15769"/>
    <w:multiLevelType w:val="multilevel"/>
    <w:tmpl w:val="1C26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DE52B7"/>
    <w:multiLevelType w:val="multilevel"/>
    <w:tmpl w:val="E4A64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3661385">
    <w:abstractNumId w:val="2"/>
  </w:num>
  <w:num w:numId="2" w16cid:durableId="2027053197">
    <w:abstractNumId w:val="0"/>
  </w:num>
  <w:num w:numId="3" w16cid:durableId="829177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745"/>
    <w:rsid w:val="00014745"/>
    <w:rsid w:val="0016400E"/>
    <w:rsid w:val="002048E9"/>
    <w:rsid w:val="00391FEB"/>
    <w:rsid w:val="004D11F1"/>
    <w:rsid w:val="007948E2"/>
    <w:rsid w:val="008D76C6"/>
    <w:rsid w:val="00951FC7"/>
    <w:rsid w:val="00A869B4"/>
    <w:rsid w:val="00FA65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409D1"/>
  <w15:chartTrackingRefBased/>
  <w15:docId w15:val="{23E5E1EE-C0AB-486C-B94A-1E667820F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4745"/>
    <w:pPr>
      <w:keepNext/>
      <w:keepLines/>
      <w:spacing w:before="360" w:after="80"/>
      <w:outlineLvl w:val="0"/>
    </w:pPr>
    <w:rPr>
      <w:rFonts w:asciiTheme="majorHAnsi" w:eastAsiaTheme="majorEastAsia" w:hAnsiTheme="majorHAnsi" w:cstheme="majorBidi"/>
      <w:color w:val="BF8F00" w:themeColor="accent1" w:themeShade="BF"/>
      <w:sz w:val="40"/>
      <w:szCs w:val="40"/>
    </w:rPr>
  </w:style>
  <w:style w:type="paragraph" w:styleId="Heading2">
    <w:name w:val="heading 2"/>
    <w:basedOn w:val="Normal"/>
    <w:next w:val="Normal"/>
    <w:link w:val="Heading2Char"/>
    <w:uiPriority w:val="9"/>
    <w:semiHidden/>
    <w:unhideWhenUsed/>
    <w:qFormat/>
    <w:rsid w:val="00014745"/>
    <w:pPr>
      <w:keepNext/>
      <w:keepLines/>
      <w:spacing w:before="160" w:after="80"/>
      <w:outlineLvl w:val="1"/>
    </w:pPr>
    <w:rPr>
      <w:rFonts w:asciiTheme="majorHAnsi" w:eastAsiaTheme="majorEastAsia" w:hAnsiTheme="majorHAnsi" w:cstheme="majorBidi"/>
      <w:color w:val="BF8F00" w:themeColor="accent1" w:themeShade="BF"/>
      <w:sz w:val="32"/>
      <w:szCs w:val="32"/>
    </w:rPr>
  </w:style>
  <w:style w:type="paragraph" w:styleId="Heading3">
    <w:name w:val="heading 3"/>
    <w:basedOn w:val="Normal"/>
    <w:next w:val="Normal"/>
    <w:link w:val="Heading3Char"/>
    <w:uiPriority w:val="9"/>
    <w:semiHidden/>
    <w:unhideWhenUsed/>
    <w:qFormat/>
    <w:rsid w:val="00014745"/>
    <w:pPr>
      <w:keepNext/>
      <w:keepLines/>
      <w:spacing w:before="160" w:after="80"/>
      <w:outlineLvl w:val="2"/>
    </w:pPr>
    <w:rPr>
      <w:rFonts w:eastAsiaTheme="majorEastAsia" w:cstheme="majorBidi"/>
      <w:color w:val="BF8F00" w:themeColor="accent1" w:themeShade="BF"/>
      <w:sz w:val="28"/>
      <w:szCs w:val="28"/>
    </w:rPr>
  </w:style>
  <w:style w:type="paragraph" w:styleId="Heading4">
    <w:name w:val="heading 4"/>
    <w:basedOn w:val="Normal"/>
    <w:next w:val="Normal"/>
    <w:link w:val="Heading4Char"/>
    <w:uiPriority w:val="9"/>
    <w:semiHidden/>
    <w:unhideWhenUsed/>
    <w:qFormat/>
    <w:rsid w:val="00014745"/>
    <w:pPr>
      <w:keepNext/>
      <w:keepLines/>
      <w:spacing w:before="80" w:after="40"/>
      <w:outlineLvl w:val="3"/>
    </w:pPr>
    <w:rPr>
      <w:rFonts w:eastAsiaTheme="majorEastAsia" w:cstheme="majorBidi"/>
      <w:i/>
      <w:iCs/>
      <w:color w:val="BF8F00" w:themeColor="accent1" w:themeShade="BF"/>
    </w:rPr>
  </w:style>
  <w:style w:type="paragraph" w:styleId="Heading5">
    <w:name w:val="heading 5"/>
    <w:basedOn w:val="Normal"/>
    <w:next w:val="Normal"/>
    <w:link w:val="Heading5Char"/>
    <w:uiPriority w:val="9"/>
    <w:semiHidden/>
    <w:unhideWhenUsed/>
    <w:qFormat/>
    <w:rsid w:val="00014745"/>
    <w:pPr>
      <w:keepNext/>
      <w:keepLines/>
      <w:spacing w:before="80" w:after="40"/>
      <w:outlineLvl w:val="4"/>
    </w:pPr>
    <w:rPr>
      <w:rFonts w:eastAsiaTheme="majorEastAsia" w:cstheme="majorBidi"/>
      <w:color w:val="BF8F00" w:themeColor="accent1" w:themeShade="BF"/>
    </w:rPr>
  </w:style>
  <w:style w:type="paragraph" w:styleId="Heading6">
    <w:name w:val="heading 6"/>
    <w:basedOn w:val="Normal"/>
    <w:next w:val="Normal"/>
    <w:link w:val="Heading6Char"/>
    <w:uiPriority w:val="9"/>
    <w:semiHidden/>
    <w:unhideWhenUsed/>
    <w:qFormat/>
    <w:rsid w:val="00014745"/>
    <w:pPr>
      <w:keepNext/>
      <w:keepLines/>
      <w:spacing w:before="40" w:after="0"/>
      <w:outlineLvl w:val="5"/>
    </w:pPr>
    <w:rPr>
      <w:rFonts w:eastAsiaTheme="majorEastAsia" w:cstheme="majorBidi"/>
      <w:i/>
      <w:iCs/>
      <w:color w:val="757575" w:themeColor="text1" w:themeTint="A6"/>
    </w:rPr>
  </w:style>
  <w:style w:type="paragraph" w:styleId="Heading7">
    <w:name w:val="heading 7"/>
    <w:basedOn w:val="Normal"/>
    <w:next w:val="Normal"/>
    <w:link w:val="Heading7Char"/>
    <w:uiPriority w:val="9"/>
    <w:semiHidden/>
    <w:unhideWhenUsed/>
    <w:qFormat/>
    <w:rsid w:val="00014745"/>
    <w:pPr>
      <w:keepNext/>
      <w:keepLines/>
      <w:spacing w:before="40" w:after="0"/>
      <w:outlineLvl w:val="6"/>
    </w:pPr>
    <w:rPr>
      <w:rFonts w:eastAsiaTheme="majorEastAsia" w:cstheme="majorBidi"/>
      <w:color w:val="757575" w:themeColor="text1" w:themeTint="A6"/>
    </w:rPr>
  </w:style>
  <w:style w:type="paragraph" w:styleId="Heading8">
    <w:name w:val="heading 8"/>
    <w:basedOn w:val="Normal"/>
    <w:next w:val="Normal"/>
    <w:link w:val="Heading8Char"/>
    <w:uiPriority w:val="9"/>
    <w:semiHidden/>
    <w:unhideWhenUsed/>
    <w:qFormat/>
    <w:rsid w:val="00014745"/>
    <w:pPr>
      <w:keepNext/>
      <w:keepLines/>
      <w:spacing w:after="0"/>
      <w:outlineLvl w:val="7"/>
    </w:pPr>
    <w:rPr>
      <w:rFonts w:eastAsiaTheme="majorEastAsia" w:cstheme="majorBidi"/>
      <w:i/>
      <w:iCs/>
      <w:color w:val="4C4C4C" w:themeColor="text1" w:themeTint="D8"/>
    </w:rPr>
  </w:style>
  <w:style w:type="paragraph" w:styleId="Heading9">
    <w:name w:val="heading 9"/>
    <w:basedOn w:val="Normal"/>
    <w:next w:val="Normal"/>
    <w:link w:val="Heading9Char"/>
    <w:uiPriority w:val="9"/>
    <w:semiHidden/>
    <w:unhideWhenUsed/>
    <w:qFormat/>
    <w:rsid w:val="00014745"/>
    <w:pPr>
      <w:keepNext/>
      <w:keepLines/>
      <w:spacing w:after="0"/>
      <w:outlineLvl w:val="8"/>
    </w:pPr>
    <w:rPr>
      <w:rFonts w:eastAsiaTheme="majorEastAsia" w:cstheme="majorBidi"/>
      <w:color w:val="4C4C4C"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4745"/>
    <w:rPr>
      <w:rFonts w:asciiTheme="majorHAnsi" w:eastAsiaTheme="majorEastAsia" w:hAnsiTheme="majorHAnsi" w:cstheme="majorBidi"/>
      <w:color w:val="BF8F00" w:themeColor="accent1" w:themeShade="BF"/>
      <w:sz w:val="40"/>
      <w:szCs w:val="40"/>
    </w:rPr>
  </w:style>
  <w:style w:type="character" w:customStyle="1" w:styleId="Heading2Char">
    <w:name w:val="Heading 2 Char"/>
    <w:basedOn w:val="DefaultParagraphFont"/>
    <w:link w:val="Heading2"/>
    <w:uiPriority w:val="9"/>
    <w:semiHidden/>
    <w:rsid w:val="00014745"/>
    <w:rPr>
      <w:rFonts w:asciiTheme="majorHAnsi" w:eastAsiaTheme="majorEastAsia" w:hAnsiTheme="majorHAnsi" w:cstheme="majorBidi"/>
      <w:color w:val="BF8F00" w:themeColor="accent1" w:themeShade="BF"/>
      <w:sz w:val="32"/>
      <w:szCs w:val="32"/>
    </w:rPr>
  </w:style>
  <w:style w:type="character" w:customStyle="1" w:styleId="Heading3Char">
    <w:name w:val="Heading 3 Char"/>
    <w:basedOn w:val="DefaultParagraphFont"/>
    <w:link w:val="Heading3"/>
    <w:uiPriority w:val="9"/>
    <w:semiHidden/>
    <w:rsid w:val="00014745"/>
    <w:rPr>
      <w:rFonts w:eastAsiaTheme="majorEastAsia" w:cstheme="majorBidi"/>
      <w:color w:val="BF8F00" w:themeColor="accent1" w:themeShade="BF"/>
      <w:sz w:val="28"/>
      <w:szCs w:val="28"/>
    </w:rPr>
  </w:style>
  <w:style w:type="character" w:customStyle="1" w:styleId="Heading4Char">
    <w:name w:val="Heading 4 Char"/>
    <w:basedOn w:val="DefaultParagraphFont"/>
    <w:link w:val="Heading4"/>
    <w:uiPriority w:val="9"/>
    <w:semiHidden/>
    <w:rsid w:val="00014745"/>
    <w:rPr>
      <w:rFonts w:eastAsiaTheme="majorEastAsia" w:cstheme="majorBidi"/>
      <w:i/>
      <w:iCs/>
      <w:color w:val="BF8F00" w:themeColor="accent1" w:themeShade="BF"/>
    </w:rPr>
  </w:style>
  <w:style w:type="character" w:customStyle="1" w:styleId="Heading5Char">
    <w:name w:val="Heading 5 Char"/>
    <w:basedOn w:val="DefaultParagraphFont"/>
    <w:link w:val="Heading5"/>
    <w:uiPriority w:val="9"/>
    <w:semiHidden/>
    <w:rsid w:val="00014745"/>
    <w:rPr>
      <w:rFonts w:eastAsiaTheme="majorEastAsia" w:cstheme="majorBidi"/>
      <w:color w:val="BF8F00" w:themeColor="accent1" w:themeShade="BF"/>
    </w:rPr>
  </w:style>
  <w:style w:type="character" w:customStyle="1" w:styleId="Heading6Char">
    <w:name w:val="Heading 6 Char"/>
    <w:basedOn w:val="DefaultParagraphFont"/>
    <w:link w:val="Heading6"/>
    <w:uiPriority w:val="9"/>
    <w:semiHidden/>
    <w:rsid w:val="00014745"/>
    <w:rPr>
      <w:rFonts w:eastAsiaTheme="majorEastAsia" w:cstheme="majorBidi"/>
      <w:i/>
      <w:iCs/>
      <w:color w:val="757575" w:themeColor="text1" w:themeTint="A6"/>
    </w:rPr>
  </w:style>
  <w:style w:type="character" w:customStyle="1" w:styleId="Heading7Char">
    <w:name w:val="Heading 7 Char"/>
    <w:basedOn w:val="DefaultParagraphFont"/>
    <w:link w:val="Heading7"/>
    <w:uiPriority w:val="9"/>
    <w:semiHidden/>
    <w:rsid w:val="00014745"/>
    <w:rPr>
      <w:rFonts w:eastAsiaTheme="majorEastAsia" w:cstheme="majorBidi"/>
      <w:color w:val="757575" w:themeColor="text1" w:themeTint="A6"/>
    </w:rPr>
  </w:style>
  <w:style w:type="character" w:customStyle="1" w:styleId="Heading8Char">
    <w:name w:val="Heading 8 Char"/>
    <w:basedOn w:val="DefaultParagraphFont"/>
    <w:link w:val="Heading8"/>
    <w:uiPriority w:val="9"/>
    <w:semiHidden/>
    <w:rsid w:val="00014745"/>
    <w:rPr>
      <w:rFonts w:eastAsiaTheme="majorEastAsia" w:cstheme="majorBidi"/>
      <w:i/>
      <w:iCs/>
      <w:color w:val="4C4C4C" w:themeColor="text1" w:themeTint="D8"/>
    </w:rPr>
  </w:style>
  <w:style w:type="character" w:customStyle="1" w:styleId="Heading9Char">
    <w:name w:val="Heading 9 Char"/>
    <w:basedOn w:val="DefaultParagraphFont"/>
    <w:link w:val="Heading9"/>
    <w:uiPriority w:val="9"/>
    <w:semiHidden/>
    <w:rsid w:val="00014745"/>
    <w:rPr>
      <w:rFonts w:eastAsiaTheme="majorEastAsia" w:cstheme="majorBidi"/>
      <w:color w:val="4C4C4C" w:themeColor="text1" w:themeTint="D8"/>
    </w:rPr>
  </w:style>
  <w:style w:type="paragraph" w:styleId="Title">
    <w:name w:val="Title"/>
    <w:basedOn w:val="Normal"/>
    <w:next w:val="Normal"/>
    <w:link w:val="TitleChar"/>
    <w:uiPriority w:val="10"/>
    <w:qFormat/>
    <w:rsid w:val="000147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47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4745"/>
    <w:pPr>
      <w:numPr>
        <w:ilvl w:val="1"/>
      </w:numPr>
    </w:pPr>
    <w:rPr>
      <w:rFonts w:eastAsiaTheme="majorEastAsia" w:cstheme="majorBidi"/>
      <w:color w:val="757575" w:themeColor="text1" w:themeTint="A6"/>
      <w:spacing w:val="15"/>
      <w:sz w:val="28"/>
      <w:szCs w:val="28"/>
    </w:rPr>
  </w:style>
  <w:style w:type="character" w:customStyle="1" w:styleId="SubtitleChar">
    <w:name w:val="Subtitle Char"/>
    <w:basedOn w:val="DefaultParagraphFont"/>
    <w:link w:val="Subtitle"/>
    <w:uiPriority w:val="11"/>
    <w:rsid w:val="00014745"/>
    <w:rPr>
      <w:rFonts w:eastAsiaTheme="majorEastAsia" w:cstheme="majorBidi"/>
      <w:color w:val="757575" w:themeColor="text1" w:themeTint="A6"/>
      <w:spacing w:val="15"/>
      <w:sz w:val="28"/>
      <w:szCs w:val="28"/>
    </w:rPr>
  </w:style>
  <w:style w:type="paragraph" w:styleId="Quote">
    <w:name w:val="Quote"/>
    <w:basedOn w:val="Normal"/>
    <w:next w:val="Normal"/>
    <w:link w:val="QuoteChar"/>
    <w:uiPriority w:val="29"/>
    <w:qFormat/>
    <w:rsid w:val="00014745"/>
    <w:pPr>
      <w:spacing w:before="160"/>
      <w:jc w:val="center"/>
    </w:pPr>
    <w:rPr>
      <w:i/>
      <w:iCs/>
      <w:color w:val="606060" w:themeColor="text1" w:themeTint="BF"/>
    </w:rPr>
  </w:style>
  <w:style w:type="character" w:customStyle="1" w:styleId="QuoteChar">
    <w:name w:val="Quote Char"/>
    <w:basedOn w:val="DefaultParagraphFont"/>
    <w:link w:val="Quote"/>
    <w:uiPriority w:val="29"/>
    <w:rsid w:val="00014745"/>
    <w:rPr>
      <w:i/>
      <w:iCs/>
      <w:color w:val="606060" w:themeColor="text1" w:themeTint="BF"/>
    </w:rPr>
  </w:style>
  <w:style w:type="paragraph" w:styleId="ListParagraph">
    <w:name w:val="List Paragraph"/>
    <w:basedOn w:val="Normal"/>
    <w:uiPriority w:val="34"/>
    <w:qFormat/>
    <w:rsid w:val="00014745"/>
    <w:pPr>
      <w:ind w:left="720"/>
      <w:contextualSpacing/>
    </w:pPr>
  </w:style>
  <w:style w:type="character" w:styleId="IntenseEmphasis">
    <w:name w:val="Intense Emphasis"/>
    <w:basedOn w:val="DefaultParagraphFont"/>
    <w:uiPriority w:val="21"/>
    <w:qFormat/>
    <w:rsid w:val="00014745"/>
    <w:rPr>
      <w:i/>
      <w:iCs/>
      <w:color w:val="BF8F00" w:themeColor="accent1" w:themeShade="BF"/>
    </w:rPr>
  </w:style>
  <w:style w:type="paragraph" w:styleId="IntenseQuote">
    <w:name w:val="Intense Quote"/>
    <w:basedOn w:val="Normal"/>
    <w:next w:val="Normal"/>
    <w:link w:val="IntenseQuoteChar"/>
    <w:uiPriority w:val="30"/>
    <w:qFormat/>
    <w:rsid w:val="00014745"/>
    <w:pPr>
      <w:pBdr>
        <w:top w:val="single" w:sz="4" w:space="10" w:color="BF8F00" w:themeColor="accent1" w:themeShade="BF"/>
        <w:bottom w:val="single" w:sz="4" w:space="10" w:color="BF8F00" w:themeColor="accent1" w:themeShade="BF"/>
      </w:pBdr>
      <w:spacing w:before="360" w:after="360"/>
      <w:ind w:left="864" w:right="864"/>
      <w:jc w:val="center"/>
    </w:pPr>
    <w:rPr>
      <w:i/>
      <w:iCs/>
      <w:color w:val="BF8F00" w:themeColor="accent1" w:themeShade="BF"/>
    </w:rPr>
  </w:style>
  <w:style w:type="character" w:customStyle="1" w:styleId="IntenseQuoteChar">
    <w:name w:val="Intense Quote Char"/>
    <w:basedOn w:val="DefaultParagraphFont"/>
    <w:link w:val="IntenseQuote"/>
    <w:uiPriority w:val="30"/>
    <w:rsid w:val="00014745"/>
    <w:rPr>
      <w:i/>
      <w:iCs/>
      <w:color w:val="BF8F00" w:themeColor="accent1" w:themeShade="BF"/>
    </w:rPr>
  </w:style>
  <w:style w:type="character" w:styleId="IntenseReference">
    <w:name w:val="Intense Reference"/>
    <w:basedOn w:val="DefaultParagraphFont"/>
    <w:uiPriority w:val="32"/>
    <w:qFormat/>
    <w:rsid w:val="00014745"/>
    <w:rPr>
      <w:b/>
      <w:bCs/>
      <w:smallCaps/>
      <w:color w:val="BF8F00" w:themeColor="accent1" w:themeShade="BF"/>
      <w:spacing w:val="5"/>
    </w:rPr>
  </w:style>
  <w:style w:type="table" w:styleId="TableGrid">
    <w:name w:val="Table Grid"/>
    <w:basedOn w:val="TableNormal"/>
    <w:uiPriority w:val="39"/>
    <w:rsid w:val="001640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rsid w:val="0016400E"/>
    <w:pPr>
      <w:spacing w:after="0" w:line="240" w:lineRule="auto"/>
    </w:pPr>
    <w:tblPr>
      <w:tblStyleRowBandSize w:val="1"/>
      <w:tblStyleColBandSize w:val="1"/>
      <w:tblBorders>
        <w:top w:val="single" w:sz="4" w:space="0" w:color="FFD966" w:themeColor="accent1" w:themeTint="99"/>
        <w:left w:val="single" w:sz="4" w:space="0" w:color="FFD966" w:themeColor="accent1" w:themeTint="99"/>
        <w:bottom w:val="single" w:sz="4" w:space="0" w:color="FFD966" w:themeColor="accent1" w:themeTint="99"/>
        <w:right w:val="single" w:sz="4" w:space="0" w:color="FFD966" w:themeColor="accent1" w:themeTint="99"/>
        <w:insideH w:val="single" w:sz="4" w:space="0" w:color="FFD966" w:themeColor="accent1" w:themeTint="99"/>
        <w:insideV w:val="single" w:sz="4" w:space="0" w:color="FFD96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1" w:themeFillTint="33"/>
      </w:tcPr>
    </w:tblStylePr>
    <w:tblStylePr w:type="band1Horz">
      <w:tblPr/>
      <w:tcPr>
        <w:shd w:val="clear" w:color="auto" w:fill="FFF2CC" w:themeFill="accent1" w:themeFillTint="33"/>
      </w:tcPr>
    </w:tblStylePr>
    <w:tblStylePr w:type="neCell">
      <w:tblPr/>
      <w:tcPr>
        <w:tcBorders>
          <w:bottom w:val="single" w:sz="4" w:space="0" w:color="FFD966" w:themeColor="accent1" w:themeTint="99"/>
        </w:tcBorders>
      </w:tcPr>
    </w:tblStylePr>
    <w:tblStylePr w:type="nwCell">
      <w:tblPr/>
      <w:tcPr>
        <w:tcBorders>
          <w:bottom w:val="single" w:sz="4" w:space="0" w:color="FFD966" w:themeColor="accent1" w:themeTint="99"/>
        </w:tcBorders>
      </w:tcPr>
    </w:tblStylePr>
    <w:tblStylePr w:type="seCell">
      <w:tblPr/>
      <w:tcPr>
        <w:tcBorders>
          <w:top w:val="single" w:sz="4" w:space="0" w:color="FFD966" w:themeColor="accent1" w:themeTint="99"/>
        </w:tcBorders>
      </w:tcPr>
    </w:tblStylePr>
    <w:tblStylePr w:type="swCell">
      <w:tblPr/>
      <w:tcPr>
        <w:tcBorders>
          <w:top w:val="single" w:sz="4" w:space="0" w:color="FFD966" w:themeColor="accent1" w:themeTint="99"/>
        </w:tcBorders>
      </w:tcPr>
    </w:tblStylePr>
  </w:style>
  <w:style w:type="table" w:styleId="GridTable5Dark-Accent1">
    <w:name w:val="Grid Table 5 Dark Accent 1"/>
    <w:basedOn w:val="TableNormal"/>
    <w:uiPriority w:val="50"/>
    <w:rsid w:val="001640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1"/>
      </w:tcPr>
    </w:tblStylePr>
    <w:tblStylePr w:type="band1Vert">
      <w:tblPr/>
      <w:tcPr>
        <w:shd w:val="clear" w:color="auto" w:fill="FFE599" w:themeFill="accent1" w:themeFillTint="66"/>
      </w:tcPr>
    </w:tblStylePr>
    <w:tblStylePr w:type="band1Horz">
      <w:tblPr/>
      <w:tcPr>
        <w:shd w:val="clear" w:color="auto" w:fill="FFE599" w:themeFill="accent1" w:themeFillTint="66"/>
      </w:tcPr>
    </w:tblStylePr>
  </w:style>
  <w:style w:type="table" w:styleId="GridTable4-Accent1">
    <w:name w:val="Grid Table 4 Accent 1"/>
    <w:basedOn w:val="TableNormal"/>
    <w:uiPriority w:val="49"/>
    <w:rsid w:val="004D11F1"/>
    <w:pPr>
      <w:spacing w:after="0" w:line="240" w:lineRule="auto"/>
    </w:pPr>
    <w:tblPr>
      <w:tblStyleRowBandSize w:val="1"/>
      <w:tblStyleColBandSize w:val="1"/>
      <w:tblBorders>
        <w:top w:val="single" w:sz="4" w:space="0" w:color="FFD966" w:themeColor="accent1" w:themeTint="99"/>
        <w:left w:val="single" w:sz="4" w:space="0" w:color="FFD966" w:themeColor="accent1" w:themeTint="99"/>
        <w:bottom w:val="single" w:sz="4" w:space="0" w:color="FFD966" w:themeColor="accent1" w:themeTint="99"/>
        <w:right w:val="single" w:sz="4" w:space="0" w:color="FFD966" w:themeColor="accent1" w:themeTint="99"/>
        <w:insideH w:val="single" w:sz="4" w:space="0" w:color="FFD966" w:themeColor="accent1" w:themeTint="99"/>
        <w:insideV w:val="single" w:sz="4" w:space="0" w:color="FFD966" w:themeColor="accent1" w:themeTint="99"/>
      </w:tblBorders>
    </w:tblPr>
    <w:tblStylePr w:type="firstRow">
      <w:rPr>
        <w:b/>
        <w:bCs/>
        <w:color w:val="FFFFFF" w:themeColor="background1"/>
      </w:rPr>
      <w:tblPr/>
      <w:tcPr>
        <w:tcBorders>
          <w:top w:val="single" w:sz="4" w:space="0" w:color="FFC000" w:themeColor="accent1"/>
          <w:left w:val="single" w:sz="4" w:space="0" w:color="FFC000" w:themeColor="accent1"/>
          <w:bottom w:val="single" w:sz="4" w:space="0" w:color="FFC000" w:themeColor="accent1"/>
          <w:right w:val="single" w:sz="4" w:space="0" w:color="FFC000" w:themeColor="accent1"/>
          <w:insideH w:val="nil"/>
          <w:insideV w:val="nil"/>
        </w:tcBorders>
        <w:shd w:val="clear" w:color="auto" w:fill="FFC000" w:themeFill="accent1"/>
      </w:tcPr>
    </w:tblStylePr>
    <w:tblStylePr w:type="lastRow">
      <w:rPr>
        <w:b/>
        <w:bCs/>
      </w:rPr>
      <w:tblPr/>
      <w:tcPr>
        <w:tcBorders>
          <w:top w:val="double" w:sz="4" w:space="0" w:color="FFC000" w:themeColor="accent1"/>
        </w:tcBorders>
      </w:tcPr>
    </w:tblStylePr>
    <w:tblStylePr w:type="firstCol">
      <w:rPr>
        <w:b/>
        <w:bCs/>
      </w:rPr>
    </w:tblStylePr>
    <w:tblStylePr w:type="lastCol">
      <w:rPr>
        <w:b/>
        <w:bCs/>
      </w:rPr>
    </w:tblStylePr>
    <w:tblStylePr w:type="band1Vert">
      <w:tblPr/>
      <w:tcPr>
        <w:shd w:val="clear" w:color="auto" w:fill="FFF2CC" w:themeFill="accent1" w:themeFillTint="33"/>
      </w:tcPr>
    </w:tblStylePr>
    <w:tblStylePr w:type="band1Horz">
      <w:tblPr/>
      <w:tcPr>
        <w:shd w:val="clear" w:color="auto" w:fill="FFF2CC"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d9cd9d4-7f95-4030-99e8-22f49a492b9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B7B4EEA93749F47ACC67C59D6CA994E" ma:contentTypeVersion="10" ma:contentTypeDescription="Create a new document." ma:contentTypeScope="" ma:versionID="4b2bc57da4ecd394b67d6d28d09c49c4">
  <xsd:schema xmlns:xsd="http://www.w3.org/2001/XMLSchema" xmlns:xs="http://www.w3.org/2001/XMLSchema" xmlns:p="http://schemas.microsoft.com/office/2006/metadata/properties" xmlns:ns3="6d9cd9d4-7f95-4030-99e8-22f49a492b9b" targetNamespace="http://schemas.microsoft.com/office/2006/metadata/properties" ma:root="true" ma:fieldsID="3e06cec664627388864568ba523444e1" ns3:_="">
    <xsd:import namespace="6d9cd9d4-7f95-4030-99e8-22f49a492b9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cd9d4-7f95-4030-99e8-22f49a492b9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147424-35A8-4C98-A708-0F3C600D7903}">
  <ds:schemaRefs>
    <ds:schemaRef ds:uri="http://schemas.microsoft.com/office/2006/metadata/properties"/>
    <ds:schemaRef ds:uri="http://schemas.microsoft.com/office/infopath/2007/PartnerControls"/>
    <ds:schemaRef ds:uri="6d9cd9d4-7f95-4030-99e8-22f49a492b9b"/>
  </ds:schemaRefs>
</ds:datastoreItem>
</file>

<file path=customXml/itemProps2.xml><?xml version="1.0" encoding="utf-8"?>
<ds:datastoreItem xmlns:ds="http://schemas.openxmlformats.org/officeDocument/2006/customXml" ds:itemID="{1D4830E6-496F-41EE-BEC6-E7FF61DA2976}">
  <ds:schemaRefs>
    <ds:schemaRef ds:uri="http://schemas.microsoft.com/sharepoint/v3/contenttype/forms"/>
  </ds:schemaRefs>
</ds:datastoreItem>
</file>

<file path=customXml/itemProps3.xml><?xml version="1.0" encoding="utf-8"?>
<ds:datastoreItem xmlns:ds="http://schemas.openxmlformats.org/officeDocument/2006/customXml" ds:itemID="{D7EA9B67-124F-4FEE-8DFA-775F8AC737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cd9d4-7f95-4030-99e8-22f49a492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Pages>
  <Words>388</Words>
  <Characters>2215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M Riegsecker</dc:creator>
  <cp:keywords/>
  <dc:description/>
  <cp:lastModifiedBy>Ethan M Riegsecker</cp:lastModifiedBy>
  <cp:revision>3</cp:revision>
  <dcterms:created xsi:type="dcterms:W3CDTF">2026-09-14T02:42:00Z</dcterms:created>
  <dcterms:modified xsi:type="dcterms:W3CDTF">2026-09-15T03:30:00Z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0x010100BB7B4EEA93749F47ACC67C59D6CA994E</vt:lpwstr>
  </property>
</Properties>
</file>