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12" w:rsidRDefault="007F4E6A">
      <w:r>
        <w:br/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दिल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धड़कन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शुरू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होता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और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legbuds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दिखाई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देते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हैं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प्रजनन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पाचन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तंत्र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भ्रूण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5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मिमी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एक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इंच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1/5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वां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लंबा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लगता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बीमार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लग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रहा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मतली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उल्टी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भावनाओं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?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आप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अकेले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नहीं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!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महिलाओं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गर्भावस्था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दौरान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मतली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और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उल्टी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अनुभव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होता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यही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कारण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इनकॉर्मोन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में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बदलाव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आप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अपने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पेट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में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बीमार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सकते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हैं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कुछ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गंध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रेत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गति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मतली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और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भी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खराब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सकती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अच्छी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खबर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यह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आम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तौर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पहली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तिमाही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बाद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नाक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गायब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जाता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मतली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और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उल्टी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निपटने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में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मदद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लिए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आप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खाली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पेट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होने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बच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सकते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हैं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जब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तक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आप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बेहतर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महसूस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नहीं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लेते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तब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तक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आप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जो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भी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खाना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अपील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करते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हैं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उसे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धीरे</w:t>
      </w:r>
      <w:r>
        <w:rPr>
          <w:rFonts w:ascii="Arial" w:hAnsi="Arial" w:cs="Arial"/>
          <w:color w:val="212121"/>
          <w:shd w:val="clear" w:color="auto" w:fill="FFFFFF"/>
        </w:rPr>
        <w:t>-</w:t>
      </w:r>
      <w:r>
        <w:rPr>
          <w:rFonts w:ascii="Nirmala UI" w:hAnsi="Nirmala UI" w:cs="Nirmala UI"/>
          <w:color w:val="212121"/>
          <w:shd w:val="clear" w:color="auto" w:fill="FFFFFF"/>
        </w:rPr>
        <w:t>धीरे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बिस्तर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बाहर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निकालें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और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जल्दी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खाएं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भोजन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साथ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भोजन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रेत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बीच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तरल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पदार्थ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कम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करें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ठंडे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खाद्य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पदार्थों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बिना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गंध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चुनें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या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यदि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संभव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हो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तो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खाना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पकाने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लिए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किसी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और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प्राप्त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करें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रीशेयर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बहुत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कुछ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प्राप्त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करें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ताजा</w:t>
      </w:r>
      <w:r>
        <w:rPr>
          <w:rFonts w:ascii="Arial" w:hAnsi="Arial" w:cs="Arial"/>
          <w:color w:val="212121"/>
          <w:shd w:val="clear" w:color="auto" w:fill="FFFFFF"/>
        </w:rPr>
        <w:t>-</w:t>
      </w:r>
      <w:r>
        <w:rPr>
          <w:rFonts w:ascii="Nirmala UI" w:hAnsi="Nirmala UI" w:cs="Nirmala UI"/>
          <w:color w:val="212121"/>
          <w:shd w:val="clear" w:color="auto" w:fill="FFFFFF"/>
        </w:rPr>
        <w:t>कटलेमॉन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सुगंधित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करने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कोशिश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करें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Avoidsmoke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strongodours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शराब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और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कैफीन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  <w:bookmarkStart w:id="0" w:name="_GoBack"/>
      <w:bookmarkEnd w:id="0"/>
    </w:p>
    <w:sectPr w:rsidR="006E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6A"/>
    <w:rsid w:val="006E6412"/>
    <w:rsid w:val="007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1BD66-2591-49C8-943A-E6CE3964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1</cp:revision>
  <dcterms:created xsi:type="dcterms:W3CDTF">2018-10-15T08:20:00Z</dcterms:created>
  <dcterms:modified xsi:type="dcterms:W3CDTF">2018-10-15T08:24:00Z</dcterms:modified>
</cp:coreProperties>
</file>