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Revisi</w:t>
      </w:r>
      <w:r>
        <w:t xml:space="preserve"> </w:t>
      </w:r>
      <w:r>
        <w:t xml:space="preserve">Modul</w:t>
      </w:r>
      <w:r>
        <w:t xml:space="preserve"> </w:t>
      </w:r>
      <w:r>
        <w:t xml:space="preserve">Praktikum</w:t>
      </w:r>
      <w:r>
        <w:t xml:space="preserve"> </w:t>
      </w:r>
      <w:r>
        <w:t xml:space="preserve">2:</w:t>
      </w:r>
      <w:r>
        <w:t xml:space="preserve"> </w:t>
      </w:r>
      <w:r>
        <w:t xml:space="preserve">Membuat</w:t>
      </w:r>
      <w:r>
        <w:t xml:space="preserve"> </w:t>
      </w:r>
      <w:r>
        <w:t xml:space="preserve">Tabel</w:t>
      </w:r>
      <w:r>
        <w:t xml:space="preserve"> </w:t>
      </w:r>
      <w:r>
        <w:t xml:space="preserve">Toko</w:t>
      </w:r>
      <w:r>
        <w:t xml:space="preserve"> </w:t>
      </w:r>
      <w:r>
        <w:t xml:space="preserve">Saku</w:t>
      </w:r>
    </w:p>
    <w:p>
      <w:pPr>
        <w:pStyle w:val="Subtitle"/>
      </w:pPr>
      <w:r>
        <w:t xml:space="preserve">Penyesuaian</w:t>
      </w:r>
      <w:r>
        <w:t xml:space="preserve"> </w:t>
      </w:r>
      <w:r>
        <w:t xml:space="preserve">ke</w:t>
      </w:r>
      <w:r>
        <w:t xml:space="preserve"> </w:t>
      </w:r>
      <w:r>
        <w:t xml:space="preserve">waktu</w:t>
      </w:r>
      <w:r>
        <w:t xml:space="preserve"> </w:t>
      </w:r>
      <w:r>
        <w:t xml:space="preserve">efektif</w:t>
      </w:r>
      <w:r>
        <w:t xml:space="preserve"> </w:t>
      </w:r>
      <w:r>
        <w:t xml:space="preserve">75</w:t>
      </w:r>
      <w:r>
        <w:t xml:space="preserve"> </w:t>
      </w:r>
      <w:r>
        <w:t xml:space="preserve">menit</w:t>
      </w:r>
    </w:p>
    <w:bookmarkStart w:id="24" w:name="bagian-1.-ringkasan-untuk-dosen"/>
    <w:p>
      <w:pPr>
        <w:pStyle w:val="Heading1"/>
      </w:pPr>
      <w:r>
        <w:t xml:space="preserve">Bagian 1. Ringkasan untuk dosen</w:t>
      </w:r>
    </w:p>
    <w:bookmarkStart w:id="20" w:name="masalah"/>
    <w:p>
      <w:pPr>
        <w:pStyle w:val="Heading2"/>
      </w:pPr>
      <w:r>
        <w:t xml:space="preserve">Masalah</w:t>
      </w:r>
    </w:p>
    <w:p>
      <w:pPr>
        <w:pStyle w:val="FirstParagraph"/>
      </w:pPr>
      <w:r>
        <w:t xml:space="preserve">Masalahnya sama dengan modul praktikum 3 dan 4. Tabel alur kegiatan (bagian 4) menjadwalkan kegiatan untuk 100 menit penuh, sedangkan waktu efektif di kelas hanya 75 menit (07.15–08.30).</w:t>
      </w:r>
    </w:p>
    <w:bookmarkEnd w:id="20"/>
    <w:bookmarkStart w:id="21" w:name="perubahan"/>
    <w:p>
      <w:pPr>
        <w:pStyle w:val="Heading2"/>
      </w:pPr>
      <w:r>
        <w:t xml:space="preserve">Perubahan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Langkah A dikerjakan saat absensi</w:t>
      </w:r>
      <w:r>
        <w:t xml:space="preserve"> </w:t>
      </w:r>
      <w:r>
        <w:t xml:space="preserve">melalui</w:t>
      </w:r>
      <w:r>
        <w:t xml:space="preserve"> </w:t>
      </w:r>
      <w:r>
        <w:rPr>
          <w:rStyle w:val="VerbatimChar"/>
        </w:rPr>
        <w:t xml:space="preserve">P02_cek_awal.sql</w:t>
      </w:r>
      <w:r>
        <w:t xml:space="preserve">. Berkas ini mencatat</w:t>
      </w:r>
      <w:r>
        <w:t xml:space="preserve"> </w:t>
      </w:r>
      <w:r>
        <w:rPr>
          <w:rStyle w:val="VerbatimChar"/>
        </w:rPr>
        <w:t xml:space="preserve">DATABASE()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VERSION()</w:t>
      </w:r>
      <w:r>
        <w:t xml:space="preserve"> </w:t>
      </w:r>
      <w:r>
        <w:t xml:space="preserve">untuk lembar kerja, lalu memberi tahu apakah</w:t>
      </w:r>
      <w:r>
        <w:t xml:space="preserve"> </w:t>
      </w:r>
      <w:r>
        <w:rPr>
          <w:rStyle w:val="VerbatimChar"/>
        </w:rPr>
        <w:t xml:space="preserve">categories</w:t>
      </w:r>
      <w:r>
        <w:t xml:space="preserve"> </w:t>
      </w:r>
      <w:r>
        <w:t xml:space="preserve">atau</w:t>
      </w:r>
      <w:r>
        <w:t xml:space="preserve"> </w:t>
      </w:r>
      <w:r>
        <w:rPr>
          <w:rStyle w:val="VerbatimChar"/>
        </w:rPr>
        <w:t xml:space="preserve">products</w:t>
      </w:r>
      <w:r>
        <w:t xml:space="preserve"> </w:t>
      </w:r>
      <w:r>
        <w:t xml:space="preserve">sudah pernah dibuat.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Demo dipecah per langkah</w:t>
      </w:r>
      <w:r>
        <w:t xml:space="preserve">: sekitar 5 menit di awal langkah B, lalu sekitar 3 menit di awal langkah C dan 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Pemeriksaan oleh dosen diganti pemeriksaan mandiri</w:t>
      </w:r>
      <w:r>
        <w:t xml:space="preserve"> </w:t>
      </w:r>
      <w:r>
        <w:t xml:space="preserve">melalui</w:t>
      </w:r>
      <w:r>
        <w:t xml:space="preserve"> </w:t>
      </w:r>
      <w:r>
        <w:rPr>
          <w:rStyle w:val="VerbatimChar"/>
        </w:rPr>
        <w:t xml:space="preserve">P02_cek_mandiri.sql</w:t>
      </w:r>
      <w:r>
        <w:t xml:space="preserve"> </w:t>
      </w:r>
      <w:r>
        <w:t xml:space="preserve">(9 butir OK/BELUM beserta tindakan). Berkas ini juga dipakai saat tabel sudah ada atau saat INSERT berhenti di tengah, dua situasi yang di modul lama meminta mahasiswa</w:t>
      </w:r>
      <w:r>
        <w:t xml:space="preserve"> </w:t>
      </w:r>
      <w:r>
        <w:t xml:space="preserve">“</w:t>
      </w:r>
      <w:r>
        <w:t xml:space="preserve">memeriksa bersama dosen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Latihan mandiri nomor 1, 2, 3, 5 dan refleksi dikerjakan di rumah.</w:t>
      </w:r>
      <w:r>
        <w:t xml:space="preserve"> </w:t>
      </w:r>
      <w:r>
        <w:t xml:space="preserve">Jawaban nomor 1 dan 5 dapat diambil dari Bukti 3 dan berkas SQL. Nomor 4 (</w:t>
      </w:r>
      <w:r>
        <w:rPr>
          <w:rStyle w:val="VerbatimChar"/>
        </w:rPr>
        <w:t xml:space="preserve">SELECT ... ORDER BY sku</w:t>
      </w:r>
      <w:r>
        <w:t xml:space="preserve">) menjadi tantangan di lab bagi yang selesai lebih dulu.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Waktu cadangan 5 menit</w:t>
      </w:r>
      <w:r>
        <w:t xml:space="preserve"> </w:t>
      </w:r>
      <w:r>
        <w:t xml:space="preserve">(08.25–08.30).</w:t>
      </w:r>
    </w:p>
    <w:p>
      <w:pPr>
        <w:pStyle w:val="FirstParagraph"/>
      </w:pPr>
      <w:r>
        <w:t xml:space="preserve">Praktikum 2 tidak memerlukan berkas pemulihan, karena kondisi awalnya hanya database kosong dari praktikum 1.</w:t>
      </w:r>
    </w:p>
    <w:bookmarkEnd w:id="21"/>
    <w:bookmarkStart w:id="22" w:name="Xfc3f1d8fdb8f86c26d31d082fad6c3a145e4367"/>
    <w:p>
      <w:pPr>
        <w:pStyle w:val="Heading2"/>
      </w:pPr>
      <w:r>
        <w:t xml:space="preserve">Salah ketik di modul yang perlu diperbaiki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Lokasi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Tertulis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Seharusnya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Halaman 4, blok SQL langkah B (CREATE TABLE categories)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 pbd_latihan_Ap01;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 pbd_latihan_p01;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Halaman 5, sebelum blok CREATE TABLE 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Teks</w:t>
            </w:r>
            <w:r>
              <w:t xml:space="preserve"> </w:t>
            </w:r>
            <w:r>
              <w:t xml:space="preserve">“</w:t>
            </w:r>
            <w:r>
              <w:t xml:space="preserve">AA</w:t>
            </w:r>
            <w:r>
              <w:t xml:space="preserve">”</w:t>
            </w:r>
            <w:r>
              <w:t xml:space="preserve"> </w:t>
            </w:r>
            <w:r>
              <w:t xml:space="preserve">di atas blok 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Dihapus</w:t>
            </w:r>
          </w:p>
        </w:tc>
      </w:tr>
    </w:tbl>
    <w:p>
      <w:pPr>
        <w:pStyle w:val="BodyText"/>
      </w:pPr>
      <w:r>
        <w:t xml:space="preserve">Salah ketik pertama perlu diperbaiki sebelum modul dibagikan. Mahasiswa yang menyalin blok itu tanpa mengganti nama database akan mendapat error</w:t>
      </w:r>
      <w:r>
        <w:t xml:space="preserve"> </w:t>
      </w:r>
      <w:r>
        <w:rPr>
          <w:rStyle w:val="VerbatimChar"/>
        </w:rPr>
        <w:t xml:space="preserve">Unknown database 'pbd_latihan_ap01'</w:t>
      </w:r>
      <w:r>
        <w:t xml:space="preserve">.</w:t>
      </w:r>
    </w:p>
    <w:bookmarkEnd w:id="22"/>
    <w:bookmarkStart w:id="23" w:name="berkas-pendukung"/>
    <w:p>
      <w:pPr>
        <w:pStyle w:val="Heading2"/>
      </w:pPr>
      <w:r>
        <w:t xml:space="preserve">Berkas pendukung</w:t>
      </w:r>
    </w:p>
    <w:p>
      <w:pPr>
        <w:numPr>
          <w:ilvl w:val="0"/>
          <w:numId w:val="1002"/>
        </w:numPr>
        <w:pStyle w:val="Compact"/>
      </w:pPr>
      <w:r>
        <w:t xml:space="preserve">Ketiga paket (P2, P3, P4) sudah diuji berurutan pada MariaDB 10.11.14 dengan perintah persis dari modul: P2 langkah B–C →</w:t>
      </w:r>
      <w:r>
        <w:t xml:space="preserve"> </w:t>
      </w:r>
      <w:r>
        <w:rPr>
          <w:rStyle w:val="VerbatimChar"/>
        </w:rPr>
        <w:t xml:space="preserve">P02_cek_mandiri.sql</w:t>
      </w:r>
      <w:r>
        <w:t xml:space="preserve"> </w:t>
      </w:r>
      <w:r>
        <w:t xml:space="preserve">semua OK →</w:t>
      </w:r>
      <w:r>
        <w:t xml:space="preserve"> </w:t>
      </w:r>
      <w:r>
        <w:rPr>
          <w:rStyle w:val="VerbatimChar"/>
        </w:rPr>
        <w:t xml:space="preserve">P03_cek_awal.sql</w:t>
      </w:r>
      <w:r>
        <w:t xml:space="preserve"> </w:t>
      </w:r>
      <w:r>
        <w:t xml:space="preserve">semua OK → P3 langkah B–D →</w:t>
      </w:r>
      <w:r>
        <w:t xml:space="preserve"> </w:t>
      </w:r>
      <w:r>
        <w:rPr>
          <w:rStyle w:val="VerbatimChar"/>
        </w:rPr>
        <w:t xml:space="preserve">P03_cek_mandiri.sql</w:t>
      </w:r>
      <w:r>
        <w:t xml:space="preserve"> </w:t>
      </w:r>
      <w:r>
        <w:t xml:space="preserve">semua OK →</w:t>
      </w:r>
      <w:r>
        <w:t xml:space="preserve"> </w:t>
      </w:r>
      <w:r>
        <w:rPr>
          <w:rStyle w:val="VerbatimChar"/>
        </w:rPr>
        <w:t xml:space="preserve">P04_cek_awal.sql</w:t>
      </w:r>
      <w:r>
        <w:t xml:space="preserve"> </w:t>
      </w:r>
      <w:r>
        <w:t xml:space="preserve">semua OK → P4 langkah C–D →</w:t>
      </w:r>
      <w:r>
        <w:t xml:space="preserve"> </w:t>
      </w:r>
      <w:r>
        <w:rPr>
          <w:rStyle w:val="VerbatimChar"/>
        </w:rPr>
        <w:t xml:space="preserve">P04_cek_mandiri.sql</w:t>
      </w:r>
      <w:r>
        <w:t xml:space="preserve"> </w:t>
      </w:r>
      <w:r>
        <w:t xml:space="preserve">semua OK.</w:t>
      </w:r>
    </w:p>
    <w:p>
      <w:pPr>
        <w:numPr>
          <w:ilvl w:val="0"/>
          <w:numId w:val="1002"/>
        </w:numPr>
        <w:pStyle w:val="Compact"/>
      </w:pPr>
      <w:r>
        <w:t xml:space="preserve">Hasil</w:t>
      </w:r>
      <w:r>
        <w:t xml:space="preserve"> </w:t>
      </w:r>
      <w:r>
        <w:rPr>
          <w:rStyle w:val="VerbatimChar"/>
        </w:rPr>
        <w:t xml:space="preserve">P03_pulihkan_p2.sql</w:t>
      </w:r>
      <w:r>
        <w:t xml:space="preserve"> </w:t>
      </w:r>
      <w:r>
        <w:t xml:space="preserve">lolos</w:t>
      </w:r>
      <w:r>
        <w:t xml:space="preserve"> </w:t>
      </w:r>
      <w:r>
        <w:rPr>
          <w:rStyle w:val="VerbatimChar"/>
        </w:rPr>
        <w:t xml:space="preserve">P02_cek_mandiri.sql</w:t>
      </w:r>
      <w:r>
        <w:t xml:space="preserve">, dan hasil</w:t>
      </w:r>
      <w:r>
        <w:t xml:space="preserve"> </w:t>
      </w:r>
      <w:r>
        <w:rPr>
          <w:rStyle w:val="VerbatimChar"/>
        </w:rPr>
        <w:t xml:space="preserve">P04_pulihkan_p3.sql</w:t>
      </w:r>
      <w:r>
        <w:t xml:space="preserve"> </w:t>
      </w:r>
      <w:r>
        <w:t xml:space="preserve">lolos</w:t>
      </w:r>
      <w:r>
        <w:t xml:space="preserve"> </w:t>
      </w:r>
      <w:r>
        <w:rPr>
          <w:rStyle w:val="VerbatimChar"/>
        </w:rPr>
        <w:t xml:space="preserve">P02_cek_mandiri.sql</w:t>
      </w:r>
      <w:r>
        <w:t xml:space="preserve"> </w:t>
      </w:r>
      <w:r>
        <w:t xml:space="preserve">serta</w:t>
      </w:r>
      <w:r>
        <w:t xml:space="preserve"> </w:t>
      </w:r>
      <w:r>
        <w:rPr>
          <w:rStyle w:val="VerbatimChar"/>
        </w:rPr>
        <w:t xml:space="preserve">P03_cek_mandiri.sql</w:t>
      </w:r>
      <w:r>
        <w:t xml:space="preserve">. Artinya, data hasil pemulihan sama dengan data yang dihasilkan modul.</w:t>
      </w:r>
    </w:p>
    <w:bookmarkEnd w:id="23"/>
    <w:bookmarkEnd w:id="24"/>
    <w:bookmarkStart w:id="33" w:name="bagian-2.-teks-pengganti-untuk-modul"/>
    <w:p>
      <w:pPr>
        <w:pStyle w:val="Heading1"/>
      </w:pPr>
      <w:r>
        <w:t xml:space="preserve">Bagian 2. Teks pengganti untuk modul</w:t>
      </w:r>
    </w:p>
    <w:bookmarkStart w:id="25" w:name="bagian-2.-peralatan-dan-persiapan"/>
    <w:p>
      <w:pPr>
        <w:pStyle w:val="Heading2"/>
      </w:pPr>
      <w:r>
        <w:t xml:space="preserve">Bagian 2. Peralatan dan persiapan</w:t>
      </w:r>
    </w:p>
    <w:p>
      <w:pPr>
        <w:pStyle w:val="FirstParagraph"/>
      </w:pPr>
      <w:r>
        <w:t xml:space="preserve">Tambahkan paragraf berikut sebelum paragraf terakhir:</w:t>
      </w:r>
    </w:p>
    <w:p>
      <w:pPr>
        <w:pStyle w:val="BlockText"/>
      </w:pPr>
      <w:r>
        <w:t xml:space="preserve">Dosen membagikan dua berkas SQL pendukung. Ganti nama database pada baris</w:t>
      </w:r>
      <w:r>
        <w:t xml:space="preserve"> </w:t>
      </w:r>
      <w:r>
        <w:rPr>
          <w:rStyle w:val="VerbatimChar"/>
        </w:rPr>
        <w:t xml:space="preserve">USE</w:t>
      </w:r>
      <w:r>
        <w:t xml:space="preserve"> </w:t>
      </w:r>
      <w:r>
        <w:t xml:space="preserve">di bagian atas setiap berkas sebelum menjalankannya.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Berkas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Kapan dijalankan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P02_cek_awal.sql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Saat masuk lab, sambil menunggu absensi. Berisi langkah 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P02_cek_mandiri.sql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Setelah langkah D. Juga dijalankan jika tabel sudah ada atau INSERT berhenti di tengah.</w:t>
            </w:r>
          </w:p>
        </w:tc>
      </w:tr>
    </w:tbl>
    <w:p>
      <w:pPr>
        <w:pStyle w:val="BlockText"/>
      </w:pPr>
      <w:r>
        <w:t xml:space="preserve">Jalankan berkas dengan membuka tab SQL di phpMyAdmin, menempelkan seluruh isi berkas, lalu klik</w:t>
      </w:r>
      <w:r>
        <w:t xml:space="preserve"> </w:t>
      </w:r>
      <w:r>
        <w:rPr>
          <w:bCs/>
          <w:b/>
        </w:rPr>
        <w:t xml:space="preserve">Go</w:t>
      </w:r>
      <w:r>
        <w:t xml:space="preserve">. Jangan menyalin perintah dari PDF jika berkas SQL tersedia, karena tanda kutip dan baris baru dapat berubah saat disalin.</w:t>
      </w:r>
    </w:p>
    <w:bookmarkEnd w:id="25"/>
    <w:bookmarkStart w:id="26" w:name="bagian-4.-alur-kegiatan-ganti-tabel"/>
    <w:p>
      <w:pPr>
        <w:pStyle w:val="Heading2"/>
      </w:pPr>
      <w:r>
        <w:t xml:space="preserve">Bagian 4. Alur kegiatan: ganti tabel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Kegiatan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Hasil yang dituju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07.00–07.15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Absensi. Setelah komputer siap, jalankan</w:t>
            </w:r>
            <w:r>
              <w:t xml:space="preserve"> </w:t>
            </w:r>
            <w:r>
              <w:rPr>
                <w:rStyle w:val="VerbatimChar"/>
              </w:rPr>
              <w:t xml:space="preserve">P02_cek_awal.sql</w:t>
            </w:r>
            <w:r>
              <w:t xml:space="preserve"> </w:t>
            </w:r>
            <w:r>
              <w:t xml:space="preserve">(langkah A).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Nama database dan versi server tercatat.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15–20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07.15–07.20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Dosen menjelaskan dua tabel Toko Saku (Gambar 1 dan bagian 3).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Kegunaan setiap tabel dan kolom diketahui.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20–40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07.20–07.40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Langkah B: demo dosen 5 menit, lalu praktik 15 menit.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 tabel dibuat. Bukti 1 tersimpan.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40–55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07.40–07.55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Langkah C: demo dosen 3 menit, lalu praktik 12 menit.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 kategori dan tiga produk tersimpan. Bukti 2 tersimpan.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55–70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07.55–08.10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Langkah D: demo dosen 3 menit, lalu praktik 12 menit.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Bukti 3 dan Bukti 4 tersimpan.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70–85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08.10–08.25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Langkah E: jalankan</w:t>
            </w:r>
            <w:r>
              <w:t xml:space="preserve"> </w:t>
            </w:r>
            <w:r>
              <w:rPr>
                <w:rStyle w:val="VerbatimChar"/>
              </w:rPr>
              <w:t xml:space="preserve">P02_cek_mandiri.sql</w:t>
            </w:r>
            <w:r>
              <w:t xml:space="preserve">, simpan berkas SQL.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Semua baris cek mandiri OK. Berkas</w:t>
            </w:r>
            <w:r>
              <w:t xml:space="preserve"> </w:t>
            </w:r>
            <w:r>
              <w:rPr>
                <w:rStyle w:val="VerbatimChar"/>
              </w:rPr>
              <w:t xml:space="preserve">.sql</w:t>
            </w:r>
            <w:r>
              <w:t xml:space="preserve"> </w:t>
            </w:r>
            <w:r>
              <w:t xml:space="preserve">tersimpan.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85–90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08.25–08.30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Waktu cadangan. Yang sudah selesai mengerjakan latihan mandiri nomor 4.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Mahasiswa yang tertinggal menyelesaikan langkah 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90–100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08.30–08.40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Pengumuman laporan dan tugas, simpan berkas, matikan komputer, rapikan meja.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Berkas SQL tersimpan di lokasi yang ditentukan dosen.</w:t>
            </w:r>
          </w:p>
        </w:tc>
      </w:tr>
    </w:tbl>
    <w:p>
      <w:pPr>
        <w:pStyle w:val="BlockText"/>
      </w:pPr>
      <w:r>
        <w:t xml:space="preserve">Langkah A dikerjakan saat absensi melalui</w:t>
      </w:r>
      <w:r>
        <w:t xml:space="preserve"> </w:t>
      </w:r>
      <w:r>
        <w:rPr>
          <w:rStyle w:val="VerbatimChar"/>
        </w:rPr>
        <w:t xml:space="preserve">P02_cek_awal.sql</w:t>
      </w:r>
      <w:r>
        <w:t xml:space="preserve">. Langkah B sampai E dikerjakan pada menit 20 sampai 85. Latihan mandiri nomor 1, 2, 3, 5 dan pertanyaan refleksi dikerjakan dalam laporan di rumah.</w:t>
      </w:r>
    </w:p>
    <w:bookmarkEnd w:id="26"/>
    <w:bookmarkStart w:id="27" w:name="X03cdccb4215fe6f46bdae81380a8cab9e8a970c"/>
    <w:p>
      <w:pPr>
        <w:pStyle w:val="Heading2"/>
      </w:pPr>
      <w:r>
        <w:t xml:space="preserve">Bagian 6. Langkah kerja: ubah judul langkah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Judul 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Judul baru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 Memilih database dan membaca rancangan: 10 menit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 Memilih database dan membaca rancangan: saat absensi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 Membuat dua tabel: 15 menit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B. Membuat dua tabel: 20 menit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 Memasukkan data sintetis: 10 menit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C. Memasukkan data sintetis: 15 menit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D. Memeriksa struktur dan isi: 10 menit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 Memeriksa struktur dan isi: 15 menit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E. Menyimpan SQL dan menjelaskan hasil: 10 menit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 Menyimpan SQL dan menjelaskan hasil: 15 menit</w:t>
            </w:r>
          </w:p>
        </w:tc>
      </w:tr>
    </w:tbl>
    <w:p>
      <w:pPr>
        <w:pStyle w:val="BodyText"/>
      </w:pPr>
      <w:r>
        <w:t xml:space="preserve">Ganti langkah A nomor 5 dengan:</w:t>
      </w:r>
    </w:p>
    <w:p>
      <w:pPr>
        <w:numPr>
          <w:ilvl w:val="0"/>
          <w:numId w:val="1003"/>
        </w:numPr>
        <w:pStyle w:val="Compact"/>
      </w:pPr>
      <w:r>
        <w:t xml:space="preserve">Jalankan</w:t>
      </w:r>
      <w:r>
        <w:t xml:space="preserve"> </w:t>
      </w:r>
      <w:r>
        <w:rPr>
          <w:rStyle w:val="VerbatimChar"/>
        </w:rPr>
        <w:t xml:space="preserve">P02_cek_awal.sql</w:t>
      </w:r>
      <w:r>
        <w:t xml:space="preserve"> </w:t>
      </w:r>
      <w:r>
        <w:t xml:space="preserve">pada tab SQL. Blok berikut adalah isi utama berkas tersebut. Periksa</w:t>
      </w:r>
      <w:r>
        <w:t xml:space="preserve"> </w:t>
      </w:r>
      <w:r>
        <w:rPr>
          <w:rStyle w:val="VerbatimChar"/>
        </w:rPr>
        <w:t xml:space="preserve">database_aktif</w:t>
      </w:r>
      <w:r>
        <w:t xml:space="preserve"> </w:t>
      </w:r>
      <w:r>
        <w:t xml:space="preserve">dan lihat tabel hasil</w:t>
      </w:r>
      <w:r>
        <w:t xml:space="preserve"> </w:t>
      </w:r>
      <w:r>
        <w:rPr>
          <w:bCs/>
          <w:b/>
        </w:rPr>
        <w:t xml:space="preserve">STATUS</w:t>
      </w:r>
      <w:r>
        <w:t xml:space="preserve">. Jika</w:t>
      </w:r>
      <w:r>
        <w:t xml:space="preserve"> </w:t>
      </w:r>
      <w:r>
        <w:rPr>
          <w:rStyle w:val="VerbatimChar"/>
        </w:rPr>
        <w:t xml:space="preserve">categories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products</w:t>
      </w:r>
      <w:r>
        <w:t xml:space="preserve"> </w:t>
      </w:r>
      <w:r>
        <w:t xml:space="preserve">bernilai OK, berarti kedua tabel belum ada, dan kamu dapat lanjut ke langkah B. Jika bernilai</w:t>
      </w:r>
      <w:r>
        <w:t xml:space="preserve"> </w:t>
      </w:r>
      <w:r>
        <w:rPr>
          <w:bCs/>
          <w:b/>
        </w:rPr>
        <w:t xml:space="preserve">INFO</w:t>
      </w:r>
      <w:r>
        <w:t xml:space="preserve">, berarti tabel sudah pernah dibuat. Jalankan</w:t>
      </w:r>
      <w:r>
        <w:t xml:space="preserve"> </w:t>
      </w:r>
      <w:r>
        <w:rPr>
          <w:rStyle w:val="VerbatimChar"/>
        </w:rPr>
        <w:t xml:space="preserve">P02_cek_mandiri.sql</w:t>
      </w:r>
      <w:r>
        <w:t xml:space="preserve"> </w:t>
      </w:r>
      <w:r>
        <w:t xml:space="preserve">untuk melihat bagian mana yang sudah selesai, lalu lewati perintah yang barisnya sudah OK.</w:t>
      </w:r>
    </w:p>
    <w:p>
      <w:pPr>
        <w:pStyle w:val="FirstParagraph"/>
      </w:pPr>
      <w:r>
        <w:t xml:space="preserve">Tambahkan paragraf berikut di awal langkah E:</w:t>
      </w:r>
    </w:p>
    <w:p>
      <w:pPr>
        <w:pStyle w:val="BlockText"/>
      </w:pPr>
      <w:r>
        <w:t xml:space="preserve">Jalankan</w:t>
      </w:r>
      <w:r>
        <w:t xml:space="preserve"> </w:t>
      </w:r>
      <w:r>
        <w:rPr>
          <w:rStyle w:val="VerbatimChar"/>
        </w:rPr>
        <w:t xml:space="preserve">P02_cek_mandiri.sql</w:t>
      </w:r>
      <w:r>
        <w:t xml:space="preserve">. Semua sembilan baris harus bernilai OK. Jika ada baris BELUM, kerjakan langkah yang disebut pada kolom tindakan. Panggil dosen hanya jika kolom tindakan memintanya.</w:t>
      </w:r>
    </w:p>
    <w:bookmarkEnd w:id="27"/>
    <w:bookmarkStart w:id="28" w:name="X96606e253ae86c8241c709d5715eab5cb472b23"/>
    <w:p>
      <w:pPr>
        <w:pStyle w:val="Heading2"/>
      </w:pPr>
      <w:r>
        <w:t xml:space="preserve">Instruksi</w:t>
      </w:r>
      <w:r>
        <w:t xml:space="preserve"> </w:t>
      </w:r>
      <w:r>
        <w:t xml:space="preserve">“</w:t>
      </w:r>
      <w:r>
        <w:t xml:space="preserve">minta dosen memeriksa</w:t>
      </w:r>
      <w:r>
        <w:t xml:space="preserve">”</w:t>
      </w:r>
      <w:r>
        <w:t xml:space="preserve">: ganti dengan rujukan ke berkas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Lokasi di modul 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Kalimat 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Kalimat baru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Bagian 5, aturan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Jika menemukan tabel lama, minta dosen memeriksanya sebelum melanjutkan.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Jika menemukan tabel lama, jalankan</w:t>
            </w:r>
            <w:r>
              <w:t xml:space="preserve"> </w:t>
            </w:r>
            <w:r>
              <w:rPr>
                <w:rStyle w:val="VerbatimChar"/>
              </w:rPr>
              <w:t xml:space="preserve">P02_cek_mandiri.sql</w:t>
            </w:r>
            <w:r>
              <w:t xml:space="preserve"> </w:t>
            </w:r>
            <w:r>
              <w:t xml:space="preserve">sebelum melanjutkan.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Langkah A.5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Jika categories atau products sudah ada, minta dosen memeriksa tabel tersebut sebelum langkah B.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(sudah tercakup dalam teks pengganti langkah A.5 di atas)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Langkah B, setelah CREATE 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Jika muncul peringatan bahwa tabel sudah ada, periksa bersama dosen.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Jika muncul peringatan bahwa tabel sudah ada, jalankan</w:t>
            </w:r>
            <w:r>
              <w:t xml:space="preserve"> </w:t>
            </w:r>
            <w:r>
              <w:rPr>
                <w:rStyle w:val="VerbatimChar"/>
              </w:rPr>
              <w:t xml:space="preserve">P02_cek_mandiri.sql</w:t>
            </w:r>
            <w:r>
              <w:t xml:space="preserve">. Jika baris 2, 3, atau 4 bernilai CEK, panggil dosen.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Langkah C, setelah INSERT 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Jika proses berhenti di tengah, lihat isi kedua tabel bersama dosen sebelum melanjutkan.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Jika proses berhenti di tengah, jalankan</w:t>
            </w:r>
            <w:r>
              <w:t xml:space="preserve"> </w:t>
            </w:r>
            <w:r>
              <w:rPr>
                <w:rStyle w:val="VerbatimChar"/>
              </w:rPr>
              <w:t xml:space="preserve">P02_cek_mandiri.sql</w:t>
            </w:r>
            <w:r>
              <w:t xml:space="preserve">. Baris 5 sampai 9 menunjukkan data yang sudah dan belum tersimpan.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Bagian 9, baris</w:t>
            </w:r>
            <w:r>
              <w:t xml:space="preserve"> </w:t>
            </w:r>
            <w:r>
              <w:t xml:space="preserve">“</w:t>
            </w:r>
            <w:r>
              <w:t xml:space="preserve">Tabel sudah ada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Lihat struktur dan data bersama dosen.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Jalankan</w:t>
            </w:r>
            <w:r>
              <w:t xml:space="preserve"> </w:t>
            </w:r>
            <w:r>
              <w:rPr>
                <w:rStyle w:val="VerbatimChar"/>
              </w:rPr>
              <w:t xml:space="preserve">P02_cek_mandiri.sql</w:t>
            </w:r>
            <w:r>
              <w:t xml:space="preserve">. Panggil dosen jika baris 2, 3, atau 4 bernilai CEK.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Bagian 9, baris</w:t>
            </w:r>
            <w:r>
              <w:t xml:space="preserve"> </w:t>
            </w:r>
            <w:r>
              <w:t xml:space="preserve">“</w:t>
            </w:r>
            <w:r>
              <w:t xml:space="preserve">Kolom atau jumlah nilai tidak sesuai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Jika struktur berbeda dari contoh, minta dosen memeriksanya.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(tetap)</w:t>
            </w:r>
          </w:p>
        </w:tc>
      </w:tr>
    </w:tbl>
    <w:bookmarkEnd w:id="28"/>
    <w:bookmarkStart w:id="29" w:name="X6851e95bb75ec2a0d108bd211d46db5ab8e103e"/>
    <w:p>
      <w:pPr>
        <w:pStyle w:val="Heading2"/>
      </w:pPr>
      <w:r>
        <w:t xml:space="preserve">Bagian 7. Latihan mandiri: ganti kalimat pembuka</w:t>
      </w:r>
    </w:p>
    <w:p>
      <w:pPr>
        <w:pStyle w:val="BlockText"/>
      </w:pPr>
      <w:r>
        <w:t xml:space="preserve">Latihan nomor 4 dikerjakan di lab jika langkah E sudah selesai dan semua baris</w:t>
      </w:r>
      <w:r>
        <w:t xml:space="preserve"> </w:t>
      </w:r>
      <w:r>
        <w:rPr>
          <w:rStyle w:val="VerbatimChar"/>
        </w:rPr>
        <w:t xml:space="preserve">P02_cek_mandiri.sql</w:t>
      </w:r>
      <w:r>
        <w:t xml:space="preserve"> </w:t>
      </w:r>
      <w:r>
        <w:t xml:space="preserve">bernilai OK. Jika waktu di lab tidak cukup, nomor 4 boleh dikerjakan di rumah selama database latihan masih dapat diakses, atau ditulis sebagai rancangan query tanpa hasil eksekusi.</w:t>
      </w:r>
    </w:p>
    <w:p>
      <w:pPr>
        <w:pStyle w:val="BlockText"/>
      </w:pPr>
      <w:r>
        <w:t xml:space="preserve">Nomor 1, 2, 3, dan 5 dijawab dalam laporan yang dikerjakan di rumah. Gunakan tangkapan layar Bukti 3 untuk nomor 1 dan berkas SQL untuk nomor 5. Jangan menambah atau mengubah data contoh. Dosen dapat meminta kamu menjelaskan jawaban tersebut pada pertemuan berikutnya.</w:t>
      </w:r>
    </w:p>
    <w:bookmarkEnd w:id="29"/>
    <w:bookmarkStart w:id="30" w:name="X950ce8f05a4fc6458bd065b6f5b3b0f94ad7c9b"/>
    <w:p>
      <w:pPr>
        <w:pStyle w:val="Heading2"/>
      </w:pPr>
      <w:r>
        <w:t xml:space="preserve">Bagian 8. Lembar kerja mahasiswa: tambahkan kalimat sebelum pertanyaan refleksi</w:t>
      </w:r>
    </w:p>
    <w:p>
      <w:pPr>
        <w:pStyle w:val="BlockText"/>
      </w:pPr>
      <w:r>
        <w:t xml:space="preserve">Pertanyaan refleksi dijawab di rumah sebagai bagian dari laporan.</w:t>
      </w:r>
    </w:p>
    <w:bookmarkEnd w:id="30"/>
    <w:bookmarkStart w:id="31" w:name="Xfac833fa2bc09229195d95dc177ada1b3916708"/>
    <w:p>
      <w:pPr>
        <w:pStyle w:val="Heading2"/>
      </w:pPr>
      <w:r>
        <w:t xml:space="preserve">Bagian 10. Hasil yang dikumpulkan: ganti kalimat pembuka</w:t>
      </w:r>
    </w:p>
    <w:p>
      <w:pPr>
        <w:pStyle w:val="BlockText"/>
      </w:pPr>
      <w:r>
        <w:t xml:space="preserve">Berkas SQL (nomor 1) disimpan di lokasi yang ditentukan dosen sebelum komputer lab dimatikan. Laporan (nomor 2) dikumpulkan paling lambat pada batas waktu yang diumumkan dosen di akhir sesi.</w:t>
      </w:r>
    </w:p>
    <w:bookmarkEnd w:id="31"/>
    <w:bookmarkStart w:id="32" w:name="X033e523a45fc5561308a8341269452de998c9cc"/>
    <w:p>
      <w:pPr>
        <w:pStyle w:val="Heading2"/>
      </w:pPr>
      <w:r>
        <w:t xml:space="preserve">Bagian 11. Daftar pemeriksaan: tambahkan butir</w:t>
      </w:r>
    </w:p>
    <w:p>
      <w:pPr>
        <w:pStyle w:val="BlockText"/>
      </w:pPr>
      <w:r>
        <w:t xml:space="preserve">☐ Semua baris</w:t>
      </w:r>
      <w:r>
        <w:t xml:space="preserve"> </w:t>
      </w:r>
      <w:r>
        <w:rPr>
          <w:rStyle w:val="VerbatimChar"/>
        </w:rPr>
        <w:t xml:space="preserve">P02_cek_mandiri.sql</w:t>
      </w:r>
      <w:r>
        <w:t xml:space="preserve"> </w:t>
      </w:r>
      <w:r>
        <w:t xml:space="preserve">bernilai OK.</w:t>
      </w:r>
    </w:p>
    <w:bookmarkEnd w:id="32"/>
    <w:bookmarkEnd w:id="33"/>
    <w:bookmarkStart w:id="37" w:name="bagian-3.-panduan-sesi-untuk-dosen"/>
    <w:p>
      <w:pPr>
        <w:pStyle w:val="Heading1"/>
      </w:pPr>
      <w:r>
        <w:t xml:space="preserve">Bagian 3. Panduan sesi untuk dosen</w:t>
      </w:r>
    </w:p>
    <w:bookmarkStart w:id="34" w:name="sebelum-hari-praktikum"/>
    <w:p>
      <w:pPr>
        <w:pStyle w:val="Heading2"/>
      </w:pPr>
      <w:r>
        <w:t xml:space="preserve">Sebelum hari praktikum</w:t>
      </w:r>
    </w:p>
    <w:p>
      <w:pPr>
        <w:numPr>
          <w:ilvl w:val="0"/>
          <w:numId w:val="1004"/>
        </w:numPr>
        <w:pStyle w:val="Compact"/>
      </w:pPr>
      <w:r>
        <w:t xml:space="preserve">Perbaiki dua salah ketik pada Bagian 1.</w:t>
      </w:r>
    </w:p>
    <w:p>
      <w:pPr>
        <w:numPr>
          <w:ilvl w:val="0"/>
          <w:numId w:val="1004"/>
        </w:numPr>
        <w:pStyle w:val="Compact"/>
      </w:pPr>
      <w:r>
        <w:t xml:space="preserve">Letakkan kedua berkas SQL di folder bersama lab, LMS, atau flashdisk.</w:t>
      </w:r>
    </w:p>
    <w:p>
      <w:pPr>
        <w:numPr>
          <w:ilvl w:val="0"/>
          <w:numId w:val="1004"/>
        </w:numPr>
        <w:pStyle w:val="Compact"/>
      </w:pPr>
      <w:r>
        <w:t xml:space="preserve">Opsional: rekam layar 5–8 menit saat dosen mengerjakan langkah B sampai D, lalu unggah ke LMS.</w:t>
      </w:r>
    </w:p>
    <w:bookmarkEnd w:id="34"/>
    <w:bookmarkStart w:id="35" w:name="tampilan-di-proyektor-pada-setiap-tahap"/>
    <w:p>
      <w:pPr>
        <w:pStyle w:val="Heading2"/>
      </w:pPr>
      <w:r>
        <w:t xml:space="preserve">Tampilan di proyektor pada setiap tahap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Teks di proyektor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07.00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Sudah absen? Buka phpMyAdmin → tab SQL → jalankan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P02_cek_awal.sql</w:t>
            </w:r>
            <w:r>
              <w:rPr>
                <w:bCs/>
                <w:b/>
              </w:rPr>
              <w:t xml:space="preserve">. Catat DATABASE() dan VERSION().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07.15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Tabel sudah ada (INFO)? Jalankan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P02_cek_mandiri.sql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dulu.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07.20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Sekarang: Langkah B (CREATE TABLE). Target selesai 07.40.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07.40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Sekarang: Langkah C (INSERT). Kategori dulu, baru produk. Target selesai 07.55.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07.55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Sekarang: Langkah D (DESCRIBE dan SELECT). Target selesai 08.10.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08.10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Sekarang: Langkah E. Jalankan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P02_cek_mandiri.sql</w:t>
            </w:r>
            <w:r>
              <w:rPr>
                <w:bCs/>
                <w:b/>
              </w:rPr>
              <w:t xml:space="preserve">, simpan berkas .sql.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08.25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Sudah semua OK? Kerjakan latihan nomor 4. Belum? Selesaikan langkah 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08.30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Simpan berkas. Pengumuman laporan dan tugas.</w:t>
            </w:r>
          </w:p>
        </w:tc>
      </w:tr>
    </w:tbl>
    <w:bookmarkEnd w:id="35"/>
    <w:bookmarkStart w:id="36" w:name="selama-praktik"/>
    <w:p>
      <w:pPr>
        <w:pStyle w:val="Heading2"/>
      </w:pPr>
      <w:r>
        <w:t xml:space="preserve">Selama praktik</w:t>
      </w:r>
    </w:p>
    <w:p>
      <w:pPr>
        <w:numPr>
          <w:ilvl w:val="0"/>
          <w:numId w:val="1005"/>
        </w:numPr>
        <w:pStyle w:val="Compact"/>
      </w:pPr>
      <w:r>
        <w:t xml:space="preserve">Pada setiap pergantian langkah, minta mahasiswa yang belum selesai mengangkat tangan sebentar. Jika lebih dari sepertiga kelas belum selesai, tambahkan 3–5 menit dari waktu cadangan.</w:t>
      </w:r>
    </w:p>
    <w:p>
      <w:pPr>
        <w:numPr>
          <w:ilvl w:val="0"/>
          <w:numId w:val="1005"/>
        </w:numPr>
        <w:pStyle w:val="Compact"/>
      </w:pPr>
      <w:r>
        <w:t xml:space="preserve">Arahkan pertanyaan rutin ke hasil cek mandiri dulu:</w:t>
      </w:r>
      <w:r>
        <w:t xml:space="preserve"> </w:t>
      </w:r>
      <w:r>
        <w:t xml:space="preserve">“</w:t>
      </w:r>
      <w:r>
        <w:t xml:space="preserve">Baris mana yang belum OK? Apa tindakannya?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P2 adalah pertemuan pertama mahasiswa menulis</w:t>
      </w:r>
      <w:r>
        <w:t xml:space="preserve"> </w:t>
      </w:r>
      <w:r>
        <w:rPr>
          <w:rStyle w:val="VerbatimChar"/>
        </w:rPr>
        <w:t xml:space="preserve">CREATE TABLE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, sehingga kesalahan sintaks (koma, kutip) paling banyak muncul di langkah B dan C. Demo 5 menit di awal langkah B sebaiknya memperlihatkan satu error 1064 dan cara membacanya.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Revisi Modul Praktikum 2: Membuat Tabel Toko Saku</dc:title>
  <dc:creator/>
  <cp:keywords/>
  <dcterms:created xsi:type="dcterms:W3CDTF">2026-10-28T16:35:51Z</dcterms:created>
  <dcterms:modified xsi:type="dcterms:W3CDTF">2026-10-28T16:35:51Z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Penyesuaian ke waktu efektif 75 menit</vt:lpwstr>
  </property>
</Properties>
</file>