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8C" w:rsidRDefault="00152D1A" w:rsidP="00152D1A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152D1A" w:rsidRDefault="00152D1A" w:rsidP="00152D1A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</w:t>
      </w:r>
      <w:r w:rsidR="00217608">
        <w:rPr>
          <w:sz w:val="28"/>
          <w:szCs w:val="28"/>
        </w:rPr>
        <w:t xml:space="preserve">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217608" w:rsidRDefault="00217608" w:rsidP="00152D1A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>, массогабаритные, стоимостные и другие показатели проектируемой системы управления.</w:t>
      </w:r>
      <w:r w:rsidR="008341E5">
        <w:rPr>
          <w:sz w:val="28"/>
          <w:szCs w:val="28"/>
        </w:rPr>
        <w:t xml:space="preserve">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</w:t>
      </w:r>
      <w:r w:rsidR="0092153A">
        <w:rPr>
          <w:sz w:val="28"/>
          <w:szCs w:val="28"/>
        </w:rPr>
        <w:t xml:space="preserve">я </w:t>
      </w:r>
      <w:r w:rsidR="00CF7B8D">
        <w:rPr>
          <w:sz w:val="28"/>
          <w:szCs w:val="28"/>
        </w:rPr>
        <w:t>связан с решением многовариантной задачи, в которой оценочный функционал определяет зависимость выбираемого решения от многих параметров.</w:t>
      </w:r>
    </w:p>
    <w:p w:rsidR="00CF7B8D" w:rsidRDefault="008A7D77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Основой для выбора блочной структуры автоматизированной системы управления является алгоритм управления. В связи с тем, что в сложных управляющих автоматах (УА)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</w:t>
      </w:r>
      <w:r w:rsidR="005F1C55">
        <w:rPr>
          <w:rFonts w:eastAsiaTheme="minorEastAsia"/>
          <w:sz w:val="28"/>
          <w:szCs w:val="28"/>
        </w:rPr>
        <w:t xml:space="preserve">от небольшого числа входных переменных при достаточно большом общем числе последних, алгоритм функционирования УА целесообразно разбить на отдельные, так называемые частные алгоритмы функционирования УА </w:t>
      </w:r>
      <w:r w:rsidR="005F1C55">
        <w:rPr>
          <w:rFonts w:eastAsiaTheme="minorEastAsia"/>
          <w:sz w:val="28"/>
          <w:szCs w:val="28"/>
        </w:rPr>
        <w:lastRenderedPageBreak/>
        <w:t>представить в виде композиции таких частных алгоритмов функционирования.</w:t>
      </w:r>
    </w:p>
    <w:p w:rsidR="005F1C55" w:rsidRDefault="005F1C55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5F1C55" w:rsidRDefault="005F1C55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каждый частный </w:t>
      </w:r>
      <w:r w:rsidR="00C9579A">
        <w:rPr>
          <w:rFonts w:eastAsiaTheme="minorEastAsia"/>
          <w:sz w:val="28"/>
          <w:szCs w:val="28"/>
        </w:rPr>
        <w:t>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</w:p>
    <w:p w:rsidR="00C9579A" w:rsidRDefault="00C9579A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</w:p>
    <w:p w:rsidR="00C9579A" w:rsidRDefault="00C9579A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 w:rsidRPr="005E2C13">
        <w:rPr>
          <w:rFonts w:eastAsiaTheme="minorEastAsia"/>
          <w:i/>
          <w:sz w:val="28"/>
          <w:szCs w:val="28"/>
        </w:rPr>
        <w:t>Управляющий автомат</w:t>
      </w:r>
      <w:r>
        <w:rPr>
          <w:rFonts w:eastAsiaTheme="minorEastAsia"/>
          <w:sz w:val="28"/>
          <w:szCs w:val="28"/>
        </w:rPr>
        <w:t xml:space="preserve"> может рассматриваться как устройство, реализующее алгоритм функционирования, определяющий порядок выполнения отдельных операций или процедур по управлению некоторым объектом – </w:t>
      </w:r>
      <w:r w:rsidRPr="005E2C13">
        <w:rPr>
          <w:rFonts w:eastAsiaTheme="minorEastAsia"/>
          <w:i/>
          <w:sz w:val="28"/>
          <w:szCs w:val="28"/>
        </w:rPr>
        <w:t>объектом управления</w:t>
      </w:r>
      <w:r>
        <w:rPr>
          <w:rFonts w:eastAsiaTheme="minorEastAsia"/>
          <w:sz w:val="28"/>
          <w:szCs w:val="28"/>
        </w:rPr>
        <w:t>.</w:t>
      </w:r>
    </w:p>
    <w:p w:rsidR="00374414" w:rsidRPr="005E2C13" w:rsidRDefault="005E2C13" w:rsidP="00152D1A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 время работы УА в соответствии с алгоритмом функционирования, который он реализует, вырабатывает последовательность сигналов управления, воздействующих на ОУ. </w:t>
      </w:r>
      <w:proofErr w:type="gramStart"/>
      <w:r>
        <w:rPr>
          <w:rFonts w:eastAsiaTheme="minorEastAsia"/>
          <w:sz w:val="28"/>
          <w:szCs w:val="28"/>
        </w:rPr>
        <w:t xml:space="preserve">При этом последовательность вырабатываемых управляющим автоматом сигналов </w:t>
      </w:r>
      <w:r>
        <w:rPr>
          <w:rFonts w:eastAsiaTheme="minorEastAsia"/>
          <w:sz w:val="28"/>
          <w:szCs w:val="28"/>
        </w:rPr>
        <w:lastRenderedPageBreak/>
        <w:t xml:space="preserve">зависит от состояния самого УА и внешнего сигнала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</w:rPr>
        <w:t>, который может быть подан извне, например от другого УА или от человека.</w:t>
      </w:r>
      <w:r w:rsidR="00374414" w:rsidRPr="005E2C13">
        <w:rPr>
          <w:sz w:val="28"/>
          <w:szCs w:val="28"/>
        </w:rPr>
        <w:t xml:space="preserve"> </w:t>
      </w:r>
      <w:proofErr w:type="gramEnd"/>
    </w:p>
    <w:sectPr w:rsidR="00374414" w:rsidRPr="005E2C13" w:rsidSect="00E5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08"/>
  <w:characterSpacingControl w:val="doNotCompress"/>
  <w:compat/>
  <w:rsids>
    <w:rsidRoot w:val="00152D1A"/>
    <w:rsid w:val="00152D1A"/>
    <w:rsid w:val="00217608"/>
    <w:rsid w:val="00374414"/>
    <w:rsid w:val="005E2C13"/>
    <w:rsid w:val="005F1C55"/>
    <w:rsid w:val="008341E5"/>
    <w:rsid w:val="008A7D77"/>
    <w:rsid w:val="0092153A"/>
    <w:rsid w:val="009270EA"/>
    <w:rsid w:val="00C9579A"/>
    <w:rsid w:val="00CB6528"/>
    <w:rsid w:val="00CF7B8D"/>
    <w:rsid w:val="00E5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3</cp:revision>
  <dcterms:created xsi:type="dcterms:W3CDTF">2009-06-14T13:48:00Z</dcterms:created>
  <dcterms:modified xsi:type="dcterms:W3CDTF">2009-06-14T21:23:00Z</dcterms:modified>
</cp:coreProperties>
</file>