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253" w:rsidRPr="00C0069E" w:rsidRDefault="001D3253" w:rsidP="001D32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069E">
        <w:rPr>
          <w:rFonts w:ascii="Times New Roman" w:hAnsi="Times New Roman" w:cs="Times New Roman"/>
          <w:b/>
          <w:sz w:val="28"/>
          <w:szCs w:val="28"/>
        </w:rPr>
        <w:t>Отзыв о работоспособности</w:t>
      </w:r>
    </w:p>
    <w:p w:rsidR="001D3253" w:rsidRDefault="001D3253" w:rsidP="001D325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069E">
        <w:rPr>
          <w:rFonts w:ascii="Times New Roman" w:hAnsi="Times New Roman" w:cs="Times New Roman"/>
          <w:sz w:val="24"/>
          <w:szCs w:val="24"/>
        </w:rPr>
        <w:t>Программный продукт, разработанный в рамках квалификационной работы на степень бакалавра студентом группы ИУ7-8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00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Шляпенко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Д.А.,</w:t>
      </w:r>
      <w:r w:rsidRPr="00C00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проверен во всех заявленных режимах работы. </w:t>
      </w:r>
    </w:p>
    <w:p w:rsidR="001D3253" w:rsidRPr="00C0069E" w:rsidRDefault="001D3253" w:rsidP="001D325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продукт является работоспособным и соответствует техническому заданию.</w:t>
      </w:r>
    </w:p>
    <w:p w:rsidR="00FD495B" w:rsidRDefault="00FD495B"/>
    <w:sectPr w:rsidR="00FD495B" w:rsidSect="00F62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3253"/>
    <w:rsid w:val="001D3253"/>
    <w:rsid w:val="00FD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2</cp:revision>
  <dcterms:created xsi:type="dcterms:W3CDTF">2009-06-16T21:06:00Z</dcterms:created>
  <dcterms:modified xsi:type="dcterms:W3CDTF">2009-06-16T21:08:00Z</dcterms:modified>
</cp:coreProperties>
</file>