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5AB91" w14:textId="77777777" w:rsidR="009B1BAA" w:rsidRDefault="009B1BAA"/>
    <w:p w14:paraId="63F3C68B" w14:textId="77777777" w:rsidR="009B1BAA" w:rsidRDefault="009B1BAA"/>
    <w:p w14:paraId="1A14BFDB" w14:textId="77777777" w:rsidR="009B1BAA" w:rsidRDefault="00711E8B">
      <w:pPr>
        <w:spacing w:after="120"/>
        <w:jc w:val="center"/>
      </w:pPr>
      <w:r>
        <w:rPr>
          <w:sz w:val="32"/>
          <w:szCs w:val="32"/>
        </w:rPr>
        <w:t>Report</w:t>
      </w:r>
    </w:p>
    <w:p w14:paraId="2910E39E" w14:textId="77777777" w:rsidR="009B1BAA" w:rsidRDefault="00711E8B">
      <w:pPr>
        <w:spacing w:after="120"/>
        <w:jc w:val="center"/>
        <w:rPr>
          <w:sz w:val="24"/>
          <w:szCs w:val="24"/>
        </w:rPr>
      </w:pPr>
      <w:r>
        <w:rPr>
          <w:sz w:val="24"/>
          <w:szCs w:val="24"/>
        </w:rPr>
        <w:t>Of</w:t>
      </w:r>
    </w:p>
    <w:p w14:paraId="656D65B9" w14:textId="77777777" w:rsidR="004A7030" w:rsidRDefault="004A7030">
      <w:pPr>
        <w:spacing w:after="120"/>
        <w:jc w:val="center"/>
        <w:rPr>
          <w:sz w:val="24"/>
          <w:szCs w:val="24"/>
        </w:rPr>
      </w:pPr>
    </w:p>
    <w:p w14:paraId="5C837BCC" w14:textId="0D7591E7" w:rsidR="00C87E83" w:rsidRDefault="00CE43E5">
      <w:pPr>
        <w:spacing w:after="120"/>
        <w:jc w:val="center"/>
        <w:rPr>
          <w:b/>
          <w:bCs/>
          <w:sz w:val="36"/>
          <w:szCs w:val="36"/>
        </w:rPr>
      </w:pPr>
      <w:r>
        <w:rPr>
          <w:b/>
          <w:bCs/>
          <w:sz w:val="36"/>
          <w:szCs w:val="36"/>
        </w:rPr>
        <w:t>Understanding Exam Preparation Challenges</w:t>
      </w:r>
    </w:p>
    <w:p w14:paraId="0C8627B0" w14:textId="4C69D7D2" w:rsidR="00CE43E5" w:rsidRPr="00CE43E5" w:rsidRDefault="004A7030">
      <w:pPr>
        <w:spacing w:after="120"/>
        <w:jc w:val="center"/>
        <w:rPr>
          <w:b/>
          <w:bCs/>
          <w:sz w:val="26"/>
          <w:szCs w:val="26"/>
        </w:rPr>
      </w:pPr>
      <w:r>
        <w:rPr>
          <w:b/>
          <w:bCs/>
          <w:sz w:val="26"/>
          <w:szCs w:val="26"/>
        </w:rPr>
        <w:t>Under The Tree Initiative</w:t>
      </w:r>
    </w:p>
    <w:p w14:paraId="70E5F963" w14:textId="459AC8B0" w:rsidR="009B1BAA" w:rsidRPr="00D33691" w:rsidRDefault="002A0ADC" w:rsidP="00D33691">
      <w:pPr>
        <w:pStyle w:val="Title"/>
        <w:rPr>
          <w:sz w:val="36"/>
          <w:szCs w:val="36"/>
        </w:rPr>
      </w:pPr>
      <w:r>
        <w:t xml:space="preserve">          </w:t>
      </w:r>
    </w:p>
    <w:p w14:paraId="1BF8D5BB" w14:textId="4275D3D5" w:rsidR="009B1BAA" w:rsidRDefault="009B1BAA"/>
    <w:p w14:paraId="342C21E7" w14:textId="77777777" w:rsidR="009B1BAA" w:rsidRDefault="00711E8B">
      <w:pPr>
        <w:spacing w:after="120"/>
        <w:jc w:val="center"/>
      </w:pPr>
      <w:r>
        <w:rPr>
          <w:sz w:val="24"/>
          <w:szCs w:val="24"/>
        </w:rPr>
        <w:t>Submitted</w:t>
      </w:r>
    </w:p>
    <w:p w14:paraId="1C1D72E3" w14:textId="77777777" w:rsidR="009B1BAA" w:rsidRDefault="00711E8B">
      <w:pPr>
        <w:spacing w:after="120"/>
        <w:jc w:val="center"/>
      </w:pPr>
      <w:r>
        <w:rPr>
          <w:sz w:val="24"/>
          <w:szCs w:val="24"/>
        </w:rPr>
        <w:t>To</w:t>
      </w:r>
    </w:p>
    <w:p w14:paraId="30CD2B62" w14:textId="77777777" w:rsidR="009B1BAA" w:rsidRDefault="009B1BAA"/>
    <w:p w14:paraId="4A061BED" w14:textId="77777777" w:rsidR="009B1BAA" w:rsidRDefault="00711E8B">
      <w:pPr>
        <w:spacing w:after="120"/>
        <w:jc w:val="center"/>
      </w:pPr>
      <w:r>
        <w:rPr>
          <w:b/>
          <w:bCs/>
          <w:sz w:val="26"/>
          <w:szCs w:val="26"/>
        </w:rPr>
        <w:t>School of Computer Science and Engineering</w:t>
      </w:r>
    </w:p>
    <w:p w14:paraId="676A3E51" w14:textId="77777777" w:rsidR="009B1BAA" w:rsidRDefault="00711E8B">
      <w:pPr>
        <w:spacing w:after="120"/>
        <w:jc w:val="center"/>
      </w:pPr>
      <w:r>
        <w:rPr>
          <w:sz w:val="24"/>
          <w:szCs w:val="24"/>
        </w:rPr>
        <w:t>IILM University, Greater Noida, U.P.</w:t>
      </w:r>
    </w:p>
    <w:p w14:paraId="71E5A6DA" w14:textId="77777777" w:rsidR="009B1BAA" w:rsidRDefault="009B1BAA"/>
    <w:p w14:paraId="123EFBF3" w14:textId="77777777" w:rsidR="009B1BAA" w:rsidRDefault="00711E8B">
      <w:pPr>
        <w:spacing w:after="120"/>
        <w:jc w:val="center"/>
      </w:pPr>
      <w:r>
        <w:rPr>
          <w:sz w:val="24"/>
          <w:szCs w:val="24"/>
        </w:rPr>
        <w:t>In partial fulfilment of the requirement of degree of</w:t>
      </w:r>
    </w:p>
    <w:p w14:paraId="15544B68" w14:textId="77777777" w:rsidR="009B1BAA" w:rsidRDefault="00711E8B">
      <w:pPr>
        <w:spacing w:after="120"/>
        <w:jc w:val="center"/>
        <w:rPr>
          <w:b/>
          <w:bCs/>
          <w:sz w:val="26"/>
          <w:szCs w:val="26"/>
        </w:rPr>
      </w:pPr>
      <w:proofErr w:type="spellStart"/>
      <w:proofErr w:type="gramStart"/>
      <w:r>
        <w:rPr>
          <w:b/>
          <w:bCs/>
          <w:sz w:val="26"/>
          <w:szCs w:val="26"/>
        </w:rPr>
        <w:t>B.Tech</w:t>
      </w:r>
      <w:proofErr w:type="spellEnd"/>
      <w:proofErr w:type="gramEnd"/>
      <w:r>
        <w:rPr>
          <w:b/>
          <w:bCs/>
          <w:sz w:val="26"/>
          <w:szCs w:val="26"/>
        </w:rPr>
        <w:t xml:space="preserve"> CSE</w:t>
      </w:r>
    </w:p>
    <w:p w14:paraId="1DBD4D16" w14:textId="0FDC5626" w:rsidR="001F7EA4" w:rsidRDefault="005C0C7D">
      <w:pPr>
        <w:spacing w:after="120"/>
        <w:jc w:val="center"/>
        <w:rPr>
          <w:b/>
          <w:bCs/>
          <w:sz w:val="26"/>
          <w:szCs w:val="26"/>
        </w:rPr>
      </w:pPr>
      <w:r>
        <w:rPr>
          <w:noProof/>
        </w:rPr>
        <w:drawing>
          <wp:anchor distT="0" distB="0" distL="114300" distR="114300" simplePos="0" relativeHeight="251664384" behindDoc="0" locked="0" layoutInCell="1" allowOverlap="1" wp14:anchorId="04C53E2E" wp14:editId="12E1B44B">
            <wp:simplePos x="0" y="0"/>
            <wp:positionH relativeFrom="margin">
              <wp:align>center</wp:align>
            </wp:positionH>
            <wp:positionV relativeFrom="page">
              <wp:posOffset>4905375</wp:posOffset>
            </wp:positionV>
            <wp:extent cx="1876425" cy="2000250"/>
            <wp:effectExtent l="0" t="0" r="9525" b="0"/>
            <wp:wrapTopAndBottom/>
            <wp:docPr id="178337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8377" name="Picture 1783378377"/>
                    <pic:cNvPicPr/>
                  </pic:nvPicPr>
                  <pic:blipFill>
                    <a:blip r:embed="rId8">
                      <a:extLst>
                        <a:ext uri="{28A0092B-C50C-407E-A947-70E740481C1C}">
                          <a14:useLocalDpi xmlns:a14="http://schemas.microsoft.com/office/drawing/2010/main" val="0"/>
                        </a:ext>
                      </a:extLst>
                    </a:blip>
                    <a:stretch>
                      <a:fillRect/>
                    </a:stretch>
                  </pic:blipFill>
                  <pic:spPr>
                    <a:xfrm>
                      <a:off x="0" y="0"/>
                      <a:ext cx="1876425" cy="2000250"/>
                    </a:xfrm>
                    <a:prstGeom prst="rect">
                      <a:avLst/>
                    </a:prstGeom>
                  </pic:spPr>
                </pic:pic>
              </a:graphicData>
            </a:graphic>
          </wp:anchor>
        </w:drawing>
      </w:r>
    </w:p>
    <w:p w14:paraId="6333AC5C" w14:textId="5D5D4AA8" w:rsidR="001F7EA4" w:rsidRDefault="001F7EA4">
      <w:pPr>
        <w:spacing w:after="120"/>
        <w:jc w:val="center"/>
        <w:rPr>
          <w:b/>
          <w:bCs/>
          <w:sz w:val="26"/>
          <w:szCs w:val="26"/>
        </w:rPr>
      </w:pPr>
    </w:p>
    <w:p w14:paraId="49ABC62A" w14:textId="1A7B864F" w:rsidR="001F7EA4" w:rsidRDefault="001F7EA4">
      <w:pPr>
        <w:spacing w:after="120"/>
        <w:jc w:val="center"/>
      </w:pPr>
    </w:p>
    <w:p w14:paraId="5DDD9C1D" w14:textId="77777777" w:rsidR="009B1BAA" w:rsidRDefault="009B1BAA"/>
    <w:p w14:paraId="0E597AA0" w14:textId="6BD23A35" w:rsidR="009B1BAA" w:rsidRDefault="005C0C7D" w:rsidP="005C0C7D">
      <w:pPr>
        <w:spacing w:after="120"/>
      </w:pPr>
      <w:r>
        <w:t xml:space="preserve">                                                                               </w:t>
      </w:r>
      <w:r w:rsidR="00711E8B">
        <w:rPr>
          <w:sz w:val="24"/>
          <w:szCs w:val="24"/>
        </w:rPr>
        <w:t>By</w:t>
      </w:r>
    </w:p>
    <w:p w14:paraId="19C20B5E" w14:textId="77777777" w:rsidR="009B1BAA" w:rsidRDefault="009B1BAA"/>
    <w:p w14:paraId="443AD450" w14:textId="1510309C" w:rsidR="009B1BAA" w:rsidRDefault="00711E8B">
      <w:pPr>
        <w:spacing w:after="120"/>
        <w:jc w:val="center"/>
      </w:pPr>
      <w:r>
        <w:rPr>
          <w:sz w:val="24"/>
          <w:szCs w:val="24"/>
        </w:rPr>
        <w:t>Roll Number of Student: 25SCS10030007</w:t>
      </w:r>
      <w:r w:rsidR="001F7EA4">
        <w:rPr>
          <w:sz w:val="24"/>
          <w:szCs w:val="24"/>
        </w:rPr>
        <w:t>2</w:t>
      </w:r>
      <w:r>
        <w:rPr>
          <w:sz w:val="24"/>
          <w:szCs w:val="24"/>
        </w:rPr>
        <w:t>9</w:t>
      </w:r>
    </w:p>
    <w:p w14:paraId="1FEFDFA0" w14:textId="453063EF" w:rsidR="009B1BAA" w:rsidRDefault="00711E8B">
      <w:pPr>
        <w:spacing w:after="120"/>
        <w:jc w:val="center"/>
      </w:pPr>
      <w:r>
        <w:rPr>
          <w:b/>
          <w:bCs/>
          <w:sz w:val="24"/>
          <w:szCs w:val="24"/>
        </w:rPr>
        <w:t xml:space="preserve">Name of Student: </w:t>
      </w:r>
      <w:r w:rsidR="001F7EA4">
        <w:rPr>
          <w:b/>
          <w:bCs/>
          <w:sz w:val="24"/>
          <w:szCs w:val="24"/>
        </w:rPr>
        <w:t>Eram Rahman</w:t>
      </w:r>
    </w:p>
    <w:p w14:paraId="5062B971" w14:textId="77777777" w:rsidR="009B1BAA" w:rsidRDefault="00711E8B">
      <w:pPr>
        <w:spacing w:after="120"/>
        <w:jc w:val="center"/>
      </w:pPr>
      <w:r>
        <w:rPr>
          <w:sz w:val="24"/>
          <w:szCs w:val="24"/>
        </w:rPr>
        <w:t>Batch: 2026-27</w:t>
      </w:r>
    </w:p>
    <w:p w14:paraId="7671065B" w14:textId="77777777" w:rsidR="009B1BAA" w:rsidRDefault="009B1BAA"/>
    <w:p w14:paraId="690DB6E2" w14:textId="77777777" w:rsidR="009B1BAA" w:rsidRDefault="009B1BAA"/>
    <w:p w14:paraId="4E2DF69C" w14:textId="77777777" w:rsidR="009B1BAA" w:rsidRDefault="00711E8B">
      <w:pPr>
        <w:spacing w:after="120"/>
        <w:jc w:val="center"/>
      </w:pPr>
      <w:r>
        <w:rPr>
          <w:sz w:val="22"/>
          <w:szCs w:val="22"/>
        </w:rPr>
        <w:t>Under the Supervision of</w:t>
      </w:r>
    </w:p>
    <w:p w14:paraId="545A97D6" w14:textId="258E4DAA" w:rsidR="009B1BAA" w:rsidRDefault="00EE6C1E">
      <w:pPr>
        <w:spacing w:after="120"/>
        <w:jc w:val="center"/>
      </w:pPr>
      <w:r>
        <w:rPr>
          <w:b/>
          <w:bCs/>
          <w:sz w:val="24"/>
          <w:szCs w:val="24"/>
        </w:rPr>
        <w:t>Anup Sinha</w:t>
      </w:r>
    </w:p>
    <w:p w14:paraId="327FCC6D" w14:textId="5E69FFF5" w:rsidR="009B1BAA" w:rsidRDefault="00EE6C1E">
      <w:pPr>
        <w:spacing w:after="120"/>
        <w:jc w:val="center"/>
      </w:pPr>
      <w:r>
        <w:t>Under The Tree Foundation</w:t>
      </w:r>
    </w:p>
    <w:p w14:paraId="6BD249B6" w14:textId="68E64421" w:rsidR="009B1BAA" w:rsidRDefault="009B1BAA"/>
    <w:p w14:paraId="7D62BC55" w14:textId="77777777" w:rsidR="009B1BAA" w:rsidRDefault="00711E8B">
      <w:pPr>
        <w:spacing w:after="300"/>
        <w:jc w:val="center"/>
      </w:pPr>
      <w:r>
        <w:rPr>
          <w:b/>
          <w:bCs/>
          <w:sz w:val="28"/>
          <w:szCs w:val="28"/>
        </w:rPr>
        <w:t>CANDIDATE'S DECLARATION</w:t>
      </w:r>
    </w:p>
    <w:p w14:paraId="4FDFF466" w14:textId="38C39FCD" w:rsidR="009B1BAA" w:rsidRPr="00FA3958" w:rsidRDefault="00711E8B" w:rsidP="00FA3958">
      <w:pPr>
        <w:spacing w:after="120"/>
        <w:jc w:val="center"/>
        <w:rPr>
          <w:sz w:val="24"/>
          <w:szCs w:val="24"/>
        </w:rPr>
      </w:pPr>
      <w:r>
        <w:rPr>
          <w:sz w:val="24"/>
          <w:szCs w:val="24"/>
        </w:rPr>
        <w:t xml:space="preserve">I, </w:t>
      </w:r>
      <w:r w:rsidR="001F7EA4">
        <w:rPr>
          <w:sz w:val="24"/>
          <w:szCs w:val="24"/>
        </w:rPr>
        <w:t xml:space="preserve">Eram </w:t>
      </w:r>
      <w:proofErr w:type="gramStart"/>
      <w:r w:rsidR="001F7EA4">
        <w:rPr>
          <w:sz w:val="24"/>
          <w:szCs w:val="24"/>
        </w:rPr>
        <w:t xml:space="preserve">Rahman </w:t>
      </w:r>
      <w:r>
        <w:rPr>
          <w:sz w:val="24"/>
          <w:szCs w:val="24"/>
        </w:rPr>
        <w:t>,</w:t>
      </w:r>
      <w:proofErr w:type="gramEnd"/>
      <w:r>
        <w:rPr>
          <w:sz w:val="24"/>
          <w:szCs w:val="24"/>
        </w:rPr>
        <w:t xml:space="preserve"> do hereby declare that the internship report titled </w:t>
      </w:r>
      <w:r w:rsidRPr="00FA3958">
        <w:rPr>
          <w:sz w:val="24"/>
          <w:szCs w:val="24"/>
        </w:rPr>
        <w:t>“</w:t>
      </w:r>
      <w:r w:rsidR="00FA3958" w:rsidRPr="00FA3958">
        <w:rPr>
          <w:sz w:val="24"/>
          <w:szCs w:val="24"/>
        </w:rPr>
        <w:t>Understandi</w:t>
      </w:r>
      <w:r w:rsidR="00FA3958">
        <w:rPr>
          <w:sz w:val="24"/>
          <w:szCs w:val="24"/>
        </w:rPr>
        <w:t xml:space="preserve">ng </w:t>
      </w:r>
      <w:r w:rsidR="00FA3958" w:rsidRPr="00FA3958">
        <w:rPr>
          <w:sz w:val="24"/>
          <w:szCs w:val="24"/>
        </w:rPr>
        <w:t>Exam Preparation Challenges</w:t>
      </w:r>
      <w:r w:rsidR="00FA3958">
        <w:rPr>
          <w:sz w:val="24"/>
          <w:szCs w:val="24"/>
        </w:rPr>
        <w:t xml:space="preserve"> - </w:t>
      </w:r>
      <w:r w:rsidR="00FA3958" w:rsidRPr="00FA3958">
        <w:rPr>
          <w:sz w:val="24"/>
          <w:szCs w:val="24"/>
        </w:rPr>
        <w:t xml:space="preserve">Under </w:t>
      </w:r>
      <w:proofErr w:type="gramStart"/>
      <w:r w:rsidR="00FA3958" w:rsidRPr="00FA3958">
        <w:rPr>
          <w:sz w:val="24"/>
          <w:szCs w:val="24"/>
        </w:rPr>
        <w:t>The</w:t>
      </w:r>
      <w:proofErr w:type="gramEnd"/>
      <w:r w:rsidR="00FA3958" w:rsidRPr="00FA3958">
        <w:rPr>
          <w:sz w:val="24"/>
          <w:szCs w:val="24"/>
        </w:rPr>
        <w:t xml:space="preserve"> Tree Initiative</w:t>
      </w:r>
      <w:r w:rsidR="00FA3958">
        <w:rPr>
          <w:sz w:val="24"/>
          <w:szCs w:val="24"/>
        </w:rPr>
        <w:t>”</w:t>
      </w:r>
      <w:r>
        <w:rPr>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5DAFE011" w14:textId="77777777" w:rsidR="009B1BAA" w:rsidRDefault="009B1BAA"/>
    <w:p w14:paraId="3F33E569" w14:textId="730C2D2F" w:rsidR="009B1BAA" w:rsidRDefault="00547F12">
      <w:pPr>
        <w:rPr>
          <w:i/>
          <w:iCs/>
        </w:rPr>
      </w:pPr>
      <w:r w:rsidRPr="00FC1924">
        <w:rPr>
          <w:i/>
          <w:iCs/>
        </w:rPr>
        <w:t xml:space="preserve"> Eram </w:t>
      </w:r>
      <w:r w:rsidR="00FC1924" w:rsidRPr="00FC1924">
        <w:rPr>
          <w:i/>
          <w:iCs/>
        </w:rPr>
        <w:t>Rahman</w:t>
      </w:r>
    </w:p>
    <w:p w14:paraId="4C854F19" w14:textId="77777777" w:rsidR="00FC1924" w:rsidRPr="00FC1924" w:rsidRDefault="00FC1924">
      <w:pPr>
        <w:rPr>
          <w:i/>
          <w:iCs/>
        </w:rPr>
      </w:pPr>
    </w:p>
    <w:p w14:paraId="44F4C2F0" w14:textId="77777777" w:rsidR="009B1BAA" w:rsidRDefault="00711E8B">
      <w:pPr>
        <w:spacing w:after="200" w:line="360" w:lineRule="auto"/>
      </w:pPr>
      <w:r>
        <w:rPr>
          <w:sz w:val="24"/>
          <w:szCs w:val="24"/>
        </w:rPr>
        <w:t>Signature</w:t>
      </w:r>
    </w:p>
    <w:p w14:paraId="7CE74A33" w14:textId="05207E22" w:rsidR="009B1BAA" w:rsidRDefault="00711E8B">
      <w:pPr>
        <w:spacing w:after="200" w:line="360" w:lineRule="auto"/>
      </w:pPr>
      <w:r>
        <w:rPr>
          <w:sz w:val="24"/>
          <w:szCs w:val="24"/>
        </w:rPr>
        <w:t xml:space="preserve">Student Name: </w:t>
      </w:r>
      <w:r w:rsidR="001F7EA4">
        <w:rPr>
          <w:sz w:val="24"/>
          <w:szCs w:val="24"/>
        </w:rPr>
        <w:t>Eram Rahman</w:t>
      </w:r>
    </w:p>
    <w:p w14:paraId="50167EA3" w14:textId="19964BF8" w:rsidR="009B1BAA" w:rsidRDefault="00711E8B">
      <w:pPr>
        <w:spacing w:after="200" w:line="360" w:lineRule="auto"/>
      </w:pPr>
      <w:r>
        <w:rPr>
          <w:sz w:val="24"/>
          <w:szCs w:val="24"/>
        </w:rPr>
        <w:t>Roll No.: 25SCS10030007</w:t>
      </w:r>
      <w:r w:rsidR="001F7EA4">
        <w:rPr>
          <w:sz w:val="24"/>
          <w:szCs w:val="24"/>
        </w:rPr>
        <w:t>2</w:t>
      </w:r>
      <w:r>
        <w:rPr>
          <w:sz w:val="24"/>
          <w:szCs w:val="24"/>
        </w:rPr>
        <w:t>9</w:t>
      </w:r>
    </w:p>
    <w:p w14:paraId="0A0513A7" w14:textId="77777777" w:rsidR="009B1BAA" w:rsidRDefault="00711E8B">
      <w:r>
        <w:br w:type="page"/>
      </w:r>
    </w:p>
    <w:p w14:paraId="7FCF9860" w14:textId="77777777" w:rsidR="009B1BAA" w:rsidRDefault="00711E8B">
      <w:pPr>
        <w:spacing w:after="300"/>
        <w:jc w:val="center"/>
      </w:pPr>
      <w:r>
        <w:rPr>
          <w:b/>
          <w:bCs/>
          <w:sz w:val="28"/>
          <w:szCs w:val="28"/>
        </w:rPr>
        <w:lastRenderedPageBreak/>
        <w:t>ACKNOWLEDGEMENT</w:t>
      </w:r>
    </w:p>
    <w:p w14:paraId="5A15893E" w14:textId="56695E6B" w:rsidR="009B1BAA" w:rsidRDefault="00711E8B">
      <w:pPr>
        <w:spacing w:after="200" w:line="360" w:lineRule="auto"/>
        <w:jc w:val="both"/>
      </w:pPr>
      <w:r>
        <w:rPr>
          <w:sz w:val="24"/>
          <w:szCs w:val="24"/>
        </w:rPr>
        <w:t xml:space="preserve">I am using this opportunity to express my gratitude to everyone who supported me throughout the </w:t>
      </w:r>
      <w:r w:rsidR="00A9788E">
        <w:rPr>
          <w:sz w:val="24"/>
          <w:szCs w:val="24"/>
        </w:rPr>
        <w:t>Under</w:t>
      </w:r>
      <w:r w:rsidR="00A7143D">
        <w:rPr>
          <w:sz w:val="24"/>
          <w:szCs w:val="24"/>
        </w:rPr>
        <w:t xml:space="preserve"> </w:t>
      </w:r>
      <w:proofErr w:type="gramStart"/>
      <w:r w:rsidR="00A9788E">
        <w:rPr>
          <w:sz w:val="24"/>
          <w:szCs w:val="24"/>
        </w:rPr>
        <w:t>The</w:t>
      </w:r>
      <w:proofErr w:type="gramEnd"/>
      <w:r w:rsidR="00A9788E">
        <w:rPr>
          <w:sz w:val="24"/>
          <w:szCs w:val="24"/>
        </w:rPr>
        <w:t xml:space="preserve"> Tree</w:t>
      </w:r>
      <w:r>
        <w:rPr>
          <w:sz w:val="24"/>
          <w:szCs w:val="24"/>
        </w:rPr>
        <w:t xml:space="preserve"> Internship Program. I am deeply thankful to my supervisor,</w:t>
      </w:r>
      <w:r w:rsidR="00A7143D">
        <w:rPr>
          <w:sz w:val="24"/>
          <w:szCs w:val="24"/>
        </w:rPr>
        <w:t xml:space="preserve"> Mr. Anup </w:t>
      </w:r>
      <w:proofErr w:type="gramStart"/>
      <w:r w:rsidR="00A7143D">
        <w:rPr>
          <w:sz w:val="24"/>
          <w:szCs w:val="24"/>
        </w:rPr>
        <w:t xml:space="preserve">Sinha </w:t>
      </w:r>
      <w:r>
        <w:rPr>
          <w:sz w:val="24"/>
          <w:szCs w:val="24"/>
        </w:rPr>
        <w:t>,</w:t>
      </w:r>
      <w:proofErr w:type="gramEnd"/>
      <w:r>
        <w:rPr>
          <w:sz w:val="24"/>
          <w:szCs w:val="24"/>
        </w:rPr>
        <w:t xml:space="preserve"> for invaluable guidance, continuous encouragement, and constructive feedback at every stage of this project. Their expertise and insight were instrumental in shaping the direction and quality of this work.</w:t>
      </w:r>
    </w:p>
    <w:p w14:paraId="073EFECC" w14:textId="166E1E1E" w:rsidR="009B1BAA" w:rsidRDefault="00711E8B">
      <w:pPr>
        <w:spacing w:after="200" w:line="360" w:lineRule="auto"/>
        <w:jc w:val="both"/>
      </w:pPr>
      <w:r>
        <w:rPr>
          <w:sz w:val="24"/>
          <w:szCs w:val="24"/>
        </w:rPr>
        <w:t xml:space="preserve">I would also like to thank </w:t>
      </w:r>
      <w:r w:rsidR="00A75F4B">
        <w:rPr>
          <w:sz w:val="24"/>
          <w:szCs w:val="24"/>
        </w:rPr>
        <w:t xml:space="preserve">Under </w:t>
      </w:r>
      <w:proofErr w:type="gramStart"/>
      <w:r w:rsidR="00A75F4B">
        <w:rPr>
          <w:sz w:val="24"/>
          <w:szCs w:val="24"/>
        </w:rPr>
        <w:t>The</w:t>
      </w:r>
      <w:proofErr w:type="gramEnd"/>
      <w:r w:rsidR="00A75F4B">
        <w:rPr>
          <w:sz w:val="24"/>
          <w:szCs w:val="24"/>
        </w:rPr>
        <w:t xml:space="preserve"> Tree</w:t>
      </w:r>
      <w:r w:rsidR="004D3B50">
        <w:rPr>
          <w:sz w:val="24"/>
          <w:szCs w:val="24"/>
        </w:rPr>
        <w:t xml:space="preserve"> NGO</w:t>
      </w:r>
      <w:r>
        <w:rPr>
          <w:sz w:val="24"/>
          <w:szCs w:val="24"/>
        </w:rPr>
        <w:t xml:space="preserve"> for providing me the opportunity, mentorship, and platform to undertake this internship project, and for the resources and guidance extended throughout its duration. I extend my gratitude to IILM University for its continued support and encouragement of my participation in this internship.</w:t>
      </w:r>
    </w:p>
    <w:p w14:paraId="16C18179" w14:textId="77777777" w:rsidR="009B1BAA" w:rsidRDefault="00711E8B">
      <w:pPr>
        <w:spacing w:after="200" w:line="360" w:lineRule="auto"/>
        <w:jc w:val="both"/>
      </w:pPr>
      <w:r>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1890BCA0" w14:textId="77777777" w:rsidR="009B1BAA" w:rsidRDefault="00711E8B">
      <w:pPr>
        <w:spacing w:after="200" w:line="360" w:lineRule="auto"/>
        <w:jc w:val="both"/>
      </w:pPr>
      <w:r>
        <w:rPr>
          <w:sz w:val="24"/>
          <w:szCs w:val="24"/>
        </w:rPr>
        <w:t>I express my gratitude to my parents for their blessings.</w:t>
      </w:r>
    </w:p>
    <w:p w14:paraId="03A10C69" w14:textId="77777777" w:rsidR="009B1BAA" w:rsidRDefault="009B1BAA"/>
    <w:p w14:paraId="5465DA28" w14:textId="77777777" w:rsidR="009B1BAA" w:rsidRDefault="009B1BAA"/>
    <w:p w14:paraId="626F0B58" w14:textId="77777777" w:rsidR="009B1BAA" w:rsidRDefault="00711E8B">
      <w:pPr>
        <w:spacing w:after="200" w:line="360" w:lineRule="auto"/>
      </w:pPr>
      <w:r>
        <w:rPr>
          <w:sz w:val="24"/>
          <w:szCs w:val="24"/>
        </w:rPr>
        <w:t>Signature</w:t>
      </w:r>
    </w:p>
    <w:p w14:paraId="59130E80" w14:textId="1BC97489" w:rsidR="009B1BAA" w:rsidRDefault="00711E8B">
      <w:pPr>
        <w:spacing w:after="200" w:line="360" w:lineRule="auto"/>
      </w:pPr>
      <w:r>
        <w:rPr>
          <w:sz w:val="24"/>
          <w:szCs w:val="24"/>
        </w:rPr>
        <w:t xml:space="preserve">Student Name: </w:t>
      </w:r>
      <w:r w:rsidR="001F7EA4">
        <w:rPr>
          <w:sz w:val="24"/>
          <w:szCs w:val="24"/>
        </w:rPr>
        <w:t>Eram Rahman</w:t>
      </w:r>
    </w:p>
    <w:p w14:paraId="4B20350B" w14:textId="44CC8D79" w:rsidR="009B1BAA" w:rsidRDefault="00711E8B">
      <w:pPr>
        <w:spacing w:after="200" w:line="360" w:lineRule="auto"/>
      </w:pPr>
      <w:r>
        <w:rPr>
          <w:sz w:val="24"/>
          <w:szCs w:val="24"/>
        </w:rPr>
        <w:t>Roll No.: 25SCS10030007</w:t>
      </w:r>
      <w:r w:rsidR="001F7EA4">
        <w:rPr>
          <w:sz w:val="24"/>
          <w:szCs w:val="24"/>
        </w:rPr>
        <w:t>29</w:t>
      </w:r>
    </w:p>
    <w:p w14:paraId="2D9FBA18" w14:textId="77777777" w:rsidR="009B1BAA" w:rsidRDefault="00711E8B">
      <w:r>
        <w:br w:type="page"/>
      </w:r>
    </w:p>
    <w:p w14:paraId="63B2EF0D" w14:textId="77777777" w:rsidR="009B1BAA" w:rsidRDefault="00711E8B">
      <w:pPr>
        <w:spacing w:after="400"/>
        <w:jc w:val="center"/>
      </w:pPr>
      <w:r>
        <w:rPr>
          <w:b/>
          <w:bCs/>
          <w:sz w:val="28"/>
          <w:szCs w:val="28"/>
        </w:rPr>
        <w:lastRenderedPageBreak/>
        <w:t>INTERNSHIP COMPLETION CERTIFICATE</w:t>
      </w:r>
    </w:p>
    <w:p w14:paraId="5F5F1D8A" w14:textId="0B35DBE6" w:rsidR="009B1BAA" w:rsidRDefault="00711E8B" w:rsidP="008A3F97">
      <w:pPr>
        <w:spacing w:after="120"/>
        <w:rPr>
          <w:sz w:val="24"/>
          <w:szCs w:val="24"/>
        </w:rPr>
      </w:pPr>
      <w:r>
        <w:rPr>
          <w:sz w:val="24"/>
          <w:szCs w:val="24"/>
        </w:rPr>
        <w:t xml:space="preserve">[ Certificate of Internship Completion issued by </w:t>
      </w:r>
      <w:r w:rsidR="004D3B50">
        <w:rPr>
          <w:sz w:val="24"/>
          <w:szCs w:val="24"/>
        </w:rPr>
        <w:t xml:space="preserve">Under </w:t>
      </w:r>
      <w:proofErr w:type="gramStart"/>
      <w:r w:rsidR="004D3B50">
        <w:rPr>
          <w:sz w:val="24"/>
          <w:szCs w:val="24"/>
        </w:rPr>
        <w:t>The</w:t>
      </w:r>
      <w:proofErr w:type="gramEnd"/>
      <w:r w:rsidR="004D3B50">
        <w:rPr>
          <w:sz w:val="24"/>
          <w:szCs w:val="24"/>
        </w:rPr>
        <w:t xml:space="preserve"> Tree</w:t>
      </w:r>
      <w:r>
        <w:rPr>
          <w:sz w:val="24"/>
          <w:szCs w:val="24"/>
        </w:rPr>
        <w:t xml:space="preserve"> NGO to be attached </w:t>
      </w:r>
      <w:proofErr w:type="gramStart"/>
      <w:r>
        <w:rPr>
          <w:sz w:val="24"/>
          <w:szCs w:val="24"/>
        </w:rPr>
        <w:t>here ]</w:t>
      </w:r>
      <w:proofErr w:type="gramEnd"/>
    </w:p>
    <w:p w14:paraId="63E7076D" w14:textId="77777777" w:rsidR="008A3F97" w:rsidRDefault="008A3F97" w:rsidP="008A3F97">
      <w:pPr>
        <w:spacing w:after="120"/>
        <w:rPr>
          <w:sz w:val="24"/>
          <w:szCs w:val="24"/>
        </w:rPr>
      </w:pPr>
    </w:p>
    <w:p w14:paraId="05691388" w14:textId="37CBB26E" w:rsidR="008A3F97" w:rsidRDefault="008A3F97" w:rsidP="008A3F97">
      <w:pPr>
        <w:spacing w:after="120"/>
        <w:rPr>
          <w:sz w:val="24"/>
          <w:szCs w:val="24"/>
        </w:rPr>
      </w:pPr>
      <w:r>
        <w:rPr>
          <w:noProof/>
        </w:rPr>
        <w:drawing>
          <wp:anchor distT="0" distB="0" distL="114300" distR="114300" simplePos="0" relativeHeight="251658240" behindDoc="0" locked="0" layoutInCell="1" allowOverlap="1" wp14:anchorId="09DD275A" wp14:editId="130BC540">
            <wp:simplePos x="0" y="0"/>
            <wp:positionH relativeFrom="margin">
              <wp:align>center</wp:align>
            </wp:positionH>
            <wp:positionV relativeFrom="page">
              <wp:posOffset>2049780</wp:posOffset>
            </wp:positionV>
            <wp:extent cx="5924217" cy="4175760"/>
            <wp:effectExtent l="0" t="0" r="635" b="0"/>
            <wp:wrapTopAndBottom/>
            <wp:docPr id="37775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6749" name="Picture 377756749"/>
                    <pic:cNvPicPr/>
                  </pic:nvPicPr>
                  <pic:blipFill>
                    <a:blip r:embed="rId9">
                      <a:extLst>
                        <a:ext uri="{28A0092B-C50C-407E-A947-70E740481C1C}">
                          <a14:useLocalDpi xmlns:a14="http://schemas.microsoft.com/office/drawing/2010/main" val="0"/>
                        </a:ext>
                      </a:extLst>
                    </a:blip>
                    <a:stretch>
                      <a:fillRect/>
                    </a:stretch>
                  </pic:blipFill>
                  <pic:spPr>
                    <a:xfrm>
                      <a:off x="0" y="0"/>
                      <a:ext cx="5924217" cy="4175760"/>
                    </a:xfrm>
                    <a:prstGeom prst="rect">
                      <a:avLst/>
                    </a:prstGeom>
                  </pic:spPr>
                </pic:pic>
              </a:graphicData>
            </a:graphic>
            <wp14:sizeRelH relativeFrom="margin">
              <wp14:pctWidth>0</wp14:pctWidth>
            </wp14:sizeRelH>
            <wp14:sizeRelV relativeFrom="margin">
              <wp14:pctHeight>0</wp14:pctHeight>
            </wp14:sizeRelV>
          </wp:anchor>
        </w:drawing>
      </w:r>
    </w:p>
    <w:p w14:paraId="60C886B8" w14:textId="6584EED8" w:rsidR="008A3F97" w:rsidRDefault="008A3F97" w:rsidP="008A3F97">
      <w:pPr>
        <w:spacing w:after="120"/>
        <w:rPr>
          <w:sz w:val="24"/>
          <w:szCs w:val="24"/>
        </w:rPr>
      </w:pPr>
    </w:p>
    <w:p w14:paraId="5EFD2F3E" w14:textId="133FD0BF" w:rsidR="009B1BAA" w:rsidRDefault="00711E8B">
      <w:r>
        <w:br w:type="page"/>
      </w:r>
    </w:p>
    <w:p w14:paraId="320A3DE2" w14:textId="77777777" w:rsidR="009B1BAA" w:rsidRDefault="00711E8B">
      <w:pPr>
        <w:spacing w:after="300"/>
        <w:jc w:val="center"/>
      </w:pPr>
      <w:r>
        <w:rPr>
          <w:b/>
          <w:bCs/>
          <w:sz w:val="28"/>
          <w:szCs w:val="28"/>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5934"/>
        <w:gridCol w:w="1054"/>
      </w:tblGrid>
      <w:tr w:rsidR="009B1BAA" w14:paraId="29BB1DBA" w14:textId="77777777">
        <w:tc>
          <w:tcPr>
            <w:tcW w:w="0" w:type="auto"/>
            <w:tcMar>
              <w:top w:w="100" w:type="dxa"/>
              <w:left w:w="100" w:type="dxa"/>
              <w:bottom w:w="100" w:type="dxa"/>
              <w:right w:w="100" w:type="dxa"/>
            </w:tcMar>
            <w:vAlign w:val="center"/>
          </w:tcPr>
          <w:p w14:paraId="4DF4D135" w14:textId="77777777" w:rsidR="009B1BAA" w:rsidRDefault="00711E8B">
            <w:pPr>
              <w:jc w:val="center"/>
            </w:pPr>
            <w:r>
              <w:rPr>
                <w:b/>
                <w:bCs/>
                <w:sz w:val="22"/>
                <w:szCs w:val="22"/>
              </w:rPr>
              <w:t>Chapter No.</w:t>
            </w:r>
          </w:p>
        </w:tc>
        <w:tc>
          <w:tcPr>
            <w:tcW w:w="0" w:type="auto"/>
            <w:tcMar>
              <w:top w:w="100" w:type="dxa"/>
              <w:left w:w="100" w:type="dxa"/>
              <w:bottom w:w="100" w:type="dxa"/>
              <w:right w:w="100" w:type="dxa"/>
            </w:tcMar>
            <w:vAlign w:val="center"/>
          </w:tcPr>
          <w:p w14:paraId="440AAA62" w14:textId="77777777" w:rsidR="009B1BAA" w:rsidRDefault="00711E8B">
            <w:pPr>
              <w:jc w:val="center"/>
            </w:pPr>
            <w:r>
              <w:rPr>
                <w:b/>
                <w:bCs/>
                <w:sz w:val="22"/>
                <w:szCs w:val="22"/>
              </w:rPr>
              <w:t>Chapter Name</w:t>
            </w:r>
          </w:p>
        </w:tc>
        <w:tc>
          <w:tcPr>
            <w:tcW w:w="0" w:type="auto"/>
            <w:tcMar>
              <w:top w:w="100" w:type="dxa"/>
              <w:left w:w="100" w:type="dxa"/>
              <w:bottom w:w="100" w:type="dxa"/>
              <w:right w:w="100" w:type="dxa"/>
            </w:tcMar>
            <w:vAlign w:val="center"/>
          </w:tcPr>
          <w:p w14:paraId="68373A0E" w14:textId="77777777" w:rsidR="009B1BAA" w:rsidRDefault="00711E8B">
            <w:pPr>
              <w:jc w:val="center"/>
            </w:pPr>
            <w:r>
              <w:rPr>
                <w:b/>
                <w:bCs/>
                <w:sz w:val="22"/>
                <w:szCs w:val="22"/>
              </w:rPr>
              <w:t>Page Nos.</w:t>
            </w:r>
          </w:p>
        </w:tc>
      </w:tr>
      <w:tr w:rsidR="009B1BAA" w14:paraId="4F152653" w14:textId="77777777">
        <w:tc>
          <w:tcPr>
            <w:tcW w:w="0" w:type="auto"/>
            <w:tcMar>
              <w:top w:w="100" w:type="dxa"/>
              <w:left w:w="100" w:type="dxa"/>
              <w:bottom w:w="100" w:type="dxa"/>
              <w:right w:w="100" w:type="dxa"/>
            </w:tcMar>
            <w:vAlign w:val="center"/>
          </w:tcPr>
          <w:p w14:paraId="0A703EF7" w14:textId="77777777" w:rsidR="009B1BAA" w:rsidRDefault="009B1BAA">
            <w:pPr>
              <w:jc w:val="center"/>
            </w:pPr>
          </w:p>
        </w:tc>
        <w:tc>
          <w:tcPr>
            <w:tcW w:w="0" w:type="auto"/>
            <w:tcMar>
              <w:top w:w="100" w:type="dxa"/>
              <w:left w:w="100" w:type="dxa"/>
              <w:bottom w:w="100" w:type="dxa"/>
              <w:right w:w="100" w:type="dxa"/>
            </w:tcMar>
            <w:vAlign w:val="center"/>
          </w:tcPr>
          <w:p w14:paraId="0F2C4DC5" w14:textId="77777777" w:rsidR="009B1BAA" w:rsidRDefault="00711E8B">
            <w:r>
              <w:rPr>
                <w:sz w:val="22"/>
                <w:szCs w:val="22"/>
              </w:rPr>
              <w:t>Cover Page</w:t>
            </w:r>
          </w:p>
        </w:tc>
        <w:tc>
          <w:tcPr>
            <w:tcW w:w="0" w:type="auto"/>
            <w:tcMar>
              <w:top w:w="100" w:type="dxa"/>
              <w:left w:w="100" w:type="dxa"/>
              <w:bottom w:w="100" w:type="dxa"/>
              <w:right w:w="100" w:type="dxa"/>
            </w:tcMar>
            <w:vAlign w:val="center"/>
          </w:tcPr>
          <w:p w14:paraId="31B02F59" w14:textId="77777777" w:rsidR="009B1BAA" w:rsidRDefault="00711E8B">
            <w:pPr>
              <w:jc w:val="center"/>
            </w:pPr>
            <w:r>
              <w:rPr>
                <w:sz w:val="22"/>
                <w:szCs w:val="22"/>
              </w:rPr>
              <w:t>---</w:t>
            </w:r>
          </w:p>
        </w:tc>
      </w:tr>
      <w:tr w:rsidR="009B1BAA" w14:paraId="6252F48E" w14:textId="77777777">
        <w:tc>
          <w:tcPr>
            <w:tcW w:w="0" w:type="auto"/>
            <w:tcMar>
              <w:top w:w="100" w:type="dxa"/>
              <w:left w:w="100" w:type="dxa"/>
              <w:bottom w:w="100" w:type="dxa"/>
              <w:right w:w="100" w:type="dxa"/>
            </w:tcMar>
            <w:vAlign w:val="center"/>
          </w:tcPr>
          <w:p w14:paraId="796C1272" w14:textId="77777777" w:rsidR="009B1BAA" w:rsidRDefault="00711E8B">
            <w:pPr>
              <w:jc w:val="center"/>
            </w:pPr>
            <w:r>
              <w:rPr>
                <w:sz w:val="22"/>
                <w:szCs w:val="22"/>
              </w:rPr>
              <w:t>1.</w:t>
            </w:r>
          </w:p>
        </w:tc>
        <w:tc>
          <w:tcPr>
            <w:tcW w:w="0" w:type="auto"/>
            <w:tcMar>
              <w:top w:w="100" w:type="dxa"/>
              <w:left w:w="100" w:type="dxa"/>
              <w:bottom w:w="100" w:type="dxa"/>
              <w:right w:w="100" w:type="dxa"/>
            </w:tcMar>
            <w:vAlign w:val="center"/>
          </w:tcPr>
          <w:p w14:paraId="420C8684" w14:textId="77777777" w:rsidR="009B1BAA" w:rsidRDefault="00711E8B">
            <w:r>
              <w:rPr>
                <w:sz w:val="22"/>
                <w:szCs w:val="22"/>
              </w:rPr>
              <w:t>Candidate's Declaration</w:t>
            </w:r>
          </w:p>
        </w:tc>
        <w:tc>
          <w:tcPr>
            <w:tcW w:w="0" w:type="auto"/>
            <w:tcMar>
              <w:top w:w="100" w:type="dxa"/>
              <w:left w:w="100" w:type="dxa"/>
              <w:bottom w:w="100" w:type="dxa"/>
              <w:right w:w="100" w:type="dxa"/>
            </w:tcMar>
            <w:vAlign w:val="center"/>
          </w:tcPr>
          <w:p w14:paraId="75914D64" w14:textId="77777777" w:rsidR="009B1BAA" w:rsidRDefault="00711E8B">
            <w:pPr>
              <w:jc w:val="center"/>
            </w:pPr>
            <w:proofErr w:type="spellStart"/>
            <w:r>
              <w:rPr>
                <w:sz w:val="22"/>
                <w:szCs w:val="22"/>
              </w:rPr>
              <w:t>i</w:t>
            </w:r>
            <w:proofErr w:type="spellEnd"/>
          </w:p>
        </w:tc>
      </w:tr>
      <w:tr w:rsidR="009B1BAA" w14:paraId="2C462B57" w14:textId="77777777">
        <w:tc>
          <w:tcPr>
            <w:tcW w:w="0" w:type="auto"/>
            <w:tcMar>
              <w:top w:w="100" w:type="dxa"/>
              <w:left w:w="100" w:type="dxa"/>
              <w:bottom w:w="100" w:type="dxa"/>
              <w:right w:w="100" w:type="dxa"/>
            </w:tcMar>
            <w:vAlign w:val="center"/>
          </w:tcPr>
          <w:p w14:paraId="237CD5E9" w14:textId="77777777" w:rsidR="009B1BAA" w:rsidRDefault="00711E8B">
            <w:pPr>
              <w:jc w:val="center"/>
            </w:pPr>
            <w:r>
              <w:rPr>
                <w:sz w:val="22"/>
                <w:szCs w:val="22"/>
              </w:rPr>
              <w:t>2.</w:t>
            </w:r>
          </w:p>
        </w:tc>
        <w:tc>
          <w:tcPr>
            <w:tcW w:w="0" w:type="auto"/>
            <w:tcMar>
              <w:top w:w="100" w:type="dxa"/>
              <w:left w:w="100" w:type="dxa"/>
              <w:bottom w:w="100" w:type="dxa"/>
              <w:right w:w="100" w:type="dxa"/>
            </w:tcMar>
            <w:vAlign w:val="center"/>
          </w:tcPr>
          <w:p w14:paraId="07271BD2" w14:textId="77777777" w:rsidR="009B1BAA" w:rsidRDefault="00711E8B">
            <w:r>
              <w:rPr>
                <w:sz w:val="22"/>
                <w:szCs w:val="22"/>
              </w:rPr>
              <w:t>Acknowledgement</w:t>
            </w:r>
          </w:p>
        </w:tc>
        <w:tc>
          <w:tcPr>
            <w:tcW w:w="0" w:type="auto"/>
            <w:tcMar>
              <w:top w:w="100" w:type="dxa"/>
              <w:left w:w="100" w:type="dxa"/>
              <w:bottom w:w="100" w:type="dxa"/>
              <w:right w:w="100" w:type="dxa"/>
            </w:tcMar>
            <w:vAlign w:val="center"/>
          </w:tcPr>
          <w:p w14:paraId="02630868" w14:textId="77777777" w:rsidR="009B1BAA" w:rsidRDefault="00711E8B">
            <w:pPr>
              <w:jc w:val="center"/>
            </w:pPr>
            <w:r>
              <w:rPr>
                <w:sz w:val="22"/>
                <w:szCs w:val="22"/>
              </w:rPr>
              <w:t>ii</w:t>
            </w:r>
          </w:p>
        </w:tc>
      </w:tr>
      <w:tr w:rsidR="009B1BAA" w14:paraId="2F8299DD" w14:textId="77777777">
        <w:tc>
          <w:tcPr>
            <w:tcW w:w="0" w:type="auto"/>
            <w:tcMar>
              <w:top w:w="100" w:type="dxa"/>
              <w:left w:w="100" w:type="dxa"/>
              <w:bottom w:w="100" w:type="dxa"/>
              <w:right w:w="100" w:type="dxa"/>
            </w:tcMar>
            <w:vAlign w:val="center"/>
          </w:tcPr>
          <w:p w14:paraId="1AF96CDF" w14:textId="77777777" w:rsidR="009B1BAA" w:rsidRDefault="00711E8B">
            <w:pPr>
              <w:jc w:val="center"/>
            </w:pPr>
            <w:r>
              <w:rPr>
                <w:sz w:val="22"/>
                <w:szCs w:val="22"/>
              </w:rPr>
              <w:t>3.</w:t>
            </w:r>
          </w:p>
        </w:tc>
        <w:tc>
          <w:tcPr>
            <w:tcW w:w="0" w:type="auto"/>
            <w:tcMar>
              <w:top w:w="100" w:type="dxa"/>
              <w:left w:w="100" w:type="dxa"/>
              <w:bottom w:w="100" w:type="dxa"/>
              <w:right w:w="100" w:type="dxa"/>
            </w:tcMar>
            <w:vAlign w:val="center"/>
          </w:tcPr>
          <w:p w14:paraId="6DD25D55" w14:textId="77777777" w:rsidR="009B1BAA" w:rsidRDefault="00711E8B">
            <w:r>
              <w:rPr>
                <w:sz w:val="22"/>
                <w:szCs w:val="22"/>
              </w:rPr>
              <w:t>Internship Completion Certificate</w:t>
            </w:r>
          </w:p>
        </w:tc>
        <w:tc>
          <w:tcPr>
            <w:tcW w:w="0" w:type="auto"/>
            <w:tcMar>
              <w:top w:w="100" w:type="dxa"/>
              <w:left w:w="100" w:type="dxa"/>
              <w:bottom w:w="100" w:type="dxa"/>
              <w:right w:w="100" w:type="dxa"/>
            </w:tcMar>
            <w:vAlign w:val="center"/>
          </w:tcPr>
          <w:p w14:paraId="3A537A2B" w14:textId="77777777" w:rsidR="009B1BAA" w:rsidRDefault="00711E8B">
            <w:pPr>
              <w:jc w:val="center"/>
            </w:pPr>
            <w:r>
              <w:rPr>
                <w:sz w:val="22"/>
                <w:szCs w:val="22"/>
              </w:rPr>
              <w:t>iii</w:t>
            </w:r>
          </w:p>
        </w:tc>
      </w:tr>
      <w:tr w:rsidR="009B1BAA" w14:paraId="32E8F453" w14:textId="77777777">
        <w:tc>
          <w:tcPr>
            <w:tcW w:w="0" w:type="auto"/>
            <w:tcMar>
              <w:top w:w="100" w:type="dxa"/>
              <w:left w:w="100" w:type="dxa"/>
              <w:bottom w:w="100" w:type="dxa"/>
              <w:right w:w="100" w:type="dxa"/>
            </w:tcMar>
            <w:vAlign w:val="center"/>
          </w:tcPr>
          <w:p w14:paraId="40558FBF" w14:textId="77777777" w:rsidR="009B1BAA" w:rsidRDefault="00711E8B">
            <w:pPr>
              <w:jc w:val="center"/>
            </w:pPr>
            <w:r>
              <w:rPr>
                <w:sz w:val="22"/>
                <w:szCs w:val="22"/>
              </w:rPr>
              <w:t>4.</w:t>
            </w:r>
          </w:p>
        </w:tc>
        <w:tc>
          <w:tcPr>
            <w:tcW w:w="0" w:type="auto"/>
            <w:tcMar>
              <w:top w:w="100" w:type="dxa"/>
              <w:left w:w="100" w:type="dxa"/>
              <w:bottom w:w="100" w:type="dxa"/>
              <w:right w:w="100" w:type="dxa"/>
            </w:tcMar>
            <w:vAlign w:val="center"/>
          </w:tcPr>
          <w:p w14:paraId="2D7871C6" w14:textId="77777777" w:rsidR="009B1BAA" w:rsidRDefault="00711E8B">
            <w:r>
              <w:rPr>
                <w:sz w:val="22"/>
                <w:szCs w:val="22"/>
              </w:rPr>
              <w:t>Project Description</w:t>
            </w:r>
          </w:p>
        </w:tc>
        <w:tc>
          <w:tcPr>
            <w:tcW w:w="0" w:type="auto"/>
            <w:tcMar>
              <w:top w:w="100" w:type="dxa"/>
              <w:left w:w="100" w:type="dxa"/>
              <w:bottom w:w="100" w:type="dxa"/>
              <w:right w:w="100" w:type="dxa"/>
            </w:tcMar>
            <w:vAlign w:val="center"/>
          </w:tcPr>
          <w:p w14:paraId="00B1752D" w14:textId="77777777" w:rsidR="009B1BAA" w:rsidRDefault="00711E8B">
            <w:pPr>
              <w:jc w:val="center"/>
            </w:pPr>
            <w:r>
              <w:rPr>
                <w:sz w:val="22"/>
                <w:szCs w:val="22"/>
              </w:rPr>
              <w:t>1</w:t>
            </w:r>
          </w:p>
        </w:tc>
      </w:tr>
      <w:tr w:rsidR="009B1BAA" w14:paraId="19DEC38F" w14:textId="77777777">
        <w:tc>
          <w:tcPr>
            <w:tcW w:w="0" w:type="auto"/>
            <w:tcMar>
              <w:top w:w="100" w:type="dxa"/>
              <w:left w:w="100" w:type="dxa"/>
              <w:bottom w:w="100" w:type="dxa"/>
              <w:right w:w="100" w:type="dxa"/>
            </w:tcMar>
            <w:vAlign w:val="center"/>
          </w:tcPr>
          <w:p w14:paraId="2DF1D7BE" w14:textId="77777777" w:rsidR="009B1BAA" w:rsidRDefault="009B1BAA">
            <w:pPr>
              <w:jc w:val="center"/>
            </w:pPr>
          </w:p>
        </w:tc>
        <w:tc>
          <w:tcPr>
            <w:tcW w:w="0" w:type="auto"/>
            <w:tcMar>
              <w:top w:w="100" w:type="dxa"/>
              <w:left w:w="100" w:type="dxa"/>
              <w:bottom w:w="100" w:type="dxa"/>
              <w:right w:w="100" w:type="dxa"/>
            </w:tcMar>
            <w:vAlign w:val="center"/>
          </w:tcPr>
          <w:p w14:paraId="31EE4CDC" w14:textId="77777777" w:rsidR="009B1BAA" w:rsidRDefault="00711E8B">
            <w:r>
              <w:rPr>
                <w:sz w:val="22"/>
                <w:szCs w:val="22"/>
              </w:rPr>
              <w:t xml:space="preserve">     4.1 Introduction</w:t>
            </w:r>
          </w:p>
        </w:tc>
        <w:tc>
          <w:tcPr>
            <w:tcW w:w="0" w:type="auto"/>
            <w:tcMar>
              <w:top w:w="100" w:type="dxa"/>
              <w:left w:w="100" w:type="dxa"/>
              <w:bottom w:w="100" w:type="dxa"/>
              <w:right w:w="100" w:type="dxa"/>
            </w:tcMar>
            <w:vAlign w:val="center"/>
          </w:tcPr>
          <w:p w14:paraId="1E0751ED" w14:textId="3026C6ED" w:rsidR="009B1BAA" w:rsidRDefault="002E777A">
            <w:pPr>
              <w:jc w:val="center"/>
            </w:pPr>
            <w:r>
              <w:t>1</w:t>
            </w:r>
          </w:p>
        </w:tc>
      </w:tr>
      <w:tr w:rsidR="009B1BAA" w14:paraId="2BFBAEC1" w14:textId="77777777">
        <w:tc>
          <w:tcPr>
            <w:tcW w:w="0" w:type="auto"/>
            <w:tcMar>
              <w:top w:w="100" w:type="dxa"/>
              <w:left w:w="100" w:type="dxa"/>
              <w:bottom w:w="100" w:type="dxa"/>
              <w:right w:w="100" w:type="dxa"/>
            </w:tcMar>
            <w:vAlign w:val="center"/>
          </w:tcPr>
          <w:p w14:paraId="1201079A" w14:textId="77777777" w:rsidR="009B1BAA" w:rsidRDefault="009B1BAA">
            <w:pPr>
              <w:jc w:val="center"/>
            </w:pPr>
          </w:p>
        </w:tc>
        <w:tc>
          <w:tcPr>
            <w:tcW w:w="0" w:type="auto"/>
            <w:tcMar>
              <w:top w:w="100" w:type="dxa"/>
              <w:left w:w="100" w:type="dxa"/>
              <w:bottom w:w="100" w:type="dxa"/>
              <w:right w:w="100" w:type="dxa"/>
            </w:tcMar>
            <w:vAlign w:val="center"/>
          </w:tcPr>
          <w:p w14:paraId="4C8D5515" w14:textId="77777777" w:rsidR="009B1BAA" w:rsidRDefault="00711E8B">
            <w:r>
              <w:rPr>
                <w:sz w:val="22"/>
                <w:szCs w:val="22"/>
              </w:rPr>
              <w:t xml:space="preserve">     4.2 Organization Profile</w:t>
            </w:r>
          </w:p>
        </w:tc>
        <w:tc>
          <w:tcPr>
            <w:tcW w:w="0" w:type="auto"/>
            <w:tcMar>
              <w:top w:w="100" w:type="dxa"/>
              <w:left w:w="100" w:type="dxa"/>
              <w:bottom w:w="100" w:type="dxa"/>
              <w:right w:w="100" w:type="dxa"/>
            </w:tcMar>
            <w:vAlign w:val="center"/>
          </w:tcPr>
          <w:p w14:paraId="6505D650" w14:textId="77777777" w:rsidR="009B1BAA" w:rsidRDefault="00711E8B">
            <w:pPr>
              <w:jc w:val="center"/>
            </w:pPr>
            <w:r>
              <w:rPr>
                <w:sz w:val="22"/>
                <w:szCs w:val="22"/>
              </w:rPr>
              <w:t>2</w:t>
            </w:r>
          </w:p>
        </w:tc>
      </w:tr>
      <w:tr w:rsidR="009B1BAA" w14:paraId="68C9CE55" w14:textId="77777777">
        <w:tc>
          <w:tcPr>
            <w:tcW w:w="0" w:type="auto"/>
            <w:tcMar>
              <w:top w:w="100" w:type="dxa"/>
              <w:left w:w="100" w:type="dxa"/>
              <w:bottom w:w="100" w:type="dxa"/>
              <w:right w:w="100" w:type="dxa"/>
            </w:tcMar>
            <w:vAlign w:val="center"/>
          </w:tcPr>
          <w:p w14:paraId="716BE6F8" w14:textId="77777777" w:rsidR="009B1BAA" w:rsidRDefault="009B1BAA">
            <w:pPr>
              <w:jc w:val="center"/>
            </w:pPr>
          </w:p>
        </w:tc>
        <w:tc>
          <w:tcPr>
            <w:tcW w:w="0" w:type="auto"/>
            <w:tcMar>
              <w:top w:w="100" w:type="dxa"/>
              <w:left w:w="100" w:type="dxa"/>
              <w:bottom w:w="100" w:type="dxa"/>
              <w:right w:w="100" w:type="dxa"/>
            </w:tcMar>
            <w:vAlign w:val="center"/>
          </w:tcPr>
          <w:p w14:paraId="5388B586" w14:textId="77777777" w:rsidR="009B1BAA" w:rsidRDefault="00711E8B">
            <w:r>
              <w:rPr>
                <w:sz w:val="22"/>
                <w:szCs w:val="22"/>
              </w:rPr>
              <w:t xml:space="preserve">     4.3 Problem Statement</w:t>
            </w:r>
          </w:p>
        </w:tc>
        <w:tc>
          <w:tcPr>
            <w:tcW w:w="0" w:type="auto"/>
            <w:tcMar>
              <w:top w:w="100" w:type="dxa"/>
              <w:left w:w="100" w:type="dxa"/>
              <w:bottom w:w="100" w:type="dxa"/>
              <w:right w:w="100" w:type="dxa"/>
            </w:tcMar>
            <w:vAlign w:val="center"/>
          </w:tcPr>
          <w:p w14:paraId="3EA8B237" w14:textId="1790B91B" w:rsidR="009B1BAA" w:rsidRDefault="00217B98">
            <w:pPr>
              <w:jc w:val="center"/>
            </w:pPr>
            <w:r>
              <w:t>2</w:t>
            </w:r>
          </w:p>
        </w:tc>
      </w:tr>
      <w:tr w:rsidR="009B1BAA" w14:paraId="003387C5" w14:textId="77777777">
        <w:tc>
          <w:tcPr>
            <w:tcW w:w="0" w:type="auto"/>
            <w:tcMar>
              <w:top w:w="100" w:type="dxa"/>
              <w:left w:w="100" w:type="dxa"/>
              <w:bottom w:w="100" w:type="dxa"/>
              <w:right w:w="100" w:type="dxa"/>
            </w:tcMar>
            <w:vAlign w:val="center"/>
          </w:tcPr>
          <w:p w14:paraId="20FD715E" w14:textId="77777777" w:rsidR="009B1BAA" w:rsidRDefault="009B1BAA">
            <w:pPr>
              <w:jc w:val="center"/>
            </w:pPr>
          </w:p>
        </w:tc>
        <w:tc>
          <w:tcPr>
            <w:tcW w:w="0" w:type="auto"/>
            <w:tcMar>
              <w:top w:w="100" w:type="dxa"/>
              <w:left w:w="100" w:type="dxa"/>
              <w:bottom w:w="100" w:type="dxa"/>
              <w:right w:w="100" w:type="dxa"/>
            </w:tcMar>
            <w:vAlign w:val="center"/>
          </w:tcPr>
          <w:p w14:paraId="35F2D880" w14:textId="77777777" w:rsidR="009B1BAA" w:rsidRDefault="00711E8B">
            <w:r>
              <w:rPr>
                <w:sz w:val="22"/>
                <w:szCs w:val="22"/>
              </w:rPr>
              <w:t xml:space="preserve">     4.4 Project Objectives</w:t>
            </w:r>
          </w:p>
        </w:tc>
        <w:tc>
          <w:tcPr>
            <w:tcW w:w="0" w:type="auto"/>
            <w:tcMar>
              <w:top w:w="100" w:type="dxa"/>
              <w:left w:w="100" w:type="dxa"/>
              <w:bottom w:w="100" w:type="dxa"/>
              <w:right w:w="100" w:type="dxa"/>
            </w:tcMar>
            <w:vAlign w:val="center"/>
          </w:tcPr>
          <w:p w14:paraId="40686690" w14:textId="4D3900A1" w:rsidR="009B1BAA" w:rsidRDefault="00217B98">
            <w:pPr>
              <w:jc w:val="center"/>
            </w:pPr>
            <w:r>
              <w:t>3</w:t>
            </w:r>
          </w:p>
        </w:tc>
      </w:tr>
      <w:tr w:rsidR="009B1BAA" w14:paraId="473AA8E7" w14:textId="77777777">
        <w:tc>
          <w:tcPr>
            <w:tcW w:w="0" w:type="auto"/>
            <w:tcMar>
              <w:top w:w="100" w:type="dxa"/>
              <w:left w:w="100" w:type="dxa"/>
              <w:bottom w:w="100" w:type="dxa"/>
              <w:right w:w="100" w:type="dxa"/>
            </w:tcMar>
            <w:vAlign w:val="center"/>
          </w:tcPr>
          <w:p w14:paraId="53EC41CB" w14:textId="77777777" w:rsidR="009B1BAA" w:rsidRDefault="009B1BAA">
            <w:pPr>
              <w:jc w:val="center"/>
            </w:pPr>
          </w:p>
        </w:tc>
        <w:tc>
          <w:tcPr>
            <w:tcW w:w="0" w:type="auto"/>
            <w:tcMar>
              <w:top w:w="100" w:type="dxa"/>
              <w:left w:w="100" w:type="dxa"/>
              <w:bottom w:w="100" w:type="dxa"/>
              <w:right w:w="100" w:type="dxa"/>
            </w:tcMar>
            <w:vAlign w:val="center"/>
          </w:tcPr>
          <w:p w14:paraId="29A4EF8D" w14:textId="77777777" w:rsidR="009B1BAA" w:rsidRDefault="00711E8B">
            <w:r>
              <w:rPr>
                <w:sz w:val="22"/>
                <w:szCs w:val="22"/>
              </w:rPr>
              <w:t xml:space="preserve">     4.5 Scope of the Project</w:t>
            </w:r>
          </w:p>
        </w:tc>
        <w:tc>
          <w:tcPr>
            <w:tcW w:w="0" w:type="auto"/>
            <w:tcMar>
              <w:top w:w="100" w:type="dxa"/>
              <w:left w:w="100" w:type="dxa"/>
              <w:bottom w:w="100" w:type="dxa"/>
              <w:right w:w="100" w:type="dxa"/>
            </w:tcMar>
            <w:vAlign w:val="center"/>
          </w:tcPr>
          <w:p w14:paraId="3786BE2D" w14:textId="2D8481BF" w:rsidR="009B1BAA" w:rsidRDefault="00217B98">
            <w:pPr>
              <w:jc w:val="center"/>
            </w:pPr>
            <w:r>
              <w:t>4</w:t>
            </w:r>
          </w:p>
        </w:tc>
      </w:tr>
      <w:tr w:rsidR="009B1BAA" w14:paraId="6EAD11A6" w14:textId="77777777">
        <w:tc>
          <w:tcPr>
            <w:tcW w:w="0" w:type="auto"/>
            <w:tcMar>
              <w:top w:w="100" w:type="dxa"/>
              <w:left w:w="100" w:type="dxa"/>
              <w:bottom w:w="100" w:type="dxa"/>
              <w:right w:w="100" w:type="dxa"/>
            </w:tcMar>
            <w:vAlign w:val="center"/>
          </w:tcPr>
          <w:p w14:paraId="306E769E" w14:textId="77777777" w:rsidR="009B1BAA" w:rsidRDefault="009B1BAA">
            <w:pPr>
              <w:jc w:val="center"/>
            </w:pPr>
          </w:p>
        </w:tc>
        <w:tc>
          <w:tcPr>
            <w:tcW w:w="0" w:type="auto"/>
            <w:tcMar>
              <w:top w:w="100" w:type="dxa"/>
              <w:left w:w="100" w:type="dxa"/>
              <w:bottom w:w="100" w:type="dxa"/>
              <w:right w:w="100" w:type="dxa"/>
            </w:tcMar>
            <w:vAlign w:val="center"/>
          </w:tcPr>
          <w:p w14:paraId="18C956EE" w14:textId="77777777" w:rsidR="009B1BAA" w:rsidRDefault="00711E8B">
            <w:r>
              <w:rPr>
                <w:sz w:val="22"/>
                <w:szCs w:val="22"/>
              </w:rPr>
              <w:t xml:space="preserve">     4.6 Technologies and Tools Used</w:t>
            </w:r>
          </w:p>
        </w:tc>
        <w:tc>
          <w:tcPr>
            <w:tcW w:w="0" w:type="auto"/>
            <w:tcMar>
              <w:top w:w="100" w:type="dxa"/>
              <w:left w:w="100" w:type="dxa"/>
              <w:bottom w:w="100" w:type="dxa"/>
              <w:right w:w="100" w:type="dxa"/>
            </w:tcMar>
            <w:vAlign w:val="center"/>
          </w:tcPr>
          <w:p w14:paraId="7F189F88" w14:textId="06024216" w:rsidR="009B1BAA" w:rsidRDefault="008C786C">
            <w:pPr>
              <w:jc w:val="center"/>
            </w:pPr>
            <w:r>
              <w:t>4</w:t>
            </w:r>
          </w:p>
        </w:tc>
      </w:tr>
      <w:tr w:rsidR="009B1BAA" w14:paraId="0ED4338A" w14:textId="77777777">
        <w:tc>
          <w:tcPr>
            <w:tcW w:w="0" w:type="auto"/>
            <w:tcMar>
              <w:top w:w="100" w:type="dxa"/>
              <w:left w:w="100" w:type="dxa"/>
              <w:bottom w:w="100" w:type="dxa"/>
              <w:right w:w="100" w:type="dxa"/>
            </w:tcMar>
            <w:vAlign w:val="center"/>
          </w:tcPr>
          <w:p w14:paraId="008B0738" w14:textId="77777777" w:rsidR="009B1BAA" w:rsidRDefault="009B1BAA">
            <w:pPr>
              <w:jc w:val="center"/>
            </w:pPr>
          </w:p>
        </w:tc>
        <w:tc>
          <w:tcPr>
            <w:tcW w:w="0" w:type="auto"/>
            <w:tcMar>
              <w:top w:w="100" w:type="dxa"/>
              <w:left w:w="100" w:type="dxa"/>
              <w:bottom w:w="100" w:type="dxa"/>
              <w:right w:w="100" w:type="dxa"/>
            </w:tcMar>
            <w:vAlign w:val="center"/>
          </w:tcPr>
          <w:p w14:paraId="70A090D6" w14:textId="77777777" w:rsidR="009B1BAA" w:rsidRDefault="00711E8B">
            <w:r>
              <w:rPr>
                <w:sz w:val="22"/>
                <w:szCs w:val="22"/>
              </w:rPr>
              <w:t xml:space="preserve">     4.7 System Architecture</w:t>
            </w:r>
          </w:p>
        </w:tc>
        <w:tc>
          <w:tcPr>
            <w:tcW w:w="0" w:type="auto"/>
            <w:tcMar>
              <w:top w:w="100" w:type="dxa"/>
              <w:left w:w="100" w:type="dxa"/>
              <w:bottom w:w="100" w:type="dxa"/>
              <w:right w:w="100" w:type="dxa"/>
            </w:tcMar>
            <w:vAlign w:val="center"/>
          </w:tcPr>
          <w:p w14:paraId="5AE14300" w14:textId="6EC9F377" w:rsidR="009B1BAA" w:rsidRDefault="008C786C">
            <w:pPr>
              <w:jc w:val="center"/>
            </w:pPr>
            <w:r>
              <w:t>5</w:t>
            </w:r>
          </w:p>
        </w:tc>
      </w:tr>
      <w:tr w:rsidR="009B1BAA" w14:paraId="3837D861" w14:textId="77777777">
        <w:tc>
          <w:tcPr>
            <w:tcW w:w="0" w:type="auto"/>
            <w:tcMar>
              <w:top w:w="100" w:type="dxa"/>
              <w:left w:w="100" w:type="dxa"/>
              <w:bottom w:w="100" w:type="dxa"/>
              <w:right w:w="100" w:type="dxa"/>
            </w:tcMar>
            <w:vAlign w:val="center"/>
          </w:tcPr>
          <w:p w14:paraId="7DC9F51E" w14:textId="77777777" w:rsidR="009B1BAA" w:rsidRDefault="009B1BAA">
            <w:pPr>
              <w:jc w:val="center"/>
            </w:pPr>
          </w:p>
        </w:tc>
        <w:tc>
          <w:tcPr>
            <w:tcW w:w="0" w:type="auto"/>
            <w:tcMar>
              <w:top w:w="100" w:type="dxa"/>
              <w:left w:w="100" w:type="dxa"/>
              <w:bottom w:w="100" w:type="dxa"/>
              <w:right w:w="100" w:type="dxa"/>
            </w:tcMar>
            <w:vAlign w:val="center"/>
          </w:tcPr>
          <w:p w14:paraId="47CD84BF" w14:textId="77777777" w:rsidR="009B1BAA" w:rsidRDefault="00711E8B">
            <w:r>
              <w:rPr>
                <w:sz w:val="22"/>
                <w:szCs w:val="22"/>
              </w:rPr>
              <w:t xml:space="preserve">     4.8 Methodology</w:t>
            </w:r>
          </w:p>
        </w:tc>
        <w:tc>
          <w:tcPr>
            <w:tcW w:w="0" w:type="auto"/>
            <w:tcMar>
              <w:top w:w="100" w:type="dxa"/>
              <w:left w:w="100" w:type="dxa"/>
              <w:bottom w:w="100" w:type="dxa"/>
              <w:right w:w="100" w:type="dxa"/>
            </w:tcMar>
            <w:vAlign w:val="center"/>
          </w:tcPr>
          <w:p w14:paraId="326A6F2D" w14:textId="66BB2FF9" w:rsidR="009B1BAA" w:rsidRDefault="008C786C">
            <w:pPr>
              <w:jc w:val="center"/>
            </w:pPr>
            <w:r>
              <w:t>6</w:t>
            </w:r>
          </w:p>
        </w:tc>
      </w:tr>
      <w:tr w:rsidR="009B1BAA" w14:paraId="03E87745" w14:textId="77777777">
        <w:tc>
          <w:tcPr>
            <w:tcW w:w="0" w:type="auto"/>
            <w:tcMar>
              <w:top w:w="100" w:type="dxa"/>
              <w:left w:w="100" w:type="dxa"/>
              <w:bottom w:w="100" w:type="dxa"/>
              <w:right w:w="100" w:type="dxa"/>
            </w:tcMar>
            <w:vAlign w:val="center"/>
          </w:tcPr>
          <w:p w14:paraId="5174E292" w14:textId="77777777" w:rsidR="009B1BAA" w:rsidRDefault="009B1BAA">
            <w:pPr>
              <w:jc w:val="center"/>
            </w:pPr>
          </w:p>
        </w:tc>
        <w:tc>
          <w:tcPr>
            <w:tcW w:w="0" w:type="auto"/>
            <w:tcMar>
              <w:top w:w="100" w:type="dxa"/>
              <w:left w:w="100" w:type="dxa"/>
              <w:bottom w:w="100" w:type="dxa"/>
              <w:right w:w="100" w:type="dxa"/>
            </w:tcMar>
            <w:vAlign w:val="center"/>
          </w:tcPr>
          <w:p w14:paraId="0C24D302" w14:textId="77777777" w:rsidR="009B1BAA" w:rsidRDefault="00711E8B">
            <w:r>
              <w:rPr>
                <w:sz w:val="22"/>
                <w:szCs w:val="22"/>
              </w:rPr>
              <w:t xml:space="preserve">     4.9 Expected Outcomes</w:t>
            </w:r>
          </w:p>
        </w:tc>
        <w:tc>
          <w:tcPr>
            <w:tcW w:w="0" w:type="auto"/>
            <w:tcMar>
              <w:top w:w="100" w:type="dxa"/>
              <w:left w:w="100" w:type="dxa"/>
              <w:bottom w:w="100" w:type="dxa"/>
              <w:right w:w="100" w:type="dxa"/>
            </w:tcMar>
            <w:vAlign w:val="center"/>
          </w:tcPr>
          <w:p w14:paraId="7BBFB0A4" w14:textId="362C5D97" w:rsidR="009B1BAA" w:rsidRDefault="008C786C">
            <w:pPr>
              <w:jc w:val="center"/>
            </w:pPr>
            <w:r>
              <w:t>8</w:t>
            </w:r>
          </w:p>
        </w:tc>
      </w:tr>
      <w:tr w:rsidR="009B1BAA" w14:paraId="2840DE5C" w14:textId="77777777">
        <w:tc>
          <w:tcPr>
            <w:tcW w:w="0" w:type="auto"/>
            <w:tcMar>
              <w:top w:w="100" w:type="dxa"/>
              <w:left w:w="100" w:type="dxa"/>
              <w:bottom w:w="100" w:type="dxa"/>
              <w:right w:w="100" w:type="dxa"/>
            </w:tcMar>
            <w:vAlign w:val="center"/>
          </w:tcPr>
          <w:p w14:paraId="083456EE" w14:textId="77777777" w:rsidR="009B1BAA" w:rsidRDefault="009B1BAA">
            <w:pPr>
              <w:jc w:val="center"/>
            </w:pPr>
          </w:p>
        </w:tc>
        <w:tc>
          <w:tcPr>
            <w:tcW w:w="0" w:type="auto"/>
            <w:tcMar>
              <w:top w:w="100" w:type="dxa"/>
              <w:left w:w="100" w:type="dxa"/>
              <w:bottom w:w="100" w:type="dxa"/>
              <w:right w:w="100" w:type="dxa"/>
            </w:tcMar>
            <w:vAlign w:val="center"/>
          </w:tcPr>
          <w:p w14:paraId="5AF7992A" w14:textId="77777777" w:rsidR="009B1BAA" w:rsidRDefault="00711E8B">
            <w:r>
              <w:rPr>
                <w:sz w:val="22"/>
                <w:szCs w:val="22"/>
              </w:rPr>
              <w:t xml:space="preserve">     4.10 Certificates of completion and other communication mail proof</w:t>
            </w:r>
          </w:p>
        </w:tc>
        <w:tc>
          <w:tcPr>
            <w:tcW w:w="0" w:type="auto"/>
            <w:tcMar>
              <w:top w:w="100" w:type="dxa"/>
              <w:left w:w="100" w:type="dxa"/>
              <w:bottom w:w="100" w:type="dxa"/>
              <w:right w:w="100" w:type="dxa"/>
            </w:tcMar>
            <w:vAlign w:val="center"/>
          </w:tcPr>
          <w:p w14:paraId="67BBBCA4" w14:textId="180CD57B" w:rsidR="009B1BAA" w:rsidRDefault="008C786C">
            <w:pPr>
              <w:jc w:val="center"/>
            </w:pPr>
            <w:r>
              <w:t>9</w:t>
            </w:r>
          </w:p>
        </w:tc>
      </w:tr>
      <w:tr w:rsidR="009B1BAA" w14:paraId="36647CF8" w14:textId="77777777">
        <w:tc>
          <w:tcPr>
            <w:tcW w:w="0" w:type="auto"/>
            <w:tcMar>
              <w:top w:w="100" w:type="dxa"/>
              <w:left w:w="100" w:type="dxa"/>
              <w:bottom w:w="100" w:type="dxa"/>
              <w:right w:w="100" w:type="dxa"/>
            </w:tcMar>
            <w:vAlign w:val="center"/>
          </w:tcPr>
          <w:p w14:paraId="5B9F2FC9" w14:textId="77777777" w:rsidR="009B1BAA" w:rsidRDefault="00711E8B">
            <w:pPr>
              <w:jc w:val="center"/>
            </w:pPr>
            <w:r>
              <w:rPr>
                <w:sz w:val="22"/>
                <w:szCs w:val="22"/>
              </w:rPr>
              <w:t>5.</w:t>
            </w:r>
          </w:p>
        </w:tc>
        <w:tc>
          <w:tcPr>
            <w:tcW w:w="0" w:type="auto"/>
            <w:tcMar>
              <w:top w:w="100" w:type="dxa"/>
              <w:left w:w="100" w:type="dxa"/>
              <w:bottom w:w="100" w:type="dxa"/>
              <w:right w:w="100" w:type="dxa"/>
            </w:tcMar>
            <w:vAlign w:val="center"/>
          </w:tcPr>
          <w:p w14:paraId="04F90CFD" w14:textId="77777777" w:rsidR="009B1BAA" w:rsidRDefault="00711E8B">
            <w:r>
              <w:rPr>
                <w:sz w:val="22"/>
                <w:szCs w:val="22"/>
              </w:rPr>
              <w:t>Bibliography/References</w:t>
            </w:r>
          </w:p>
        </w:tc>
        <w:tc>
          <w:tcPr>
            <w:tcW w:w="0" w:type="auto"/>
            <w:tcMar>
              <w:top w:w="100" w:type="dxa"/>
              <w:left w:w="100" w:type="dxa"/>
              <w:bottom w:w="100" w:type="dxa"/>
              <w:right w:w="100" w:type="dxa"/>
            </w:tcMar>
            <w:vAlign w:val="center"/>
          </w:tcPr>
          <w:p w14:paraId="6173E6A7" w14:textId="5B27290A" w:rsidR="009B1BAA" w:rsidRDefault="00711E8B">
            <w:pPr>
              <w:jc w:val="center"/>
            </w:pPr>
            <w:r>
              <w:rPr>
                <w:sz w:val="22"/>
                <w:szCs w:val="22"/>
              </w:rPr>
              <w:t>1</w:t>
            </w:r>
            <w:r w:rsidR="008C786C">
              <w:rPr>
                <w:sz w:val="22"/>
                <w:szCs w:val="22"/>
              </w:rPr>
              <w:t>2</w:t>
            </w:r>
          </w:p>
        </w:tc>
      </w:tr>
    </w:tbl>
    <w:p w14:paraId="481B09F0" w14:textId="77777777" w:rsidR="009B1BAA" w:rsidRDefault="00711E8B">
      <w:r>
        <w:br w:type="page"/>
      </w:r>
    </w:p>
    <w:p w14:paraId="50591FD7" w14:textId="77777777" w:rsidR="009B1BAA" w:rsidRDefault="009B1BAA">
      <w:pPr>
        <w:sectPr w:rsidR="009B1BAA">
          <w:footerReference w:type="default" r:id="rId10"/>
          <w:pgSz w:w="11908" w:h="16833"/>
          <w:pgMar w:top="1080" w:right="1440" w:bottom="1440" w:left="2160" w:header="708" w:footer="708" w:gutter="0"/>
          <w:pgNumType w:fmt="lowerRoman" w:start="1"/>
          <w:cols w:space="720"/>
          <w:docGrid w:linePitch="360"/>
        </w:sectPr>
      </w:pPr>
    </w:p>
    <w:p w14:paraId="06276B47" w14:textId="77777777" w:rsidR="009B1BAA" w:rsidRDefault="00711E8B">
      <w:pPr>
        <w:spacing w:before="300" w:after="200"/>
      </w:pPr>
      <w:r>
        <w:rPr>
          <w:b/>
          <w:bCs/>
          <w:sz w:val="28"/>
          <w:szCs w:val="28"/>
        </w:rPr>
        <w:lastRenderedPageBreak/>
        <w:t>Chapter 4: Project Description</w:t>
      </w:r>
    </w:p>
    <w:p w14:paraId="314B330C" w14:textId="77777777" w:rsidR="009B1BAA" w:rsidRDefault="00711E8B">
      <w:pPr>
        <w:spacing w:before="240" w:after="150"/>
        <w:rPr>
          <w:b/>
          <w:bCs/>
          <w:sz w:val="24"/>
          <w:szCs w:val="24"/>
        </w:rPr>
      </w:pPr>
      <w:r>
        <w:rPr>
          <w:b/>
          <w:bCs/>
          <w:sz w:val="24"/>
          <w:szCs w:val="24"/>
        </w:rPr>
        <w:t>4.1 Introduction</w:t>
      </w:r>
    </w:p>
    <w:p w14:paraId="2D4E296D" w14:textId="77777777" w:rsidR="00EE143B" w:rsidRDefault="00A907A4" w:rsidP="00A907A4">
      <w:pPr>
        <w:spacing w:before="240" w:after="150" w:line="360" w:lineRule="auto"/>
        <w:rPr>
          <w:sz w:val="24"/>
          <w:szCs w:val="24"/>
        </w:rPr>
      </w:pPr>
      <w:r w:rsidRPr="00A907A4">
        <w:rPr>
          <w:sz w:val="24"/>
          <w:szCs w:val="24"/>
        </w:rPr>
        <w:t xml:space="preserve">This project, titled "Understanding Examination Preparation Challenges among K-12 and Higher Education Students," is a six-week mixed-methods research initiative conducted under the "Under </w:t>
      </w:r>
      <w:proofErr w:type="gramStart"/>
      <w:r w:rsidRPr="00A907A4">
        <w:rPr>
          <w:sz w:val="24"/>
          <w:szCs w:val="24"/>
        </w:rPr>
        <w:t>The</w:t>
      </w:r>
      <w:proofErr w:type="gramEnd"/>
      <w:r w:rsidRPr="00A907A4">
        <w:rPr>
          <w:sz w:val="24"/>
          <w:szCs w:val="24"/>
        </w:rPr>
        <w:t xml:space="preserve"> Tree" programme of Pedon Ki </w:t>
      </w:r>
      <w:proofErr w:type="spellStart"/>
      <w:r w:rsidRPr="00A907A4">
        <w:rPr>
          <w:sz w:val="24"/>
          <w:szCs w:val="24"/>
        </w:rPr>
        <w:t>Chhanv</w:t>
      </w:r>
      <w:proofErr w:type="spellEnd"/>
      <w:r w:rsidRPr="00A907A4">
        <w:rPr>
          <w:sz w:val="24"/>
          <w:szCs w:val="24"/>
        </w:rPr>
        <w:t xml:space="preserve"> Mein Foundation. The research is designed to systematically identify, document, and analyse the multidimensional barriers that students face when preparing for examinations — with a particular emphasis on students from underserved communities across India. </w:t>
      </w:r>
    </w:p>
    <w:p w14:paraId="510EA417" w14:textId="4BF912AC" w:rsidR="00A907A4" w:rsidRDefault="00A907A4" w:rsidP="00A907A4">
      <w:pPr>
        <w:spacing w:before="240" w:after="150" w:line="360" w:lineRule="auto"/>
        <w:rPr>
          <w:sz w:val="24"/>
          <w:szCs w:val="24"/>
        </w:rPr>
      </w:pPr>
      <w:r w:rsidRPr="00A907A4">
        <w:rPr>
          <w:sz w:val="24"/>
          <w:szCs w:val="24"/>
        </w:rPr>
        <w:t>Students at every level of education encounter a complex web of challenges that impede effective exam preparation. These include the language barrier arising from instruction in English when students' mother tongues are different regional languages, the absence of a conducive home study environment, the pervasive distraction of social media, inadequate access to guidance and mentorship, poor study habits, financial stress, and a lack of awareness of effective exam strategies.</w:t>
      </w:r>
    </w:p>
    <w:p w14:paraId="2DED244C" w14:textId="77777777" w:rsidR="002B288A" w:rsidRDefault="00EE143B" w:rsidP="00A907A4">
      <w:pPr>
        <w:spacing w:before="240" w:after="150" w:line="360" w:lineRule="auto"/>
        <w:rPr>
          <w:sz w:val="24"/>
          <w:szCs w:val="24"/>
        </w:rPr>
      </w:pPr>
      <w:r w:rsidRPr="00EE143B">
        <w:rPr>
          <w:sz w:val="24"/>
          <w:szCs w:val="24"/>
        </w:rPr>
        <w:t>Two trained volunteer researchers will conduct this study over six structured weeks, employing primary data collection through structured questionnaires, one-on-one student interviews, focus group discussions, and secondary data collection through student forums and social media communities. Data will be analysed using Microsoft Power BI to generate visual insights, and findings will be compiled into a comprehensive evidence-based report with targeted recommendations for students, educators, parents, and policy makers.</w:t>
      </w:r>
    </w:p>
    <w:p w14:paraId="2513185B" w14:textId="7AD73A86" w:rsidR="00EE143B" w:rsidRPr="00A907A4" w:rsidRDefault="00EE143B" w:rsidP="00A907A4">
      <w:pPr>
        <w:spacing w:before="240" w:after="150" w:line="360" w:lineRule="auto"/>
        <w:rPr>
          <w:sz w:val="24"/>
          <w:szCs w:val="24"/>
        </w:rPr>
      </w:pPr>
      <w:r w:rsidRPr="00EE143B">
        <w:rPr>
          <w:sz w:val="24"/>
          <w:szCs w:val="24"/>
        </w:rPr>
        <w:t xml:space="preserve"> The ultimate goal of this research is to feed into the Under </w:t>
      </w:r>
      <w:proofErr w:type="gramStart"/>
      <w:r w:rsidRPr="00EE143B">
        <w:rPr>
          <w:sz w:val="24"/>
          <w:szCs w:val="24"/>
        </w:rPr>
        <w:t>The</w:t>
      </w:r>
      <w:proofErr w:type="gramEnd"/>
      <w:r w:rsidRPr="00EE143B">
        <w:rPr>
          <w:sz w:val="24"/>
          <w:szCs w:val="24"/>
        </w:rPr>
        <w:t xml:space="preserve"> Tree initiative's mission of providing tree-shade-level support — accessible, grounded, and community-rooted — to help every student thrive academically regardless of their background.</w:t>
      </w:r>
    </w:p>
    <w:p w14:paraId="67AD3329" w14:textId="77777777" w:rsidR="009B1BAA" w:rsidRDefault="00711E8B">
      <w:pPr>
        <w:spacing w:before="240" w:after="150"/>
        <w:rPr>
          <w:b/>
          <w:bCs/>
          <w:sz w:val="24"/>
          <w:szCs w:val="24"/>
        </w:rPr>
      </w:pPr>
      <w:r>
        <w:rPr>
          <w:b/>
          <w:bCs/>
          <w:sz w:val="24"/>
          <w:szCs w:val="24"/>
        </w:rPr>
        <w:t>4.2 Organization Profile</w:t>
      </w:r>
    </w:p>
    <w:p w14:paraId="67212D05" w14:textId="3E596BB0" w:rsidR="002B288A" w:rsidRDefault="00372666" w:rsidP="00372666">
      <w:pPr>
        <w:spacing w:before="240" w:after="150" w:line="360" w:lineRule="auto"/>
      </w:pPr>
      <w:r w:rsidRPr="00372666">
        <w:rPr>
          <w:sz w:val="24"/>
          <w:szCs w:val="24"/>
        </w:rPr>
        <w:t xml:space="preserve">Pedon Ki </w:t>
      </w:r>
      <w:proofErr w:type="spellStart"/>
      <w:r w:rsidRPr="00372666">
        <w:rPr>
          <w:sz w:val="24"/>
          <w:szCs w:val="24"/>
        </w:rPr>
        <w:t>Chhanv</w:t>
      </w:r>
      <w:proofErr w:type="spellEnd"/>
      <w:r w:rsidRPr="00372666">
        <w:rPr>
          <w:sz w:val="24"/>
          <w:szCs w:val="24"/>
        </w:rPr>
        <w:t xml:space="preserve"> Mein Foundation (meaning "In the Shade of Trees Foundation") is a non-profit organisation committed to nurturing the growth of underserved children and youth through education, mentorship, and community engagement. The Foundation's name is a metaphor — just as trees provide shade, cooling, and oxygen </w:t>
      </w:r>
      <w:r w:rsidRPr="00372666">
        <w:rPr>
          <w:sz w:val="24"/>
          <w:szCs w:val="24"/>
        </w:rPr>
        <w:lastRenderedPageBreak/>
        <w:t xml:space="preserve">without expectation, the Foundation aims to provide unconditional support to those who need it most. The Foundation's flagship initiative, "Under </w:t>
      </w:r>
      <w:proofErr w:type="gramStart"/>
      <w:r w:rsidRPr="00372666">
        <w:rPr>
          <w:sz w:val="24"/>
          <w:szCs w:val="24"/>
        </w:rPr>
        <w:t>The</w:t>
      </w:r>
      <w:proofErr w:type="gramEnd"/>
      <w:r w:rsidRPr="00372666">
        <w:rPr>
          <w:sz w:val="24"/>
          <w:szCs w:val="24"/>
        </w:rPr>
        <w:t xml:space="preserve"> Tree," brings educational support directly to communities, operating in low-income neighbourhoods, rural pockets, and semi-urban areas where institutional support is thin and parental education levels are often low</w:t>
      </w:r>
      <w:r w:rsidRPr="00372666">
        <w:t>.</w:t>
      </w:r>
    </w:p>
    <w:p w14:paraId="19A01E58" w14:textId="0CEB275B" w:rsidR="009B1BAA" w:rsidRDefault="00711E8B">
      <w:pPr>
        <w:spacing w:after="200" w:line="360" w:lineRule="auto"/>
        <w:jc w:val="both"/>
      </w:pPr>
      <w:r>
        <w:rPr>
          <w:sz w:val="24"/>
          <w:szCs w:val="24"/>
        </w:rPr>
        <w:t xml:space="preserve">The internship was carried out under the supervision of </w:t>
      </w:r>
      <w:r w:rsidR="00372666">
        <w:rPr>
          <w:sz w:val="24"/>
          <w:szCs w:val="24"/>
        </w:rPr>
        <w:t xml:space="preserve">Anup </w:t>
      </w:r>
      <w:proofErr w:type="gramStart"/>
      <w:r w:rsidR="00372666">
        <w:rPr>
          <w:sz w:val="24"/>
          <w:szCs w:val="24"/>
        </w:rPr>
        <w:t>Sinha</w:t>
      </w:r>
      <w:r w:rsidR="00177096">
        <w:rPr>
          <w:sz w:val="24"/>
          <w:szCs w:val="24"/>
        </w:rPr>
        <w:t xml:space="preserve"> </w:t>
      </w:r>
      <w:r>
        <w:rPr>
          <w:sz w:val="24"/>
          <w:szCs w:val="24"/>
        </w:rPr>
        <w:t>,</w:t>
      </w:r>
      <w:proofErr w:type="gramEnd"/>
      <w:r>
        <w:rPr>
          <w:sz w:val="24"/>
          <w:szCs w:val="24"/>
        </w:rPr>
        <w:t xml:space="preserve"> whose guidance shaped the technical direction, review process, and quality standards followed throughout the project. The work was undertaken in coordination with IILM University, Greater Noida, as part of the academic requirement for the </w:t>
      </w:r>
      <w:proofErr w:type="spellStart"/>
      <w:proofErr w:type="gramStart"/>
      <w:r>
        <w:rPr>
          <w:sz w:val="24"/>
          <w:szCs w:val="24"/>
        </w:rPr>
        <w:t>B.Tech</w:t>
      </w:r>
      <w:proofErr w:type="spellEnd"/>
      <w:proofErr w:type="gramEnd"/>
      <w:r>
        <w:rPr>
          <w:sz w:val="24"/>
          <w:szCs w:val="24"/>
        </w:rPr>
        <w:t xml:space="preserve"> CSE program, session 2025–2026.</w:t>
      </w:r>
    </w:p>
    <w:p w14:paraId="53EFBE10" w14:textId="77777777" w:rsidR="0000686A" w:rsidRDefault="00711E8B">
      <w:pPr>
        <w:spacing w:before="240" w:after="150"/>
        <w:rPr>
          <w:b/>
          <w:bCs/>
          <w:sz w:val="24"/>
          <w:szCs w:val="24"/>
        </w:rPr>
      </w:pPr>
      <w:r>
        <w:rPr>
          <w:b/>
          <w:bCs/>
          <w:sz w:val="24"/>
          <w:szCs w:val="24"/>
        </w:rPr>
        <w:t>4.3 Problem Statement</w:t>
      </w:r>
    </w:p>
    <w:p w14:paraId="5E4F0986" w14:textId="0A5C95A5" w:rsidR="0000686A" w:rsidRDefault="0000686A" w:rsidP="0000686A">
      <w:pPr>
        <w:spacing w:before="240" w:after="150" w:line="360" w:lineRule="auto"/>
        <w:rPr>
          <w:sz w:val="24"/>
          <w:szCs w:val="24"/>
        </w:rPr>
      </w:pPr>
      <w:r w:rsidRPr="0000686A">
        <w:rPr>
          <w:sz w:val="24"/>
          <w:szCs w:val="24"/>
        </w:rPr>
        <w:t>The following problem categories have been identified through the Foundation's field experience and preliminary community consultations. Each represents a research domain that this project will investigate systematically:</w:t>
      </w:r>
    </w:p>
    <w:p w14:paraId="67454252" w14:textId="00A59986" w:rsidR="00237F71" w:rsidRDefault="00237F71" w:rsidP="00237F71">
      <w:pPr>
        <w:pStyle w:val="ListParagraph"/>
        <w:numPr>
          <w:ilvl w:val="0"/>
          <w:numId w:val="2"/>
        </w:numPr>
        <w:spacing w:before="240" w:after="150" w:line="360" w:lineRule="auto"/>
        <w:rPr>
          <w:sz w:val="24"/>
          <w:szCs w:val="24"/>
        </w:rPr>
      </w:pPr>
      <w:r w:rsidRPr="00237F71">
        <w:rPr>
          <w:sz w:val="24"/>
          <w:szCs w:val="24"/>
        </w:rPr>
        <w:t xml:space="preserve">Language </w:t>
      </w:r>
      <w:proofErr w:type="gramStart"/>
      <w:r w:rsidRPr="00237F71">
        <w:rPr>
          <w:sz w:val="24"/>
          <w:szCs w:val="24"/>
        </w:rPr>
        <w:t>Barrier</w:t>
      </w:r>
      <w:r>
        <w:rPr>
          <w:sz w:val="24"/>
          <w:szCs w:val="24"/>
        </w:rPr>
        <w:t xml:space="preserve"> :</w:t>
      </w:r>
      <w:proofErr w:type="gramEnd"/>
      <w:r w:rsidRPr="00237F71">
        <w:rPr>
          <w:sz w:val="24"/>
          <w:szCs w:val="24"/>
        </w:rPr>
        <w:t xml:space="preserve"> </w:t>
      </w:r>
      <w:r w:rsidR="003A7B41">
        <w:rPr>
          <w:sz w:val="24"/>
          <w:szCs w:val="24"/>
        </w:rPr>
        <w:t>F</w:t>
      </w:r>
      <w:r w:rsidRPr="00237F71">
        <w:rPr>
          <w:sz w:val="24"/>
          <w:szCs w:val="24"/>
        </w:rPr>
        <w:t>or students whose mother tongue is Hindi, Bengali, Tamil, Telugu, Marathi, Odia, or any of India's 22 scheduled languages, navigating English-medium textbooks is a double burden</w:t>
      </w:r>
      <w:r w:rsidR="003A7B41">
        <w:rPr>
          <w:sz w:val="24"/>
          <w:szCs w:val="24"/>
        </w:rPr>
        <w:t>.</w:t>
      </w:r>
    </w:p>
    <w:p w14:paraId="1D803111" w14:textId="2F603863" w:rsidR="00CB274D" w:rsidRDefault="00CB274D" w:rsidP="00237F71">
      <w:pPr>
        <w:pStyle w:val="ListParagraph"/>
        <w:numPr>
          <w:ilvl w:val="0"/>
          <w:numId w:val="2"/>
        </w:numPr>
        <w:spacing w:before="240" w:after="150" w:line="360" w:lineRule="auto"/>
        <w:rPr>
          <w:sz w:val="24"/>
          <w:szCs w:val="24"/>
        </w:rPr>
      </w:pPr>
      <w:r w:rsidRPr="00CB274D">
        <w:rPr>
          <w:sz w:val="24"/>
          <w:szCs w:val="24"/>
        </w:rPr>
        <w:t xml:space="preserve">Absence of a Conducive Home Study </w:t>
      </w:r>
      <w:proofErr w:type="gramStart"/>
      <w:r w:rsidRPr="00CB274D">
        <w:rPr>
          <w:sz w:val="24"/>
          <w:szCs w:val="24"/>
        </w:rPr>
        <w:t>Environment</w:t>
      </w:r>
      <w:r>
        <w:rPr>
          <w:sz w:val="24"/>
          <w:szCs w:val="24"/>
        </w:rPr>
        <w:t xml:space="preserve"> :</w:t>
      </w:r>
      <w:proofErr w:type="gramEnd"/>
      <w:r w:rsidRPr="00CB274D">
        <w:rPr>
          <w:sz w:val="24"/>
          <w:szCs w:val="24"/>
        </w:rPr>
        <w:t xml:space="preserve"> Students in low-income or joint-family households frequently lack a dedicated study space.</w:t>
      </w:r>
    </w:p>
    <w:p w14:paraId="01F9CA8E" w14:textId="25F6EE34" w:rsidR="006F2179" w:rsidRDefault="00587A17" w:rsidP="00237F71">
      <w:pPr>
        <w:pStyle w:val="ListParagraph"/>
        <w:numPr>
          <w:ilvl w:val="0"/>
          <w:numId w:val="2"/>
        </w:numPr>
        <w:spacing w:before="240" w:after="150" w:line="360" w:lineRule="auto"/>
        <w:rPr>
          <w:sz w:val="24"/>
          <w:szCs w:val="24"/>
        </w:rPr>
      </w:pPr>
      <w:r w:rsidRPr="00587A17">
        <w:rPr>
          <w:sz w:val="24"/>
          <w:szCs w:val="24"/>
        </w:rPr>
        <w:t xml:space="preserve">Distraction from </w:t>
      </w:r>
      <w:proofErr w:type="gramStart"/>
      <w:r w:rsidRPr="00587A17">
        <w:rPr>
          <w:sz w:val="24"/>
          <w:szCs w:val="24"/>
        </w:rPr>
        <w:t>Social Media</w:t>
      </w:r>
      <w:proofErr w:type="gramEnd"/>
      <w:r w:rsidRPr="00587A17">
        <w:rPr>
          <w:sz w:val="24"/>
          <w:szCs w:val="24"/>
        </w:rPr>
        <w:t xml:space="preserve"> and Digital </w:t>
      </w:r>
      <w:proofErr w:type="gramStart"/>
      <w:r w:rsidRPr="00587A17">
        <w:rPr>
          <w:sz w:val="24"/>
          <w:szCs w:val="24"/>
        </w:rPr>
        <w:t xml:space="preserve">Devices </w:t>
      </w:r>
      <w:r>
        <w:rPr>
          <w:sz w:val="24"/>
          <w:szCs w:val="24"/>
        </w:rPr>
        <w:t>:</w:t>
      </w:r>
      <w:proofErr w:type="gramEnd"/>
      <w:r>
        <w:rPr>
          <w:sz w:val="24"/>
          <w:szCs w:val="24"/>
        </w:rPr>
        <w:t xml:space="preserve"> </w:t>
      </w:r>
      <w:r w:rsidR="00BC3A90">
        <w:rPr>
          <w:sz w:val="24"/>
          <w:szCs w:val="24"/>
        </w:rPr>
        <w:t>P</w:t>
      </w:r>
      <w:r w:rsidR="00BC3A90" w:rsidRPr="00BC3A90">
        <w:rPr>
          <w:sz w:val="24"/>
          <w:szCs w:val="24"/>
        </w:rPr>
        <w:t>latforms like Instagram, YouTube, and WhatsApp — has emerged as a significant competitor for study time.</w:t>
      </w:r>
    </w:p>
    <w:p w14:paraId="2F1EBA8C" w14:textId="3A1F9615" w:rsidR="00BC3A90" w:rsidRDefault="00FB3749" w:rsidP="00237F71">
      <w:pPr>
        <w:pStyle w:val="ListParagraph"/>
        <w:numPr>
          <w:ilvl w:val="0"/>
          <w:numId w:val="2"/>
        </w:numPr>
        <w:spacing w:before="240" w:after="150" w:line="360" w:lineRule="auto"/>
        <w:rPr>
          <w:sz w:val="24"/>
          <w:szCs w:val="24"/>
        </w:rPr>
      </w:pPr>
      <w:r w:rsidRPr="00FB3749">
        <w:rPr>
          <w:sz w:val="24"/>
          <w:szCs w:val="24"/>
        </w:rPr>
        <w:t xml:space="preserve">Lack of Knowledge of Effective Exam Preparation </w:t>
      </w:r>
      <w:proofErr w:type="gramStart"/>
      <w:r w:rsidRPr="00FB3749">
        <w:rPr>
          <w:sz w:val="24"/>
          <w:szCs w:val="24"/>
        </w:rPr>
        <w:t>Strategies</w:t>
      </w:r>
      <w:r>
        <w:rPr>
          <w:sz w:val="24"/>
          <w:szCs w:val="24"/>
        </w:rPr>
        <w:t xml:space="preserve"> :</w:t>
      </w:r>
      <w:proofErr w:type="gramEnd"/>
      <w:r w:rsidRPr="00FB3749">
        <w:rPr>
          <w:sz w:val="24"/>
          <w:szCs w:val="24"/>
        </w:rPr>
        <w:t xml:space="preserve"> Many students, especially first-generation learners, simply do not know how to study.</w:t>
      </w:r>
      <w:r w:rsidR="00083FEF" w:rsidRPr="00083FEF">
        <w:t xml:space="preserve"> </w:t>
      </w:r>
      <w:r w:rsidR="00083FEF" w:rsidRPr="00083FEF">
        <w:rPr>
          <w:sz w:val="24"/>
          <w:szCs w:val="24"/>
        </w:rPr>
        <w:t>Concepts such as spaced repetition, active recall</w:t>
      </w:r>
      <w:r w:rsidR="00083FEF">
        <w:rPr>
          <w:sz w:val="24"/>
          <w:szCs w:val="24"/>
        </w:rPr>
        <w:t xml:space="preserve"> etc. </w:t>
      </w:r>
      <w:r w:rsidR="00083FEF" w:rsidRPr="00083FEF">
        <w:rPr>
          <w:sz w:val="24"/>
          <w:szCs w:val="24"/>
        </w:rPr>
        <w:t>are unknown to large sections of the student population</w:t>
      </w:r>
    </w:p>
    <w:p w14:paraId="2C22AF7C" w14:textId="617D2548" w:rsidR="00083FEF" w:rsidRDefault="0099113B" w:rsidP="00237F71">
      <w:pPr>
        <w:pStyle w:val="ListParagraph"/>
        <w:numPr>
          <w:ilvl w:val="0"/>
          <w:numId w:val="2"/>
        </w:numPr>
        <w:spacing w:before="240" w:after="150" w:line="360" w:lineRule="auto"/>
        <w:rPr>
          <w:sz w:val="24"/>
          <w:szCs w:val="24"/>
        </w:rPr>
      </w:pPr>
      <w:r w:rsidRPr="0099113B">
        <w:rPr>
          <w:sz w:val="24"/>
          <w:szCs w:val="24"/>
        </w:rPr>
        <w:t xml:space="preserve">Absence of Guidance and </w:t>
      </w:r>
      <w:proofErr w:type="gramStart"/>
      <w:r w:rsidRPr="0099113B">
        <w:rPr>
          <w:sz w:val="24"/>
          <w:szCs w:val="24"/>
        </w:rPr>
        <w:t>Mentorship</w:t>
      </w:r>
      <w:r>
        <w:rPr>
          <w:sz w:val="24"/>
          <w:szCs w:val="24"/>
        </w:rPr>
        <w:t xml:space="preserve"> :</w:t>
      </w:r>
      <w:proofErr w:type="gramEnd"/>
      <w:r w:rsidRPr="0099113B">
        <w:rPr>
          <w:sz w:val="24"/>
          <w:szCs w:val="24"/>
        </w:rPr>
        <w:t xml:space="preserve"> Students from families where neither parent completed secondary education lack the cultural capital needed to navigate academic systems.</w:t>
      </w:r>
    </w:p>
    <w:p w14:paraId="007CE194" w14:textId="045F7A9A" w:rsidR="0099113B" w:rsidRDefault="00BD0162" w:rsidP="00237F71">
      <w:pPr>
        <w:pStyle w:val="ListParagraph"/>
        <w:numPr>
          <w:ilvl w:val="0"/>
          <w:numId w:val="2"/>
        </w:numPr>
        <w:spacing w:before="240" w:after="150" w:line="360" w:lineRule="auto"/>
        <w:rPr>
          <w:sz w:val="24"/>
          <w:szCs w:val="24"/>
        </w:rPr>
      </w:pPr>
      <w:r w:rsidRPr="00BD0162">
        <w:rPr>
          <w:sz w:val="24"/>
          <w:szCs w:val="24"/>
        </w:rPr>
        <w:lastRenderedPageBreak/>
        <w:t xml:space="preserve">Financial Stress and Economic </w:t>
      </w:r>
      <w:proofErr w:type="gramStart"/>
      <w:r w:rsidRPr="00BD0162">
        <w:rPr>
          <w:sz w:val="24"/>
          <w:szCs w:val="24"/>
        </w:rPr>
        <w:t>Vulnerability</w:t>
      </w:r>
      <w:r>
        <w:rPr>
          <w:sz w:val="24"/>
          <w:szCs w:val="24"/>
        </w:rPr>
        <w:t xml:space="preserve"> :</w:t>
      </w:r>
      <w:proofErr w:type="gramEnd"/>
      <w:r w:rsidRPr="00BD0162">
        <w:rPr>
          <w:sz w:val="24"/>
          <w:szCs w:val="24"/>
        </w:rPr>
        <w:t xml:space="preserve"> Economic pressure within the household affects student performance directly and indirectly.</w:t>
      </w:r>
    </w:p>
    <w:p w14:paraId="2C9A5F94" w14:textId="1FB8344B" w:rsidR="00BD0162" w:rsidRPr="00237F71" w:rsidRDefault="00D904B8" w:rsidP="00237F71">
      <w:pPr>
        <w:pStyle w:val="ListParagraph"/>
        <w:numPr>
          <w:ilvl w:val="0"/>
          <w:numId w:val="2"/>
        </w:numPr>
        <w:spacing w:before="240" w:after="150" w:line="360" w:lineRule="auto"/>
        <w:rPr>
          <w:sz w:val="24"/>
          <w:szCs w:val="24"/>
        </w:rPr>
      </w:pPr>
      <w:r w:rsidRPr="00D904B8">
        <w:rPr>
          <w:sz w:val="24"/>
          <w:szCs w:val="24"/>
        </w:rPr>
        <w:t xml:space="preserve">Poor Mental Health and Examination </w:t>
      </w:r>
      <w:proofErr w:type="gramStart"/>
      <w:r w:rsidRPr="00D904B8">
        <w:rPr>
          <w:sz w:val="24"/>
          <w:szCs w:val="24"/>
        </w:rPr>
        <w:t>Anxiet</w:t>
      </w:r>
      <w:r>
        <w:rPr>
          <w:sz w:val="24"/>
          <w:szCs w:val="24"/>
        </w:rPr>
        <w:t>y :</w:t>
      </w:r>
      <w:proofErr w:type="gramEnd"/>
      <w:r w:rsidRPr="00D904B8">
        <w:rPr>
          <w:sz w:val="24"/>
          <w:szCs w:val="24"/>
        </w:rPr>
        <w:t xml:space="preserve"> Competitive examinations in India — from Class 10 Boards to JEE/NEET to university entrance tests — generate intense societal pressur</w:t>
      </w:r>
      <w:r>
        <w:rPr>
          <w:sz w:val="24"/>
          <w:szCs w:val="24"/>
        </w:rPr>
        <w:t>e</w:t>
      </w:r>
    </w:p>
    <w:p w14:paraId="63EC6F20" w14:textId="246BBAF3" w:rsidR="009B1BAA" w:rsidRDefault="00711E8B">
      <w:pPr>
        <w:spacing w:before="240" w:after="150"/>
        <w:rPr>
          <w:b/>
          <w:bCs/>
          <w:sz w:val="24"/>
          <w:szCs w:val="24"/>
        </w:rPr>
      </w:pPr>
      <w:r>
        <w:rPr>
          <w:b/>
          <w:bCs/>
          <w:sz w:val="24"/>
          <w:szCs w:val="24"/>
        </w:rPr>
        <w:t>4.4 Project Objectives</w:t>
      </w:r>
    </w:p>
    <w:p w14:paraId="34BA90B9" w14:textId="361E04C3" w:rsidR="00F73B10" w:rsidRDefault="00F73B10" w:rsidP="007E48D2">
      <w:pPr>
        <w:spacing w:before="240" w:after="150" w:line="360" w:lineRule="auto"/>
        <w:rPr>
          <w:sz w:val="24"/>
          <w:szCs w:val="24"/>
        </w:rPr>
      </w:pPr>
      <w:r>
        <w:rPr>
          <w:b/>
          <w:bCs/>
          <w:sz w:val="24"/>
          <w:szCs w:val="24"/>
        </w:rPr>
        <w:t xml:space="preserve">Primary </w:t>
      </w:r>
      <w:proofErr w:type="gramStart"/>
      <w:r>
        <w:rPr>
          <w:b/>
          <w:bCs/>
          <w:sz w:val="24"/>
          <w:szCs w:val="24"/>
        </w:rPr>
        <w:t xml:space="preserve">Objective </w:t>
      </w:r>
      <w:r w:rsidR="007E48D2">
        <w:rPr>
          <w:b/>
          <w:bCs/>
          <w:sz w:val="24"/>
          <w:szCs w:val="24"/>
        </w:rPr>
        <w:t>:</w:t>
      </w:r>
      <w:proofErr w:type="gramEnd"/>
      <w:r w:rsidR="007E48D2">
        <w:rPr>
          <w:b/>
          <w:bCs/>
          <w:sz w:val="24"/>
          <w:szCs w:val="24"/>
        </w:rPr>
        <w:t xml:space="preserve"> </w:t>
      </w:r>
      <w:r w:rsidR="007E48D2" w:rsidRPr="007E48D2">
        <w:rPr>
          <w:sz w:val="24"/>
          <w:szCs w:val="24"/>
        </w:rPr>
        <w:t>To systematically document and analyse the types, severity, and contextual patterns of examination preparation challenges experienced by students across K-12 and higher education levels, with particular focus on students from underserved communities.</w:t>
      </w:r>
    </w:p>
    <w:p w14:paraId="142D9500" w14:textId="77777777" w:rsidR="001C318B" w:rsidRDefault="001C318B" w:rsidP="007E48D2">
      <w:pPr>
        <w:spacing w:before="240" w:after="150" w:line="360" w:lineRule="auto"/>
        <w:rPr>
          <w:sz w:val="24"/>
          <w:szCs w:val="24"/>
        </w:rPr>
      </w:pPr>
      <w:r w:rsidRPr="001C318B">
        <w:rPr>
          <w:sz w:val="24"/>
          <w:szCs w:val="24"/>
        </w:rPr>
        <w:t xml:space="preserve">Secondary </w:t>
      </w:r>
      <w:proofErr w:type="gramStart"/>
      <w:r w:rsidRPr="001C318B">
        <w:rPr>
          <w:sz w:val="24"/>
          <w:szCs w:val="24"/>
        </w:rPr>
        <w:t xml:space="preserve">Objectives </w:t>
      </w:r>
      <w:r>
        <w:rPr>
          <w:sz w:val="24"/>
          <w:szCs w:val="24"/>
        </w:rPr>
        <w:t>:</w:t>
      </w:r>
      <w:proofErr w:type="gramEnd"/>
    </w:p>
    <w:p w14:paraId="7E0A3C1B" w14:textId="77777777" w:rsidR="001C318B" w:rsidRDefault="001C318B" w:rsidP="007E48D2">
      <w:pPr>
        <w:spacing w:before="240" w:after="150" w:line="360" w:lineRule="auto"/>
        <w:rPr>
          <w:sz w:val="24"/>
          <w:szCs w:val="24"/>
        </w:rPr>
      </w:pPr>
      <w:r w:rsidRPr="001C318B">
        <w:rPr>
          <w:sz w:val="24"/>
          <w:szCs w:val="24"/>
        </w:rPr>
        <w:t>1. To identify which challenges are most prevalent across different student cohorts (primary, secondary, and higher education).</w:t>
      </w:r>
    </w:p>
    <w:p w14:paraId="3F75C72F" w14:textId="77777777" w:rsidR="001C318B" w:rsidRDefault="001C318B" w:rsidP="007E48D2">
      <w:pPr>
        <w:spacing w:before="240" w:after="150" w:line="360" w:lineRule="auto"/>
        <w:rPr>
          <w:sz w:val="24"/>
          <w:szCs w:val="24"/>
        </w:rPr>
      </w:pPr>
      <w:r w:rsidRPr="001C318B">
        <w:rPr>
          <w:sz w:val="24"/>
          <w:szCs w:val="24"/>
        </w:rPr>
        <w:t xml:space="preserve"> 2. To understand how language barriers specifically affect comprehension, preparation quality, and examination performance. </w:t>
      </w:r>
    </w:p>
    <w:p w14:paraId="244A2555" w14:textId="77777777" w:rsidR="001C318B" w:rsidRDefault="001C318B" w:rsidP="007E48D2">
      <w:pPr>
        <w:spacing w:before="240" w:after="150" w:line="360" w:lineRule="auto"/>
        <w:rPr>
          <w:sz w:val="24"/>
          <w:szCs w:val="24"/>
        </w:rPr>
      </w:pPr>
      <w:r w:rsidRPr="001C318B">
        <w:rPr>
          <w:sz w:val="24"/>
          <w:szCs w:val="24"/>
        </w:rPr>
        <w:t>3. To assess the role of the home environment — physical, social, and economic — in shaping study quality.</w:t>
      </w:r>
    </w:p>
    <w:p w14:paraId="106C12A4" w14:textId="77777777" w:rsidR="001C318B" w:rsidRDefault="001C318B" w:rsidP="007E48D2">
      <w:pPr>
        <w:spacing w:before="240" w:after="150" w:line="360" w:lineRule="auto"/>
        <w:rPr>
          <w:sz w:val="24"/>
          <w:szCs w:val="24"/>
        </w:rPr>
      </w:pPr>
      <w:r w:rsidRPr="001C318B">
        <w:rPr>
          <w:sz w:val="24"/>
          <w:szCs w:val="24"/>
        </w:rPr>
        <w:t xml:space="preserve"> 4. To document how digital distraction, particularly social media, competes with academic preparation time.</w:t>
      </w:r>
    </w:p>
    <w:p w14:paraId="1AC988F6" w14:textId="77777777" w:rsidR="001C318B" w:rsidRDefault="001C318B" w:rsidP="007E48D2">
      <w:pPr>
        <w:spacing w:before="240" w:after="150" w:line="360" w:lineRule="auto"/>
        <w:rPr>
          <w:sz w:val="24"/>
          <w:szCs w:val="24"/>
        </w:rPr>
      </w:pPr>
      <w:r w:rsidRPr="001C318B">
        <w:rPr>
          <w:sz w:val="24"/>
          <w:szCs w:val="24"/>
        </w:rPr>
        <w:t xml:space="preserve"> 5. To identify gaps in mentorship, guidance, and study-skills awareness among the student population. </w:t>
      </w:r>
    </w:p>
    <w:p w14:paraId="22C795E8" w14:textId="77777777" w:rsidR="001C318B" w:rsidRDefault="001C318B" w:rsidP="007E48D2">
      <w:pPr>
        <w:spacing w:before="240" w:after="150" w:line="360" w:lineRule="auto"/>
        <w:rPr>
          <w:sz w:val="24"/>
          <w:szCs w:val="24"/>
        </w:rPr>
      </w:pPr>
      <w:r w:rsidRPr="001C318B">
        <w:rPr>
          <w:sz w:val="24"/>
          <w:szCs w:val="24"/>
        </w:rPr>
        <w:t>6. To capture the voices of students from underserved communities and amplify their lived experience of academic struggle.</w:t>
      </w:r>
    </w:p>
    <w:p w14:paraId="6632099C" w14:textId="40980368" w:rsidR="007E48D2" w:rsidRPr="007E48D2" w:rsidRDefault="001C318B" w:rsidP="007E48D2">
      <w:pPr>
        <w:spacing w:before="240" w:after="150" w:line="360" w:lineRule="auto"/>
        <w:rPr>
          <w:sz w:val="24"/>
          <w:szCs w:val="24"/>
        </w:rPr>
      </w:pPr>
      <w:r w:rsidRPr="001C318B">
        <w:rPr>
          <w:sz w:val="24"/>
          <w:szCs w:val="24"/>
        </w:rPr>
        <w:t xml:space="preserve"> 7. To generate evidence-based recommendations that can be operationalised by the Foundation's Under </w:t>
      </w:r>
      <w:proofErr w:type="gramStart"/>
      <w:r w:rsidRPr="001C318B">
        <w:rPr>
          <w:sz w:val="24"/>
          <w:szCs w:val="24"/>
        </w:rPr>
        <w:t>The</w:t>
      </w:r>
      <w:proofErr w:type="gramEnd"/>
      <w:r w:rsidRPr="001C318B">
        <w:rPr>
          <w:sz w:val="24"/>
          <w:szCs w:val="24"/>
        </w:rPr>
        <w:t xml:space="preserve"> Tree programme.</w:t>
      </w:r>
    </w:p>
    <w:p w14:paraId="4EC28361" w14:textId="77777777" w:rsidR="000B1694" w:rsidRDefault="000B1694" w:rsidP="000B1694">
      <w:pPr>
        <w:spacing w:before="240" w:after="150"/>
        <w:rPr>
          <w:b/>
          <w:bCs/>
          <w:sz w:val="24"/>
          <w:szCs w:val="24"/>
        </w:rPr>
      </w:pPr>
    </w:p>
    <w:p w14:paraId="35F062BC" w14:textId="77777777" w:rsidR="000B1694" w:rsidRDefault="000B1694" w:rsidP="000B1694">
      <w:pPr>
        <w:spacing w:before="240" w:after="150"/>
        <w:rPr>
          <w:b/>
          <w:bCs/>
          <w:sz w:val="24"/>
          <w:szCs w:val="24"/>
        </w:rPr>
      </w:pPr>
    </w:p>
    <w:p w14:paraId="4E6E1538" w14:textId="17370CBD" w:rsidR="000B1694" w:rsidRDefault="00711E8B" w:rsidP="000B1694">
      <w:pPr>
        <w:spacing w:before="240" w:after="150"/>
        <w:rPr>
          <w:b/>
          <w:bCs/>
          <w:sz w:val="24"/>
          <w:szCs w:val="24"/>
        </w:rPr>
      </w:pPr>
      <w:r>
        <w:rPr>
          <w:b/>
          <w:bCs/>
          <w:sz w:val="24"/>
          <w:szCs w:val="24"/>
        </w:rPr>
        <w:lastRenderedPageBreak/>
        <w:t>4.5 Scope of the Project</w:t>
      </w:r>
    </w:p>
    <w:p w14:paraId="44E47B9D" w14:textId="6D7C62CA" w:rsidR="000B1694" w:rsidRDefault="000B1694" w:rsidP="000B1694">
      <w:pPr>
        <w:spacing w:before="240" w:after="150" w:line="360" w:lineRule="auto"/>
        <w:rPr>
          <w:sz w:val="24"/>
          <w:szCs w:val="24"/>
        </w:rPr>
      </w:pPr>
      <w:r w:rsidRPr="000B1694">
        <w:rPr>
          <w:sz w:val="24"/>
          <w:szCs w:val="24"/>
        </w:rPr>
        <w:t>The study will focus on students accessible to the Foundation's existing network. Primary data will be collected from community education centres, government schools, and local colleges in areas where the Foundation operates. Secondary data will be gathered from national-level student forums and social media groups, ensuring broader representation.</w:t>
      </w:r>
      <w:r w:rsidR="00980A02">
        <w:rPr>
          <w:sz w:val="24"/>
          <w:szCs w:val="24"/>
        </w:rPr>
        <w:t xml:space="preserve"> </w:t>
      </w:r>
      <w:r w:rsidR="00980A02" w:rsidRPr="00980A02">
        <w:rPr>
          <w:sz w:val="24"/>
          <w:szCs w:val="24"/>
        </w:rPr>
        <w:t>This study will not assess academic performance data (marks, grades) as primary evidence. It will also not include students who attend private coaching institutions as their primary source of exam preparation, as the focus is on students who rely primarily on self-study and school instruction.</w:t>
      </w:r>
    </w:p>
    <w:p w14:paraId="7C18FC19" w14:textId="77777777" w:rsidR="009B1BAA" w:rsidRDefault="00711E8B">
      <w:pPr>
        <w:spacing w:before="240" w:after="150"/>
        <w:rPr>
          <w:b/>
          <w:bCs/>
          <w:sz w:val="24"/>
          <w:szCs w:val="24"/>
        </w:rPr>
      </w:pPr>
      <w:r>
        <w:rPr>
          <w:b/>
          <w:bCs/>
          <w:sz w:val="24"/>
          <w:szCs w:val="24"/>
        </w:rPr>
        <w:t>4.6 Technologies and Tools Used</w:t>
      </w:r>
    </w:p>
    <w:p w14:paraId="175F7368" w14:textId="77777777" w:rsidR="00776319" w:rsidRDefault="00CF5F11" w:rsidP="000A5D5F">
      <w:pPr>
        <w:pStyle w:val="ListParagraph"/>
        <w:numPr>
          <w:ilvl w:val="0"/>
          <w:numId w:val="3"/>
        </w:numPr>
        <w:spacing w:after="120" w:line="360" w:lineRule="auto"/>
        <w:jc w:val="both"/>
        <w:rPr>
          <w:sz w:val="24"/>
          <w:szCs w:val="24"/>
        </w:rPr>
      </w:pPr>
      <w:r w:rsidRPr="000A5D5F">
        <w:rPr>
          <w:sz w:val="24"/>
          <w:szCs w:val="24"/>
        </w:rPr>
        <w:t>Questionnaire Design Principles</w:t>
      </w:r>
      <w:r w:rsidR="000A5D5F" w:rsidRPr="000A5D5F">
        <w:rPr>
          <w:sz w:val="24"/>
          <w:szCs w:val="24"/>
        </w:rPr>
        <w:t>:</w:t>
      </w:r>
      <w:r w:rsidRPr="000A5D5F">
        <w:rPr>
          <w:sz w:val="24"/>
          <w:szCs w:val="24"/>
        </w:rPr>
        <w:t xml:space="preserve"> Three questionnaires have been designed — one for each major student cohort (see separate Questionnaire document)</w:t>
      </w:r>
      <w:r w:rsidR="000A5D5F">
        <w:rPr>
          <w:sz w:val="24"/>
          <w:szCs w:val="24"/>
        </w:rPr>
        <w:t xml:space="preserve"> </w:t>
      </w:r>
    </w:p>
    <w:p w14:paraId="6AD2EF87" w14:textId="3DE878C0" w:rsidR="000A5D5F" w:rsidRDefault="000A5D5F" w:rsidP="00776319">
      <w:pPr>
        <w:spacing w:after="120" w:line="360" w:lineRule="auto"/>
        <w:ind w:left="360"/>
        <w:jc w:val="both"/>
        <w:rPr>
          <w:sz w:val="24"/>
          <w:szCs w:val="24"/>
        </w:rPr>
      </w:pPr>
      <w:r w:rsidRPr="00776319">
        <w:rPr>
          <w:sz w:val="24"/>
          <w:szCs w:val="24"/>
        </w:rPr>
        <w:t>Mix of Likert-scale, multiple-choice, and open-ended questions.</w:t>
      </w:r>
      <w:r w:rsidR="009675D7">
        <w:rPr>
          <w:sz w:val="24"/>
          <w:szCs w:val="24"/>
        </w:rPr>
        <w:t xml:space="preserve"> </w:t>
      </w:r>
      <w:r w:rsidRPr="00776319">
        <w:rPr>
          <w:sz w:val="24"/>
          <w:szCs w:val="24"/>
        </w:rPr>
        <w:t>Organised by seven challenge themes: (1) Language Barrier, (2) Home Environment, (3) Digital Distraction, (4) Exam Preparation Strategy, (5) Guidance &amp; Mentorship, (6) Financial Stress, and (7) Mental Health &amp; Anxiety.</w:t>
      </w:r>
    </w:p>
    <w:p w14:paraId="06003A19" w14:textId="77777777" w:rsidR="00842737" w:rsidRDefault="00842737" w:rsidP="009675D7">
      <w:pPr>
        <w:pStyle w:val="ListParagraph"/>
        <w:numPr>
          <w:ilvl w:val="0"/>
          <w:numId w:val="3"/>
        </w:numPr>
        <w:spacing w:after="120" w:line="360" w:lineRule="auto"/>
        <w:jc w:val="both"/>
        <w:rPr>
          <w:sz w:val="24"/>
          <w:szCs w:val="24"/>
        </w:rPr>
      </w:pPr>
      <w:r w:rsidRPr="00842737">
        <w:rPr>
          <w:sz w:val="24"/>
          <w:szCs w:val="24"/>
        </w:rPr>
        <w:t xml:space="preserve">Interview </w:t>
      </w:r>
      <w:proofErr w:type="gramStart"/>
      <w:r w:rsidRPr="00842737">
        <w:rPr>
          <w:sz w:val="24"/>
          <w:szCs w:val="24"/>
        </w:rPr>
        <w:t>Guide</w:t>
      </w:r>
      <w:r>
        <w:rPr>
          <w:sz w:val="24"/>
          <w:szCs w:val="24"/>
        </w:rPr>
        <w:t xml:space="preserve"> :</w:t>
      </w:r>
      <w:proofErr w:type="gramEnd"/>
      <w:r w:rsidRPr="00842737">
        <w:rPr>
          <w:sz w:val="24"/>
          <w:szCs w:val="24"/>
        </w:rPr>
        <w:t xml:space="preserve"> Themes Individual interviews will use the following thematic prompt areas:</w:t>
      </w:r>
    </w:p>
    <w:p w14:paraId="70DF2706" w14:textId="77777777" w:rsidR="00842737" w:rsidRDefault="00842737" w:rsidP="00842737">
      <w:pPr>
        <w:pStyle w:val="ListParagraph"/>
        <w:spacing w:after="120" w:line="360" w:lineRule="auto"/>
        <w:ind w:left="720"/>
        <w:jc w:val="both"/>
        <w:rPr>
          <w:sz w:val="24"/>
          <w:szCs w:val="24"/>
        </w:rPr>
      </w:pPr>
      <w:r w:rsidRPr="00842737">
        <w:rPr>
          <w:sz w:val="24"/>
          <w:szCs w:val="24"/>
        </w:rPr>
        <w:t xml:space="preserve"> • Describe a typical day of exam preparation. What works and what doesn't?</w:t>
      </w:r>
    </w:p>
    <w:p w14:paraId="74B1CC59" w14:textId="77777777" w:rsidR="00842737" w:rsidRDefault="00842737" w:rsidP="00842737">
      <w:pPr>
        <w:pStyle w:val="ListParagraph"/>
        <w:spacing w:after="120" w:line="360" w:lineRule="auto"/>
        <w:ind w:left="720"/>
        <w:jc w:val="both"/>
        <w:rPr>
          <w:sz w:val="24"/>
          <w:szCs w:val="24"/>
        </w:rPr>
      </w:pPr>
      <w:r w:rsidRPr="00842737">
        <w:rPr>
          <w:sz w:val="24"/>
          <w:szCs w:val="24"/>
        </w:rPr>
        <w:t xml:space="preserve"> • Has the language of instruction ever created difficulty for you? How? </w:t>
      </w:r>
    </w:p>
    <w:p w14:paraId="7432DD83" w14:textId="77777777" w:rsidR="00842737" w:rsidRDefault="00842737" w:rsidP="00842737">
      <w:pPr>
        <w:pStyle w:val="ListParagraph"/>
        <w:spacing w:after="120" w:line="360" w:lineRule="auto"/>
        <w:ind w:left="720"/>
        <w:jc w:val="both"/>
        <w:rPr>
          <w:sz w:val="24"/>
          <w:szCs w:val="24"/>
        </w:rPr>
      </w:pPr>
      <w:r w:rsidRPr="00842737">
        <w:rPr>
          <w:sz w:val="24"/>
          <w:szCs w:val="24"/>
        </w:rPr>
        <w:t>• What does your study space at home look like? What disrupts your focus?</w:t>
      </w:r>
    </w:p>
    <w:p w14:paraId="76020DBC" w14:textId="77777777" w:rsidR="00842737" w:rsidRDefault="00842737" w:rsidP="00842737">
      <w:pPr>
        <w:pStyle w:val="ListParagraph"/>
        <w:spacing w:after="120" w:line="360" w:lineRule="auto"/>
        <w:ind w:left="720"/>
        <w:jc w:val="both"/>
        <w:rPr>
          <w:sz w:val="24"/>
          <w:szCs w:val="24"/>
        </w:rPr>
      </w:pPr>
      <w:r w:rsidRPr="00842737">
        <w:rPr>
          <w:sz w:val="24"/>
          <w:szCs w:val="24"/>
        </w:rPr>
        <w:t xml:space="preserve"> • How much time do you spend on social media per day? Do you think it affects your studies?</w:t>
      </w:r>
    </w:p>
    <w:p w14:paraId="721A651B" w14:textId="77777777" w:rsidR="00842737" w:rsidRDefault="00842737" w:rsidP="00842737">
      <w:pPr>
        <w:pStyle w:val="ListParagraph"/>
        <w:spacing w:after="120" w:line="360" w:lineRule="auto"/>
        <w:ind w:left="720"/>
        <w:jc w:val="both"/>
        <w:rPr>
          <w:sz w:val="24"/>
          <w:szCs w:val="24"/>
        </w:rPr>
      </w:pPr>
      <w:r w:rsidRPr="00842737">
        <w:rPr>
          <w:sz w:val="24"/>
          <w:szCs w:val="24"/>
        </w:rPr>
        <w:t xml:space="preserve"> • Who helps you plan how to study for exams? Have you ever had a mentor or guide? </w:t>
      </w:r>
    </w:p>
    <w:p w14:paraId="2975E8DA" w14:textId="77777777" w:rsidR="002B5556" w:rsidRDefault="00842737" w:rsidP="00842737">
      <w:pPr>
        <w:pStyle w:val="ListParagraph"/>
        <w:spacing w:after="120" w:line="360" w:lineRule="auto"/>
        <w:ind w:left="720"/>
        <w:jc w:val="both"/>
        <w:rPr>
          <w:sz w:val="24"/>
          <w:szCs w:val="24"/>
        </w:rPr>
      </w:pPr>
      <w:r w:rsidRPr="00842737">
        <w:rPr>
          <w:sz w:val="24"/>
          <w:szCs w:val="24"/>
        </w:rPr>
        <w:t>• Do financial pressures at home affect your ability to focus on studies?</w:t>
      </w:r>
    </w:p>
    <w:p w14:paraId="65179C02" w14:textId="09DAC9A1" w:rsidR="00842737" w:rsidRDefault="00842737" w:rsidP="00842737">
      <w:pPr>
        <w:pStyle w:val="ListParagraph"/>
        <w:spacing w:after="120" w:line="360" w:lineRule="auto"/>
        <w:ind w:left="720"/>
        <w:jc w:val="both"/>
        <w:rPr>
          <w:sz w:val="24"/>
          <w:szCs w:val="24"/>
        </w:rPr>
      </w:pPr>
      <w:r w:rsidRPr="00842737">
        <w:rPr>
          <w:sz w:val="24"/>
          <w:szCs w:val="24"/>
        </w:rPr>
        <w:t xml:space="preserve"> • How do you feel emotionally during the examination period?</w:t>
      </w:r>
    </w:p>
    <w:p w14:paraId="149ED236" w14:textId="77777777" w:rsidR="00842737" w:rsidRDefault="00842737" w:rsidP="00842737">
      <w:pPr>
        <w:pStyle w:val="ListParagraph"/>
        <w:spacing w:after="120" w:line="360" w:lineRule="auto"/>
        <w:ind w:left="720"/>
        <w:jc w:val="both"/>
        <w:rPr>
          <w:sz w:val="24"/>
          <w:szCs w:val="24"/>
        </w:rPr>
      </w:pPr>
      <w:r w:rsidRPr="00842737">
        <w:rPr>
          <w:sz w:val="24"/>
          <w:szCs w:val="24"/>
        </w:rPr>
        <w:t xml:space="preserve"> • What one change would make the biggest difference to your exam preparation?</w:t>
      </w:r>
    </w:p>
    <w:p w14:paraId="6D0875DC" w14:textId="0F1D9831" w:rsidR="009675D7" w:rsidRPr="00842737" w:rsidRDefault="00842737" w:rsidP="00842737">
      <w:pPr>
        <w:pStyle w:val="ListParagraph"/>
        <w:numPr>
          <w:ilvl w:val="0"/>
          <w:numId w:val="3"/>
        </w:numPr>
        <w:spacing w:after="120" w:line="360" w:lineRule="auto"/>
        <w:jc w:val="both"/>
        <w:rPr>
          <w:sz w:val="24"/>
          <w:szCs w:val="24"/>
        </w:rPr>
      </w:pPr>
      <w:r w:rsidRPr="00842737">
        <w:rPr>
          <w:sz w:val="24"/>
          <w:szCs w:val="24"/>
        </w:rPr>
        <w:lastRenderedPageBreak/>
        <w:t>FGD Discussion Guide</w:t>
      </w:r>
      <w:r>
        <w:rPr>
          <w:sz w:val="24"/>
          <w:szCs w:val="24"/>
        </w:rPr>
        <w:t xml:space="preserve">: </w:t>
      </w:r>
      <w:r w:rsidRPr="00842737">
        <w:rPr>
          <w:sz w:val="24"/>
          <w:szCs w:val="24"/>
        </w:rPr>
        <w:t>Focus Group Discussions will explore group-level experiences, peer support patterns, and shared coping mechanisms around each of the seven challenge themes.</w:t>
      </w:r>
    </w:p>
    <w:p w14:paraId="41E1EC1A" w14:textId="77777777" w:rsidR="009B1BAA" w:rsidRDefault="00711E8B">
      <w:pPr>
        <w:spacing w:before="240" w:after="150"/>
        <w:rPr>
          <w:b/>
          <w:bCs/>
          <w:sz w:val="24"/>
          <w:szCs w:val="24"/>
        </w:rPr>
      </w:pPr>
      <w:r>
        <w:rPr>
          <w:b/>
          <w:bCs/>
          <w:sz w:val="24"/>
          <w:szCs w:val="24"/>
        </w:rPr>
        <w:t>4.7 System Architecture</w:t>
      </w:r>
    </w:p>
    <w:p w14:paraId="60ADE514" w14:textId="77777777" w:rsidR="006E07FB" w:rsidRDefault="00A121A2" w:rsidP="001821CE">
      <w:pPr>
        <w:spacing w:before="240" w:after="150"/>
        <w:rPr>
          <w:sz w:val="24"/>
          <w:szCs w:val="24"/>
        </w:rPr>
      </w:pPr>
      <w:r>
        <w:rPr>
          <w:sz w:val="24"/>
          <w:szCs w:val="24"/>
        </w:rPr>
        <w:t>1.</w:t>
      </w:r>
      <w:r w:rsidR="001821CE" w:rsidRPr="001821CE">
        <w:rPr>
          <w:sz w:val="24"/>
          <w:szCs w:val="24"/>
        </w:rPr>
        <w:t>Target Students</w:t>
      </w:r>
      <w:r w:rsidR="001821CE">
        <w:rPr>
          <w:sz w:val="24"/>
          <w:szCs w:val="24"/>
        </w:rPr>
        <w:t>:</w:t>
      </w:r>
    </w:p>
    <w:p w14:paraId="7CD8AC33" w14:textId="5C16D247" w:rsidR="001821CE" w:rsidRPr="006E07FB" w:rsidRDefault="001821CE" w:rsidP="006E07FB">
      <w:pPr>
        <w:pStyle w:val="ListParagraph"/>
        <w:numPr>
          <w:ilvl w:val="0"/>
          <w:numId w:val="3"/>
        </w:numPr>
        <w:spacing w:before="240" w:after="150"/>
        <w:rPr>
          <w:sz w:val="24"/>
          <w:szCs w:val="24"/>
        </w:rPr>
      </w:pPr>
      <w:r w:rsidRPr="006E07FB">
        <w:rPr>
          <w:sz w:val="24"/>
          <w:szCs w:val="24"/>
        </w:rPr>
        <w:t xml:space="preserve">K-8 </w:t>
      </w:r>
      <w:proofErr w:type="gramStart"/>
      <w:r w:rsidRPr="006E07FB">
        <w:rPr>
          <w:sz w:val="24"/>
          <w:szCs w:val="24"/>
        </w:rPr>
        <w:t>student</w:t>
      </w:r>
      <w:r w:rsidR="00C408D1" w:rsidRPr="006E07FB">
        <w:rPr>
          <w:sz w:val="24"/>
          <w:szCs w:val="24"/>
        </w:rPr>
        <w:t xml:space="preserve">s </w:t>
      </w:r>
      <w:r w:rsidR="00A121A2" w:rsidRPr="006E07FB">
        <w:rPr>
          <w:sz w:val="24"/>
          <w:szCs w:val="24"/>
        </w:rPr>
        <w:t>,</w:t>
      </w:r>
      <w:r w:rsidRPr="006E07FB">
        <w:rPr>
          <w:sz w:val="24"/>
          <w:szCs w:val="24"/>
        </w:rPr>
        <w:t>Grades</w:t>
      </w:r>
      <w:proofErr w:type="gramEnd"/>
      <w:r w:rsidRPr="006E07FB">
        <w:rPr>
          <w:sz w:val="24"/>
          <w:szCs w:val="24"/>
        </w:rPr>
        <w:t xml:space="preserve"> 9–12 </w:t>
      </w:r>
      <w:proofErr w:type="gramStart"/>
      <w:r w:rsidRPr="006E07FB">
        <w:rPr>
          <w:sz w:val="24"/>
          <w:szCs w:val="24"/>
        </w:rPr>
        <w:t>students</w:t>
      </w:r>
      <w:r w:rsidR="00A121A2" w:rsidRPr="006E07FB">
        <w:rPr>
          <w:sz w:val="24"/>
          <w:szCs w:val="24"/>
        </w:rPr>
        <w:t xml:space="preserve"> ,</w:t>
      </w:r>
      <w:r w:rsidRPr="006E07FB">
        <w:rPr>
          <w:sz w:val="24"/>
          <w:szCs w:val="24"/>
        </w:rPr>
        <w:t>Undergraduate</w:t>
      </w:r>
      <w:proofErr w:type="gramEnd"/>
      <w:r w:rsidRPr="006E07FB">
        <w:rPr>
          <w:sz w:val="24"/>
          <w:szCs w:val="24"/>
        </w:rPr>
        <w:t xml:space="preserve"> </w:t>
      </w:r>
      <w:proofErr w:type="gramStart"/>
      <w:r w:rsidRPr="006E07FB">
        <w:rPr>
          <w:sz w:val="24"/>
          <w:szCs w:val="24"/>
        </w:rPr>
        <w:t>students</w:t>
      </w:r>
      <w:r w:rsidR="00A121A2" w:rsidRPr="006E07FB">
        <w:rPr>
          <w:sz w:val="24"/>
          <w:szCs w:val="24"/>
        </w:rPr>
        <w:t xml:space="preserve"> ,</w:t>
      </w:r>
      <w:r w:rsidRPr="006E07FB">
        <w:rPr>
          <w:sz w:val="24"/>
          <w:szCs w:val="24"/>
        </w:rPr>
        <w:t>Postgraduate</w:t>
      </w:r>
      <w:proofErr w:type="gramEnd"/>
      <w:r w:rsidRPr="006E07FB">
        <w:rPr>
          <w:sz w:val="24"/>
          <w:szCs w:val="24"/>
        </w:rPr>
        <w:t xml:space="preserve">/professional </w:t>
      </w:r>
      <w:proofErr w:type="gramStart"/>
      <w:r w:rsidRPr="006E07FB">
        <w:rPr>
          <w:sz w:val="24"/>
          <w:szCs w:val="24"/>
        </w:rPr>
        <w:t>students</w:t>
      </w:r>
      <w:r w:rsidR="00A121A2" w:rsidRPr="006E07FB">
        <w:rPr>
          <w:sz w:val="24"/>
          <w:szCs w:val="24"/>
        </w:rPr>
        <w:t xml:space="preserve"> ,</w:t>
      </w:r>
      <w:r w:rsidRPr="006E07FB">
        <w:rPr>
          <w:sz w:val="24"/>
          <w:szCs w:val="24"/>
        </w:rPr>
        <w:t>Special</w:t>
      </w:r>
      <w:proofErr w:type="gramEnd"/>
      <w:r w:rsidRPr="006E07FB">
        <w:rPr>
          <w:sz w:val="24"/>
          <w:szCs w:val="24"/>
        </w:rPr>
        <w:t xml:space="preserve"> focus on underserved communities </w:t>
      </w:r>
    </w:p>
    <w:p w14:paraId="513B87F0" w14:textId="77777777" w:rsidR="00C408D1" w:rsidRDefault="001821CE" w:rsidP="00C408D1">
      <w:pPr>
        <w:spacing w:before="240" w:after="150"/>
        <w:rPr>
          <w:sz w:val="24"/>
          <w:szCs w:val="24"/>
        </w:rPr>
      </w:pPr>
      <w:r w:rsidRPr="00C408D1">
        <w:rPr>
          <w:sz w:val="24"/>
          <w:szCs w:val="24"/>
        </w:rPr>
        <w:t xml:space="preserve">2. Data </w:t>
      </w:r>
      <w:proofErr w:type="gramStart"/>
      <w:r w:rsidRPr="00C408D1">
        <w:rPr>
          <w:sz w:val="24"/>
          <w:szCs w:val="24"/>
        </w:rPr>
        <w:t>Collection</w:t>
      </w:r>
      <w:r w:rsidR="00C408D1" w:rsidRPr="00C408D1">
        <w:rPr>
          <w:sz w:val="24"/>
          <w:szCs w:val="24"/>
        </w:rPr>
        <w:t xml:space="preserve"> :</w:t>
      </w:r>
      <w:proofErr w:type="gramEnd"/>
      <w:r w:rsidR="00C408D1" w:rsidRPr="00C408D1">
        <w:rPr>
          <w:sz w:val="24"/>
          <w:szCs w:val="24"/>
        </w:rPr>
        <w:t xml:space="preserve"> </w:t>
      </w:r>
    </w:p>
    <w:p w14:paraId="51720AD2" w14:textId="00B23F85" w:rsidR="001821CE" w:rsidRPr="00C408D1" w:rsidRDefault="001821CE" w:rsidP="00C408D1">
      <w:pPr>
        <w:pStyle w:val="ListParagraph"/>
        <w:numPr>
          <w:ilvl w:val="0"/>
          <w:numId w:val="3"/>
        </w:numPr>
        <w:spacing w:before="240" w:after="150"/>
        <w:rPr>
          <w:sz w:val="24"/>
          <w:szCs w:val="24"/>
        </w:rPr>
      </w:pPr>
      <w:r w:rsidRPr="00C408D1">
        <w:rPr>
          <w:sz w:val="24"/>
          <w:szCs w:val="24"/>
        </w:rPr>
        <w:t>Structured questionnaires to collect quantitative responses</w:t>
      </w:r>
    </w:p>
    <w:p w14:paraId="1F15F6C1" w14:textId="77777777" w:rsidR="001821CE" w:rsidRPr="00C408D1" w:rsidRDefault="001821CE" w:rsidP="00C408D1">
      <w:pPr>
        <w:pStyle w:val="ListParagraph"/>
        <w:numPr>
          <w:ilvl w:val="0"/>
          <w:numId w:val="3"/>
        </w:numPr>
        <w:spacing w:before="240" w:after="150"/>
        <w:rPr>
          <w:sz w:val="24"/>
          <w:szCs w:val="24"/>
        </w:rPr>
      </w:pPr>
      <w:r w:rsidRPr="00C408D1">
        <w:rPr>
          <w:sz w:val="24"/>
          <w:szCs w:val="24"/>
        </w:rPr>
        <w:t>One-to-one interviews to understand individual experiences</w:t>
      </w:r>
    </w:p>
    <w:p w14:paraId="28A80323" w14:textId="77777777" w:rsidR="001821CE" w:rsidRPr="00C408D1" w:rsidRDefault="001821CE" w:rsidP="00C408D1">
      <w:pPr>
        <w:pStyle w:val="ListParagraph"/>
        <w:numPr>
          <w:ilvl w:val="0"/>
          <w:numId w:val="3"/>
        </w:numPr>
        <w:spacing w:before="240" w:after="150"/>
        <w:rPr>
          <w:sz w:val="24"/>
          <w:szCs w:val="24"/>
        </w:rPr>
      </w:pPr>
      <w:r w:rsidRPr="00C408D1">
        <w:rPr>
          <w:sz w:val="24"/>
          <w:szCs w:val="24"/>
        </w:rPr>
        <w:t>Focus Group Discussions (FGDs) to identify common experiences</w:t>
      </w:r>
    </w:p>
    <w:p w14:paraId="508D11F5" w14:textId="77777777" w:rsidR="001821CE" w:rsidRPr="00C408D1" w:rsidRDefault="001821CE" w:rsidP="00C408D1">
      <w:pPr>
        <w:pStyle w:val="ListParagraph"/>
        <w:numPr>
          <w:ilvl w:val="0"/>
          <w:numId w:val="3"/>
        </w:numPr>
        <w:spacing w:before="240" w:after="150"/>
        <w:rPr>
          <w:sz w:val="24"/>
          <w:szCs w:val="24"/>
        </w:rPr>
      </w:pPr>
      <w:r w:rsidRPr="00C408D1">
        <w:rPr>
          <w:sz w:val="24"/>
          <w:szCs w:val="24"/>
        </w:rPr>
        <w:t>Observation notes to record study-environment conditions</w:t>
      </w:r>
    </w:p>
    <w:p w14:paraId="4EF6BF57" w14:textId="77777777" w:rsidR="001821CE" w:rsidRPr="00C408D1" w:rsidRDefault="001821CE" w:rsidP="00C408D1">
      <w:pPr>
        <w:pStyle w:val="ListParagraph"/>
        <w:numPr>
          <w:ilvl w:val="0"/>
          <w:numId w:val="3"/>
        </w:numPr>
        <w:spacing w:before="240" w:after="150"/>
        <w:rPr>
          <w:sz w:val="24"/>
          <w:szCs w:val="24"/>
        </w:rPr>
      </w:pPr>
      <w:r w:rsidRPr="00C408D1">
        <w:rPr>
          <w:sz w:val="24"/>
          <w:szCs w:val="24"/>
        </w:rPr>
        <w:t>Secondary data from student forums and online communities</w:t>
      </w:r>
    </w:p>
    <w:p w14:paraId="79605947" w14:textId="0419B5AB" w:rsidR="001821CE" w:rsidRPr="00C408D1" w:rsidRDefault="001821CE" w:rsidP="001821CE">
      <w:pPr>
        <w:pStyle w:val="ListParagraph"/>
        <w:numPr>
          <w:ilvl w:val="0"/>
          <w:numId w:val="3"/>
        </w:numPr>
        <w:spacing w:before="240" w:after="150"/>
        <w:rPr>
          <w:sz w:val="24"/>
          <w:szCs w:val="24"/>
        </w:rPr>
      </w:pPr>
      <w:r w:rsidRPr="00C408D1">
        <w:rPr>
          <w:sz w:val="24"/>
          <w:szCs w:val="24"/>
        </w:rPr>
        <w:t xml:space="preserve">Social media listening for student opinions and concerns </w:t>
      </w:r>
    </w:p>
    <w:p w14:paraId="004DF4F4" w14:textId="519648D0" w:rsidR="001821CE" w:rsidRPr="001821CE" w:rsidRDefault="001821CE" w:rsidP="001821CE">
      <w:pPr>
        <w:spacing w:before="240" w:after="150"/>
        <w:rPr>
          <w:sz w:val="24"/>
          <w:szCs w:val="24"/>
        </w:rPr>
      </w:pPr>
      <w:r w:rsidRPr="001821CE">
        <w:rPr>
          <w:sz w:val="24"/>
          <w:szCs w:val="24"/>
        </w:rPr>
        <w:t xml:space="preserve">3. Data Processing &amp; </w:t>
      </w:r>
      <w:proofErr w:type="gramStart"/>
      <w:r w:rsidRPr="001821CE">
        <w:rPr>
          <w:sz w:val="24"/>
          <w:szCs w:val="24"/>
        </w:rPr>
        <w:t>Storage</w:t>
      </w:r>
      <w:r w:rsidR="00C408D1">
        <w:rPr>
          <w:sz w:val="24"/>
          <w:szCs w:val="24"/>
        </w:rPr>
        <w:t xml:space="preserve"> :</w:t>
      </w:r>
      <w:proofErr w:type="gramEnd"/>
    </w:p>
    <w:p w14:paraId="49BAE75E" w14:textId="77777777" w:rsidR="001821CE" w:rsidRPr="004D4232" w:rsidRDefault="001821CE" w:rsidP="004D4232">
      <w:pPr>
        <w:pStyle w:val="ListParagraph"/>
        <w:numPr>
          <w:ilvl w:val="0"/>
          <w:numId w:val="4"/>
        </w:numPr>
        <w:spacing w:before="240" w:after="150"/>
        <w:rPr>
          <w:sz w:val="24"/>
          <w:szCs w:val="24"/>
        </w:rPr>
      </w:pPr>
      <w:r w:rsidRPr="004D4232">
        <w:rPr>
          <w:sz w:val="24"/>
          <w:szCs w:val="24"/>
        </w:rPr>
        <w:t>Enter questionnaire responses into an Excel master sheet</w:t>
      </w:r>
    </w:p>
    <w:p w14:paraId="224AD9DE" w14:textId="77777777" w:rsidR="001821CE" w:rsidRPr="004D4232" w:rsidRDefault="001821CE" w:rsidP="004D4232">
      <w:pPr>
        <w:pStyle w:val="ListParagraph"/>
        <w:numPr>
          <w:ilvl w:val="0"/>
          <w:numId w:val="4"/>
        </w:numPr>
        <w:spacing w:before="240" w:after="150"/>
        <w:rPr>
          <w:sz w:val="24"/>
          <w:szCs w:val="24"/>
        </w:rPr>
      </w:pPr>
      <w:r w:rsidRPr="004D4232">
        <w:rPr>
          <w:sz w:val="24"/>
          <w:szCs w:val="24"/>
        </w:rPr>
        <w:t>Clean and organise collected data</w:t>
      </w:r>
    </w:p>
    <w:p w14:paraId="2C94DDE9" w14:textId="77777777" w:rsidR="001821CE" w:rsidRPr="004D4232" w:rsidRDefault="001821CE" w:rsidP="004D4232">
      <w:pPr>
        <w:pStyle w:val="ListParagraph"/>
        <w:numPr>
          <w:ilvl w:val="0"/>
          <w:numId w:val="4"/>
        </w:numPr>
        <w:spacing w:before="240" w:after="150"/>
        <w:rPr>
          <w:sz w:val="24"/>
          <w:szCs w:val="24"/>
        </w:rPr>
      </w:pPr>
      <w:r w:rsidRPr="004D4232">
        <w:rPr>
          <w:sz w:val="24"/>
          <w:szCs w:val="24"/>
        </w:rPr>
        <w:t>Check questionnaires and entered data for accuracy</w:t>
      </w:r>
    </w:p>
    <w:p w14:paraId="5A96E282" w14:textId="27245C92" w:rsidR="001821CE" w:rsidRPr="004D4232" w:rsidRDefault="001821CE" w:rsidP="004D4232">
      <w:pPr>
        <w:pStyle w:val="ListParagraph"/>
        <w:numPr>
          <w:ilvl w:val="0"/>
          <w:numId w:val="4"/>
        </w:numPr>
        <w:spacing w:before="240" w:after="150"/>
        <w:rPr>
          <w:sz w:val="24"/>
          <w:szCs w:val="24"/>
        </w:rPr>
      </w:pPr>
      <w:r w:rsidRPr="004D4232">
        <w:rPr>
          <w:sz w:val="24"/>
          <w:szCs w:val="24"/>
        </w:rPr>
        <w:t xml:space="preserve">Maintain secure storage and anonymise student information </w:t>
      </w:r>
    </w:p>
    <w:p w14:paraId="697C6AA5" w14:textId="3BABA33D" w:rsidR="001821CE" w:rsidRPr="001821CE" w:rsidRDefault="001821CE" w:rsidP="001821CE">
      <w:pPr>
        <w:spacing w:before="240" w:after="150"/>
        <w:rPr>
          <w:sz w:val="24"/>
          <w:szCs w:val="24"/>
        </w:rPr>
      </w:pPr>
      <w:r w:rsidRPr="001821CE">
        <w:rPr>
          <w:sz w:val="24"/>
          <w:szCs w:val="24"/>
        </w:rPr>
        <w:t xml:space="preserve">4. Data </w:t>
      </w:r>
      <w:proofErr w:type="gramStart"/>
      <w:r w:rsidRPr="001821CE">
        <w:rPr>
          <w:sz w:val="24"/>
          <w:szCs w:val="24"/>
        </w:rPr>
        <w:t>Analysis</w:t>
      </w:r>
      <w:r w:rsidR="004D4232">
        <w:rPr>
          <w:sz w:val="24"/>
          <w:szCs w:val="24"/>
        </w:rPr>
        <w:t xml:space="preserve"> :</w:t>
      </w:r>
      <w:proofErr w:type="gramEnd"/>
    </w:p>
    <w:p w14:paraId="6514187A" w14:textId="77777777" w:rsidR="001821CE" w:rsidRPr="004D4232" w:rsidRDefault="001821CE" w:rsidP="004D4232">
      <w:pPr>
        <w:pStyle w:val="ListParagraph"/>
        <w:numPr>
          <w:ilvl w:val="0"/>
          <w:numId w:val="5"/>
        </w:numPr>
        <w:spacing w:before="240" w:after="150"/>
        <w:rPr>
          <w:sz w:val="24"/>
          <w:szCs w:val="24"/>
        </w:rPr>
      </w:pPr>
      <w:r w:rsidRPr="004D4232">
        <w:rPr>
          <w:sz w:val="24"/>
          <w:szCs w:val="24"/>
        </w:rPr>
        <w:t>Use Power BI for quantitative analysis and visualisation</w:t>
      </w:r>
    </w:p>
    <w:p w14:paraId="4EFBE6AC" w14:textId="77777777" w:rsidR="001821CE" w:rsidRPr="004D4232" w:rsidRDefault="001821CE" w:rsidP="004D4232">
      <w:pPr>
        <w:pStyle w:val="ListParagraph"/>
        <w:numPr>
          <w:ilvl w:val="0"/>
          <w:numId w:val="5"/>
        </w:numPr>
        <w:spacing w:before="240" w:after="150"/>
        <w:rPr>
          <w:sz w:val="24"/>
          <w:szCs w:val="24"/>
        </w:rPr>
      </w:pPr>
      <w:r w:rsidRPr="004D4232">
        <w:rPr>
          <w:sz w:val="24"/>
          <w:szCs w:val="24"/>
        </w:rPr>
        <w:t>Analyse frequency and severity of different challenges</w:t>
      </w:r>
    </w:p>
    <w:p w14:paraId="30CD32F8" w14:textId="77777777" w:rsidR="001821CE" w:rsidRPr="004D4232" w:rsidRDefault="001821CE" w:rsidP="004D4232">
      <w:pPr>
        <w:pStyle w:val="ListParagraph"/>
        <w:numPr>
          <w:ilvl w:val="0"/>
          <w:numId w:val="5"/>
        </w:numPr>
        <w:spacing w:before="240" w:after="150"/>
        <w:rPr>
          <w:sz w:val="24"/>
          <w:szCs w:val="24"/>
        </w:rPr>
      </w:pPr>
      <w:r w:rsidRPr="004D4232">
        <w:rPr>
          <w:sz w:val="24"/>
          <w:szCs w:val="24"/>
        </w:rPr>
        <w:t>Compare challenges across cohorts and other categories</w:t>
      </w:r>
    </w:p>
    <w:p w14:paraId="4B292FCE" w14:textId="77777777" w:rsidR="001821CE" w:rsidRPr="004D4232" w:rsidRDefault="001821CE" w:rsidP="004D4232">
      <w:pPr>
        <w:pStyle w:val="ListParagraph"/>
        <w:numPr>
          <w:ilvl w:val="0"/>
          <w:numId w:val="5"/>
        </w:numPr>
        <w:spacing w:before="240" w:after="150"/>
        <w:rPr>
          <w:sz w:val="24"/>
          <w:szCs w:val="24"/>
        </w:rPr>
      </w:pPr>
      <w:r w:rsidRPr="004D4232">
        <w:rPr>
          <w:sz w:val="24"/>
          <w:szCs w:val="24"/>
        </w:rPr>
        <w:t>Perform qualitative/thematic analysis of interviews and FGDs</w:t>
      </w:r>
    </w:p>
    <w:p w14:paraId="754467CA" w14:textId="28865C8F" w:rsidR="001821CE" w:rsidRPr="004D4232" w:rsidRDefault="001821CE" w:rsidP="001821CE">
      <w:pPr>
        <w:pStyle w:val="ListParagraph"/>
        <w:numPr>
          <w:ilvl w:val="0"/>
          <w:numId w:val="5"/>
        </w:numPr>
        <w:spacing w:before="240" w:after="150"/>
        <w:rPr>
          <w:sz w:val="24"/>
          <w:szCs w:val="24"/>
        </w:rPr>
      </w:pPr>
      <w:r w:rsidRPr="004D4232">
        <w:rPr>
          <w:sz w:val="24"/>
          <w:szCs w:val="24"/>
        </w:rPr>
        <w:t xml:space="preserve">Identify recurring patterns and challenge clusters </w:t>
      </w:r>
    </w:p>
    <w:p w14:paraId="5C4EAE56" w14:textId="32F57AA3" w:rsidR="001821CE" w:rsidRPr="001821CE" w:rsidRDefault="001821CE" w:rsidP="001821CE">
      <w:pPr>
        <w:spacing w:before="240" w:after="150"/>
        <w:rPr>
          <w:sz w:val="24"/>
          <w:szCs w:val="24"/>
        </w:rPr>
      </w:pPr>
      <w:r w:rsidRPr="001821CE">
        <w:rPr>
          <w:sz w:val="24"/>
          <w:szCs w:val="24"/>
        </w:rPr>
        <w:t xml:space="preserve">5. Data </w:t>
      </w:r>
      <w:proofErr w:type="gramStart"/>
      <w:r w:rsidRPr="001821CE">
        <w:rPr>
          <w:sz w:val="24"/>
          <w:szCs w:val="24"/>
        </w:rPr>
        <w:t>Triangulation</w:t>
      </w:r>
      <w:r w:rsidR="006E07FB">
        <w:rPr>
          <w:sz w:val="24"/>
          <w:szCs w:val="24"/>
        </w:rPr>
        <w:t xml:space="preserve"> :</w:t>
      </w:r>
      <w:proofErr w:type="gramEnd"/>
    </w:p>
    <w:p w14:paraId="5183001E" w14:textId="77777777" w:rsidR="001821CE" w:rsidRPr="006E07FB" w:rsidRDefault="001821CE" w:rsidP="006E07FB">
      <w:pPr>
        <w:pStyle w:val="ListParagraph"/>
        <w:numPr>
          <w:ilvl w:val="0"/>
          <w:numId w:val="6"/>
        </w:numPr>
        <w:spacing w:before="240" w:after="150"/>
        <w:rPr>
          <w:sz w:val="24"/>
          <w:szCs w:val="24"/>
        </w:rPr>
      </w:pPr>
      <w:r w:rsidRPr="006E07FB">
        <w:rPr>
          <w:sz w:val="24"/>
          <w:szCs w:val="24"/>
        </w:rPr>
        <w:t>Compare quantitative questionnaire results</w:t>
      </w:r>
    </w:p>
    <w:p w14:paraId="29A867CD" w14:textId="77777777" w:rsidR="001821CE" w:rsidRPr="006E07FB" w:rsidRDefault="001821CE" w:rsidP="006E07FB">
      <w:pPr>
        <w:pStyle w:val="ListParagraph"/>
        <w:numPr>
          <w:ilvl w:val="0"/>
          <w:numId w:val="6"/>
        </w:numPr>
        <w:spacing w:before="240" w:after="150"/>
        <w:rPr>
          <w:sz w:val="24"/>
          <w:szCs w:val="24"/>
        </w:rPr>
      </w:pPr>
      <w:r w:rsidRPr="006E07FB">
        <w:rPr>
          <w:sz w:val="24"/>
          <w:szCs w:val="24"/>
        </w:rPr>
        <w:lastRenderedPageBreak/>
        <w:t>Compare qualitative interview and FGD findings</w:t>
      </w:r>
    </w:p>
    <w:p w14:paraId="3CA2E257" w14:textId="77777777" w:rsidR="001821CE" w:rsidRPr="006E07FB" w:rsidRDefault="001821CE" w:rsidP="006E07FB">
      <w:pPr>
        <w:pStyle w:val="ListParagraph"/>
        <w:numPr>
          <w:ilvl w:val="0"/>
          <w:numId w:val="6"/>
        </w:numPr>
        <w:spacing w:before="240" w:after="150"/>
        <w:rPr>
          <w:sz w:val="24"/>
          <w:szCs w:val="24"/>
        </w:rPr>
      </w:pPr>
      <w:r w:rsidRPr="006E07FB">
        <w:rPr>
          <w:sz w:val="24"/>
          <w:szCs w:val="24"/>
        </w:rPr>
        <w:t>Compare secondary/online data</w:t>
      </w:r>
    </w:p>
    <w:p w14:paraId="427C980C" w14:textId="4877D2AC" w:rsidR="001821CE" w:rsidRPr="006E07FB" w:rsidRDefault="001821CE" w:rsidP="006E07FB">
      <w:pPr>
        <w:pStyle w:val="ListParagraph"/>
        <w:numPr>
          <w:ilvl w:val="0"/>
          <w:numId w:val="6"/>
        </w:numPr>
        <w:spacing w:before="240" w:after="150"/>
        <w:rPr>
          <w:sz w:val="24"/>
          <w:szCs w:val="24"/>
        </w:rPr>
      </w:pPr>
      <w:r w:rsidRPr="006E07FB">
        <w:rPr>
          <w:sz w:val="24"/>
          <w:szCs w:val="24"/>
        </w:rPr>
        <w:t xml:space="preserve">Identify areas where different sources agree or differ </w:t>
      </w:r>
    </w:p>
    <w:p w14:paraId="40E1E52B" w14:textId="44CA2DAA" w:rsidR="001821CE" w:rsidRPr="001821CE" w:rsidRDefault="001821CE" w:rsidP="001821CE">
      <w:pPr>
        <w:spacing w:before="240" w:after="150"/>
        <w:rPr>
          <w:sz w:val="24"/>
          <w:szCs w:val="24"/>
        </w:rPr>
      </w:pPr>
      <w:r w:rsidRPr="001821CE">
        <w:rPr>
          <w:sz w:val="24"/>
          <w:szCs w:val="24"/>
        </w:rPr>
        <w:t xml:space="preserve">6. Findings &amp; </w:t>
      </w:r>
      <w:proofErr w:type="gramStart"/>
      <w:r w:rsidRPr="001821CE">
        <w:rPr>
          <w:sz w:val="24"/>
          <w:szCs w:val="24"/>
        </w:rPr>
        <w:t>Visualisation</w:t>
      </w:r>
      <w:r w:rsidR="006E07FB">
        <w:rPr>
          <w:sz w:val="24"/>
          <w:szCs w:val="24"/>
        </w:rPr>
        <w:t xml:space="preserve"> </w:t>
      </w:r>
      <w:r w:rsidR="008E41F3">
        <w:rPr>
          <w:sz w:val="24"/>
          <w:szCs w:val="24"/>
        </w:rPr>
        <w:t>:</w:t>
      </w:r>
      <w:proofErr w:type="gramEnd"/>
    </w:p>
    <w:p w14:paraId="3521702C" w14:textId="77777777" w:rsidR="001821CE" w:rsidRPr="008E41F3" w:rsidRDefault="001821CE" w:rsidP="008E41F3">
      <w:pPr>
        <w:pStyle w:val="ListParagraph"/>
        <w:numPr>
          <w:ilvl w:val="0"/>
          <w:numId w:val="7"/>
        </w:numPr>
        <w:spacing w:before="240" w:after="150"/>
        <w:rPr>
          <w:sz w:val="24"/>
          <w:szCs w:val="24"/>
        </w:rPr>
      </w:pPr>
      <w:r w:rsidRPr="008E41F3">
        <w:rPr>
          <w:sz w:val="24"/>
          <w:szCs w:val="24"/>
        </w:rPr>
        <w:t>Identify the most common examination-preparation challenges</w:t>
      </w:r>
    </w:p>
    <w:p w14:paraId="5ED921BF" w14:textId="77777777" w:rsidR="001821CE" w:rsidRPr="008E41F3" w:rsidRDefault="001821CE" w:rsidP="008E41F3">
      <w:pPr>
        <w:pStyle w:val="ListParagraph"/>
        <w:numPr>
          <w:ilvl w:val="0"/>
          <w:numId w:val="7"/>
        </w:numPr>
        <w:spacing w:before="240" w:after="150"/>
        <w:rPr>
          <w:sz w:val="24"/>
          <w:szCs w:val="24"/>
        </w:rPr>
      </w:pPr>
      <w:r w:rsidRPr="008E41F3">
        <w:rPr>
          <w:sz w:val="24"/>
          <w:szCs w:val="24"/>
        </w:rPr>
        <w:t>Generate Power BI dashboards and visualisations</w:t>
      </w:r>
    </w:p>
    <w:p w14:paraId="4AF08D74" w14:textId="77777777" w:rsidR="001821CE" w:rsidRPr="008E41F3" w:rsidRDefault="001821CE" w:rsidP="008E41F3">
      <w:pPr>
        <w:pStyle w:val="ListParagraph"/>
        <w:numPr>
          <w:ilvl w:val="0"/>
          <w:numId w:val="7"/>
        </w:numPr>
        <w:spacing w:before="240" w:after="150"/>
        <w:rPr>
          <w:sz w:val="24"/>
          <w:szCs w:val="24"/>
        </w:rPr>
      </w:pPr>
      <w:r w:rsidRPr="008E41F3">
        <w:rPr>
          <w:sz w:val="24"/>
          <w:szCs w:val="24"/>
        </w:rPr>
        <w:t>Prepare a preliminary findings document</w:t>
      </w:r>
    </w:p>
    <w:p w14:paraId="3A153049" w14:textId="1BCBBB8A" w:rsidR="001821CE" w:rsidRPr="008E41F3" w:rsidRDefault="001821CE" w:rsidP="008E41F3">
      <w:pPr>
        <w:pStyle w:val="ListParagraph"/>
        <w:numPr>
          <w:ilvl w:val="0"/>
          <w:numId w:val="7"/>
        </w:numPr>
        <w:spacing w:before="240" w:after="150"/>
        <w:rPr>
          <w:sz w:val="24"/>
          <w:szCs w:val="24"/>
        </w:rPr>
      </w:pPr>
      <w:r w:rsidRPr="008E41F3">
        <w:rPr>
          <w:sz w:val="24"/>
          <w:szCs w:val="24"/>
        </w:rPr>
        <w:t xml:space="preserve">Highlight important patterns among different student groups </w:t>
      </w:r>
    </w:p>
    <w:p w14:paraId="26EDBD54" w14:textId="77777777" w:rsidR="009B1BAA" w:rsidRDefault="00711E8B">
      <w:pPr>
        <w:spacing w:before="240" w:after="150"/>
        <w:rPr>
          <w:b/>
          <w:bCs/>
          <w:sz w:val="24"/>
          <w:szCs w:val="24"/>
        </w:rPr>
      </w:pPr>
      <w:r>
        <w:rPr>
          <w:b/>
          <w:bCs/>
          <w:sz w:val="24"/>
          <w:szCs w:val="24"/>
        </w:rPr>
        <w:t>4.8 Methodology</w:t>
      </w:r>
    </w:p>
    <w:p w14:paraId="65F0B4F1" w14:textId="546324A0" w:rsidR="00553A21" w:rsidRDefault="00553A21" w:rsidP="00553A21">
      <w:pPr>
        <w:spacing w:before="240" w:after="150" w:line="360" w:lineRule="auto"/>
        <w:rPr>
          <w:sz w:val="24"/>
          <w:szCs w:val="24"/>
        </w:rPr>
      </w:pPr>
      <w:r w:rsidRPr="00553A21">
        <w:rPr>
          <w:sz w:val="24"/>
          <w:szCs w:val="24"/>
        </w:rPr>
        <w:t>This study adopts a Mixed-Methods Research Design, integrating both quantitative data (structured questionnaire responses) and qualitative data (interviews, focus groups, forum analysis). This triangulation approach ensures richness, validity, and depth of findings.</w:t>
      </w:r>
    </w:p>
    <w:p w14:paraId="45DCC2DB" w14:textId="6508188D" w:rsidR="009C7301" w:rsidRPr="002B0C97" w:rsidRDefault="009C7301" w:rsidP="009C7301">
      <w:pPr>
        <w:pStyle w:val="ListParagraph"/>
        <w:numPr>
          <w:ilvl w:val="0"/>
          <w:numId w:val="8"/>
        </w:numPr>
        <w:spacing w:before="240" w:after="150" w:line="360" w:lineRule="auto"/>
        <w:rPr>
          <w:sz w:val="24"/>
          <w:szCs w:val="24"/>
        </w:rPr>
      </w:pPr>
      <w:r w:rsidRPr="002B0C97">
        <w:rPr>
          <w:sz w:val="24"/>
          <w:szCs w:val="24"/>
        </w:rPr>
        <w:t xml:space="preserve">Mixed-Methods Research </w:t>
      </w:r>
      <w:proofErr w:type="gramStart"/>
      <w:r w:rsidRPr="002B0C97">
        <w:rPr>
          <w:sz w:val="24"/>
          <w:szCs w:val="24"/>
        </w:rPr>
        <w:t>Design</w:t>
      </w:r>
      <w:r w:rsidR="002B0C97">
        <w:rPr>
          <w:sz w:val="24"/>
          <w:szCs w:val="24"/>
        </w:rPr>
        <w:t xml:space="preserve"> :</w:t>
      </w:r>
      <w:proofErr w:type="gramEnd"/>
      <w:r w:rsidR="002B0C97">
        <w:rPr>
          <w:sz w:val="24"/>
          <w:szCs w:val="24"/>
        </w:rPr>
        <w:t xml:space="preserve"> </w:t>
      </w:r>
      <w:r w:rsidRPr="002B0C97">
        <w:rPr>
          <w:sz w:val="24"/>
          <w:szCs w:val="24"/>
        </w:rPr>
        <w:t>The study uses both quantitative and qualitative methods.</w:t>
      </w:r>
      <w:r w:rsidR="002B0C97">
        <w:rPr>
          <w:sz w:val="24"/>
          <w:szCs w:val="24"/>
        </w:rPr>
        <w:t xml:space="preserve"> </w:t>
      </w:r>
      <w:r w:rsidRPr="002B0C97">
        <w:rPr>
          <w:sz w:val="24"/>
          <w:szCs w:val="24"/>
        </w:rPr>
        <w:t xml:space="preserve">This provides a broader understanding of students' examination-preparation challenges. </w:t>
      </w:r>
    </w:p>
    <w:p w14:paraId="1E41FEE0" w14:textId="3E9470A2" w:rsidR="002B0C97" w:rsidRPr="002B0C97" w:rsidRDefault="009C7301" w:rsidP="002B0C97">
      <w:pPr>
        <w:pStyle w:val="ListParagraph"/>
        <w:numPr>
          <w:ilvl w:val="0"/>
          <w:numId w:val="8"/>
        </w:numPr>
        <w:spacing w:before="240" w:after="150" w:line="360" w:lineRule="auto"/>
        <w:rPr>
          <w:sz w:val="24"/>
          <w:szCs w:val="24"/>
        </w:rPr>
      </w:pPr>
      <w:r w:rsidRPr="002B0C97">
        <w:rPr>
          <w:sz w:val="24"/>
          <w:szCs w:val="24"/>
        </w:rPr>
        <w:t xml:space="preserve">Primary Data </w:t>
      </w:r>
      <w:proofErr w:type="gramStart"/>
      <w:r w:rsidRPr="002B0C97">
        <w:rPr>
          <w:sz w:val="24"/>
          <w:szCs w:val="24"/>
        </w:rPr>
        <w:t>Collection</w:t>
      </w:r>
      <w:r w:rsidR="002B0C97">
        <w:rPr>
          <w:sz w:val="24"/>
          <w:szCs w:val="24"/>
        </w:rPr>
        <w:t xml:space="preserve"> :</w:t>
      </w:r>
      <w:proofErr w:type="gramEnd"/>
    </w:p>
    <w:p w14:paraId="32C4E5DF" w14:textId="77777777" w:rsidR="002B0C97" w:rsidRDefault="009C7301" w:rsidP="002B0C97">
      <w:pPr>
        <w:pStyle w:val="ListParagraph"/>
        <w:numPr>
          <w:ilvl w:val="0"/>
          <w:numId w:val="9"/>
        </w:numPr>
        <w:spacing w:before="240" w:after="150" w:line="360" w:lineRule="auto"/>
        <w:rPr>
          <w:sz w:val="24"/>
          <w:szCs w:val="24"/>
        </w:rPr>
      </w:pPr>
      <w:r w:rsidRPr="002B0C97">
        <w:rPr>
          <w:sz w:val="24"/>
          <w:szCs w:val="24"/>
        </w:rPr>
        <w:t>Structured questionnaires</w:t>
      </w:r>
    </w:p>
    <w:p w14:paraId="28FBE7E9" w14:textId="77777777" w:rsidR="002B0C97" w:rsidRDefault="009C7301" w:rsidP="002B0C97">
      <w:pPr>
        <w:pStyle w:val="ListParagraph"/>
        <w:numPr>
          <w:ilvl w:val="0"/>
          <w:numId w:val="9"/>
        </w:numPr>
        <w:spacing w:before="240" w:after="150" w:line="360" w:lineRule="auto"/>
        <w:rPr>
          <w:sz w:val="24"/>
          <w:szCs w:val="24"/>
        </w:rPr>
      </w:pPr>
      <w:r w:rsidRPr="009C7301">
        <w:rPr>
          <w:sz w:val="24"/>
          <w:szCs w:val="24"/>
        </w:rPr>
        <w:t>One-to-one student interviews</w:t>
      </w:r>
    </w:p>
    <w:p w14:paraId="6E8FD0F0" w14:textId="77777777" w:rsidR="002B0C97" w:rsidRDefault="009C7301" w:rsidP="002B0C97">
      <w:pPr>
        <w:pStyle w:val="ListParagraph"/>
        <w:numPr>
          <w:ilvl w:val="0"/>
          <w:numId w:val="9"/>
        </w:numPr>
        <w:spacing w:before="240" w:after="150" w:line="360" w:lineRule="auto"/>
        <w:rPr>
          <w:sz w:val="24"/>
          <w:szCs w:val="24"/>
        </w:rPr>
      </w:pPr>
      <w:r w:rsidRPr="009C7301">
        <w:rPr>
          <w:sz w:val="24"/>
          <w:szCs w:val="24"/>
        </w:rPr>
        <w:t>Focus Group Discussions (FGDs)</w:t>
      </w:r>
    </w:p>
    <w:p w14:paraId="75E78E52" w14:textId="2FBC86E5" w:rsidR="009C7301" w:rsidRPr="009C7301" w:rsidRDefault="009C7301" w:rsidP="002B0C97">
      <w:pPr>
        <w:pStyle w:val="ListParagraph"/>
        <w:numPr>
          <w:ilvl w:val="0"/>
          <w:numId w:val="9"/>
        </w:numPr>
        <w:spacing w:before="240" w:after="150" w:line="360" w:lineRule="auto"/>
        <w:rPr>
          <w:sz w:val="24"/>
          <w:szCs w:val="24"/>
        </w:rPr>
      </w:pPr>
      <w:r w:rsidRPr="009C7301">
        <w:rPr>
          <w:sz w:val="24"/>
          <w:szCs w:val="24"/>
        </w:rPr>
        <w:t xml:space="preserve">Field observation notes </w:t>
      </w:r>
    </w:p>
    <w:p w14:paraId="7D2B4210" w14:textId="1EA65FE7" w:rsidR="004E25F0" w:rsidRPr="004E25F0" w:rsidRDefault="009C7301" w:rsidP="004E25F0">
      <w:pPr>
        <w:pStyle w:val="ListParagraph"/>
        <w:numPr>
          <w:ilvl w:val="0"/>
          <w:numId w:val="8"/>
        </w:numPr>
        <w:spacing w:before="240" w:after="150" w:line="360" w:lineRule="auto"/>
        <w:rPr>
          <w:sz w:val="24"/>
          <w:szCs w:val="24"/>
        </w:rPr>
      </w:pPr>
      <w:r w:rsidRPr="004E25F0">
        <w:rPr>
          <w:sz w:val="24"/>
          <w:szCs w:val="24"/>
        </w:rPr>
        <w:t xml:space="preserve">Secondary Data </w:t>
      </w:r>
      <w:proofErr w:type="gramStart"/>
      <w:r w:rsidRPr="004E25F0">
        <w:rPr>
          <w:sz w:val="24"/>
          <w:szCs w:val="24"/>
        </w:rPr>
        <w:t>Collection</w:t>
      </w:r>
      <w:r w:rsidR="002B0C97" w:rsidRPr="004E25F0">
        <w:rPr>
          <w:sz w:val="24"/>
          <w:szCs w:val="24"/>
        </w:rPr>
        <w:t xml:space="preserve"> :</w:t>
      </w:r>
      <w:proofErr w:type="gramEnd"/>
      <w:r w:rsidR="004E25F0">
        <w:rPr>
          <w:sz w:val="24"/>
          <w:szCs w:val="24"/>
        </w:rPr>
        <w:t xml:space="preserve"> </w:t>
      </w:r>
      <w:r w:rsidRPr="004E25F0">
        <w:rPr>
          <w:sz w:val="24"/>
          <w:szCs w:val="24"/>
        </w:rPr>
        <w:t xml:space="preserve">Student </w:t>
      </w:r>
      <w:proofErr w:type="gramStart"/>
      <w:r w:rsidRPr="004E25F0">
        <w:rPr>
          <w:sz w:val="24"/>
          <w:szCs w:val="24"/>
        </w:rPr>
        <w:t xml:space="preserve">forums </w:t>
      </w:r>
      <w:r w:rsidR="004E25F0">
        <w:rPr>
          <w:sz w:val="24"/>
          <w:szCs w:val="24"/>
        </w:rPr>
        <w:t>,</w:t>
      </w:r>
      <w:proofErr w:type="gramEnd"/>
      <w:r w:rsidR="004E25F0">
        <w:rPr>
          <w:sz w:val="24"/>
          <w:szCs w:val="24"/>
        </w:rPr>
        <w:t xml:space="preserve"> </w:t>
      </w:r>
      <w:r w:rsidRPr="004E25F0">
        <w:rPr>
          <w:sz w:val="24"/>
          <w:szCs w:val="24"/>
        </w:rPr>
        <w:t>online communities</w:t>
      </w:r>
      <w:r w:rsidR="004E25F0">
        <w:rPr>
          <w:sz w:val="24"/>
          <w:szCs w:val="24"/>
        </w:rPr>
        <w:t xml:space="preserve"> and </w:t>
      </w:r>
      <w:proofErr w:type="gramStart"/>
      <w:r w:rsidRPr="004E25F0">
        <w:rPr>
          <w:sz w:val="24"/>
          <w:szCs w:val="24"/>
        </w:rPr>
        <w:t>Social</w:t>
      </w:r>
      <w:proofErr w:type="gramEnd"/>
      <w:r w:rsidRPr="004E25F0">
        <w:rPr>
          <w:sz w:val="24"/>
          <w:szCs w:val="24"/>
        </w:rPr>
        <w:t xml:space="preserve"> media listening</w:t>
      </w:r>
      <w:r w:rsidR="00C15CE9">
        <w:rPr>
          <w:sz w:val="24"/>
          <w:szCs w:val="24"/>
        </w:rPr>
        <w:t>.</w:t>
      </w:r>
    </w:p>
    <w:p w14:paraId="3EE8DF63" w14:textId="0FF67676" w:rsidR="009C7301" w:rsidRPr="004E25F0" w:rsidRDefault="009C7301" w:rsidP="004E25F0">
      <w:pPr>
        <w:pStyle w:val="ListParagraph"/>
        <w:spacing w:before="240" w:after="150" w:line="360" w:lineRule="auto"/>
        <w:ind w:left="720"/>
        <w:rPr>
          <w:sz w:val="24"/>
          <w:szCs w:val="24"/>
        </w:rPr>
      </w:pPr>
      <w:r w:rsidRPr="004E25F0">
        <w:rPr>
          <w:sz w:val="24"/>
          <w:szCs w:val="24"/>
        </w:rPr>
        <w:t xml:space="preserve">These sources are used to identify common student experiences, concerns and preparation-related issues. </w:t>
      </w:r>
    </w:p>
    <w:p w14:paraId="575D05C3" w14:textId="77777777" w:rsidR="00C15CE9" w:rsidRDefault="00C15CE9" w:rsidP="009C7301">
      <w:pPr>
        <w:spacing w:before="240" w:after="150" w:line="360" w:lineRule="auto"/>
        <w:rPr>
          <w:sz w:val="24"/>
          <w:szCs w:val="24"/>
        </w:rPr>
      </w:pPr>
    </w:p>
    <w:p w14:paraId="1B9119B7" w14:textId="7DFF4B86" w:rsidR="009C7301" w:rsidRPr="009C7301" w:rsidRDefault="009C7301" w:rsidP="009C7301">
      <w:pPr>
        <w:spacing w:before="240" w:after="150" w:line="360" w:lineRule="auto"/>
        <w:rPr>
          <w:sz w:val="24"/>
          <w:szCs w:val="24"/>
        </w:rPr>
      </w:pPr>
      <w:r w:rsidRPr="009C7301">
        <w:rPr>
          <w:sz w:val="24"/>
          <w:szCs w:val="24"/>
        </w:rPr>
        <w:lastRenderedPageBreak/>
        <w:t xml:space="preserve">4. Sampling </w:t>
      </w:r>
      <w:proofErr w:type="gramStart"/>
      <w:r w:rsidRPr="009C7301">
        <w:rPr>
          <w:sz w:val="24"/>
          <w:szCs w:val="24"/>
        </w:rPr>
        <w:t>Strategy</w:t>
      </w:r>
      <w:r w:rsidR="00C15CE9">
        <w:rPr>
          <w:sz w:val="24"/>
          <w:szCs w:val="24"/>
        </w:rPr>
        <w:t xml:space="preserve"> :</w:t>
      </w:r>
      <w:proofErr w:type="gramEnd"/>
      <w:r w:rsidR="00C15CE9">
        <w:rPr>
          <w:sz w:val="24"/>
          <w:szCs w:val="24"/>
        </w:rPr>
        <w:t xml:space="preserve"> </w:t>
      </w:r>
      <w:r w:rsidRPr="009C7301">
        <w:rPr>
          <w:sz w:val="24"/>
          <w:szCs w:val="24"/>
        </w:rPr>
        <w:t>Purposive sampling is used.</w:t>
      </w:r>
    </w:p>
    <w:p w14:paraId="1958F5C8" w14:textId="0D8BBBE0" w:rsidR="009C7301" w:rsidRPr="009C7301" w:rsidRDefault="009C7301" w:rsidP="009C7301">
      <w:pPr>
        <w:spacing w:before="240" w:after="150" w:line="360" w:lineRule="auto"/>
        <w:rPr>
          <w:sz w:val="24"/>
          <w:szCs w:val="24"/>
        </w:rPr>
      </w:pPr>
      <w:r w:rsidRPr="009C7301">
        <w:rPr>
          <w:sz w:val="24"/>
          <w:szCs w:val="24"/>
        </w:rPr>
        <w:t>The study targets 180 students across K-8, Grades 9–12, undergraduate and postgraduate/professional levels.</w:t>
      </w:r>
      <w:r w:rsidR="00C15CE9">
        <w:rPr>
          <w:sz w:val="24"/>
          <w:szCs w:val="24"/>
        </w:rPr>
        <w:t xml:space="preserve"> </w:t>
      </w:r>
      <w:r w:rsidRPr="009C7301">
        <w:rPr>
          <w:sz w:val="24"/>
          <w:szCs w:val="24"/>
        </w:rPr>
        <w:t xml:space="preserve">At least 60% of participants are targeted from underserved communities.  </w:t>
      </w:r>
    </w:p>
    <w:p w14:paraId="55E76E13" w14:textId="53DDB4E9" w:rsidR="009C7301" w:rsidRPr="009C7301" w:rsidRDefault="009C7301" w:rsidP="009C7301">
      <w:pPr>
        <w:spacing w:before="240" w:after="150" w:line="360" w:lineRule="auto"/>
        <w:rPr>
          <w:sz w:val="24"/>
          <w:szCs w:val="24"/>
        </w:rPr>
      </w:pPr>
      <w:r w:rsidRPr="009C7301">
        <w:rPr>
          <w:sz w:val="24"/>
          <w:szCs w:val="24"/>
        </w:rPr>
        <w:t xml:space="preserve">5. Key Research </w:t>
      </w:r>
      <w:proofErr w:type="gramStart"/>
      <w:r w:rsidRPr="009C7301">
        <w:rPr>
          <w:sz w:val="24"/>
          <w:szCs w:val="24"/>
        </w:rPr>
        <w:t>Areas</w:t>
      </w:r>
      <w:r w:rsidR="00C15CE9">
        <w:rPr>
          <w:sz w:val="24"/>
          <w:szCs w:val="24"/>
        </w:rPr>
        <w:t xml:space="preserve"> :</w:t>
      </w:r>
      <w:proofErr w:type="gramEnd"/>
    </w:p>
    <w:p w14:paraId="26BB411C" w14:textId="77777777" w:rsidR="009C7301" w:rsidRPr="00C15CE9" w:rsidRDefault="009C7301" w:rsidP="00C15CE9">
      <w:pPr>
        <w:pStyle w:val="ListParagraph"/>
        <w:numPr>
          <w:ilvl w:val="0"/>
          <w:numId w:val="10"/>
        </w:numPr>
        <w:spacing w:before="240" w:after="150" w:line="360" w:lineRule="auto"/>
        <w:rPr>
          <w:sz w:val="24"/>
          <w:szCs w:val="24"/>
        </w:rPr>
      </w:pPr>
      <w:r w:rsidRPr="00C15CE9">
        <w:rPr>
          <w:sz w:val="24"/>
          <w:szCs w:val="24"/>
        </w:rPr>
        <w:t>Language barriers</w:t>
      </w:r>
    </w:p>
    <w:p w14:paraId="1B7792E4" w14:textId="77777777" w:rsidR="009C7301" w:rsidRPr="00C15CE9" w:rsidRDefault="009C7301" w:rsidP="00C15CE9">
      <w:pPr>
        <w:pStyle w:val="ListParagraph"/>
        <w:numPr>
          <w:ilvl w:val="0"/>
          <w:numId w:val="10"/>
        </w:numPr>
        <w:spacing w:before="240" w:after="150" w:line="360" w:lineRule="auto"/>
        <w:rPr>
          <w:sz w:val="24"/>
          <w:szCs w:val="24"/>
        </w:rPr>
      </w:pPr>
      <w:r w:rsidRPr="00C15CE9">
        <w:rPr>
          <w:sz w:val="24"/>
          <w:szCs w:val="24"/>
        </w:rPr>
        <w:t>Home study environment</w:t>
      </w:r>
    </w:p>
    <w:p w14:paraId="3699402E" w14:textId="77777777" w:rsidR="009C7301" w:rsidRPr="00C15CE9" w:rsidRDefault="009C7301" w:rsidP="00C15CE9">
      <w:pPr>
        <w:pStyle w:val="ListParagraph"/>
        <w:numPr>
          <w:ilvl w:val="0"/>
          <w:numId w:val="10"/>
        </w:numPr>
        <w:spacing w:before="240" w:after="150" w:line="360" w:lineRule="auto"/>
        <w:rPr>
          <w:sz w:val="24"/>
          <w:szCs w:val="24"/>
        </w:rPr>
      </w:pPr>
      <w:r w:rsidRPr="00C15CE9">
        <w:rPr>
          <w:sz w:val="24"/>
          <w:szCs w:val="24"/>
        </w:rPr>
        <w:t>Digital distractions</w:t>
      </w:r>
    </w:p>
    <w:p w14:paraId="21128489" w14:textId="77777777" w:rsidR="009C7301" w:rsidRPr="00C15CE9" w:rsidRDefault="009C7301" w:rsidP="00C15CE9">
      <w:pPr>
        <w:pStyle w:val="ListParagraph"/>
        <w:numPr>
          <w:ilvl w:val="0"/>
          <w:numId w:val="10"/>
        </w:numPr>
        <w:spacing w:before="240" w:after="150" w:line="360" w:lineRule="auto"/>
        <w:rPr>
          <w:sz w:val="24"/>
          <w:szCs w:val="24"/>
        </w:rPr>
      </w:pPr>
      <w:r w:rsidRPr="00C15CE9">
        <w:rPr>
          <w:sz w:val="24"/>
          <w:szCs w:val="24"/>
        </w:rPr>
        <w:t>Exam preparation strategies</w:t>
      </w:r>
    </w:p>
    <w:p w14:paraId="07AE2A1C" w14:textId="63F5E9F8" w:rsidR="009C7301" w:rsidRPr="00C15CE9" w:rsidRDefault="009C7301" w:rsidP="00C15CE9">
      <w:pPr>
        <w:pStyle w:val="ListParagraph"/>
        <w:numPr>
          <w:ilvl w:val="0"/>
          <w:numId w:val="10"/>
        </w:numPr>
        <w:spacing w:before="240" w:after="150" w:line="360" w:lineRule="auto"/>
        <w:rPr>
          <w:sz w:val="24"/>
          <w:szCs w:val="24"/>
        </w:rPr>
      </w:pPr>
      <w:r w:rsidRPr="00C15CE9">
        <w:rPr>
          <w:sz w:val="24"/>
          <w:szCs w:val="24"/>
        </w:rPr>
        <w:t>Guidance and mentorship</w:t>
      </w:r>
    </w:p>
    <w:p w14:paraId="646CA3F5" w14:textId="77777777" w:rsidR="009C7301" w:rsidRPr="00C15CE9" w:rsidRDefault="009C7301" w:rsidP="00C15CE9">
      <w:pPr>
        <w:pStyle w:val="ListParagraph"/>
        <w:numPr>
          <w:ilvl w:val="0"/>
          <w:numId w:val="10"/>
        </w:numPr>
        <w:spacing w:before="240" w:after="150" w:line="360" w:lineRule="auto"/>
        <w:rPr>
          <w:sz w:val="24"/>
          <w:szCs w:val="24"/>
        </w:rPr>
      </w:pPr>
      <w:r w:rsidRPr="00C15CE9">
        <w:rPr>
          <w:sz w:val="24"/>
          <w:szCs w:val="24"/>
        </w:rPr>
        <w:t>Financial stress</w:t>
      </w:r>
    </w:p>
    <w:p w14:paraId="06BAC6E6" w14:textId="77777777" w:rsidR="009C7301" w:rsidRPr="00C15CE9" w:rsidRDefault="009C7301" w:rsidP="00C15CE9">
      <w:pPr>
        <w:pStyle w:val="ListParagraph"/>
        <w:numPr>
          <w:ilvl w:val="0"/>
          <w:numId w:val="10"/>
        </w:numPr>
        <w:spacing w:before="240" w:after="150" w:line="360" w:lineRule="auto"/>
        <w:rPr>
          <w:sz w:val="24"/>
          <w:szCs w:val="24"/>
        </w:rPr>
      </w:pPr>
      <w:r w:rsidRPr="00C15CE9">
        <w:rPr>
          <w:sz w:val="24"/>
          <w:szCs w:val="24"/>
        </w:rPr>
        <w:t xml:space="preserve">Mental health and examination anxiety </w:t>
      </w:r>
    </w:p>
    <w:p w14:paraId="0CE6AC90" w14:textId="16FA73F4" w:rsidR="00C15CE9" w:rsidRDefault="009C7301" w:rsidP="009C7301">
      <w:pPr>
        <w:spacing w:before="240" w:after="150" w:line="360" w:lineRule="auto"/>
        <w:rPr>
          <w:sz w:val="24"/>
          <w:szCs w:val="24"/>
        </w:rPr>
      </w:pPr>
      <w:r w:rsidRPr="009C7301">
        <w:rPr>
          <w:sz w:val="24"/>
          <w:szCs w:val="24"/>
        </w:rPr>
        <w:t xml:space="preserve">6. Data </w:t>
      </w:r>
      <w:proofErr w:type="gramStart"/>
      <w:r w:rsidRPr="009C7301">
        <w:rPr>
          <w:sz w:val="24"/>
          <w:szCs w:val="24"/>
        </w:rPr>
        <w:t>Analysis</w:t>
      </w:r>
      <w:r w:rsidR="00C15CE9">
        <w:rPr>
          <w:sz w:val="24"/>
          <w:szCs w:val="24"/>
        </w:rPr>
        <w:t xml:space="preserve"> :</w:t>
      </w:r>
      <w:proofErr w:type="gramEnd"/>
    </w:p>
    <w:p w14:paraId="564B1F0F" w14:textId="10D66B7F" w:rsidR="009C7301" w:rsidRPr="00C15CE9" w:rsidRDefault="009C7301" w:rsidP="00C15CE9">
      <w:pPr>
        <w:pStyle w:val="ListParagraph"/>
        <w:numPr>
          <w:ilvl w:val="0"/>
          <w:numId w:val="11"/>
        </w:numPr>
        <w:spacing w:before="240" w:after="150" w:line="360" w:lineRule="auto"/>
        <w:rPr>
          <w:sz w:val="24"/>
          <w:szCs w:val="24"/>
        </w:rPr>
      </w:pPr>
      <w:r w:rsidRPr="00C15CE9">
        <w:rPr>
          <w:sz w:val="24"/>
          <w:szCs w:val="24"/>
        </w:rPr>
        <w:t>Questionnaire data is organised in an Excel master sheet.</w:t>
      </w:r>
    </w:p>
    <w:p w14:paraId="04C0D937" w14:textId="77777777" w:rsidR="009C7301" w:rsidRPr="00C15CE9" w:rsidRDefault="009C7301" w:rsidP="00C15CE9">
      <w:pPr>
        <w:pStyle w:val="ListParagraph"/>
        <w:numPr>
          <w:ilvl w:val="0"/>
          <w:numId w:val="11"/>
        </w:numPr>
        <w:spacing w:before="240" w:after="150" w:line="360" w:lineRule="auto"/>
        <w:rPr>
          <w:sz w:val="24"/>
          <w:szCs w:val="24"/>
        </w:rPr>
      </w:pPr>
      <w:r w:rsidRPr="00C15CE9">
        <w:rPr>
          <w:sz w:val="24"/>
          <w:szCs w:val="24"/>
        </w:rPr>
        <w:t>Power BI is used for quantitative analysis and visualisation.</w:t>
      </w:r>
    </w:p>
    <w:p w14:paraId="0F4A91C0" w14:textId="77777777" w:rsidR="009C7301" w:rsidRPr="00C15CE9" w:rsidRDefault="009C7301" w:rsidP="00C15CE9">
      <w:pPr>
        <w:pStyle w:val="ListParagraph"/>
        <w:numPr>
          <w:ilvl w:val="0"/>
          <w:numId w:val="11"/>
        </w:numPr>
        <w:spacing w:before="240" w:after="150" w:line="360" w:lineRule="auto"/>
        <w:rPr>
          <w:sz w:val="24"/>
          <w:szCs w:val="24"/>
        </w:rPr>
      </w:pPr>
      <w:r w:rsidRPr="00C15CE9">
        <w:rPr>
          <w:sz w:val="24"/>
          <w:szCs w:val="24"/>
        </w:rPr>
        <w:t>Interviews and FGDs are analysed using thematic analysis.</w:t>
      </w:r>
    </w:p>
    <w:p w14:paraId="5E5954E1" w14:textId="77777777" w:rsidR="009C7301" w:rsidRPr="00C15CE9" w:rsidRDefault="009C7301" w:rsidP="00C15CE9">
      <w:pPr>
        <w:pStyle w:val="ListParagraph"/>
        <w:numPr>
          <w:ilvl w:val="0"/>
          <w:numId w:val="11"/>
        </w:numPr>
        <w:spacing w:before="240" w:after="150" w:line="360" w:lineRule="auto"/>
        <w:rPr>
          <w:sz w:val="24"/>
          <w:szCs w:val="24"/>
        </w:rPr>
      </w:pPr>
      <w:r w:rsidRPr="00C15CE9">
        <w:rPr>
          <w:sz w:val="24"/>
          <w:szCs w:val="24"/>
        </w:rPr>
        <w:t xml:space="preserve">Findings include challenge frequency, severity, comparisons and recurring patterns. </w:t>
      </w:r>
    </w:p>
    <w:p w14:paraId="570798B3" w14:textId="6C1BADFA" w:rsidR="009C7301" w:rsidRPr="009C7301" w:rsidRDefault="009C7301" w:rsidP="009C7301">
      <w:pPr>
        <w:spacing w:before="240" w:after="150" w:line="360" w:lineRule="auto"/>
        <w:rPr>
          <w:sz w:val="24"/>
          <w:szCs w:val="24"/>
        </w:rPr>
      </w:pPr>
      <w:r w:rsidRPr="009C7301">
        <w:rPr>
          <w:sz w:val="24"/>
          <w:szCs w:val="24"/>
        </w:rPr>
        <w:t xml:space="preserve">7. </w:t>
      </w:r>
      <w:proofErr w:type="gramStart"/>
      <w:r w:rsidRPr="009C7301">
        <w:rPr>
          <w:sz w:val="24"/>
          <w:szCs w:val="24"/>
        </w:rPr>
        <w:t>Triangulation</w:t>
      </w:r>
      <w:r w:rsidR="00C15CE9">
        <w:rPr>
          <w:sz w:val="24"/>
          <w:szCs w:val="24"/>
        </w:rPr>
        <w:t xml:space="preserve"> :</w:t>
      </w:r>
      <w:proofErr w:type="gramEnd"/>
      <w:r w:rsidR="00C15CE9">
        <w:rPr>
          <w:sz w:val="24"/>
          <w:szCs w:val="24"/>
        </w:rPr>
        <w:t xml:space="preserve"> </w:t>
      </w:r>
      <w:r w:rsidRPr="009C7301">
        <w:rPr>
          <w:sz w:val="24"/>
          <w:szCs w:val="24"/>
        </w:rPr>
        <w:t>Quantitative, qualitative and secondary findings are compared.</w:t>
      </w:r>
    </w:p>
    <w:p w14:paraId="345C49AD" w14:textId="77777777" w:rsidR="009C7301" w:rsidRPr="009C7301" w:rsidRDefault="009C7301" w:rsidP="009C7301">
      <w:pPr>
        <w:spacing w:before="240" w:after="150" w:line="360" w:lineRule="auto"/>
        <w:rPr>
          <w:sz w:val="24"/>
          <w:szCs w:val="24"/>
        </w:rPr>
      </w:pPr>
      <w:r w:rsidRPr="009C7301">
        <w:rPr>
          <w:sz w:val="24"/>
          <w:szCs w:val="24"/>
        </w:rPr>
        <w:t xml:space="preserve">Common findings are identified, while differences between sources are also documented. </w:t>
      </w:r>
    </w:p>
    <w:p w14:paraId="0E2B2D10" w14:textId="586018CA" w:rsidR="009C7301" w:rsidRPr="009C7301" w:rsidRDefault="009C7301" w:rsidP="009C7301">
      <w:pPr>
        <w:spacing w:before="240" w:after="150" w:line="360" w:lineRule="auto"/>
        <w:rPr>
          <w:sz w:val="24"/>
          <w:szCs w:val="24"/>
        </w:rPr>
      </w:pPr>
      <w:r w:rsidRPr="009C7301">
        <w:rPr>
          <w:sz w:val="24"/>
          <w:szCs w:val="24"/>
        </w:rPr>
        <w:t xml:space="preserve">8. Ethical </w:t>
      </w:r>
      <w:proofErr w:type="gramStart"/>
      <w:r w:rsidRPr="009C7301">
        <w:rPr>
          <w:sz w:val="24"/>
          <w:szCs w:val="24"/>
        </w:rPr>
        <w:t>Considerations</w:t>
      </w:r>
      <w:r w:rsidR="00C41A38">
        <w:rPr>
          <w:sz w:val="24"/>
          <w:szCs w:val="24"/>
        </w:rPr>
        <w:t xml:space="preserve"> :</w:t>
      </w:r>
      <w:proofErr w:type="gramEnd"/>
    </w:p>
    <w:p w14:paraId="48D446E2" w14:textId="77777777" w:rsidR="00C41A38" w:rsidRPr="00C41A38" w:rsidRDefault="009C7301" w:rsidP="00C41A38">
      <w:pPr>
        <w:pStyle w:val="ListParagraph"/>
        <w:numPr>
          <w:ilvl w:val="0"/>
          <w:numId w:val="12"/>
        </w:numPr>
        <w:spacing w:before="240" w:after="150" w:line="360" w:lineRule="auto"/>
        <w:rPr>
          <w:sz w:val="24"/>
          <w:szCs w:val="24"/>
        </w:rPr>
      </w:pPr>
      <w:r w:rsidRPr="00C41A38">
        <w:rPr>
          <w:sz w:val="24"/>
          <w:szCs w:val="24"/>
        </w:rPr>
        <w:t>Informed consent is obtained.</w:t>
      </w:r>
    </w:p>
    <w:p w14:paraId="4C415317" w14:textId="77777777" w:rsidR="00C41A38" w:rsidRPr="00C41A38" w:rsidRDefault="009C7301" w:rsidP="00C41A38">
      <w:pPr>
        <w:pStyle w:val="ListParagraph"/>
        <w:numPr>
          <w:ilvl w:val="0"/>
          <w:numId w:val="12"/>
        </w:numPr>
        <w:spacing w:before="240" w:after="150" w:line="360" w:lineRule="auto"/>
        <w:rPr>
          <w:sz w:val="24"/>
          <w:szCs w:val="24"/>
        </w:rPr>
      </w:pPr>
      <w:r w:rsidRPr="00C41A38">
        <w:rPr>
          <w:sz w:val="24"/>
          <w:szCs w:val="24"/>
        </w:rPr>
        <w:lastRenderedPageBreak/>
        <w:t>Participation is voluntary.</w:t>
      </w:r>
    </w:p>
    <w:p w14:paraId="427A37E5" w14:textId="345C193F" w:rsidR="009C7301" w:rsidRPr="00C41A38" w:rsidRDefault="009C7301" w:rsidP="00C41A38">
      <w:pPr>
        <w:pStyle w:val="ListParagraph"/>
        <w:numPr>
          <w:ilvl w:val="0"/>
          <w:numId w:val="12"/>
        </w:numPr>
        <w:spacing w:before="240" w:after="150" w:line="360" w:lineRule="auto"/>
        <w:rPr>
          <w:sz w:val="24"/>
          <w:szCs w:val="24"/>
        </w:rPr>
      </w:pPr>
      <w:r w:rsidRPr="00C41A38">
        <w:rPr>
          <w:sz w:val="24"/>
          <w:szCs w:val="24"/>
        </w:rPr>
        <w:t>Student information is anonymised and securely stored.</w:t>
      </w:r>
    </w:p>
    <w:p w14:paraId="6FCFA1D6" w14:textId="77777777" w:rsidR="009C7301" w:rsidRPr="00C41A38" w:rsidRDefault="009C7301" w:rsidP="00C41A38">
      <w:pPr>
        <w:pStyle w:val="ListParagraph"/>
        <w:numPr>
          <w:ilvl w:val="0"/>
          <w:numId w:val="12"/>
        </w:numPr>
        <w:spacing w:before="240" w:after="150" w:line="360" w:lineRule="auto"/>
        <w:rPr>
          <w:sz w:val="24"/>
          <w:szCs w:val="24"/>
        </w:rPr>
      </w:pPr>
      <w:r w:rsidRPr="00C41A38">
        <w:rPr>
          <w:sz w:val="24"/>
          <w:szCs w:val="24"/>
        </w:rPr>
        <w:t xml:space="preserve">Parental/guardian consent is obtained for participants under 18. </w:t>
      </w:r>
    </w:p>
    <w:p w14:paraId="7996E3A0" w14:textId="77777777" w:rsidR="00C41A38" w:rsidRDefault="009C7301" w:rsidP="009C7301">
      <w:pPr>
        <w:spacing w:before="240" w:after="150" w:line="360" w:lineRule="auto"/>
        <w:rPr>
          <w:sz w:val="24"/>
          <w:szCs w:val="24"/>
        </w:rPr>
      </w:pPr>
      <w:r w:rsidRPr="009C7301">
        <w:rPr>
          <w:sz w:val="24"/>
          <w:szCs w:val="24"/>
        </w:rPr>
        <w:t xml:space="preserve">Overall Methodology </w:t>
      </w:r>
      <w:proofErr w:type="gramStart"/>
      <w:r w:rsidRPr="009C7301">
        <w:rPr>
          <w:sz w:val="24"/>
          <w:szCs w:val="24"/>
        </w:rPr>
        <w:t>Flow</w:t>
      </w:r>
      <w:r w:rsidR="00C41A38">
        <w:rPr>
          <w:sz w:val="24"/>
          <w:szCs w:val="24"/>
        </w:rPr>
        <w:t xml:space="preserve"> :</w:t>
      </w:r>
      <w:proofErr w:type="gramEnd"/>
    </w:p>
    <w:p w14:paraId="71B3086F" w14:textId="02B88A42" w:rsidR="00553A21" w:rsidRPr="00553A21" w:rsidRDefault="009C7301" w:rsidP="009C7301">
      <w:pPr>
        <w:spacing w:before="240" w:after="150" w:line="360" w:lineRule="auto"/>
        <w:rPr>
          <w:sz w:val="24"/>
          <w:szCs w:val="24"/>
        </w:rPr>
      </w:pPr>
      <w:r w:rsidRPr="009C7301">
        <w:rPr>
          <w:sz w:val="24"/>
          <w:szCs w:val="24"/>
        </w:rPr>
        <w:t>Research Design → Data Collection → Sampling → Data Processing → Data Analysis → Triangulation → Findings &amp; Recommendations.</w:t>
      </w:r>
    </w:p>
    <w:p w14:paraId="2DC938E1" w14:textId="158F08E3" w:rsidR="00CD0F59" w:rsidRDefault="00711E8B">
      <w:pPr>
        <w:spacing w:before="240" w:after="150"/>
        <w:rPr>
          <w:b/>
          <w:bCs/>
          <w:sz w:val="24"/>
          <w:szCs w:val="24"/>
        </w:rPr>
      </w:pPr>
      <w:r>
        <w:rPr>
          <w:b/>
          <w:bCs/>
          <w:sz w:val="24"/>
          <w:szCs w:val="24"/>
        </w:rPr>
        <w:t>4.9 Expected Outcomes</w:t>
      </w:r>
    </w:p>
    <w:p w14:paraId="3B4C5B07" w14:textId="1D820258" w:rsidR="00AE4F4F" w:rsidRDefault="00A6290F">
      <w:pPr>
        <w:spacing w:before="240" w:after="150"/>
        <w:rPr>
          <w:b/>
          <w:bCs/>
          <w:sz w:val="24"/>
          <w:szCs w:val="24"/>
        </w:rPr>
      </w:pPr>
      <w:r>
        <w:rPr>
          <w:b/>
          <w:bCs/>
          <w:sz w:val="24"/>
          <w:szCs w:val="24"/>
        </w:rPr>
        <w:t xml:space="preserve">These outcomes are based on the overall </w:t>
      </w:r>
      <w:r w:rsidR="00AE4F4F">
        <w:rPr>
          <w:b/>
          <w:bCs/>
          <w:sz w:val="24"/>
          <w:szCs w:val="24"/>
        </w:rPr>
        <w:t xml:space="preserve">research </w:t>
      </w:r>
      <w:r w:rsidR="0042504B">
        <w:rPr>
          <w:b/>
          <w:bCs/>
          <w:sz w:val="24"/>
          <w:szCs w:val="24"/>
        </w:rPr>
        <w:t>a</w:t>
      </w:r>
      <w:r w:rsidR="00AE4F4F">
        <w:rPr>
          <w:b/>
          <w:bCs/>
          <w:sz w:val="24"/>
          <w:szCs w:val="24"/>
        </w:rPr>
        <w:t>nalysis:</w:t>
      </w:r>
    </w:p>
    <w:p w14:paraId="1436B57E" w14:textId="1BD8A119" w:rsidR="00AE4F4F" w:rsidRPr="00AE4F4F" w:rsidRDefault="00AE4F4F" w:rsidP="005D4761">
      <w:pPr>
        <w:spacing w:before="240" w:after="150" w:line="360" w:lineRule="auto"/>
        <w:rPr>
          <w:sz w:val="24"/>
          <w:szCs w:val="24"/>
        </w:rPr>
      </w:pPr>
      <w:r w:rsidRPr="00AE4F4F">
        <w:rPr>
          <w:sz w:val="24"/>
          <w:szCs w:val="24"/>
        </w:rPr>
        <w:t>1. Comprehensive Identification of Student Needs</w:t>
      </w:r>
      <w:r w:rsidR="0042504B">
        <w:rPr>
          <w:sz w:val="24"/>
          <w:szCs w:val="24"/>
        </w:rPr>
        <w:t xml:space="preserve">: </w:t>
      </w:r>
      <w:r w:rsidRPr="00AE4F4F">
        <w:rPr>
          <w:sz w:val="24"/>
          <w:szCs w:val="24"/>
        </w:rPr>
        <w:t>Develop a clear understanding of the major academic, personal, and career-related needs of undergraduate students.</w:t>
      </w:r>
    </w:p>
    <w:p w14:paraId="4B437F7D" w14:textId="795177CE" w:rsidR="00AE4F4F" w:rsidRPr="00AE4F4F" w:rsidRDefault="00AE4F4F" w:rsidP="005D4761">
      <w:pPr>
        <w:spacing w:before="240" w:after="150" w:line="360" w:lineRule="auto"/>
        <w:rPr>
          <w:sz w:val="24"/>
          <w:szCs w:val="24"/>
        </w:rPr>
      </w:pPr>
      <w:r w:rsidRPr="00AE4F4F">
        <w:rPr>
          <w:sz w:val="24"/>
          <w:szCs w:val="24"/>
        </w:rPr>
        <w:t>2. Improved Academic Support</w:t>
      </w:r>
      <w:r w:rsidR="0042504B">
        <w:rPr>
          <w:sz w:val="24"/>
          <w:szCs w:val="24"/>
        </w:rPr>
        <w:t xml:space="preserve">: </w:t>
      </w:r>
      <w:r w:rsidRPr="00AE4F4F">
        <w:rPr>
          <w:sz w:val="24"/>
          <w:szCs w:val="24"/>
        </w:rPr>
        <w:t>Identify areas where students require additional academic guidance, learning resources, and study support.</w:t>
      </w:r>
    </w:p>
    <w:p w14:paraId="441D7823" w14:textId="702711B4" w:rsidR="00AE4F4F" w:rsidRPr="00AE4F4F" w:rsidRDefault="00AE4F4F" w:rsidP="005D4761">
      <w:pPr>
        <w:spacing w:before="240" w:after="150" w:line="360" w:lineRule="auto"/>
        <w:rPr>
          <w:sz w:val="24"/>
          <w:szCs w:val="24"/>
        </w:rPr>
      </w:pPr>
      <w:r w:rsidRPr="00AE4F4F">
        <w:rPr>
          <w:sz w:val="24"/>
          <w:szCs w:val="24"/>
        </w:rPr>
        <w:t>3. Strengthened Mentorship &amp; Guidance</w:t>
      </w:r>
      <w:r w:rsidR="0042504B">
        <w:rPr>
          <w:sz w:val="24"/>
          <w:szCs w:val="24"/>
        </w:rPr>
        <w:t xml:space="preserve">: </w:t>
      </w:r>
      <w:r w:rsidRPr="00AE4F4F">
        <w:rPr>
          <w:sz w:val="24"/>
          <w:szCs w:val="24"/>
        </w:rPr>
        <w:t>Establish the need for structured mentorship programs to support academic planning, career decisions, and personal development.</w:t>
      </w:r>
    </w:p>
    <w:p w14:paraId="6609B077" w14:textId="5F8F0726" w:rsidR="00AE4F4F" w:rsidRPr="00AE4F4F" w:rsidRDefault="00AE4F4F" w:rsidP="005D4761">
      <w:pPr>
        <w:spacing w:before="240" w:after="150" w:line="360" w:lineRule="auto"/>
        <w:rPr>
          <w:sz w:val="24"/>
          <w:szCs w:val="24"/>
        </w:rPr>
      </w:pPr>
      <w:r w:rsidRPr="00AE4F4F">
        <w:rPr>
          <w:sz w:val="24"/>
          <w:szCs w:val="24"/>
        </w:rPr>
        <w:t>4. Enhanced Career Readiness</w:t>
      </w:r>
      <w:r w:rsidR="0042504B">
        <w:rPr>
          <w:sz w:val="24"/>
          <w:szCs w:val="24"/>
        </w:rPr>
        <w:t xml:space="preserve">: </w:t>
      </w:r>
      <w:r w:rsidRPr="00AE4F4F">
        <w:rPr>
          <w:sz w:val="24"/>
          <w:szCs w:val="24"/>
        </w:rPr>
        <w:t>Identify career-related concerns and highlight the importance of career guidance, skill development, and future planning.</w:t>
      </w:r>
    </w:p>
    <w:p w14:paraId="7DDC87AF" w14:textId="4BC68EA5" w:rsidR="00AE4F4F" w:rsidRPr="00AE4F4F" w:rsidRDefault="00AE4F4F" w:rsidP="005D4761">
      <w:pPr>
        <w:spacing w:before="240" w:after="150" w:line="360" w:lineRule="auto"/>
        <w:rPr>
          <w:sz w:val="24"/>
          <w:szCs w:val="24"/>
        </w:rPr>
      </w:pPr>
      <w:r w:rsidRPr="00AE4F4F">
        <w:rPr>
          <w:sz w:val="24"/>
          <w:szCs w:val="24"/>
        </w:rPr>
        <w:t>5. Better Digital Wellbeing</w:t>
      </w:r>
      <w:r w:rsidR="005C0A4A">
        <w:rPr>
          <w:sz w:val="24"/>
          <w:szCs w:val="24"/>
        </w:rPr>
        <w:t xml:space="preserve">: </w:t>
      </w:r>
      <w:r w:rsidRPr="00AE4F4F">
        <w:rPr>
          <w:sz w:val="24"/>
          <w:szCs w:val="24"/>
        </w:rPr>
        <w:t>Promote awareness of the impact of excessive social-media and smartphone use on concentration, productivity, and study habits.</w:t>
      </w:r>
    </w:p>
    <w:p w14:paraId="12D95CC8" w14:textId="157243FC" w:rsidR="00AE4F4F" w:rsidRPr="00AE4F4F" w:rsidRDefault="00AE4F4F" w:rsidP="005D4761">
      <w:pPr>
        <w:spacing w:before="240" w:after="150" w:line="360" w:lineRule="auto"/>
        <w:rPr>
          <w:sz w:val="24"/>
          <w:szCs w:val="24"/>
        </w:rPr>
      </w:pPr>
      <w:r w:rsidRPr="00AE4F4F">
        <w:rPr>
          <w:sz w:val="24"/>
          <w:szCs w:val="24"/>
        </w:rPr>
        <w:t>6. Improved Student Wellbeing</w:t>
      </w:r>
      <w:r w:rsidR="005C0A4A">
        <w:rPr>
          <w:sz w:val="24"/>
          <w:szCs w:val="24"/>
        </w:rPr>
        <w:t xml:space="preserve">: </w:t>
      </w:r>
      <w:r w:rsidRPr="00AE4F4F">
        <w:rPr>
          <w:sz w:val="24"/>
          <w:szCs w:val="24"/>
        </w:rPr>
        <w:t>Highlight the need for accessible support systems to address examination stress, anxiety, sleep issues, and other wellbeing concerns.</w:t>
      </w:r>
    </w:p>
    <w:p w14:paraId="180AFB2E" w14:textId="6C343310" w:rsidR="00AE4F4F" w:rsidRPr="00AE4F4F" w:rsidRDefault="00AE4F4F" w:rsidP="005D4761">
      <w:pPr>
        <w:spacing w:before="240" w:after="150" w:line="360" w:lineRule="auto"/>
        <w:rPr>
          <w:sz w:val="24"/>
          <w:szCs w:val="24"/>
        </w:rPr>
      </w:pPr>
      <w:r w:rsidRPr="00AE4F4F">
        <w:rPr>
          <w:sz w:val="24"/>
          <w:szCs w:val="24"/>
        </w:rPr>
        <w:t>7. Inclusive Learning Support</w:t>
      </w:r>
      <w:r w:rsidR="00940E56">
        <w:rPr>
          <w:sz w:val="24"/>
          <w:szCs w:val="24"/>
        </w:rPr>
        <w:t xml:space="preserve">: </w:t>
      </w:r>
      <w:r w:rsidRPr="00AE4F4F">
        <w:rPr>
          <w:sz w:val="24"/>
          <w:szCs w:val="24"/>
        </w:rPr>
        <w:t>Identify language and environmental barriers and suggest resources that make higher education more accessible to students from diverse backgrounds.</w:t>
      </w:r>
    </w:p>
    <w:p w14:paraId="4546C780" w14:textId="543DE5FC" w:rsidR="00AE4F4F" w:rsidRPr="00AE4F4F" w:rsidRDefault="00AE4F4F" w:rsidP="005D4761">
      <w:pPr>
        <w:spacing w:before="240" w:after="150" w:line="360" w:lineRule="auto"/>
        <w:rPr>
          <w:sz w:val="24"/>
          <w:szCs w:val="24"/>
        </w:rPr>
      </w:pPr>
      <w:r w:rsidRPr="00AE4F4F">
        <w:rPr>
          <w:sz w:val="24"/>
          <w:szCs w:val="24"/>
        </w:rPr>
        <w:t>8. Evidence-Based Recommendations</w:t>
      </w:r>
      <w:r w:rsidR="00940E56">
        <w:rPr>
          <w:sz w:val="24"/>
          <w:szCs w:val="24"/>
        </w:rPr>
        <w:t xml:space="preserve">: </w:t>
      </w:r>
      <w:r w:rsidRPr="00AE4F4F">
        <w:rPr>
          <w:sz w:val="24"/>
          <w:szCs w:val="24"/>
        </w:rPr>
        <w:t xml:space="preserve">Develop practical recommendations for colleges, educators, mentors, and student-support organisations based on the survey findings. </w:t>
      </w:r>
    </w:p>
    <w:p w14:paraId="253F3A7F" w14:textId="408E1947" w:rsidR="007F1814" w:rsidRPr="00AE4F4F" w:rsidRDefault="00AE4F4F" w:rsidP="005D4761">
      <w:pPr>
        <w:spacing w:before="240" w:after="150" w:line="360" w:lineRule="auto"/>
        <w:rPr>
          <w:sz w:val="24"/>
          <w:szCs w:val="24"/>
        </w:rPr>
      </w:pPr>
      <w:r w:rsidRPr="00AE4F4F">
        <w:rPr>
          <w:sz w:val="24"/>
          <w:szCs w:val="24"/>
        </w:rPr>
        <w:lastRenderedPageBreak/>
        <w:t>9. Stronger Student Support Systems</w:t>
      </w:r>
      <w:r w:rsidR="00940E56">
        <w:rPr>
          <w:sz w:val="24"/>
          <w:szCs w:val="24"/>
        </w:rPr>
        <w:t xml:space="preserve">: </w:t>
      </w:r>
      <w:r w:rsidRPr="00AE4F4F">
        <w:rPr>
          <w:sz w:val="24"/>
          <w:szCs w:val="24"/>
        </w:rPr>
        <w:t xml:space="preserve">Encourage institutions to move beyond basic academic assistance toward continuous mentorship, career guidance, digital wellness, and wellbeing support. </w:t>
      </w:r>
    </w:p>
    <w:p w14:paraId="0A2705E3" w14:textId="3E5C3671" w:rsidR="009B1BAA" w:rsidRDefault="00711E8B">
      <w:pPr>
        <w:spacing w:before="240" w:after="150"/>
      </w:pPr>
      <w:r>
        <w:rPr>
          <w:b/>
          <w:bCs/>
          <w:sz w:val="24"/>
          <w:szCs w:val="24"/>
        </w:rPr>
        <w:t>4.10 Certificates of completion and other communication mail proof</w:t>
      </w:r>
    </w:p>
    <w:p w14:paraId="2C4FD86E" w14:textId="0EE1D0A4" w:rsidR="005D4761" w:rsidRDefault="005D4761">
      <w:pPr>
        <w:spacing w:after="200" w:line="360" w:lineRule="auto"/>
        <w:jc w:val="both"/>
        <w:rPr>
          <w:i/>
          <w:iCs/>
          <w:sz w:val="24"/>
          <w:szCs w:val="24"/>
        </w:rPr>
      </w:pPr>
      <w:r>
        <w:rPr>
          <w:i/>
          <w:iCs/>
          <w:noProof/>
          <w:sz w:val="24"/>
          <w:szCs w:val="24"/>
        </w:rPr>
        <w:drawing>
          <wp:anchor distT="0" distB="0" distL="114300" distR="114300" simplePos="0" relativeHeight="251660288" behindDoc="0" locked="0" layoutInCell="1" allowOverlap="1" wp14:anchorId="0869C422" wp14:editId="3525CD1D">
            <wp:simplePos x="0" y="0"/>
            <wp:positionH relativeFrom="margin">
              <wp:posOffset>2658456</wp:posOffset>
            </wp:positionH>
            <wp:positionV relativeFrom="paragraph">
              <wp:posOffset>2324851</wp:posOffset>
            </wp:positionV>
            <wp:extent cx="3356610" cy="4723765"/>
            <wp:effectExtent l="0" t="0" r="0" b="635"/>
            <wp:wrapTopAndBottom/>
            <wp:docPr id="2096869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69330" name="Picture 20968693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6610" cy="47237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5E02D7D" wp14:editId="45AA9701">
            <wp:simplePos x="0" y="0"/>
            <wp:positionH relativeFrom="page">
              <wp:posOffset>411480</wp:posOffset>
            </wp:positionH>
            <wp:positionV relativeFrom="page">
              <wp:posOffset>2981498</wp:posOffset>
            </wp:positionV>
            <wp:extent cx="3462156" cy="3718560"/>
            <wp:effectExtent l="0" t="0" r="5080" b="0"/>
            <wp:wrapTopAndBottom/>
            <wp:docPr id="442060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0604" name="Picture 4420606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2156" cy="3718560"/>
                    </a:xfrm>
                    <a:prstGeom prst="rect">
                      <a:avLst/>
                    </a:prstGeom>
                  </pic:spPr>
                </pic:pic>
              </a:graphicData>
            </a:graphic>
            <wp14:sizeRelH relativeFrom="margin">
              <wp14:pctWidth>0</wp14:pctWidth>
            </wp14:sizeRelH>
            <wp14:sizeRelV relativeFrom="margin">
              <wp14:pctHeight>0</wp14:pctHeight>
            </wp14:sizeRelV>
          </wp:anchor>
        </w:drawing>
      </w:r>
      <w:r w:rsidR="00711E8B">
        <w:rPr>
          <w:i/>
          <w:iCs/>
          <w:sz w:val="24"/>
          <w:szCs w:val="24"/>
        </w:rPr>
        <w:t xml:space="preserve">[ Certificates of internship completion and copies of related communication/mail correspondence with the supervisor and </w:t>
      </w:r>
      <w:r w:rsidR="00411DCA">
        <w:rPr>
          <w:i/>
          <w:iCs/>
          <w:sz w:val="24"/>
          <w:szCs w:val="24"/>
        </w:rPr>
        <w:t xml:space="preserve">Under </w:t>
      </w:r>
      <w:proofErr w:type="gramStart"/>
      <w:r w:rsidR="00411DCA">
        <w:rPr>
          <w:i/>
          <w:iCs/>
          <w:sz w:val="24"/>
          <w:szCs w:val="24"/>
        </w:rPr>
        <w:t>The</w:t>
      </w:r>
      <w:proofErr w:type="gramEnd"/>
      <w:r w:rsidR="00411DCA">
        <w:rPr>
          <w:i/>
          <w:iCs/>
          <w:sz w:val="24"/>
          <w:szCs w:val="24"/>
        </w:rPr>
        <w:t xml:space="preserve"> Tree</w:t>
      </w:r>
      <w:r w:rsidR="00711E8B">
        <w:rPr>
          <w:i/>
          <w:iCs/>
          <w:sz w:val="24"/>
          <w:szCs w:val="24"/>
        </w:rPr>
        <w:t xml:space="preserve"> NGO are to be attached here</w:t>
      </w:r>
      <w:proofErr w:type="gramStart"/>
      <w:r w:rsidR="00711E8B">
        <w:rPr>
          <w:i/>
          <w:iCs/>
          <w:sz w:val="24"/>
          <w:szCs w:val="24"/>
        </w:rPr>
        <w:t xml:space="preserve">. </w:t>
      </w:r>
      <w:r>
        <w:rPr>
          <w:i/>
          <w:iCs/>
          <w:sz w:val="24"/>
          <w:szCs w:val="24"/>
        </w:rPr>
        <w:t>]</w:t>
      </w:r>
      <w:proofErr w:type="gramEnd"/>
    </w:p>
    <w:p w14:paraId="16199681" w14:textId="59D2D437" w:rsidR="009B1BAA" w:rsidRDefault="009B1BAA">
      <w:pPr>
        <w:spacing w:after="200" w:line="360" w:lineRule="auto"/>
        <w:jc w:val="both"/>
        <w:rPr>
          <w:i/>
          <w:iCs/>
          <w:sz w:val="24"/>
          <w:szCs w:val="24"/>
        </w:rPr>
      </w:pPr>
    </w:p>
    <w:p w14:paraId="5898316E" w14:textId="522246E6" w:rsidR="000B57C0" w:rsidRDefault="000B57C0">
      <w:pPr>
        <w:spacing w:after="200" w:line="360" w:lineRule="auto"/>
        <w:jc w:val="both"/>
      </w:pPr>
    </w:p>
    <w:p w14:paraId="6EAF9FD0" w14:textId="0A8FAD8E" w:rsidR="009B1BAA" w:rsidRDefault="005D4761">
      <w:r>
        <w:rPr>
          <w:noProof/>
        </w:rPr>
        <w:lastRenderedPageBreak/>
        <w:drawing>
          <wp:anchor distT="0" distB="0" distL="114300" distR="114300" simplePos="0" relativeHeight="251662336" behindDoc="0" locked="0" layoutInCell="1" allowOverlap="1" wp14:anchorId="1C520AFF" wp14:editId="21563F2B">
            <wp:simplePos x="0" y="0"/>
            <wp:positionH relativeFrom="margin">
              <wp:posOffset>2569845</wp:posOffset>
            </wp:positionH>
            <wp:positionV relativeFrom="margin">
              <wp:posOffset>3886200</wp:posOffset>
            </wp:positionV>
            <wp:extent cx="3291840" cy="4640580"/>
            <wp:effectExtent l="0" t="0" r="3810" b="7620"/>
            <wp:wrapTopAndBottom/>
            <wp:docPr id="1576732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32853" name="Picture 15767328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1840" cy="46405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8A73C08" wp14:editId="21D11D6D">
            <wp:simplePos x="0" y="0"/>
            <wp:positionH relativeFrom="column">
              <wp:posOffset>-899160</wp:posOffset>
            </wp:positionH>
            <wp:positionV relativeFrom="margin">
              <wp:posOffset>-66675</wp:posOffset>
            </wp:positionV>
            <wp:extent cx="3272155" cy="4632960"/>
            <wp:effectExtent l="0" t="0" r="4445" b="0"/>
            <wp:wrapTopAndBottom/>
            <wp:docPr id="347708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08333" name="Picture 3477083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72155" cy="4632960"/>
                    </a:xfrm>
                    <a:prstGeom prst="rect">
                      <a:avLst/>
                    </a:prstGeom>
                  </pic:spPr>
                </pic:pic>
              </a:graphicData>
            </a:graphic>
            <wp14:sizeRelH relativeFrom="margin">
              <wp14:pctWidth>0</wp14:pctWidth>
            </wp14:sizeRelH>
            <wp14:sizeRelV relativeFrom="margin">
              <wp14:pctHeight>0</wp14:pctHeight>
            </wp14:sizeRelV>
          </wp:anchor>
        </w:drawing>
      </w:r>
    </w:p>
    <w:p w14:paraId="15F835C9" w14:textId="34DBBD3C" w:rsidR="000B57C0" w:rsidRDefault="000B57C0"/>
    <w:p w14:paraId="629FB57C" w14:textId="7DEBA301" w:rsidR="000B57C0" w:rsidRDefault="000B57C0"/>
    <w:p w14:paraId="02F9A8E2" w14:textId="11BCB87A" w:rsidR="000B57C0" w:rsidRDefault="000B57C0"/>
    <w:p w14:paraId="62532371" w14:textId="4D0F2645" w:rsidR="000B57C0" w:rsidRDefault="000B57C0"/>
    <w:p w14:paraId="1215FC45" w14:textId="7B89FFD5" w:rsidR="000B57C0" w:rsidRDefault="000B57C0"/>
    <w:p w14:paraId="5208B01F" w14:textId="4AE5FD68" w:rsidR="000B57C0" w:rsidRDefault="000B57C0"/>
    <w:p w14:paraId="2DFC339E" w14:textId="560A1D99" w:rsidR="000B57C0" w:rsidRDefault="000B57C0"/>
    <w:p w14:paraId="39053A64" w14:textId="1F66B8CA" w:rsidR="000B57C0" w:rsidRDefault="000B57C0"/>
    <w:p w14:paraId="7AEC61CB" w14:textId="1A1542AB" w:rsidR="000B57C0" w:rsidRDefault="000B57C0"/>
    <w:p w14:paraId="5036D93C" w14:textId="3D6CC759" w:rsidR="000B57C0" w:rsidRDefault="000B57C0"/>
    <w:p w14:paraId="1402CCAF" w14:textId="2588E225" w:rsidR="000B57C0" w:rsidRDefault="000B57C0"/>
    <w:p w14:paraId="3DDAFF1B" w14:textId="01381F9F" w:rsidR="000B57C0" w:rsidRDefault="000B57C0"/>
    <w:p w14:paraId="71B00328" w14:textId="46435EF2" w:rsidR="000B57C0" w:rsidRDefault="000B57C0"/>
    <w:p w14:paraId="32F65899" w14:textId="3CAB5577" w:rsidR="000B57C0" w:rsidRDefault="005C0C7D">
      <w:r>
        <w:rPr>
          <w:noProof/>
        </w:rPr>
        <w:drawing>
          <wp:anchor distT="0" distB="0" distL="114300" distR="114300" simplePos="0" relativeHeight="251663360" behindDoc="0" locked="0" layoutInCell="1" allowOverlap="1" wp14:anchorId="4D4D0F85" wp14:editId="6A170647">
            <wp:simplePos x="0" y="0"/>
            <wp:positionH relativeFrom="margin">
              <wp:posOffset>-287020</wp:posOffset>
            </wp:positionH>
            <wp:positionV relativeFrom="margin">
              <wp:posOffset>2047875</wp:posOffset>
            </wp:positionV>
            <wp:extent cx="5275580" cy="3718560"/>
            <wp:effectExtent l="0" t="0" r="1270" b="0"/>
            <wp:wrapTopAndBottom/>
            <wp:docPr id="632323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3677" name="Picture 632323677"/>
                    <pic:cNvPicPr/>
                  </pic:nvPicPr>
                  <pic:blipFill>
                    <a:blip r:embed="rId9">
                      <a:extLst>
                        <a:ext uri="{28A0092B-C50C-407E-A947-70E740481C1C}">
                          <a14:useLocalDpi xmlns:a14="http://schemas.microsoft.com/office/drawing/2010/main" val="0"/>
                        </a:ext>
                      </a:extLst>
                    </a:blip>
                    <a:stretch>
                      <a:fillRect/>
                    </a:stretch>
                  </pic:blipFill>
                  <pic:spPr>
                    <a:xfrm>
                      <a:off x="0" y="0"/>
                      <a:ext cx="5275580" cy="3718560"/>
                    </a:xfrm>
                    <a:prstGeom prst="rect">
                      <a:avLst/>
                    </a:prstGeom>
                  </pic:spPr>
                </pic:pic>
              </a:graphicData>
            </a:graphic>
          </wp:anchor>
        </w:drawing>
      </w:r>
    </w:p>
    <w:p w14:paraId="0798E3BD" w14:textId="77777777" w:rsidR="005D4761" w:rsidRDefault="005D4761">
      <w:pPr>
        <w:spacing w:before="300" w:after="200"/>
        <w:rPr>
          <w:b/>
          <w:bCs/>
          <w:sz w:val="28"/>
          <w:szCs w:val="28"/>
        </w:rPr>
      </w:pPr>
    </w:p>
    <w:p w14:paraId="46053C4A" w14:textId="77777777" w:rsidR="005D4761" w:rsidRDefault="005D4761">
      <w:pPr>
        <w:spacing w:before="300" w:after="200"/>
        <w:rPr>
          <w:b/>
          <w:bCs/>
          <w:sz w:val="28"/>
          <w:szCs w:val="28"/>
        </w:rPr>
      </w:pPr>
    </w:p>
    <w:p w14:paraId="1AD782E9" w14:textId="77777777" w:rsidR="005D4761" w:rsidRDefault="005D4761">
      <w:pPr>
        <w:spacing w:before="300" w:after="200"/>
        <w:rPr>
          <w:b/>
          <w:bCs/>
          <w:sz w:val="28"/>
          <w:szCs w:val="28"/>
        </w:rPr>
      </w:pPr>
    </w:p>
    <w:p w14:paraId="38E1505B" w14:textId="77777777" w:rsidR="005D4761" w:rsidRDefault="005D4761">
      <w:pPr>
        <w:spacing w:before="300" w:after="200"/>
        <w:rPr>
          <w:b/>
          <w:bCs/>
          <w:sz w:val="28"/>
          <w:szCs w:val="28"/>
        </w:rPr>
      </w:pPr>
    </w:p>
    <w:p w14:paraId="142839FA" w14:textId="77777777" w:rsidR="005D4761" w:rsidRDefault="005D4761">
      <w:pPr>
        <w:spacing w:before="300" w:after="200"/>
        <w:rPr>
          <w:b/>
          <w:bCs/>
          <w:sz w:val="28"/>
          <w:szCs w:val="28"/>
        </w:rPr>
      </w:pPr>
    </w:p>
    <w:p w14:paraId="7EE8EDBB" w14:textId="77777777" w:rsidR="005D4761" w:rsidRDefault="005D4761">
      <w:pPr>
        <w:spacing w:before="300" w:after="200"/>
        <w:rPr>
          <w:b/>
          <w:bCs/>
          <w:sz w:val="28"/>
          <w:szCs w:val="28"/>
        </w:rPr>
      </w:pPr>
    </w:p>
    <w:p w14:paraId="7CB00AF1" w14:textId="77777777" w:rsidR="005D4761" w:rsidRDefault="005D4761">
      <w:pPr>
        <w:spacing w:before="300" w:after="200"/>
        <w:rPr>
          <w:b/>
          <w:bCs/>
          <w:sz w:val="28"/>
          <w:szCs w:val="28"/>
        </w:rPr>
      </w:pPr>
    </w:p>
    <w:p w14:paraId="18BB4E84" w14:textId="77777777" w:rsidR="005D4761" w:rsidRDefault="005D4761">
      <w:pPr>
        <w:spacing w:before="300" w:after="200"/>
        <w:rPr>
          <w:b/>
          <w:bCs/>
          <w:sz w:val="28"/>
          <w:szCs w:val="28"/>
        </w:rPr>
      </w:pPr>
    </w:p>
    <w:p w14:paraId="3172B0DD" w14:textId="77777777" w:rsidR="005D4761" w:rsidRDefault="005D4761">
      <w:pPr>
        <w:spacing w:before="300" w:after="200"/>
        <w:rPr>
          <w:b/>
          <w:bCs/>
          <w:sz w:val="28"/>
          <w:szCs w:val="28"/>
        </w:rPr>
      </w:pPr>
    </w:p>
    <w:p w14:paraId="2156C58F" w14:textId="77777777" w:rsidR="007F1814" w:rsidRDefault="007F1814">
      <w:pPr>
        <w:spacing w:before="300" w:after="200"/>
        <w:rPr>
          <w:b/>
          <w:bCs/>
          <w:sz w:val="28"/>
          <w:szCs w:val="28"/>
        </w:rPr>
      </w:pPr>
    </w:p>
    <w:p w14:paraId="6292DD4E" w14:textId="708E621C" w:rsidR="009B1BAA" w:rsidRDefault="00711E8B">
      <w:pPr>
        <w:spacing w:before="300" w:after="200"/>
        <w:rPr>
          <w:b/>
          <w:bCs/>
          <w:sz w:val="28"/>
          <w:szCs w:val="28"/>
        </w:rPr>
      </w:pPr>
      <w:r>
        <w:rPr>
          <w:b/>
          <w:bCs/>
          <w:sz w:val="28"/>
          <w:szCs w:val="28"/>
        </w:rPr>
        <w:t>Chapter 5: Bibliography/References</w:t>
      </w:r>
    </w:p>
    <w:p w14:paraId="40764033" w14:textId="77777777" w:rsidR="007F1814" w:rsidRDefault="007F1814">
      <w:pPr>
        <w:spacing w:before="300" w:after="200"/>
      </w:pPr>
    </w:p>
    <w:p w14:paraId="0447B124" w14:textId="597429B7" w:rsidR="00212200" w:rsidRPr="005D4761" w:rsidRDefault="00D622EA" w:rsidP="005D4761">
      <w:pPr>
        <w:spacing w:after="150" w:line="360" w:lineRule="auto"/>
        <w:rPr>
          <w:sz w:val="24"/>
          <w:szCs w:val="24"/>
        </w:rPr>
      </w:pPr>
      <w:r w:rsidRPr="005D4761">
        <w:rPr>
          <w:sz w:val="24"/>
          <w:szCs w:val="24"/>
        </w:rPr>
        <w:t xml:space="preserve">[1] </w:t>
      </w:r>
      <w:r w:rsidR="00212200" w:rsidRPr="005D4761">
        <w:rPr>
          <w:sz w:val="24"/>
          <w:szCs w:val="24"/>
        </w:rPr>
        <w:t xml:space="preserve">Pedon Ki </w:t>
      </w:r>
      <w:proofErr w:type="spellStart"/>
      <w:r w:rsidR="00212200" w:rsidRPr="005D4761">
        <w:rPr>
          <w:sz w:val="24"/>
          <w:szCs w:val="24"/>
        </w:rPr>
        <w:t>Chhanv</w:t>
      </w:r>
      <w:proofErr w:type="spellEnd"/>
      <w:r w:rsidR="00212200" w:rsidRPr="005D4761">
        <w:rPr>
          <w:sz w:val="24"/>
          <w:szCs w:val="24"/>
        </w:rPr>
        <w:t xml:space="preserve"> Mein Foundation. Understanding Examination Preparation Challenges Among K-12 and Higher Education Students with Focus on Underserved Communities. Under The Tree, 2026. </w:t>
      </w:r>
    </w:p>
    <w:p w14:paraId="78B1D076" w14:textId="71DB1A3E" w:rsidR="00212200" w:rsidRPr="005D4761" w:rsidRDefault="00687F73" w:rsidP="005D4761">
      <w:pPr>
        <w:spacing w:after="150" w:line="360" w:lineRule="auto"/>
        <w:rPr>
          <w:sz w:val="24"/>
          <w:szCs w:val="24"/>
        </w:rPr>
      </w:pPr>
      <w:r w:rsidRPr="005D4761">
        <w:rPr>
          <w:sz w:val="24"/>
          <w:szCs w:val="24"/>
        </w:rPr>
        <w:t xml:space="preserve">[2] </w:t>
      </w:r>
      <w:r w:rsidR="00212200" w:rsidRPr="005D4761">
        <w:rPr>
          <w:sz w:val="24"/>
          <w:szCs w:val="24"/>
        </w:rPr>
        <w:t xml:space="preserve">Under </w:t>
      </w:r>
      <w:proofErr w:type="gramStart"/>
      <w:r w:rsidR="00212200" w:rsidRPr="005D4761">
        <w:rPr>
          <w:sz w:val="24"/>
          <w:szCs w:val="24"/>
        </w:rPr>
        <w:t>The</w:t>
      </w:r>
      <w:proofErr w:type="gramEnd"/>
      <w:r w:rsidR="00212200" w:rsidRPr="005D4761">
        <w:rPr>
          <w:sz w:val="24"/>
          <w:szCs w:val="24"/>
        </w:rPr>
        <w:t xml:space="preserve"> Tree – Pedon Ki </w:t>
      </w:r>
      <w:proofErr w:type="spellStart"/>
      <w:r w:rsidR="00212200" w:rsidRPr="005D4761">
        <w:rPr>
          <w:sz w:val="24"/>
          <w:szCs w:val="24"/>
        </w:rPr>
        <w:t>Chhanv</w:t>
      </w:r>
      <w:proofErr w:type="spellEnd"/>
      <w:r w:rsidR="00212200" w:rsidRPr="005D4761">
        <w:rPr>
          <w:sz w:val="24"/>
          <w:szCs w:val="24"/>
        </w:rPr>
        <w:t xml:space="preserve"> Mein Foundation. Cohort C/D Student Survey: Comprehensive Analysis Report. 2026.</w:t>
      </w:r>
    </w:p>
    <w:p w14:paraId="5897449D" w14:textId="22DFB2F0" w:rsidR="00212200" w:rsidRPr="005D4761" w:rsidRDefault="00491A91" w:rsidP="005D4761">
      <w:pPr>
        <w:spacing w:after="150" w:line="360" w:lineRule="auto"/>
        <w:rPr>
          <w:sz w:val="24"/>
          <w:szCs w:val="24"/>
        </w:rPr>
      </w:pPr>
      <w:r w:rsidRPr="005D4761">
        <w:rPr>
          <w:sz w:val="24"/>
          <w:szCs w:val="24"/>
        </w:rPr>
        <w:t xml:space="preserve">[3] </w:t>
      </w:r>
      <w:r w:rsidR="00212200" w:rsidRPr="005D4761">
        <w:rPr>
          <w:sz w:val="24"/>
          <w:szCs w:val="24"/>
        </w:rPr>
        <w:t>Creswell, J. W., &amp; Creswell, J. D. Research Design: Qualitative, Quantitative, and Mixed Methods Approaches. SAGE Publications.</w:t>
      </w:r>
    </w:p>
    <w:p w14:paraId="3E301DB7" w14:textId="77BAD74D" w:rsidR="00212200" w:rsidRPr="005D4761" w:rsidRDefault="00491A91" w:rsidP="005D4761">
      <w:pPr>
        <w:spacing w:after="150" w:line="360" w:lineRule="auto"/>
        <w:rPr>
          <w:sz w:val="24"/>
          <w:szCs w:val="24"/>
        </w:rPr>
      </w:pPr>
      <w:r w:rsidRPr="005D4761">
        <w:rPr>
          <w:sz w:val="24"/>
          <w:szCs w:val="24"/>
        </w:rPr>
        <w:t xml:space="preserve">[4] </w:t>
      </w:r>
      <w:r w:rsidR="00212200" w:rsidRPr="005D4761">
        <w:rPr>
          <w:sz w:val="24"/>
          <w:szCs w:val="24"/>
        </w:rPr>
        <w:t>World Health Organization (WHO). World Mental Health Report: Transforming Mental Health for All. World Health Organization, 2022.</w:t>
      </w:r>
    </w:p>
    <w:p w14:paraId="56F0D7C9" w14:textId="6B0012B4" w:rsidR="00212200" w:rsidRPr="005D4761" w:rsidRDefault="00491A91" w:rsidP="005D4761">
      <w:pPr>
        <w:spacing w:after="150" w:line="360" w:lineRule="auto"/>
        <w:rPr>
          <w:sz w:val="24"/>
          <w:szCs w:val="24"/>
        </w:rPr>
      </w:pPr>
      <w:r w:rsidRPr="005D4761">
        <w:rPr>
          <w:sz w:val="24"/>
          <w:szCs w:val="24"/>
        </w:rPr>
        <w:t xml:space="preserve">[5] </w:t>
      </w:r>
      <w:r w:rsidR="00212200" w:rsidRPr="005D4761">
        <w:rPr>
          <w:sz w:val="24"/>
          <w:szCs w:val="24"/>
        </w:rPr>
        <w:t>UNESCO. Global Education Monitoring Report. UNESCO.</w:t>
      </w:r>
    </w:p>
    <w:p w14:paraId="70931FD8" w14:textId="6C372AE5" w:rsidR="00212200" w:rsidRPr="005D4761" w:rsidRDefault="00491A91" w:rsidP="005D4761">
      <w:pPr>
        <w:spacing w:after="150" w:line="360" w:lineRule="auto"/>
        <w:rPr>
          <w:sz w:val="24"/>
          <w:szCs w:val="24"/>
        </w:rPr>
      </w:pPr>
      <w:r w:rsidRPr="005D4761">
        <w:rPr>
          <w:sz w:val="24"/>
          <w:szCs w:val="24"/>
        </w:rPr>
        <w:t xml:space="preserve">[6] </w:t>
      </w:r>
      <w:r w:rsidR="00212200" w:rsidRPr="005D4761">
        <w:rPr>
          <w:sz w:val="24"/>
          <w:szCs w:val="24"/>
        </w:rPr>
        <w:t>Ministry of Education, Government of India. National Education Policy 2020. Government of India, 2020.</w:t>
      </w:r>
    </w:p>
    <w:p w14:paraId="5FD560F8" w14:textId="328F28C0" w:rsidR="009B1BAA" w:rsidRPr="005D4761" w:rsidRDefault="00491A91" w:rsidP="005D4761">
      <w:pPr>
        <w:spacing w:after="150" w:line="360" w:lineRule="auto"/>
        <w:rPr>
          <w:sz w:val="24"/>
          <w:szCs w:val="24"/>
        </w:rPr>
      </w:pPr>
      <w:r w:rsidRPr="005D4761">
        <w:rPr>
          <w:sz w:val="24"/>
          <w:szCs w:val="24"/>
        </w:rPr>
        <w:t xml:space="preserve">[7] </w:t>
      </w:r>
      <w:r w:rsidR="00212200" w:rsidRPr="005D4761">
        <w:rPr>
          <w:sz w:val="24"/>
          <w:szCs w:val="24"/>
        </w:rPr>
        <w:t>Microsoft. Microsoft Power BI Documentation. Microsoft.</w:t>
      </w:r>
    </w:p>
    <w:sectPr w:rsidR="009B1BAA" w:rsidRPr="005D4761">
      <w:footerReference w:type="default" r:id="rId15"/>
      <w:pgSz w:w="11908" w:h="16833"/>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29ABA" w14:textId="77777777" w:rsidR="00B43DA2" w:rsidRDefault="00B43DA2">
      <w:r>
        <w:separator/>
      </w:r>
    </w:p>
  </w:endnote>
  <w:endnote w:type="continuationSeparator" w:id="0">
    <w:p w14:paraId="42111032" w14:textId="77777777" w:rsidR="00B43DA2" w:rsidRDefault="00B43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7C34" w14:textId="77777777" w:rsidR="009B1BAA" w:rsidRDefault="00711E8B">
    <w:pPr>
      <w:jc w:val="center"/>
    </w:pPr>
    <w:r>
      <w:rPr>
        <w:sz w:val="22"/>
        <w:szCs w:val="22"/>
      </w:rPr>
      <w:fldChar w:fldCharType="begin"/>
    </w:r>
    <w:r>
      <w:rPr>
        <w:sz w:val="22"/>
        <w:szCs w:val="22"/>
      </w:rPr>
      <w:instrText>PAGE</w:instrText>
    </w:r>
    <w:r>
      <w:rPr>
        <w:sz w:val="22"/>
        <w:szCs w:val="22"/>
      </w:rPr>
      <w:fldChar w:fldCharType="separate"/>
    </w:r>
    <w:r w:rsidR="001F7EA4">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589F" w14:textId="08C44F48" w:rsidR="009B1BAA" w:rsidRDefault="00711E8B">
    <w:pPr>
      <w:jc w:val="center"/>
    </w:pPr>
    <w:r>
      <w:rPr>
        <w:sz w:val="22"/>
        <w:szCs w:val="22"/>
      </w:rPr>
      <w:fldChar w:fldCharType="begin"/>
    </w:r>
    <w:r>
      <w:rPr>
        <w:sz w:val="22"/>
        <w:szCs w:val="22"/>
      </w:rPr>
      <w:instrText>PAGE</w:instrText>
    </w:r>
    <w:r>
      <w:rPr>
        <w:sz w:val="22"/>
        <w:szCs w:val="22"/>
      </w:rPr>
      <w:fldChar w:fldCharType="separate"/>
    </w:r>
    <w:r w:rsidR="001F7EA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7762D" w14:textId="77777777" w:rsidR="00B43DA2" w:rsidRDefault="00B43DA2">
      <w:r>
        <w:separator/>
      </w:r>
    </w:p>
  </w:footnote>
  <w:footnote w:type="continuationSeparator" w:id="0">
    <w:p w14:paraId="77FF5410" w14:textId="77777777" w:rsidR="00B43DA2" w:rsidRDefault="00B43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563"/>
    <w:multiLevelType w:val="hybridMultilevel"/>
    <w:tmpl w:val="89727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CA60B5"/>
    <w:multiLevelType w:val="hybridMultilevel"/>
    <w:tmpl w:val="5444471A"/>
    <w:lvl w:ilvl="0" w:tplc="0CE85D62">
      <w:start w:val="1"/>
      <w:numFmt w:val="bullet"/>
      <w:lvlText w:val="●"/>
      <w:lvlJc w:val="left"/>
      <w:pPr>
        <w:ind w:left="720" w:hanging="360"/>
      </w:pPr>
    </w:lvl>
    <w:lvl w:ilvl="1" w:tplc="E3E41EDA">
      <w:start w:val="1"/>
      <w:numFmt w:val="bullet"/>
      <w:lvlText w:val="○"/>
      <w:lvlJc w:val="left"/>
      <w:pPr>
        <w:ind w:left="1440" w:hanging="360"/>
      </w:pPr>
    </w:lvl>
    <w:lvl w:ilvl="2" w:tplc="19182BBE">
      <w:start w:val="1"/>
      <w:numFmt w:val="bullet"/>
      <w:lvlText w:val="■"/>
      <w:lvlJc w:val="left"/>
      <w:pPr>
        <w:ind w:left="2160" w:hanging="360"/>
      </w:pPr>
    </w:lvl>
    <w:lvl w:ilvl="3" w:tplc="A0822760">
      <w:start w:val="1"/>
      <w:numFmt w:val="bullet"/>
      <w:lvlText w:val="●"/>
      <w:lvlJc w:val="left"/>
      <w:pPr>
        <w:ind w:left="2880" w:hanging="360"/>
      </w:pPr>
    </w:lvl>
    <w:lvl w:ilvl="4" w:tplc="1508212E">
      <w:start w:val="1"/>
      <w:numFmt w:val="bullet"/>
      <w:lvlText w:val="○"/>
      <w:lvlJc w:val="left"/>
      <w:pPr>
        <w:ind w:left="3600" w:hanging="360"/>
      </w:pPr>
    </w:lvl>
    <w:lvl w:ilvl="5" w:tplc="48ECE866">
      <w:start w:val="1"/>
      <w:numFmt w:val="bullet"/>
      <w:lvlText w:val="■"/>
      <w:lvlJc w:val="left"/>
      <w:pPr>
        <w:ind w:left="4320" w:hanging="360"/>
      </w:pPr>
    </w:lvl>
    <w:lvl w:ilvl="6" w:tplc="3A8461CA">
      <w:start w:val="1"/>
      <w:numFmt w:val="bullet"/>
      <w:lvlText w:val="●"/>
      <w:lvlJc w:val="left"/>
      <w:pPr>
        <w:ind w:left="5040" w:hanging="360"/>
      </w:pPr>
    </w:lvl>
    <w:lvl w:ilvl="7" w:tplc="037CFA20">
      <w:start w:val="1"/>
      <w:numFmt w:val="bullet"/>
      <w:lvlText w:val="●"/>
      <w:lvlJc w:val="left"/>
      <w:pPr>
        <w:ind w:left="5760" w:hanging="360"/>
      </w:pPr>
    </w:lvl>
    <w:lvl w:ilvl="8" w:tplc="64FA3BAA">
      <w:start w:val="1"/>
      <w:numFmt w:val="bullet"/>
      <w:lvlText w:val="●"/>
      <w:lvlJc w:val="left"/>
      <w:pPr>
        <w:ind w:left="6480" w:hanging="360"/>
      </w:pPr>
    </w:lvl>
  </w:abstractNum>
  <w:abstractNum w:abstractNumId="2" w15:restartNumberingAfterBreak="0">
    <w:nsid w:val="1D1A295C"/>
    <w:multiLevelType w:val="hybridMultilevel"/>
    <w:tmpl w:val="B9381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D96435"/>
    <w:multiLevelType w:val="hybridMultilevel"/>
    <w:tmpl w:val="1D326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FC290A"/>
    <w:multiLevelType w:val="hybridMultilevel"/>
    <w:tmpl w:val="6248FD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AEF6B1E"/>
    <w:multiLevelType w:val="hybridMultilevel"/>
    <w:tmpl w:val="4CC4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1B138B"/>
    <w:multiLevelType w:val="hybridMultilevel"/>
    <w:tmpl w:val="FC1EA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4F494D"/>
    <w:multiLevelType w:val="hybridMultilevel"/>
    <w:tmpl w:val="E5684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3E23BB"/>
    <w:multiLevelType w:val="hybridMultilevel"/>
    <w:tmpl w:val="E1787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3D4F70"/>
    <w:multiLevelType w:val="hybridMultilevel"/>
    <w:tmpl w:val="61429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A17D80"/>
    <w:multiLevelType w:val="hybridMultilevel"/>
    <w:tmpl w:val="D7AA33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E946F1"/>
    <w:multiLevelType w:val="hybridMultilevel"/>
    <w:tmpl w:val="9CBA2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2258906">
    <w:abstractNumId w:val="1"/>
    <w:lvlOverride w:ilvl="0">
      <w:startOverride w:val="1"/>
    </w:lvlOverride>
  </w:num>
  <w:num w:numId="2" w16cid:durableId="1596474892">
    <w:abstractNumId w:val="11"/>
  </w:num>
  <w:num w:numId="3" w16cid:durableId="1428428149">
    <w:abstractNumId w:val="7"/>
  </w:num>
  <w:num w:numId="4" w16cid:durableId="1917860691">
    <w:abstractNumId w:val="3"/>
  </w:num>
  <w:num w:numId="5" w16cid:durableId="921262367">
    <w:abstractNumId w:val="5"/>
  </w:num>
  <w:num w:numId="6" w16cid:durableId="81142388">
    <w:abstractNumId w:val="8"/>
  </w:num>
  <w:num w:numId="7" w16cid:durableId="140777819">
    <w:abstractNumId w:val="9"/>
  </w:num>
  <w:num w:numId="8" w16cid:durableId="1880776078">
    <w:abstractNumId w:val="10"/>
  </w:num>
  <w:num w:numId="9" w16cid:durableId="175702366">
    <w:abstractNumId w:val="4"/>
  </w:num>
  <w:num w:numId="10" w16cid:durableId="1778133116">
    <w:abstractNumId w:val="6"/>
  </w:num>
  <w:num w:numId="11" w16cid:durableId="383066935">
    <w:abstractNumId w:val="2"/>
  </w:num>
  <w:num w:numId="12" w16cid:durableId="1370954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BAA"/>
    <w:rsid w:val="0000686A"/>
    <w:rsid w:val="00031977"/>
    <w:rsid w:val="00083FEF"/>
    <w:rsid w:val="000A5D5F"/>
    <w:rsid w:val="000B1694"/>
    <w:rsid w:val="000B57C0"/>
    <w:rsid w:val="000B62BB"/>
    <w:rsid w:val="00177096"/>
    <w:rsid w:val="001821CE"/>
    <w:rsid w:val="001C318B"/>
    <w:rsid w:val="001D466E"/>
    <w:rsid w:val="001F7EA4"/>
    <w:rsid w:val="00212200"/>
    <w:rsid w:val="00217B98"/>
    <w:rsid w:val="00237F71"/>
    <w:rsid w:val="00287343"/>
    <w:rsid w:val="002A0ADC"/>
    <w:rsid w:val="002B0C97"/>
    <w:rsid w:val="002B288A"/>
    <w:rsid w:val="002B5556"/>
    <w:rsid w:val="002E777A"/>
    <w:rsid w:val="00372666"/>
    <w:rsid w:val="003A7B41"/>
    <w:rsid w:val="003D46C5"/>
    <w:rsid w:val="00411DCA"/>
    <w:rsid w:val="0042504B"/>
    <w:rsid w:val="00491A91"/>
    <w:rsid w:val="004A7030"/>
    <w:rsid w:val="004D3B50"/>
    <w:rsid w:val="004D4232"/>
    <w:rsid w:val="004E25F0"/>
    <w:rsid w:val="00547F12"/>
    <w:rsid w:val="00553A21"/>
    <w:rsid w:val="0056198A"/>
    <w:rsid w:val="00587A17"/>
    <w:rsid w:val="005C0A4A"/>
    <w:rsid w:val="005C0C7D"/>
    <w:rsid w:val="005D4761"/>
    <w:rsid w:val="0066000A"/>
    <w:rsid w:val="00687F73"/>
    <w:rsid w:val="006E07FB"/>
    <w:rsid w:val="006F2179"/>
    <w:rsid w:val="00711E8B"/>
    <w:rsid w:val="00776319"/>
    <w:rsid w:val="00780394"/>
    <w:rsid w:val="007E48D2"/>
    <w:rsid w:val="007F1814"/>
    <w:rsid w:val="00842737"/>
    <w:rsid w:val="008734F5"/>
    <w:rsid w:val="008A3F97"/>
    <w:rsid w:val="008C786C"/>
    <w:rsid w:val="008E41F3"/>
    <w:rsid w:val="0093133B"/>
    <w:rsid w:val="00940E56"/>
    <w:rsid w:val="009675D7"/>
    <w:rsid w:val="00980A02"/>
    <w:rsid w:val="0099113B"/>
    <w:rsid w:val="009B1BAA"/>
    <w:rsid w:val="009C7301"/>
    <w:rsid w:val="00A121A2"/>
    <w:rsid w:val="00A6290F"/>
    <w:rsid w:val="00A7143D"/>
    <w:rsid w:val="00A75F4B"/>
    <w:rsid w:val="00A907A4"/>
    <w:rsid w:val="00A9788E"/>
    <w:rsid w:val="00AA62F7"/>
    <w:rsid w:val="00AC16D6"/>
    <w:rsid w:val="00AE2ECF"/>
    <w:rsid w:val="00AE4F4F"/>
    <w:rsid w:val="00B410C7"/>
    <w:rsid w:val="00B43DA2"/>
    <w:rsid w:val="00B551EC"/>
    <w:rsid w:val="00BC3A90"/>
    <w:rsid w:val="00BD0162"/>
    <w:rsid w:val="00C15CE9"/>
    <w:rsid w:val="00C221F4"/>
    <w:rsid w:val="00C317AE"/>
    <w:rsid w:val="00C408D1"/>
    <w:rsid w:val="00C41A38"/>
    <w:rsid w:val="00C87E83"/>
    <w:rsid w:val="00CB274D"/>
    <w:rsid w:val="00CD0F59"/>
    <w:rsid w:val="00CE43E5"/>
    <w:rsid w:val="00CF5F11"/>
    <w:rsid w:val="00D33691"/>
    <w:rsid w:val="00D622EA"/>
    <w:rsid w:val="00D904B8"/>
    <w:rsid w:val="00DD6104"/>
    <w:rsid w:val="00E749FF"/>
    <w:rsid w:val="00ED7B68"/>
    <w:rsid w:val="00EE143B"/>
    <w:rsid w:val="00EE6C1E"/>
    <w:rsid w:val="00F62CFF"/>
    <w:rsid w:val="00F666E2"/>
    <w:rsid w:val="00F73B10"/>
    <w:rsid w:val="00FA3958"/>
    <w:rsid w:val="00FB3749"/>
    <w:rsid w:val="00FC1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6E43"/>
  <w15:docId w15:val="{D1E61131-1305-4886-A0F8-729FE68B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4856E-BACC-4413-92DA-84BF07F2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17</Pages>
  <Words>2515</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Eram Rahman</cp:lastModifiedBy>
  <cp:revision>86</cp:revision>
  <dcterms:created xsi:type="dcterms:W3CDTF">2026-08-23T14:46:00Z</dcterms:created>
  <dcterms:modified xsi:type="dcterms:W3CDTF">2026-08-24T15:40:00Z</dcterms:modified>
</cp:coreProperties>
</file>