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7342" w14:textId="220939FA" w:rsidR="0057204C" w:rsidRPr="0057204C" w:rsidRDefault="0057204C" w:rsidP="0057204C">
      <w:pPr>
        <w:pStyle w:val="Heading1"/>
      </w:pPr>
      <w:r w:rsidRPr="0057204C">
        <w:t>Requirements</w:t>
      </w:r>
    </w:p>
    <w:tbl>
      <w:tblPr>
        <w:tblStyle w:val="TableGrid"/>
        <w:bidiVisual/>
        <w:tblW w:w="0" w:type="auto"/>
        <w:tblInd w:w="-1053" w:type="dxa"/>
        <w:tblLook w:val="04A0" w:firstRow="1" w:lastRow="0" w:firstColumn="1" w:lastColumn="0" w:noHBand="0" w:noVBand="1"/>
      </w:tblPr>
      <w:tblGrid>
        <w:gridCol w:w="3257"/>
        <w:gridCol w:w="284"/>
        <w:gridCol w:w="5808"/>
      </w:tblGrid>
      <w:tr w:rsidR="00474CF6" w14:paraId="799257A9" w14:textId="77777777" w:rsidTr="0057204C">
        <w:tc>
          <w:tcPr>
            <w:tcW w:w="32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A3D57" w14:textId="27FED0AE" w:rsidR="00474CF6" w:rsidRPr="00C510CE" w:rsidRDefault="00474CF6" w:rsidP="00474CF6">
            <w:pPr>
              <w:bidi w:val="0"/>
              <w:rPr>
                <w:b/>
                <w:bCs/>
                <w:sz w:val="24"/>
                <w:szCs w:val="24"/>
              </w:rPr>
            </w:pPr>
            <w:r w:rsidRPr="00C510CE">
              <w:rPr>
                <w:b/>
                <w:bCs/>
                <w:sz w:val="24"/>
                <w:szCs w:val="24"/>
              </w:rPr>
              <w:t xml:space="preserve">Non-Functional </w:t>
            </w: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A864903" w14:textId="77777777" w:rsidR="00474CF6" w:rsidRPr="00C510CE" w:rsidRDefault="00474CF6" w:rsidP="00474CF6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FDB71" w14:textId="0E59D9A2" w:rsidR="00474CF6" w:rsidRPr="00C510CE" w:rsidRDefault="00474CF6" w:rsidP="00474CF6">
            <w:pPr>
              <w:bidi w:val="0"/>
              <w:rPr>
                <w:b/>
                <w:bCs/>
                <w:sz w:val="24"/>
                <w:szCs w:val="24"/>
              </w:rPr>
            </w:pPr>
            <w:r w:rsidRPr="00C510CE">
              <w:rPr>
                <w:b/>
                <w:bCs/>
                <w:sz w:val="24"/>
                <w:szCs w:val="24"/>
              </w:rPr>
              <w:t xml:space="preserve">Functional </w:t>
            </w:r>
          </w:p>
        </w:tc>
      </w:tr>
      <w:tr w:rsidR="00E26576" w14:paraId="21BD0265" w14:textId="77777777" w:rsidTr="0057204C">
        <w:tc>
          <w:tcPr>
            <w:tcW w:w="325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FBB5B" w14:textId="389862DD" w:rsidR="00BB68F0" w:rsidRDefault="00905D81" w:rsidP="00474CF6">
            <w:pPr>
              <w:bidi w:val="0"/>
            </w:pPr>
            <w:r w:rsidRPr="00905D81">
              <w:rPr>
                <w:b/>
                <w:bCs/>
              </w:rPr>
              <w:t>~</w:t>
            </w:r>
            <w:r w:rsidR="0057204C">
              <w:rPr>
                <w:b/>
                <w:bCs/>
              </w:rPr>
              <w:t xml:space="preserve"> </w:t>
            </w:r>
            <w:r w:rsidR="00E26576" w:rsidRPr="00450E51">
              <w:rPr>
                <w:b/>
                <w:bCs/>
                <w:color w:val="C00000"/>
              </w:rPr>
              <w:t xml:space="preserve">10,000 </w:t>
            </w:r>
            <w:r w:rsidR="00025F54" w:rsidRPr="00450E51">
              <w:rPr>
                <w:b/>
                <w:bCs/>
                <w:color w:val="C00000"/>
              </w:rPr>
              <w:t>quotes</w:t>
            </w:r>
            <w:r w:rsidR="00E26576">
              <w:t>/sec</w:t>
            </w:r>
            <w:r w:rsidR="00E84452">
              <w:t xml:space="preserve"> </w:t>
            </w:r>
            <w:r w:rsidR="00BB68F0">
              <w:t>=</w:t>
            </w:r>
          </w:p>
          <w:p w14:paraId="42515D6A" w14:textId="491593D9" w:rsidR="00905D81" w:rsidRDefault="00905D81" w:rsidP="00905D81">
            <w:pPr>
              <w:bidi w:val="0"/>
            </w:pPr>
            <w:r w:rsidRPr="00905D81">
              <w:rPr>
                <w:b/>
                <w:bCs/>
              </w:rPr>
              <w:t>~</w:t>
            </w:r>
            <w:r w:rsidR="0057204C">
              <w:rPr>
                <w:b/>
                <w:bCs/>
                <w:color w:val="C00000"/>
              </w:rPr>
              <w:t xml:space="preserve"> </w:t>
            </w:r>
            <w:r w:rsidR="00BB68F0">
              <w:rPr>
                <w:b/>
                <w:bCs/>
                <w:color w:val="C00000"/>
              </w:rPr>
              <w:t>60</w:t>
            </w:r>
            <w:r w:rsidR="00BB68F0" w:rsidRPr="00450E51">
              <w:rPr>
                <w:b/>
                <w:bCs/>
                <w:color w:val="C00000"/>
              </w:rPr>
              <w:t>0,000 quotes</w:t>
            </w:r>
            <w:r w:rsidR="00BB68F0">
              <w:t>/min</w:t>
            </w:r>
            <w:r>
              <w:t xml:space="preserve"> </w:t>
            </w:r>
            <w:r w:rsidR="00E84452">
              <w:t xml:space="preserve">* </w:t>
            </w:r>
          </w:p>
          <w:p w14:paraId="025634A4" w14:textId="5BD5C452" w:rsidR="00905D81" w:rsidRDefault="00E26576" w:rsidP="0057204C">
            <w:pPr>
              <w:bidi w:val="0"/>
            </w:pPr>
            <w:r>
              <w:t>~</w:t>
            </w:r>
            <w:r w:rsidR="0057204C">
              <w:t xml:space="preserve"> </w:t>
            </w:r>
            <w:r>
              <w:t xml:space="preserve">25 </w:t>
            </w:r>
            <w:r w:rsidR="00526A59">
              <w:t>B</w:t>
            </w:r>
            <w:r>
              <w:t xml:space="preserve"> / event</w:t>
            </w:r>
            <w:r w:rsidR="00E84452">
              <w:t xml:space="preserve"> =</w:t>
            </w:r>
          </w:p>
          <w:p w14:paraId="7E39F7E2" w14:textId="32D96B7C" w:rsidR="00E26576" w:rsidRDefault="00526A59" w:rsidP="00905D81">
            <w:pPr>
              <w:bidi w:val="0"/>
            </w:pPr>
            <w:r>
              <w:t>~</w:t>
            </w:r>
            <w:r w:rsidR="0057204C">
              <w:rPr>
                <w:b/>
                <w:bCs/>
                <w:color w:val="C00000"/>
              </w:rPr>
              <w:t xml:space="preserve"> </w:t>
            </w:r>
            <w:r w:rsidRPr="00CA2888">
              <w:rPr>
                <w:b/>
                <w:bCs/>
                <w:color w:val="C00000"/>
              </w:rPr>
              <w:t>15 MB/min</w:t>
            </w: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AC8E74F" w14:textId="77777777" w:rsidR="00E26576" w:rsidRDefault="00E26576" w:rsidP="00474CF6">
            <w:pPr>
              <w:bidi w:val="0"/>
            </w:pPr>
          </w:p>
        </w:tc>
        <w:tc>
          <w:tcPr>
            <w:tcW w:w="5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7A54C" w14:textId="36504460" w:rsidR="00E26576" w:rsidRDefault="00E26576" w:rsidP="00474CF6">
            <w:pPr>
              <w:bidi w:val="0"/>
            </w:pPr>
            <w:r>
              <w:rPr>
                <w:rFonts w:hint="cs"/>
              </w:rPr>
              <w:t>S</w:t>
            </w:r>
            <w:r>
              <w:t>ave all quotes to storage</w:t>
            </w:r>
            <w:r w:rsidR="0015663E">
              <w:t>.</w:t>
            </w:r>
          </w:p>
        </w:tc>
      </w:tr>
      <w:tr w:rsidR="00E26576" w14:paraId="258DCCAF" w14:textId="77777777" w:rsidTr="0057204C">
        <w:tc>
          <w:tcPr>
            <w:tcW w:w="325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ED933" w14:textId="3CCCD5FE" w:rsidR="00E26576" w:rsidRDefault="00E26576" w:rsidP="00474CF6">
            <w:pPr>
              <w:bidi w:val="0"/>
            </w:pP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F60BCE6" w14:textId="77777777" w:rsidR="00E26576" w:rsidRDefault="00E26576" w:rsidP="00474CF6">
            <w:pPr>
              <w:bidi w:val="0"/>
            </w:pPr>
          </w:p>
        </w:tc>
        <w:tc>
          <w:tcPr>
            <w:tcW w:w="5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F79BA" w14:textId="3CF5A1E3" w:rsidR="00E26576" w:rsidRDefault="00E26576" w:rsidP="00474CF6">
            <w:pPr>
              <w:bidi w:val="0"/>
              <w:rPr>
                <w:rtl/>
              </w:rPr>
            </w:pPr>
            <w:r>
              <w:t xml:space="preserve">Save each minute the stock symbol with highest value change </w:t>
            </w:r>
            <w:r w:rsidR="0015663E">
              <w:t>in last 30 minutes.</w:t>
            </w:r>
          </w:p>
        </w:tc>
      </w:tr>
      <w:tr w:rsidR="00E26576" w14:paraId="7F130705" w14:textId="77777777" w:rsidTr="0057204C">
        <w:tc>
          <w:tcPr>
            <w:tcW w:w="325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8ACBC" w14:textId="77777777" w:rsidR="00E26576" w:rsidRDefault="00E26576" w:rsidP="00474CF6">
            <w:pPr>
              <w:bidi w:val="0"/>
            </w:pP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FBE1234" w14:textId="77777777" w:rsidR="00E26576" w:rsidRDefault="00E26576" w:rsidP="00474CF6">
            <w:pPr>
              <w:bidi w:val="0"/>
            </w:pPr>
          </w:p>
        </w:tc>
        <w:tc>
          <w:tcPr>
            <w:tcW w:w="5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778416" w14:textId="405BF895" w:rsidR="00E26576" w:rsidRDefault="00E26576" w:rsidP="00474CF6">
            <w:pPr>
              <w:bidi w:val="0"/>
            </w:pPr>
            <w:r>
              <w:t>Save daily change and min/max prices of each stock</w:t>
            </w:r>
            <w:r w:rsidR="0015663E">
              <w:t>.</w:t>
            </w:r>
          </w:p>
        </w:tc>
      </w:tr>
      <w:tr w:rsidR="00474CF6" w14:paraId="09BE908B" w14:textId="77777777" w:rsidTr="0057204C">
        <w:tc>
          <w:tcPr>
            <w:tcW w:w="32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DC4F57" w14:textId="77777777" w:rsidR="00474CF6" w:rsidRDefault="00474CF6" w:rsidP="00474CF6">
            <w:pPr>
              <w:bidi w:val="0"/>
            </w:pP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AD27F5A" w14:textId="77777777" w:rsidR="00474CF6" w:rsidRDefault="00474CF6" w:rsidP="00474CF6">
            <w:pPr>
              <w:bidi w:val="0"/>
            </w:pPr>
          </w:p>
        </w:tc>
        <w:tc>
          <w:tcPr>
            <w:tcW w:w="5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C7D45" w14:textId="235C4093" w:rsidR="00474CF6" w:rsidRDefault="00474CF6" w:rsidP="00474CF6">
            <w:pPr>
              <w:bidi w:val="0"/>
            </w:pPr>
            <w:r>
              <w:t>Service to generate history graph of stock changes</w:t>
            </w:r>
            <w:r w:rsidR="0015663E">
              <w:t>.</w:t>
            </w:r>
          </w:p>
        </w:tc>
      </w:tr>
    </w:tbl>
    <w:p w14:paraId="652ED44F" w14:textId="0F5EC527" w:rsidR="0057204C" w:rsidRPr="0057204C" w:rsidRDefault="0057204C" w:rsidP="0057204C">
      <w:pPr>
        <w:pStyle w:val="Heading1"/>
      </w:pPr>
      <w:r>
        <w:t>Architecture diagram</w:t>
      </w:r>
    </w:p>
    <w:p w14:paraId="1D7E04FD" w14:textId="49DBFF4C" w:rsidR="00776809" w:rsidRDefault="00776809" w:rsidP="00103792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DC1AE1A" wp14:editId="7195237D">
            <wp:extent cx="6298578" cy="3781425"/>
            <wp:effectExtent l="0" t="0" r="6985" b="0"/>
            <wp:docPr id="13" name="Picture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862" cy="37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3B7C" w14:textId="725EB3C7" w:rsidR="00E73111" w:rsidRDefault="00143186" w:rsidP="0057204C">
      <w:pPr>
        <w:pStyle w:val="Heading1"/>
      </w:pPr>
      <w:r>
        <w:t>'</w:t>
      </w:r>
      <w:r w:rsidR="00E73111">
        <w:t>Last 30 minutes</w:t>
      </w:r>
      <w:r>
        <w:t>'</w:t>
      </w:r>
      <w:r w:rsidR="006850FE">
        <w:t xml:space="preserve"> </w:t>
      </w:r>
      <w:r>
        <w:t>microservice</w:t>
      </w:r>
    </w:p>
    <w:tbl>
      <w:tblPr>
        <w:tblStyle w:val="TableGrid"/>
        <w:tblW w:w="949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93"/>
      </w:tblGrid>
      <w:tr w:rsidR="003F0924" w14:paraId="6C637A04" w14:textId="77777777" w:rsidTr="00A13A3B">
        <w:tc>
          <w:tcPr>
            <w:tcW w:w="9493" w:type="dxa"/>
          </w:tcPr>
          <w:p w14:paraId="4E8C0332" w14:textId="3B4BFBDA" w:rsidR="003F0924" w:rsidRDefault="009C2B36" w:rsidP="00242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Map&lt;St</w:t>
            </w:r>
            <w:r w:rsidR="009013D3">
              <w:rPr>
                <w:rFonts w:ascii="Courier New" w:eastAsia="Times New Roman" w:hAnsi="Courier New" w:cs="Courier New"/>
                <w:sz w:val="18"/>
                <w:szCs w:val="18"/>
              </w:rPr>
              <w:t>ring, StockLast30MinManager&gt; allSymbols =</w:t>
            </w:r>
            <w:proofErr w:type="gramStart"/>
            <w:r w:rsidR="00901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..</w:t>
            </w:r>
            <w:proofErr w:type="gramEnd"/>
          </w:p>
        </w:tc>
      </w:tr>
    </w:tbl>
    <w:p w14:paraId="40DD033A" w14:textId="77777777" w:rsidR="00A13A3B" w:rsidRDefault="00A13A3B">
      <w:pPr>
        <w:bidi w:val="0"/>
      </w:pPr>
    </w:p>
    <w:tbl>
      <w:tblPr>
        <w:tblStyle w:val="TableGrid"/>
        <w:tblW w:w="9493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493"/>
      </w:tblGrid>
      <w:tr w:rsidR="00B979B2" w14:paraId="38B2A57F" w14:textId="77777777" w:rsidTr="00F55891">
        <w:tc>
          <w:tcPr>
            <w:tcW w:w="9493" w:type="dxa"/>
          </w:tcPr>
          <w:p w14:paraId="11B5AD34" w14:textId="5511EB37" w:rsidR="00901C78" w:rsidRDefault="00AC78D6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processLastMinutes (</w:t>
            </w:r>
            <w:r w:rsidR="00A12713">
              <w:rPr>
                <w:rFonts w:ascii="Courier New" w:eastAsia="Times New Roman" w:hAnsi="Courier New" w:cs="Courier New"/>
                <w:sz w:val="18"/>
                <w:szCs w:val="18"/>
              </w:rPr>
              <w:t>30);</w:t>
            </w:r>
          </w:p>
          <w:p w14:paraId="726D9F71" w14:textId="77777777" w:rsidR="00A12713" w:rsidRDefault="00A12713" w:rsidP="00A12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356A13E8" w14:textId="2BF283C3" w:rsidR="00B979B2" w:rsidRPr="00797D8F" w:rsidRDefault="00B979B2" w:rsidP="00901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ScheduledExecutorService executor = Executors.newSingleThreadScheduledExecutor();</w:t>
            </w:r>
          </w:p>
          <w:p w14:paraId="790DD458" w14:textId="39772C7D" w:rsidR="00B979B2" w:rsidRPr="00797D8F" w:rsidRDefault="00B979B2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Runnable periodicTask = new </w:t>
            </w:r>
            <w:r w:rsidR="00901C78" w:rsidRPr="00797D8F">
              <w:rPr>
                <w:rFonts w:ascii="Courier New" w:eastAsia="Times New Roman" w:hAnsi="Courier New" w:cs="Courier New"/>
                <w:sz w:val="18"/>
                <w:szCs w:val="18"/>
              </w:rPr>
              <w:t>Runnable (</w:t>
            </w: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) {</w:t>
            </w:r>
          </w:p>
          <w:p w14:paraId="22983FB6" w14:textId="5C858F6C" w:rsidR="00B979B2" w:rsidRPr="00797D8F" w:rsidRDefault="00B979B2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public void </w:t>
            </w:r>
            <w:r w:rsidR="00776B05" w:rsidRPr="00797D8F">
              <w:rPr>
                <w:rFonts w:ascii="Courier New" w:eastAsia="Times New Roman" w:hAnsi="Courier New" w:cs="Courier New"/>
                <w:sz w:val="18"/>
                <w:szCs w:val="18"/>
              </w:rPr>
              <w:t>run (</w:t>
            </w: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) {</w:t>
            </w:r>
          </w:p>
          <w:p w14:paraId="45D0F9D1" w14:textId="459C138C" w:rsidR="00B979B2" w:rsidRPr="00797D8F" w:rsidRDefault="00B979B2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="00A12713">
              <w:rPr>
                <w:rFonts w:ascii="Courier New" w:eastAsia="Times New Roman" w:hAnsi="Courier New" w:cs="Courier New"/>
                <w:sz w:val="18"/>
                <w:szCs w:val="18"/>
              </w:rPr>
              <w:t>processLastMinutes</w:t>
            </w:r>
            <w:r w:rsidR="00776B05" w:rsidRPr="00797D8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r w:rsidR="00901C78">
              <w:rPr>
                <w:rFonts w:ascii="Courier New" w:eastAsia="Times New Roman" w:hAnsi="Courier New" w:cs="Courier New"/>
                <w:sz w:val="18"/>
                <w:szCs w:val="18"/>
              </w:rPr>
              <w:t>1</w:t>
            </w: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14:paraId="7D0C9273" w14:textId="77777777" w:rsidR="00B979B2" w:rsidRPr="00797D8F" w:rsidRDefault="00B979B2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665B4993" w14:textId="77777777" w:rsidR="00B979B2" w:rsidRPr="00797D8F" w:rsidRDefault="00B979B2" w:rsidP="00B97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};</w:t>
            </w:r>
          </w:p>
          <w:p w14:paraId="07C5574C" w14:textId="60A48892" w:rsidR="00B979B2" w:rsidRDefault="00B979B2" w:rsidP="00B979B2">
            <w:pPr>
              <w:bidi w:val="0"/>
            </w:pPr>
            <w:proofErr w:type="gramStart"/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executor.scheduleAtFixedRate</w:t>
            </w:r>
            <w:proofErr w:type="gramEnd"/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(periodicTask, 0, 1, TimeUnit.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MINUTE</w:t>
            </w:r>
            <w:r w:rsidRPr="00797D8F">
              <w:rPr>
                <w:rFonts w:ascii="Courier New" w:eastAsia="Times New Roman" w:hAnsi="Courier New" w:cs="Courier New"/>
                <w:sz w:val="18"/>
                <w:szCs w:val="18"/>
              </w:rPr>
              <w:t>S);</w:t>
            </w:r>
          </w:p>
        </w:tc>
      </w:tr>
    </w:tbl>
    <w:p w14:paraId="173BCDE0" w14:textId="77777777" w:rsidR="008C252D" w:rsidRDefault="008C252D">
      <w:pPr>
        <w:bidi w:val="0"/>
      </w:pPr>
    </w:p>
    <w:tbl>
      <w:tblPr>
        <w:tblStyle w:val="TableGrid"/>
        <w:tblW w:w="9493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493"/>
      </w:tblGrid>
      <w:tr w:rsidR="00A21126" w14:paraId="1AB02E2E" w14:textId="77777777" w:rsidTr="00F55891">
        <w:tc>
          <w:tcPr>
            <w:tcW w:w="9493" w:type="dxa"/>
          </w:tcPr>
          <w:p w14:paraId="605CF7C5" w14:textId="33471315" w:rsidR="00A21126" w:rsidRDefault="001B1043" w:rsidP="00437DE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processLastMinutes (ushort </w:t>
            </w:r>
            <w:r w:rsidRPr="0025104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minutes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) {</w:t>
            </w:r>
          </w:p>
          <w:p w14:paraId="5C91CA75" w14:textId="77777777" w:rsidR="0093011D" w:rsidRDefault="00F82B7E" w:rsidP="0093011D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consume {SYMBOL, NEW_PRICE</w:t>
            </w:r>
            <w:r w:rsidR="00756CE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while </w:t>
            </w:r>
            <w:r w:rsidR="0025104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current time – TIMESTAMP &lt;= </w:t>
            </w:r>
            <w:r w:rsidR="0025104D" w:rsidRPr="0025104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minutes</w:t>
            </w:r>
            <w:r w:rsidR="0093011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93011D" w:rsidRPr="0093011D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326B72B" w14:textId="77777777" w:rsidR="0093011D" w:rsidRDefault="0093011D" w:rsidP="0093011D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916" w:hanging="327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allSymbols[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SYMBOL].save(NEW_PRICE);</w:t>
            </w:r>
          </w:p>
          <w:p w14:paraId="512264FF" w14:textId="016291F3" w:rsidR="00437DE4" w:rsidRDefault="0093011D" w:rsidP="0093011D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3011D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819FE68" w14:textId="77777777" w:rsidR="00624D4C" w:rsidRDefault="00624D4C" w:rsidP="00624D4C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3818DCDC" w14:textId="33C4C820" w:rsidR="00992B99" w:rsidRDefault="00550837" w:rsidP="00992B99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String </w:t>
            </w:r>
            <w:r w:rsidR="00992B99">
              <w:rPr>
                <w:rFonts w:ascii="Courier New" w:eastAsia="Times New Roman" w:hAnsi="Courier New" w:cs="Courier New"/>
                <w:sz w:val="18"/>
                <w:szCs w:val="18"/>
              </w:rPr>
              <w:t>highestChange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Symbol = '';</w:t>
            </w:r>
          </w:p>
          <w:p w14:paraId="6D72B08F" w14:textId="53644C2E" w:rsidR="00550837" w:rsidRDefault="00C2692B" w:rsidP="00550837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f</w:t>
            </w:r>
            <w:r w:rsidR="00550837">
              <w:rPr>
                <w:rFonts w:ascii="Courier New" w:eastAsia="Times New Roman" w:hAnsi="Courier New" w:cs="Courier New"/>
                <w:sz w:val="18"/>
                <w:szCs w:val="18"/>
              </w:rPr>
              <w:t>loat highestChangeValue = 0;</w:t>
            </w:r>
          </w:p>
          <w:p w14:paraId="7A059A53" w14:textId="41B8257F" w:rsidR="00C2692B" w:rsidRDefault="00624D4C" w:rsidP="00624D4C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20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allSymbols.forEach</w:t>
            </w:r>
            <w:r w:rsidR="00992B9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="0058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(symbol, manager) =&gt; </w:t>
            </w:r>
            <w:r w:rsidR="00E05E81"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="00C269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float </w:t>
            </w:r>
            <w:r w:rsidR="009C482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currentHighestChangeValue = </w:t>
            </w:r>
            <w:proofErr w:type="gramStart"/>
            <w:r w:rsidR="009C4821">
              <w:rPr>
                <w:rFonts w:ascii="Courier New" w:eastAsia="Times New Roman" w:hAnsi="Courier New" w:cs="Courier New"/>
                <w:sz w:val="18"/>
                <w:szCs w:val="18"/>
              </w:rPr>
              <w:t>manager.highestChange</w:t>
            </w:r>
            <w:proofErr w:type="gramEnd"/>
            <w:r w:rsidR="009C4821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14:paraId="35B18DB1" w14:textId="499426E3" w:rsidR="00624D4C" w:rsidRDefault="0058789F" w:rsidP="00C2692B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134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(</w:t>
            </w:r>
            <w:r w:rsidR="00E05E81">
              <w:rPr>
                <w:rFonts w:ascii="Courier New" w:eastAsia="Times New Roman" w:hAnsi="Courier New" w:cs="Courier New"/>
                <w:sz w:val="18"/>
                <w:szCs w:val="18"/>
              </w:rPr>
              <w:t>abs(</w:t>
            </w:r>
            <w:r w:rsidR="009C4821">
              <w:rPr>
                <w:rFonts w:ascii="Courier New" w:eastAsia="Times New Roman" w:hAnsi="Courier New" w:cs="Courier New"/>
                <w:sz w:val="18"/>
                <w:szCs w:val="18"/>
              </w:rPr>
              <w:t>currentHighestChangeValue</w:t>
            </w:r>
            <w:r w:rsidR="00D372CD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  <w:r w:rsidR="00E05E8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&gt; abs(highestChangeValue)</w:t>
            </w:r>
            <w:r w:rsidR="00D372CD">
              <w:rPr>
                <w:rFonts w:ascii="Courier New" w:eastAsia="Times New Roman" w:hAnsi="Courier New" w:cs="Courier New"/>
                <w:sz w:val="18"/>
                <w:szCs w:val="18"/>
              </w:rPr>
              <w:t>) {</w:t>
            </w:r>
          </w:p>
          <w:p w14:paraId="3147D026" w14:textId="1602351B" w:rsidR="00D372CD" w:rsidRDefault="00D372CD" w:rsidP="00126FAA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440" w:hanging="426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highestChangeSymbol = symbol;</w:t>
            </w:r>
          </w:p>
          <w:p w14:paraId="61A00255" w14:textId="6D3CB77C" w:rsidR="00D372CD" w:rsidRDefault="00D372CD" w:rsidP="00126FAA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440" w:hanging="426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highestChangeValue = </w:t>
            </w:r>
            <w:r w:rsidR="009C4821">
              <w:rPr>
                <w:rFonts w:ascii="Courier New" w:eastAsia="Times New Roman" w:hAnsi="Courier New" w:cs="Courier New"/>
                <w:sz w:val="18"/>
                <w:szCs w:val="18"/>
              </w:rPr>
              <w:t>currentHighestChangeValue;</w:t>
            </w:r>
          </w:p>
          <w:p w14:paraId="74F6200A" w14:textId="2138266E" w:rsidR="00D372CD" w:rsidRPr="0093011D" w:rsidRDefault="00D372CD" w:rsidP="00D372CD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134" w:hanging="41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55A0F3A7" w14:textId="699A1AB4" w:rsidR="001B1043" w:rsidRDefault="001B1043" w:rsidP="00437DE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263EF2A" w14:textId="12804488" w:rsidR="0003361E" w:rsidRDefault="00E90971" w:rsidP="00545F51">
      <w:pPr>
        <w:pStyle w:val="Heading2"/>
        <w:bidi w:val="0"/>
        <w:spacing w:before="360"/>
        <w:rPr>
          <w:rFonts w:eastAsia="Times New Roman"/>
        </w:rPr>
      </w:pPr>
      <w:r>
        <w:rPr>
          <w:rFonts w:eastAsia="Times New Roman"/>
        </w:rPr>
        <w:t xml:space="preserve">Class </w:t>
      </w:r>
      <w:r w:rsidR="0003361E">
        <w:rPr>
          <w:rFonts w:eastAsia="Times New Roman"/>
        </w:rPr>
        <w:t>StockLast30MinManager</w:t>
      </w:r>
    </w:p>
    <w:p w14:paraId="71C79959" w14:textId="1265B7D0" w:rsidR="00C30BCA" w:rsidRPr="00C30BCA" w:rsidRDefault="000F199D" w:rsidP="00C30BCA">
      <w:pPr>
        <w:bidi w:val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6B8D37" wp14:editId="25D06FD3">
                <wp:simplePos x="0" y="0"/>
                <wp:positionH relativeFrom="column">
                  <wp:posOffset>5414645</wp:posOffset>
                </wp:positionH>
                <wp:positionV relativeFrom="paragraph">
                  <wp:posOffset>419735</wp:posOffset>
                </wp:positionV>
                <wp:extent cx="206375" cy="150705"/>
                <wp:effectExtent l="38100" t="38100" r="4127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375" cy="1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293E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left:0;text-align:left;margin-left:425.65pt;margin-top:32.35pt;width:17.6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75D68B" wp14:editId="10257CD0">
                <wp:simplePos x="0" y="0"/>
                <wp:positionH relativeFrom="column">
                  <wp:posOffset>5402580</wp:posOffset>
                </wp:positionH>
                <wp:positionV relativeFrom="paragraph">
                  <wp:posOffset>2153920</wp:posOffset>
                </wp:positionV>
                <wp:extent cx="130175" cy="179705"/>
                <wp:effectExtent l="38100" t="38100" r="41275" b="488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17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2863A" id="Ink 284" o:spid="_x0000_s1026" type="#_x0000_t75" style="position:absolute;left:0;text-align:left;margin-left:424.7pt;margin-top:168.9pt;width:11.65pt;height:1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">
                <v:imagedata r:id="rId11" o:title=""/>
              </v:shape>
            </w:pict>
          </mc:Fallback>
        </mc:AlternateContent>
      </w:r>
      <w:r w:rsidR="00C30BCA">
        <w:rPr>
          <w:noProof/>
        </w:rPr>
        <mc:AlternateContent>
          <mc:Choice Requires="wpc">
            <w:drawing>
              <wp:inline distT="0" distB="0" distL="0" distR="0" wp14:anchorId="084FF315" wp14:editId="32475F0F">
                <wp:extent cx="6009640" cy="2409825"/>
                <wp:effectExtent l="0" t="0" r="0" b="952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Oval 24"/>
                        <wps:cNvSpPr/>
                        <wps:spPr>
                          <a:xfrm>
                            <a:off x="5210175" y="381000"/>
                            <a:ext cx="142875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10279" y="770550"/>
                            <a:ext cx="14224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5210279" y="1113450"/>
                            <a:ext cx="14224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190150" y="1408725"/>
                            <a:ext cx="14224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189622" y="1742100"/>
                            <a:ext cx="14224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5189094" y="2085000"/>
                            <a:ext cx="14224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09725" y="561975"/>
                            <a:ext cx="18097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265850" y="875325"/>
                            <a:ext cx="18034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94500" y="865800"/>
                            <a:ext cx="18034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970575" y="1150575"/>
                            <a:ext cx="18034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42150" y="1208700"/>
                            <a:ext cx="18034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46850" y="1218225"/>
                            <a:ext cx="18034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4" idx="2"/>
                          <a:endCxn id="33" idx="7"/>
                        </wps:cNvCnPr>
                        <wps:spPr>
                          <a:xfrm flipH="1">
                            <a:off x="2048214" y="476250"/>
                            <a:ext cx="3161411" cy="411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>
                          <a:stCxn id="26" idx="2"/>
                          <a:endCxn id="25" idx="1"/>
                        </wps:cNvCnPr>
                        <wps:spPr>
                          <a:xfrm flipH="1" flipV="1">
                            <a:off x="1636055" y="584293"/>
                            <a:ext cx="3573674" cy="281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stCxn id="27" idx="2"/>
                          <a:endCxn id="36" idx="5"/>
                        </wps:cNvCnPr>
                        <wps:spPr>
                          <a:xfrm flipH="1">
                            <a:off x="1800590" y="1208700"/>
                            <a:ext cx="3409139" cy="139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>
                          <a:stCxn id="28" idx="3"/>
                          <a:endCxn id="35" idx="6"/>
                        </wps:cNvCnPr>
                        <wps:spPr>
                          <a:xfrm flipH="1" flipV="1">
                            <a:off x="2322245" y="1284900"/>
                            <a:ext cx="2888186" cy="286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>
                          <a:stCxn id="29" idx="2"/>
                          <a:endCxn id="32" idx="5"/>
                        </wps:cNvCnPr>
                        <wps:spPr>
                          <a:xfrm flipH="1" flipV="1">
                            <a:off x="1419630" y="1005407"/>
                            <a:ext cx="3769445" cy="831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stCxn id="30" idx="2"/>
                          <a:endCxn id="34" idx="3"/>
                        </wps:cNvCnPr>
                        <wps:spPr>
                          <a:xfrm flipH="1" flipV="1">
                            <a:off x="996880" y="1280657"/>
                            <a:ext cx="4191667" cy="8995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5501E9" id="Canvas 14" o:spid="_x0000_s1026" editas="canvas" style="width:473.2pt;height:189.75pt;mso-position-horizontal-relative:char;mso-position-vertical-relative:line" coordsize="60096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">
                <v:shape id="_x0000_s1027" type="#_x0000_t75" style="position:absolute;width:60096;height:24098;visibility:visible;mso-wrap-style:square" filled="t">
                  <v:fill o:detectmouseclick="t"/>
                  <v:path o:connecttype="none"/>
                </v:shape>
                <v:oval id="Oval 24" o:spid="_x0000_s1028" style="position:absolute;left:52101;top:3810;width:1429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6" o:spid="_x0000_s1029" style="position:absolute;left:52102;top:7705;width:142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30" style="position:absolute;left:52102;top:11134;width:142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31" style="position:absolute;left:51901;top:14087;width:142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32" style="position:absolute;left:51896;top:17421;width:142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33" style="position:absolute;left:51890;top:20850;width:142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25" o:spid="_x0000_s1034" style="position:absolute;left:16097;top:5619;width:181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jz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D9C0jzxQAAANsAAAAP&#10;AAAAAAAAAAAAAAAAAAcCAABkcnMvZG93bnJldi54bWxQSwUGAAAAAAMAAwC3AAAA+QIAAAAA&#10;" fillcolor="#ed7d31 [3205]" strokecolor="#823b0b [1605]" strokeweight="1pt">
                  <v:stroke joinstyle="miter"/>
                </v:oval>
                <v:oval id="Oval 32" o:spid="_x0000_s1035" style="position:absolute;left:12658;top:8753;width:180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" fillcolor="#ed7d31 [3205]" strokecolor="#823b0b [1605]" strokeweight="1pt">
                  <v:stroke joinstyle="miter"/>
                </v:oval>
                <v:oval id="Oval 33" o:spid="_x0000_s1036" style="position:absolute;left:18945;top:8658;width:180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PBxQAAANsAAAAPAAAAZHJzL2Rvd25yZXYueG1sRI9Ba8JA&#10;FITvQv/D8gq96aYN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Yd+PBxQAAANsAAAAP&#10;AAAAAAAAAAAAAAAAAAcCAABkcnMvZG93bnJldi54bWxQSwUGAAAAAAMAAwC3AAAA+QIAAAAA&#10;" fillcolor="#ed7d31 [3205]" strokecolor="#823b0b [1605]" strokeweight="1pt">
                  <v:stroke joinstyle="miter"/>
                </v:oval>
                <v:oval id="Oval 34" o:spid="_x0000_s1037" style="position:absolute;left:9705;top:11505;width:180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" fillcolor="#ed7d31 [3205]" strokecolor="#823b0b [1605]" strokeweight="1pt">
                  <v:stroke joinstyle="miter"/>
                </v:oval>
                <v:oval id="Oval 35" o:spid="_x0000_s1038" style="position:absolute;left:21421;top:12087;width:180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" fillcolor="#ed7d31 [3205]" strokecolor="#823b0b [1605]" strokeweight="1pt">
                  <v:stroke joinstyle="miter"/>
                </v:oval>
                <v:oval id="Oval 36" o:spid="_x0000_s1039" style="position:absolute;left:16468;top:12182;width:180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" fillcolor="#ed7d31 [3205]" strokecolor="#823b0b [16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40" type="#_x0000_t32" style="position:absolute;left:20482;top:4762;width:31614;height:4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6" o:spid="_x0000_s1041" type="#_x0000_t32" style="position:absolute;left:16360;top:5842;width:35737;height:2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0m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F0nsLfmXgE5PoXAAD//wMAUEsBAi0AFAAGAAgAAAAhANvh9svuAAAAhQEAABMAAAAAAAAAAAAA&#10;AAAAAAAAAFtDb250ZW50X1R5cGVzXS54bWxQSwECLQAUAAYACAAAACEAWvQsW78AAAAVAQAACwAA&#10;AAAAAAAAAAAAAAAfAQAAX3JlbHMvLnJlbHNQSwECLQAUAAYACAAAACEAQlQNJ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57" o:spid="_x0000_s1042" type="#_x0000_t32" style="position:absolute;left:18005;top:12087;width:34092;height:1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7/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jafweyYeAbn8AQAA//8DAFBLAQItABQABgAIAAAAIQDb4fbL7gAAAIUBAAATAAAAAAAA&#10;AAAAAAAAAAAAAABbQ29udGVudF9UeXBlc10ueG1sUEsBAi0AFAAGAAgAAAAhAFr0LFu/AAAAFQEA&#10;AAsAAAAAAAAAAAAAAAAAHwEAAF9yZWxzLy5yZWxzUEsBAi0AFAAGAAgAAAAhAO+jfv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8" o:spid="_x0000_s1043" type="#_x0000_t32" style="position:absolute;left:23222;top:12849;width:28882;height:28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59" o:spid="_x0000_s1044" type="#_x0000_t32" style="position:absolute;left:14196;top:10054;width:37694;height:83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60" o:spid="_x0000_s1045" type="#_x0000_t32" style="position:absolute;left:9968;top:12806;width:41917;height:89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" strokecolor="#4472c4 [3204]" strokeweight=".5pt">
                  <v:stroke endarrow="block" joinstyle="miter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949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93"/>
      </w:tblGrid>
      <w:tr w:rsidR="00545F51" w14:paraId="0889D4B2" w14:textId="77777777" w:rsidTr="00242039">
        <w:tc>
          <w:tcPr>
            <w:tcW w:w="9493" w:type="dxa"/>
          </w:tcPr>
          <w:p w14:paraId="0F2856A8" w14:textId="55DA8965" w:rsidR="00C30BCA" w:rsidRDefault="0005121A" w:rsidP="005820DB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64" w:hanging="16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Each node in the </w:t>
            </w:r>
            <w:r w:rsidR="006E55EF" w:rsidRPr="005820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linked list on the right contains TIMESTAMP and a </w:t>
            </w:r>
            <w:r w:rsidR="005820DB" w:rsidRPr="005820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pointer to a node in </w:t>
            </w:r>
            <w:r w:rsidR="009075DC">
              <w:rPr>
                <w:rFonts w:ascii="Courier New" w:eastAsia="Times New Roman" w:hAnsi="Courier New" w:cs="Courier New"/>
                <w:sz w:val="18"/>
                <w:szCs w:val="18"/>
              </w:rPr>
              <w:t>an</w:t>
            </w:r>
            <w:r w:rsidR="005820DB" w:rsidRPr="005820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="009075DC">
              <w:rPr>
                <w:rFonts w:ascii="Courier New" w:eastAsia="Times New Roman" w:hAnsi="Courier New" w:cs="Courier New"/>
                <w:sz w:val="18"/>
                <w:szCs w:val="18"/>
              </w:rPr>
              <w:t>AVL</w:t>
            </w:r>
            <w:r w:rsidR="005820DB" w:rsidRPr="005820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tree on the left.</w:t>
            </w:r>
          </w:p>
          <w:p w14:paraId="6AB9DEC9" w14:textId="26AFBE77" w:rsidR="0005121A" w:rsidRDefault="0005121A" w:rsidP="0005121A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64" w:hanging="16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Each node in the </w:t>
            </w:r>
            <w:r w:rsidR="009075DC">
              <w:rPr>
                <w:rFonts w:ascii="Courier New" w:eastAsia="Times New Roman" w:hAnsi="Courier New" w:cs="Courier New"/>
                <w:sz w:val="18"/>
                <w:szCs w:val="18"/>
              </w:rPr>
              <w:t>AVL</w:t>
            </w:r>
            <w:r w:rsidRPr="005820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tree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contains </w:t>
            </w:r>
            <w:r w:rsidR="00C17190">
              <w:rPr>
                <w:rFonts w:ascii="Courier New" w:eastAsia="Times New Roman" w:hAnsi="Courier New" w:cs="Courier New"/>
                <w:sz w:val="18"/>
                <w:szCs w:val="18"/>
              </w:rPr>
              <w:t>a price</w:t>
            </w:r>
            <w:r w:rsidR="006C6945">
              <w:rPr>
                <w:rFonts w:ascii="Courier New" w:eastAsia="Times New Roman" w:hAnsi="Courier New" w:cs="Courier New"/>
                <w:sz w:val="18"/>
                <w:szCs w:val="18"/>
              </w:rPr>
              <w:t>.</w:t>
            </w:r>
          </w:p>
          <w:p w14:paraId="6D530FBC" w14:textId="77777777" w:rsidR="006C6945" w:rsidRDefault="006C6945" w:rsidP="006C6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40589172" w14:textId="77777777" w:rsidR="006C6945" w:rsidRDefault="00C17190" w:rsidP="006C6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void save(</w:t>
            </w:r>
            <w:r w:rsidRPr="0057306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newPrice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  <w:r w:rsidR="00E659F6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proofErr w:type="gramEnd"/>
          </w:p>
          <w:p w14:paraId="0CE337E6" w14:textId="4407655F" w:rsidR="00E659F6" w:rsidRDefault="001D2EF1" w:rsidP="00736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31" w:hanging="28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r w:rsidR="00E659F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nsert </w:t>
            </w:r>
            <w:r w:rsidR="0057306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newPrice to the </w:t>
            </w:r>
            <w:r w:rsidR="0000547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tree, </w:t>
            </w:r>
            <w:r w:rsidR="0057306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and </w:t>
            </w:r>
            <w:r w:rsidR="0000547C">
              <w:rPr>
                <w:rFonts w:ascii="Courier New" w:eastAsia="Times New Roman" w:hAnsi="Courier New" w:cs="Courier New"/>
                <w:sz w:val="18"/>
                <w:szCs w:val="18"/>
              </w:rPr>
              <w:t>add a node to the H(</w:t>
            </w:r>
            <w:proofErr w:type="spellStart"/>
            <w:r w:rsidR="0000547C">
              <w:rPr>
                <w:rFonts w:ascii="Courier New" w:eastAsia="Times New Roman" w:hAnsi="Courier New" w:cs="Courier New"/>
                <w:sz w:val="18"/>
                <w:szCs w:val="18"/>
              </w:rPr>
              <w:t>ead</w:t>
            </w:r>
            <w:proofErr w:type="spellEnd"/>
            <w:r w:rsidR="0000547C">
              <w:rPr>
                <w:rFonts w:ascii="Courier New" w:eastAsia="Times New Roman" w:hAnsi="Courier New" w:cs="Courier New"/>
                <w:sz w:val="18"/>
                <w:szCs w:val="18"/>
              </w:rPr>
              <w:t>) of the list with the current time</w:t>
            </w:r>
            <w:r w:rsidR="00736C3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and a pointer to the new node in the tree.</w:t>
            </w:r>
          </w:p>
          <w:p w14:paraId="771A5B28" w14:textId="1926075A" w:rsidR="00736C37" w:rsidRDefault="001D2EF1" w:rsidP="00736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31" w:hanging="28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Scan the list from the T(ail) and for each node that is older than 30 minutes </w:t>
            </w:r>
            <w:r w:rsidR="00F37A6D">
              <w:rPr>
                <w:rFonts w:ascii="Courier New" w:eastAsia="Times New Roman" w:hAnsi="Courier New" w:cs="Courier New"/>
                <w:sz w:val="18"/>
                <w:szCs w:val="18"/>
              </w:rPr>
              <w:t>delete the node in both the tree and the list, and balance the tree (O(logN)).</w:t>
            </w:r>
          </w:p>
          <w:p w14:paraId="192E0BDF" w14:textId="77777777" w:rsidR="00E659F6" w:rsidRDefault="00E659F6" w:rsidP="00E65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4F238D58" w14:textId="77777777" w:rsidR="00AA5105" w:rsidRDefault="00AA5105" w:rsidP="00AA5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21F24894" w14:textId="3D5365D5" w:rsidR="00AA5105" w:rsidRDefault="00AA5105" w:rsidP="00AA5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float </w:t>
            </w:r>
            <w:proofErr w:type="gramStart"/>
            <w:r w:rsidR="000554D5">
              <w:rPr>
                <w:rFonts w:ascii="Courier New" w:eastAsia="Times New Roman" w:hAnsi="Courier New" w:cs="Courier New"/>
                <w:sz w:val="18"/>
                <w:szCs w:val="18"/>
              </w:rPr>
              <w:t>highestChange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){</w:t>
            </w:r>
          </w:p>
          <w:p w14:paraId="66FCADFB" w14:textId="6C4F019F" w:rsidR="00AA5105" w:rsidRDefault="000554D5" w:rsidP="00AA5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731" w:hanging="284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return the max – min values of the</w:t>
            </w:r>
            <w:r w:rsidR="0012750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tree (O(logN))</w:t>
            </w:r>
            <w:r w:rsidR="00AA5105">
              <w:rPr>
                <w:rFonts w:ascii="Courier New" w:eastAsia="Times New Roman" w:hAnsi="Courier New" w:cs="Courier New"/>
                <w:sz w:val="18"/>
                <w:szCs w:val="18"/>
              </w:rPr>
              <w:t>.</w:t>
            </w:r>
          </w:p>
          <w:p w14:paraId="2ABBFA9B" w14:textId="06AB6143" w:rsidR="00AA5105" w:rsidRPr="006C6945" w:rsidRDefault="00AA5105" w:rsidP="00AA5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6EE22072" w14:textId="7C520A59" w:rsidR="006850FE" w:rsidRDefault="00143186" w:rsidP="0003361E">
      <w:pPr>
        <w:pStyle w:val="Heading1"/>
      </w:pPr>
      <w:r>
        <w:lastRenderedPageBreak/>
        <w:t>'</w:t>
      </w:r>
      <w:r w:rsidR="006850FE">
        <w:t>Current Day</w:t>
      </w:r>
      <w:r>
        <w:t>'</w:t>
      </w:r>
      <w:r w:rsidR="006850FE">
        <w:t xml:space="preserve"> </w:t>
      </w:r>
      <w:r>
        <w:t>microservice</w:t>
      </w:r>
    </w:p>
    <w:tbl>
      <w:tblPr>
        <w:tblStyle w:val="TableGrid"/>
        <w:tblW w:w="9493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493"/>
      </w:tblGrid>
      <w:tr w:rsidR="006850FE" w14:paraId="5EB0701A" w14:textId="77777777" w:rsidTr="00FA4141">
        <w:tc>
          <w:tcPr>
            <w:tcW w:w="9493" w:type="dxa"/>
          </w:tcPr>
          <w:p w14:paraId="0978866E" w14:textId="66CB989F" w:rsidR="000933ED" w:rsidRPr="00FD70D2" w:rsidRDefault="000933ED" w:rsidP="00611DB4">
            <w:pPr>
              <w:keepNext/>
              <w:keepLines/>
              <w:bidi w:val="0"/>
            </w:pPr>
            <w:r w:rsidRPr="000933ED">
              <w:rPr>
                <w:b/>
                <w:bCs/>
              </w:rPr>
              <w:t>Work database:</w:t>
            </w:r>
            <w:r w:rsidR="00FD70D2">
              <w:rPr>
                <w:b/>
                <w:bCs/>
              </w:rPr>
              <w:t xml:space="preserve"> </w:t>
            </w:r>
            <w:r w:rsidR="00FD70D2">
              <w:t xml:space="preserve">(with </w:t>
            </w:r>
            <w:r w:rsidR="0044632A">
              <w:t xml:space="preserve">horizontal </w:t>
            </w:r>
            <w:r w:rsidR="00FD70D2">
              <w:t xml:space="preserve">sharding by </w:t>
            </w:r>
            <w:r w:rsidR="00801DA7">
              <w:t>SYMBOL)</w:t>
            </w:r>
          </w:p>
          <w:p w14:paraId="5A0ADEA6" w14:textId="14FD829D" w:rsidR="00C03AD4" w:rsidRDefault="00987B7C" w:rsidP="000933ED">
            <w:pPr>
              <w:keepNext/>
              <w:keepLines/>
              <w:bidi w:val="0"/>
            </w:pPr>
            <w:r>
              <w:rPr>
                <w:noProof/>
              </w:rPr>
              <w:drawing>
                <wp:inline distT="0" distB="0" distL="0" distR="0" wp14:anchorId="6E60829D" wp14:editId="4DE4E14D">
                  <wp:extent cx="1885950" cy="1924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4303">
              <w:t xml:space="preserve"> </w:t>
            </w:r>
            <w:r w:rsidR="00E32140">
              <w:rPr>
                <w:noProof/>
              </w:rPr>
              <w:drawing>
                <wp:inline distT="0" distB="0" distL="0" distR="0" wp14:anchorId="7E8C7872" wp14:editId="76437572">
                  <wp:extent cx="1885950" cy="1419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D6F3E" w14:textId="1291A2D5" w:rsidR="00910643" w:rsidRDefault="001130DB" w:rsidP="006B1819">
            <w:pPr>
              <w:keepNext/>
              <w:keepLines/>
              <w:bidi w:val="0"/>
            </w:pPr>
            <w:r>
              <w:rPr>
                <w:b/>
                <w:bCs/>
              </w:rPr>
              <w:t>D</w:t>
            </w:r>
            <w:r w:rsidR="00611DB4" w:rsidRPr="008F45B3">
              <w:rPr>
                <w:b/>
                <w:bCs/>
              </w:rPr>
              <w:t>ay start</w:t>
            </w:r>
            <w:r w:rsidR="00611DB4">
              <w:t>:</w:t>
            </w:r>
            <w:r w:rsidR="00845041">
              <w:t xml:space="preserve"> (~1 min before opening hour</w:t>
            </w:r>
            <w:r>
              <w:t>), for all symbols:</w:t>
            </w:r>
          </w:p>
          <w:p w14:paraId="2FDE3266" w14:textId="54F28134" w:rsidR="00910643" w:rsidRDefault="00910643" w:rsidP="006D77D4">
            <w:pPr>
              <w:keepNext/>
              <w:keepLines/>
              <w:bidi w:val="0"/>
              <w:ind w:left="720"/>
            </w:pPr>
            <w:r w:rsidRPr="00B3630B">
              <w:rPr>
                <w:b/>
                <w:bCs/>
                <w:i/>
                <w:iCs/>
                <w:sz w:val="20"/>
                <w:szCs w:val="20"/>
              </w:rPr>
              <w:t>day_start_price</w:t>
            </w:r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r w:rsidRPr="00B3630B">
              <w:rPr>
                <w:b/>
                <w:bCs/>
                <w:i/>
                <w:iCs/>
                <w:sz w:val="20"/>
                <w:szCs w:val="20"/>
              </w:rPr>
              <w:t>day_end_price</w:t>
            </w:r>
          </w:p>
          <w:p w14:paraId="61A876E8" w14:textId="77777777" w:rsidR="00672978" w:rsidRDefault="00672978" w:rsidP="00672978">
            <w:pPr>
              <w:keepNext/>
              <w:keepLines/>
              <w:bidi w:val="0"/>
            </w:pPr>
          </w:p>
          <w:p w14:paraId="3E119F23" w14:textId="67D5131A" w:rsidR="00672978" w:rsidRDefault="00672978" w:rsidP="00B170ED">
            <w:pPr>
              <w:keepNext/>
              <w:keepLines/>
              <w:bidi w:val="0"/>
            </w:pPr>
            <w:r w:rsidRPr="00A55684">
              <w:rPr>
                <w:b/>
                <w:bCs/>
              </w:rPr>
              <w:t>Store procedure</w:t>
            </w:r>
            <w:proofErr w:type="gramStart"/>
            <w:r>
              <w:t>:</w:t>
            </w:r>
            <w:r w:rsidR="00B170ED">
              <w:t xml:space="preserve">  (</w:t>
            </w:r>
            <w:proofErr w:type="gramEnd"/>
            <w:r w:rsidR="00A55684">
              <w:t xml:space="preserve">parameters: </w:t>
            </w:r>
            <w:r w:rsidRPr="00542F10">
              <w:rPr>
                <w:b/>
                <w:bCs/>
              </w:rPr>
              <w:t>SYMBOL</w:t>
            </w:r>
            <w:r>
              <w:t xml:space="preserve">, </w:t>
            </w:r>
            <w:r w:rsidR="00B170ED" w:rsidRPr="00542F10">
              <w:rPr>
                <w:b/>
                <w:bCs/>
              </w:rPr>
              <w:t>NEW</w:t>
            </w:r>
            <w:r w:rsidR="00B170ED">
              <w:t>_</w:t>
            </w:r>
            <w:r w:rsidR="00B170ED" w:rsidRPr="00542F10">
              <w:rPr>
                <w:b/>
                <w:bCs/>
              </w:rPr>
              <w:t>PRICE</w:t>
            </w:r>
            <w:r w:rsidR="00B170ED">
              <w:t>)</w:t>
            </w:r>
          </w:p>
          <w:p w14:paraId="1ADB277A" w14:textId="618A15C1" w:rsidR="00B170ED" w:rsidRPr="00C43C07" w:rsidRDefault="005C3F2E" w:rsidP="006D77D4">
            <w:pPr>
              <w:keepNext/>
              <w:keepLines/>
              <w:bidi w:val="0"/>
              <w:ind w:left="720"/>
              <w:rPr>
                <w:b/>
                <w:bCs/>
              </w:rPr>
            </w:pPr>
            <w:r w:rsidRPr="00B3630B">
              <w:rPr>
                <w:b/>
                <w:bCs/>
                <w:i/>
                <w:iCs/>
                <w:sz w:val="20"/>
                <w:szCs w:val="20"/>
              </w:rPr>
              <w:t>day_end_price</w:t>
            </w:r>
            <w:r w:rsidR="000416DA">
              <w:t xml:space="preserve"> </w:t>
            </w:r>
            <w:r w:rsidR="000416DA">
              <w:sym w:font="Wingdings" w:char="F0DF"/>
            </w:r>
            <w:r w:rsidR="000416DA">
              <w:t xml:space="preserve"> </w:t>
            </w:r>
            <w:r w:rsidR="000416DA" w:rsidRPr="00C43C07">
              <w:rPr>
                <w:b/>
                <w:bCs/>
              </w:rPr>
              <w:t>NEW_PRICE</w:t>
            </w:r>
          </w:p>
          <w:p w14:paraId="324E71FD" w14:textId="139789F2" w:rsidR="000416DA" w:rsidRDefault="005C3F2E" w:rsidP="006D77D4">
            <w:pPr>
              <w:keepNext/>
              <w:keepLines/>
              <w:bidi w:val="0"/>
              <w:ind w:left="720"/>
            </w:pPr>
            <w:r w:rsidRPr="00B3630B">
              <w:rPr>
                <w:b/>
                <w:bCs/>
                <w:i/>
                <w:iCs/>
                <w:sz w:val="20"/>
                <w:szCs w:val="20"/>
              </w:rPr>
              <w:t>day_min_price</w:t>
            </w:r>
            <w:r w:rsidR="00277AFE">
              <w:t xml:space="preserve"> </w:t>
            </w:r>
            <w:r>
              <w:sym w:font="Wingdings" w:char="F0DF"/>
            </w:r>
            <w:r w:rsidR="00277AFE">
              <w:t xml:space="preserve"> </w:t>
            </w:r>
            <w:r w:rsidR="006D77D4">
              <w:t>Min (</w:t>
            </w:r>
            <w:r w:rsidRPr="00B3630B">
              <w:rPr>
                <w:b/>
                <w:bCs/>
                <w:i/>
                <w:iCs/>
                <w:sz w:val="20"/>
                <w:szCs w:val="20"/>
              </w:rPr>
              <w:t>day_min_price,</w:t>
            </w:r>
            <w:r>
              <w:t xml:space="preserve"> </w:t>
            </w:r>
            <w:r w:rsidR="006D77D4" w:rsidRPr="00C43C07">
              <w:rPr>
                <w:b/>
                <w:bCs/>
              </w:rPr>
              <w:t>NEW_PRICE</w:t>
            </w:r>
            <w:r w:rsidR="006D77D4">
              <w:t>)</w:t>
            </w:r>
          </w:p>
          <w:p w14:paraId="3E17B0AE" w14:textId="77777777" w:rsidR="006D77D4" w:rsidRDefault="006D77D4" w:rsidP="006D77D4">
            <w:pPr>
              <w:keepNext/>
              <w:keepLines/>
              <w:bidi w:val="0"/>
              <w:ind w:left="720"/>
            </w:pPr>
            <w:r w:rsidRPr="00B3630B">
              <w:rPr>
                <w:b/>
                <w:bCs/>
                <w:i/>
                <w:iCs/>
                <w:sz w:val="20"/>
                <w:szCs w:val="20"/>
              </w:rPr>
              <w:t>day_max_price</w:t>
            </w:r>
            <w:r>
              <w:t xml:space="preserve"> </w:t>
            </w:r>
            <w:r>
              <w:sym w:font="Wingdings" w:char="F0DF"/>
            </w:r>
            <w:r>
              <w:t xml:space="preserve"> Max (</w:t>
            </w:r>
            <w:r w:rsidRPr="00B3630B">
              <w:rPr>
                <w:b/>
                <w:bCs/>
                <w:i/>
                <w:iCs/>
                <w:sz w:val="20"/>
                <w:szCs w:val="20"/>
              </w:rPr>
              <w:t>day_max_price,</w:t>
            </w:r>
            <w:r>
              <w:t xml:space="preserve"> </w:t>
            </w:r>
            <w:r w:rsidRPr="00C43C07">
              <w:rPr>
                <w:b/>
                <w:bCs/>
              </w:rPr>
              <w:t>NEW_PRICE</w:t>
            </w:r>
            <w:r>
              <w:t>)</w:t>
            </w:r>
          </w:p>
          <w:p w14:paraId="4CE44DA7" w14:textId="77777777" w:rsidR="00500529" w:rsidRDefault="00500529" w:rsidP="00500529">
            <w:pPr>
              <w:keepNext/>
              <w:keepLines/>
              <w:bidi w:val="0"/>
              <w:ind w:left="720"/>
            </w:pPr>
          </w:p>
          <w:p w14:paraId="12CF7EA5" w14:textId="77777777" w:rsidR="00500529" w:rsidRDefault="00500529" w:rsidP="00500529">
            <w:pPr>
              <w:keepNext/>
              <w:keepLines/>
              <w:bidi w:val="0"/>
              <w:ind w:left="720"/>
            </w:pPr>
            <w:r w:rsidRPr="00500529">
              <w:rPr>
                <w:b/>
                <w:bCs/>
                <w:i/>
                <w:iCs/>
                <w:sz w:val="20"/>
                <w:szCs w:val="20"/>
              </w:rPr>
              <w:t>timestamp</w:t>
            </w:r>
            <w:r>
              <w:t xml:space="preserve"> </w:t>
            </w:r>
            <w:r>
              <w:sym w:font="Wingdings" w:char="F0DF"/>
            </w:r>
            <w:r>
              <w:t xml:space="preserve"> current time</w:t>
            </w:r>
          </w:p>
          <w:p w14:paraId="73675839" w14:textId="6F4CEB17" w:rsidR="00500529" w:rsidRDefault="00500529" w:rsidP="00500529">
            <w:pPr>
              <w:keepNext/>
              <w:keepLines/>
              <w:bidi w:val="0"/>
              <w:ind w:left="720"/>
            </w:pPr>
            <w:r w:rsidRPr="00500529">
              <w:rPr>
                <w:b/>
                <w:bCs/>
                <w:i/>
                <w:iCs/>
                <w:sz w:val="20"/>
                <w:szCs w:val="20"/>
              </w:rPr>
              <w:t>price</w:t>
            </w:r>
            <w:r>
              <w:t xml:space="preserve"> </w:t>
            </w:r>
            <w:r>
              <w:sym w:font="Wingdings" w:char="F0DF"/>
            </w:r>
            <w:r>
              <w:t xml:space="preserve"> NEW_PRICE</w:t>
            </w:r>
          </w:p>
        </w:tc>
      </w:tr>
    </w:tbl>
    <w:p w14:paraId="604A4404" w14:textId="39223AFF" w:rsidR="00BD1961" w:rsidRDefault="00BD1961" w:rsidP="00BD1961">
      <w:pPr>
        <w:pStyle w:val="Heading1"/>
      </w:pPr>
      <w:r>
        <w:t>Tech stack</w:t>
      </w:r>
    </w:p>
    <w:p w14:paraId="74259D60" w14:textId="3B9EB3AF" w:rsidR="00BD1961" w:rsidRDefault="002A0EE7" w:rsidP="00BD1961">
      <w:pPr>
        <w:bidi w:val="0"/>
      </w:pPr>
      <w:r>
        <w:t xml:space="preserve">For an on-prem solution I would go with Kafka for the pub/sub and any database that supports sharding </w:t>
      </w:r>
      <w:r w:rsidR="00704ABA">
        <w:t>and read replicas.</w:t>
      </w:r>
    </w:p>
    <w:p w14:paraId="498C4114" w14:textId="0935BC16" w:rsidR="00704ABA" w:rsidRPr="00BD1961" w:rsidRDefault="00704ABA" w:rsidP="00704ABA">
      <w:pPr>
        <w:bidi w:val="0"/>
      </w:pPr>
      <w:r>
        <w:t xml:space="preserve">For a cloud solution I would choose </w:t>
      </w:r>
      <w:r w:rsidR="00440EFA">
        <w:t>any comparable managed service, depending on the cloud vendor (further research will be required).</w:t>
      </w:r>
    </w:p>
    <w:p w14:paraId="3E2A438D" w14:textId="77777777" w:rsidR="00B979B2" w:rsidRPr="00B979B2" w:rsidRDefault="00B979B2" w:rsidP="00B979B2">
      <w:pPr>
        <w:bidi w:val="0"/>
      </w:pPr>
    </w:p>
    <w:p w14:paraId="0BBF2EE7" w14:textId="77777777" w:rsidR="00E73111" w:rsidRPr="00E73111" w:rsidRDefault="00E73111" w:rsidP="00E73111">
      <w:pPr>
        <w:bidi w:val="0"/>
      </w:pPr>
    </w:p>
    <w:p w14:paraId="6F669A64" w14:textId="77777777" w:rsidR="00E73111" w:rsidRPr="00E73111" w:rsidRDefault="00E73111" w:rsidP="00E73111">
      <w:pPr>
        <w:bidi w:val="0"/>
      </w:pPr>
    </w:p>
    <w:p w14:paraId="78B808C4" w14:textId="1E48E560" w:rsidR="00867B17" w:rsidRDefault="00867B17" w:rsidP="00867B17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E60427" w14:textId="448F84DB" w:rsidR="00AE76EB" w:rsidRPr="00AE76EB" w:rsidRDefault="00103792" w:rsidP="000545A1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3792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76B10F32" w14:textId="512E46A8" w:rsidR="00A159A1" w:rsidRDefault="00A159A1" w:rsidP="00A159A1">
      <w:pPr>
        <w:bidi w:val="0"/>
      </w:pPr>
    </w:p>
    <w:p w14:paraId="51FA0364" w14:textId="235B992F" w:rsidR="00A32B2D" w:rsidRDefault="00A32B2D" w:rsidP="00A32B2D">
      <w:pPr>
        <w:bidi w:val="0"/>
      </w:pPr>
    </w:p>
    <w:sectPr w:rsidR="00A32B2D" w:rsidSect="004A53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6E8C"/>
    <w:multiLevelType w:val="multilevel"/>
    <w:tmpl w:val="878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91C74"/>
    <w:multiLevelType w:val="hybridMultilevel"/>
    <w:tmpl w:val="8062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F36"/>
    <w:multiLevelType w:val="hybridMultilevel"/>
    <w:tmpl w:val="DC5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FB"/>
    <w:rsid w:val="0000547C"/>
    <w:rsid w:val="00016F1B"/>
    <w:rsid w:val="00025F54"/>
    <w:rsid w:val="0003361E"/>
    <w:rsid w:val="000416DA"/>
    <w:rsid w:val="0005121A"/>
    <w:rsid w:val="000545A1"/>
    <w:rsid w:val="000554D5"/>
    <w:rsid w:val="0008787E"/>
    <w:rsid w:val="000933ED"/>
    <w:rsid w:val="000C320C"/>
    <w:rsid w:val="000D439E"/>
    <w:rsid w:val="000D7FC2"/>
    <w:rsid w:val="000F199D"/>
    <w:rsid w:val="0010077F"/>
    <w:rsid w:val="00103792"/>
    <w:rsid w:val="00110B3D"/>
    <w:rsid w:val="001130DB"/>
    <w:rsid w:val="00126FAA"/>
    <w:rsid w:val="00127501"/>
    <w:rsid w:val="00131EE9"/>
    <w:rsid w:val="00135393"/>
    <w:rsid w:val="00143186"/>
    <w:rsid w:val="00153800"/>
    <w:rsid w:val="0015663E"/>
    <w:rsid w:val="0016361F"/>
    <w:rsid w:val="00177841"/>
    <w:rsid w:val="001A652C"/>
    <w:rsid w:val="001A6A8B"/>
    <w:rsid w:val="001B1043"/>
    <w:rsid w:val="001B6AC1"/>
    <w:rsid w:val="001C556E"/>
    <w:rsid w:val="001D2EF1"/>
    <w:rsid w:val="001F0816"/>
    <w:rsid w:val="00206630"/>
    <w:rsid w:val="0023286E"/>
    <w:rsid w:val="002470FD"/>
    <w:rsid w:val="0025104D"/>
    <w:rsid w:val="00253371"/>
    <w:rsid w:val="00254037"/>
    <w:rsid w:val="00273F1D"/>
    <w:rsid w:val="00277AFE"/>
    <w:rsid w:val="002A0EE7"/>
    <w:rsid w:val="002C06EC"/>
    <w:rsid w:val="002F35E6"/>
    <w:rsid w:val="00333049"/>
    <w:rsid w:val="00374A89"/>
    <w:rsid w:val="00375AA9"/>
    <w:rsid w:val="00387B59"/>
    <w:rsid w:val="00395863"/>
    <w:rsid w:val="003C2043"/>
    <w:rsid w:val="003E767C"/>
    <w:rsid w:val="003E7FB7"/>
    <w:rsid w:val="003F0924"/>
    <w:rsid w:val="003F1C8E"/>
    <w:rsid w:val="00413C28"/>
    <w:rsid w:val="00427579"/>
    <w:rsid w:val="00433520"/>
    <w:rsid w:val="00433E38"/>
    <w:rsid w:val="00435CB7"/>
    <w:rsid w:val="00437DE4"/>
    <w:rsid w:val="0044060A"/>
    <w:rsid w:val="00440EFA"/>
    <w:rsid w:val="0044632A"/>
    <w:rsid w:val="00450E51"/>
    <w:rsid w:val="00461031"/>
    <w:rsid w:val="00474CF6"/>
    <w:rsid w:val="0048219B"/>
    <w:rsid w:val="00485E11"/>
    <w:rsid w:val="004929A6"/>
    <w:rsid w:val="004A145C"/>
    <w:rsid w:val="004A535D"/>
    <w:rsid w:val="004D274D"/>
    <w:rsid w:val="004D2F1D"/>
    <w:rsid w:val="004D4B0E"/>
    <w:rsid w:val="004D53CB"/>
    <w:rsid w:val="00500529"/>
    <w:rsid w:val="00504E84"/>
    <w:rsid w:val="00526A59"/>
    <w:rsid w:val="005325B5"/>
    <w:rsid w:val="00542F10"/>
    <w:rsid w:val="00545F51"/>
    <w:rsid w:val="00550837"/>
    <w:rsid w:val="0056406A"/>
    <w:rsid w:val="0057204C"/>
    <w:rsid w:val="00573065"/>
    <w:rsid w:val="005820DB"/>
    <w:rsid w:val="005849DF"/>
    <w:rsid w:val="0058789F"/>
    <w:rsid w:val="005A10A1"/>
    <w:rsid w:val="005A5049"/>
    <w:rsid w:val="005C3F2E"/>
    <w:rsid w:val="005F62EC"/>
    <w:rsid w:val="00611DB4"/>
    <w:rsid w:val="00615B20"/>
    <w:rsid w:val="00624D4C"/>
    <w:rsid w:val="0063664F"/>
    <w:rsid w:val="006539B4"/>
    <w:rsid w:val="00653CD6"/>
    <w:rsid w:val="006564B4"/>
    <w:rsid w:val="00664970"/>
    <w:rsid w:val="00672978"/>
    <w:rsid w:val="00681253"/>
    <w:rsid w:val="006850FE"/>
    <w:rsid w:val="00693DCF"/>
    <w:rsid w:val="006A7B74"/>
    <w:rsid w:val="006B1819"/>
    <w:rsid w:val="006B52D7"/>
    <w:rsid w:val="006C6945"/>
    <w:rsid w:val="006D77D4"/>
    <w:rsid w:val="006E2748"/>
    <w:rsid w:val="006E53F4"/>
    <w:rsid w:val="006E55EF"/>
    <w:rsid w:val="00704ABA"/>
    <w:rsid w:val="007168DF"/>
    <w:rsid w:val="0072475B"/>
    <w:rsid w:val="00731CEB"/>
    <w:rsid w:val="00736C37"/>
    <w:rsid w:val="00737DCC"/>
    <w:rsid w:val="00743E97"/>
    <w:rsid w:val="0075067A"/>
    <w:rsid w:val="00756CE4"/>
    <w:rsid w:val="00771359"/>
    <w:rsid w:val="00776809"/>
    <w:rsid w:val="00776B05"/>
    <w:rsid w:val="00791A04"/>
    <w:rsid w:val="00797D8F"/>
    <w:rsid w:val="007C2930"/>
    <w:rsid w:val="007D2A8E"/>
    <w:rsid w:val="007F0AD6"/>
    <w:rsid w:val="00801DA7"/>
    <w:rsid w:val="00801FD6"/>
    <w:rsid w:val="0081001A"/>
    <w:rsid w:val="0082545C"/>
    <w:rsid w:val="00845041"/>
    <w:rsid w:val="00861CF5"/>
    <w:rsid w:val="00867B17"/>
    <w:rsid w:val="00894D09"/>
    <w:rsid w:val="008B7BAD"/>
    <w:rsid w:val="008C252D"/>
    <w:rsid w:val="008D4303"/>
    <w:rsid w:val="008D79CB"/>
    <w:rsid w:val="008E268D"/>
    <w:rsid w:val="008F3DC9"/>
    <w:rsid w:val="008F45B3"/>
    <w:rsid w:val="009013D3"/>
    <w:rsid w:val="00901C78"/>
    <w:rsid w:val="00905D81"/>
    <w:rsid w:val="0090601F"/>
    <w:rsid w:val="009075DC"/>
    <w:rsid w:val="00910643"/>
    <w:rsid w:val="0093011D"/>
    <w:rsid w:val="009306F7"/>
    <w:rsid w:val="00933631"/>
    <w:rsid w:val="00987B7C"/>
    <w:rsid w:val="00992B99"/>
    <w:rsid w:val="009B43B4"/>
    <w:rsid w:val="009C2B36"/>
    <w:rsid w:val="009C4821"/>
    <w:rsid w:val="00A12713"/>
    <w:rsid w:val="00A13A3B"/>
    <w:rsid w:val="00A159A1"/>
    <w:rsid w:val="00A171D3"/>
    <w:rsid w:val="00A21126"/>
    <w:rsid w:val="00A310AF"/>
    <w:rsid w:val="00A32B2D"/>
    <w:rsid w:val="00A37127"/>
    <w:rsid w:val="00A5330A"/>
    <w:rsid w:val="00A54A37"/>
    <w:rsid w:val="00A55684"/>
    <w:rsid w:val="00A824A0"/>
    <w:rsid w:val="00A8617B"/>
    <w:rsid w:val="00A911C8"/>
    <w:rsid w:val="00A951FA"/>
    <w:rsid w:val="00AA0C80"/>
    <w:rsid w:val="00AA5105"/>
    <w:rsid w:val="00AC78D6"/>
    <w:rsid w:val="00AE76DC"/>
    <w:rsid w:val="00AE76EB"/>
    <w:rsid w:val="00AF5D42"/>
    <w:rsid w:val="00B10145"/>
    <w:rsid w:val="00B170ED"/>
    <w:rsid w:val="00B1722B"/>
    <w:rsid w:val="00B3630B"/>
    <w:rsid w:val="00B578EC"/>
    <w:rsid w:val="00B65BC0"/>
    <w:rsid w:val="00B80944"/>
    <w:rsid w:val="00B86F46"/>
    <w:rsid w:val="00B979B2"/>
    <w:rsid w:val="00BB169C"/>
    <w:rsid w:val="00BB68F0"/>
    <w:rsid w:val="00BC6A2D"/>
    <w:rsid w:val="00BD1961"/>
    <w:rsid w:val="00C03563"/>
    <w:rsid w:val="00C03AD4"/>
    <w:rsid w:val="00C1160B"/>
    <w:rsid w:val="00C17190"/>
    <w:rsid w:val="00C2692B"/>
    <w:rsid w:val="00C30BCA"/>
    <w:rsid w:val="00C43C07"/>
    <w:rsid w:val="00C510CE"/>
    <w:rsid w:val="00C75962"/>
    <w:rsid w:val="00C76EF2"/>
    <w:rsid w:val="00C946CE"/>
    <w:rsid w:val="00CA0538"/>
    <w:rsid w:val="00CA2888"/>
    <w:rsid w:val="00CD4DFB"/>
    <w:rsid w:val="00CF0DD5"/>
    <w:rsid w:val="00D14A5A"/>
    <w:rsid w:val="00D17444"/>
    <w:rsid w:val="00D21E74"/>
    <w:rsid w:val="00D372CD"/>
    <w:rsid w:val="00D41CB8"/>
    <w:rsid w:val="00D45E17"/>
    <w:rsid w:val="00D73675"/>
    <w:rsid w:val="00D73F4C"/>
    <w:rsid w:val="00D750DB"/>
    <w:rsid w:val="00D92F4B"/>
    <w:rsid w:val="00D97344"/>
    <w:rsid w:val="00DC2E7B"/>
    <w:rsid w:val="00DC5BD8"/>
    <w:rsid w:val="00DC770C"/>
    <w:rsid w:val="00E03021"/>
    <w:rsid w:val="00E03341"/>
    <w:rsid w:val="00E05E81"/>
    <w:rsid w:val="00E26576"/>
    <w:rsid w:val="00E32140"/>
    <w:rsid w:val="00E659F6"/>
    <w:rsid w:val="00E73111"/>
    <w:rsid w:val="00E84452"/>
    <w:rsid w:val="00E8575A"/>
    <w:rsid w:val="00E90971"/>
    <w:rsid w:val="00EB0979"/>
    <w:rsid w:val="00EE6320"/>
    <w:rsid w:val="00F02DFF"/>
    <w:rsid w:val="00F2704E"/>
    <w:rsid w:val="00F37A6D"/>
    <w:rsid w:val="00F47C4E"/>
    <w:rsid w:val="00F55891"/>
    <w:rsid w:val="00F64D93"/>
    <w:rsid w:val="00F82B7E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20B8"/>
  <w15:chartTrackingRefBased/>
  <w15:docId w15:val="{D782AE0A-F920-40EE-88AC-D490476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204C"/>
    <w:pPr>
      <w:keepNext/>
      <w:keepLines/>
      <w:bidi w:val="0"/>
      <w:spacing w:before="360" w:after="120"/>
      <w:outlineLvl w:val="0"/>
    </w:pPr>
    <w:rPr>
      <w:rFonts w:asciiTheme="majorHAnsi" w:eastAsia="Times New Roman" w:hAnsiTheme="majorHAnsi" w:cstheme="majorBidi"/>
      <w:bCs/>
      <w:color w:val="2F5496" w:themeColor="accent1" w:themeShade="BF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3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D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7D8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97D8F"/>
  </w:style>
  <w:style w:type="character" w:customStyle="1" w:styleId="hljs-variable">
    <w:name w:val="hljs-variable"/>
    <w:basedOn w:val="DefaultParagraphFont"/>
    <w:rsid w:val="00797D8F"/>
  </w:style>
  <w:style w:type="character" w:customStyle="1" w:styleId="hljs-operator">
    <w:name w:val="hljs-operator"/>
    <w:basedOn w:val="DefaultParagraphFont"/>
    <w:rsid w:val="00797D8F"/>
  </w:style>
  <w:style w:type="character" w:customStyle="1" w:styleId="hljs-keyword">
    <w:name w:val="hljs-keyword"/>
    <w:basedOn w:val="DefaultParagraphFont"/>
    <w:rsid w:val="00797D8F"/>
  </w:style>
  <w:style w:type="character" w:customStyle="1" w:styleId="hljs-title">
    <w:name w:val="hljs-title"/>
    <w:basedOn w:val="DefaultParagraphFont"/>
    <w:rsid w:val="00797D8F"/>
  </w:style>
  <w:style w:type="character" w:customStyle="1" w:styleId="hljs-params">
    <w:name w:val="hljs-params"/>
    <w:basedOn w:val="DefaultParagraphFont"/>
    <w:rsid w:val="00797D8F"/>
  </w:style>
  <w:style w:type="character" w:customStyle="1" w:styleId="hljs-comment">
    <w:name w:val="hljs-comment"/>
    <w:basedOn w:val="DefaultParagraphFont"/>
    <w:rsid w:val="00797D8F"/>
  </w:style>
  <w:style w:type="character" w:customStyle="1" w:styleId="hljs-number">
    <w:name w:val="hljs-number"/>
    <w:basedOn w:val="DefaultParagraphFont"/>
    <w:rsid w:val="00797D8F"/>
  </w:style>
  <w:style w:type="character" w:customStyle="1" w:styleId="Heading1Char">
    <w:name w:val="Heading 1 Char"/>
    <w:basedOn w:val="DefaultParagraphFont"/>
    <w:link w:val="Heading1"/>
    <w:uiPriority w:val="9"/>
    <w:rsid w:val="0057204C"/>
    <w:rPr>
      <w:rFonts w:asciiTheme="majorHAnsi" w:eastAsia="Times New Roman" w:hAnsiTheme="majorHAnsi" w:cstheme="majorBidi"/>
      <w:bCs/>
      <w:color w:val="2F5496" w:themeColor="accent1" w:themeShade="BF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92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8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documents/view/f32a6c64-aa3e-4cd7-8100-eb994e6f1f3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1T22:14:59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28 552 0 0,'-15'-6'4147'0'0,"14"6"-4094"0"0,1 0 0 0 0,0 0 0 0 0,0-1 0 0 0,0 1 0 0 0,0 0-1 0 0,0-1 1 0 0,0 1 0 0 0,0 0 0 0 0,0 0 0 0 0,0-1-1 0 0,0 1 1 0 0,0 0 0 0 0,0-1 0 0 0,0 1 0 0 0,0 0 0 0 0,0 0-1 0 0,0-1 1 0 0,0 1 0 0 0,0 0 0 0 0,0-1 0 0 0,0 1 0 0 0,0 0-1 0 0,0 0 1 0 0,1-1 0 0 0,-1 1 0 0 0,0 0 0 0 0,0 0-1 0 0,0-1 1 0 0,0 1 0 0 0,1 0 0 0 0,-1 0 0 0 0,0 0 0 0 0,0-1-1 0 0,1 1 1 0 0,-1 0 0 0 0,0 0 0 0 0,0 0 0 0 0,1 0 0 0 0,-1 0-1 0 0,0-1 1 0 0,1 1 0 0 0,0-1 566 0 0,37-10 2368 0 0,-37 11-2709 0 0,0 1-116 0 0,0 0 0 0 0,1 0 0 0 0,-1 0 0 0 0,0 0 0 0 0,0-1-1 0 0,0 1 1 0 0,0-1 0 0 0,1 1 0 0 0,-1-1 0 0 0,0 1 0 0 0,0-1 0 0 0,1 1-1 0 0,-1-1 1 0 0,0 0 0 0 0,3 0 0 0 0,12 2 3918 0 0,-14-2-3320 0 0,28 6 2730 0 0,84-3 597 0 0,-18-1-4319 0 0,-34-2 497 0 0,-60-1-263 0 0,-1 0 0 0 0,1 1 0 0 0,0-1 1 0 0,-1 0-1 0 0,1 1 0 0 0,0-1 0 0 0,0 1 1 0 0,-1-1-1 0 0,1 1 0 0 0,0 0 0 0 0,0 0 1 0 0,0 0-1 0 0,-1 0 0 0 0,1 0 0 0 0,3 0 1 0 0,32 1 46 0 0,-36-1-46 0 0,56 0-12 0 0,-56 0 21 0 0,1 0-5 0 0,53 5-11 0 0,-53-5 46 0 0,-37 10-1633 0 0,10-10-7365 0 0,-24-16-3949 0 0,41 11 11455 0 0</inkml:trace>
  <inkml:trace contextRef="#ctx0" brushRef="#br0" timeOffset="2320.96">202 72 148 0 0,'1'-11'4387'0'0,"35"5"-3841"0"0,-34 6-532 0 0,6-5 314 0 0,-12 5-203 0 0,3-1-24 0 0,1 1 0 0 0,0 0-1 0 0,-1 0 1 0 0,1 0-1 0 0,-1 0 1 0 0,1 0-1 0 0,-1 0 1 0 0,1 0-1 0 0,0 0 1 0 0,-1 0 0 0 0,1 0-1 0 0,-1 0 1 0 0,1 0-1 0 0,-1 0 1 0 0,1 0-1 0 0,0 0 1 0 0,-1 0-1 0 0,1 1 1 0 0,-1-1-1 0 0,1 0 1 0 0,0 0 0 0 0,-1 0-1 0 0,1 1 1 0 0,0-1-1 0 0,-1 0 1 0 0,1 0-1 0 0,0 1 1 0 0,-1-1-1 0 0,1 0 1 0 0,0 1 0 0 0,0-1-1 0 0,-1 0 1 0 0,1 1-1 0 0,0-1 1 0 0,0 0-1 0 0,0 1 1 0 0,-1-1-1 0 0,1 1 1 0 0,0-1-1 0 0,0 1 1 0 0,0-1 0 0 0,0 0-1 0 0,0 1 1 0 0,0-1-1 0 0,0 1 1 0 0,0 0-1 0 0,0 0 254 0 0,2 22 473 0 0,-1-22-785 0 0,1 0 1 0 0,-1 0-1 0 0,1 1 0 0 0,-1-1 0 0 0,0 0 1 0 0,1 1-1 0 0,-1 0 0 0 0,0-1 0 0 0,0 1 1 0 0,0 0-1 0 0,0-1 0 0 0,0 1 0 0 0,-1 0 1 0 0,1 0-1 0 0,-1 0 0 0 0,1-1 0 0 0,-1 1 1 0 0,1 0-1 0 0,-1 0 0 0 0,0 0 0 0 0,0 0 1 0 0,0 0-1 0 0,0 0 0 0 0,0 0 0 0 0,-1 0 1 0 0,1 2-1 0 0,-10 24 724 0 0,10-27-733 0 0,-1 0-1 0 0,1 1 1 0 0,0-1 0 0 0,0 1-1 0 0,-1-1 1 0 0,1 0 0 0 0,-1 1-1 0 0,0-1 1 0 0,1 0 0 0 0,-1 0 0 0 0,0 1-1 0 0,0-1 1 0 0,1 0 0 0 0,-2 1-1 0 0,1-1-3 0 0,-1 1-1 0 0,1-1 1 0 0,1 0-1 0 0,-1 1 1 0 0,0-1-1 0 0,0 0 1 0 0,0 1-1 0 0,1-1 1 0 0,-1 1-1 0 0,1 0 0 0 0,-1-1 1 0 0,1 1-1 0 0,0-1 1 0 0,-1 4-1 0 0,1 37 586 0 0,0-41-601 0 0,10 16 48 0 0,-10-17-42 0 0,0 1 0 0 0,0-1 0 0 0,0 1 0 0 0,0-1 1 0 0,0 1-1 0 0,0-1 0 0 0,0 1 0 0 0,0-1 0 0 0,-1 1 0 0 0,1-1 1 0 0,0 1-1 0 0,0-1 0 0 0,0 0 0 0 0,-1 1 0 0 0,1-1 0 0 0,0 1 1 0 0,-1-1-1 0 0,1 0 0 0 0,0 1 0 0 0,-1-1 0 0 0,1 0 1 0 0,0 1-1 0 0,-1-1 0 0 0,1 0 0 0 0,-1 0 0 0 0,1 1 0 0 0,0-1 1 0 0,-1 0-1 0 0,1 0 0 0 0,-1 0 0 0 0,1 0 0 0 0,-1 1 0 0 0,1-1 1 0 0,-1 0-1 0 0,-7 3 154 0 0,6-2-23 0 0,1 20 5 0 0,0-20-155 0 0,1-1 0 0 0,-1 0 1 0 0,1 1-1 0 0,-1-1 0 0 0,0 0 0 0 0,1 1 0 0 0,-1-1 0 0 0,1 0 0 0 0,-1 1 0 0 0,1-1 1 0 0,0 1-1 0 0,-1-1 0 0 0,1 1 0 0 0,-1-1 0 0 0,1 1 0 0 0,0-1 0 0 0,0 1 1 0 0,-1-1-1 0 0,1 1 0 0 0,0 0 0 0 0,0-1 0 0 0,-1 1 0 0 0,1-1 0 0 0,0 1 1 0 0,0 0-1 0 0,0-1 0 0 0,0 1 0 0 0,0 0 0 0 0,0-1 0 0 0,0 1 0 0 0,0 0 0 0 0,0-1 1 0 0,0 1-1 0 0,1-1 0 0 0,-1 1 0 0 0,1 1 0 0 0,-1 4 31 0 0,0-5-20 0 0,-2 33 182 0 0,1-33-138 0 0,0 0 0 0 0,0 0 0 0 0,1 0 1 0 0,-1 0-1 0 0,0 0 0 0 0,0 0 0 0 0,1 1 0 0 0,-1-1 0 0 0,1 0 0 0 0,-1 0 0 0 0,1 1 0 0 0,0-1 0 0 0,-1 0 1 0 0,1 1-1 0 0,0-1 0 0 0,0 0 0 0 0,0 1 0 0 0,0-1 0 0 0,0 0 0 0 0,0 1 0 0 0,1 2 0 0 0,-1 2 590 0 0,0-5-590 0 0,0 0-42 0 0,0 3-14 0 0,-3-3-1 0 0,-3 3-2 0 0,13-3 9 0 0,-5-1 0 0 0,-4 7 1417 0 0,1-8-1818 0 0,0 1 0 0 0,0-1 0 0 0,0 1 0 0 0,0-1 0 0 0,0 0 0 0 0,0 1 0 0 0,0-1-1 0 0,0 0 1 0 0,0 0 0 0 0,0 0 0 0 0,1 0 0 0 0,-1 0 0 0 0,0 0 0 0 0,0 0-1 0 0,1 0 1 0 0,-1 0 0 0 0,1 0 0 0 0,-1 0 0 0 0,1 0 0 0 0,-1 0 0 0 0,1-1 0 0 0,0 1-1 0 0,0 0 1 0 0,0 0 0 0 0,-1-1 0 0 0,1 1 0 0 0,0-2 0 0 0,-9-12-6565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1T22:14:1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12 520 0 0,'-18'-6'3222'0'0,"8"2"-521"0"0,17 3 789 0 0,-5 1-2625 0 0,-22 12 113 0 0,16-7-948 0 0,4-5-21 0 0,-1 0-1 0 0,1 0 1 0 0,0 0-1 0 0,0 0 1 0 0,-1 1-1 0 0,1-1 1 0 0,0 0-1 0 0,-1 0 1 0 0,1 0-1 0 0,0 1 1 0 0,0-1-1 0 0,-1 0 1 0 0,1 0-1 0 0,0 1 1 0 0,0-1-1 0 0,-1 0 1 0 0,1 0-1 0 0,0 1 1 0 0,0-1-1 0 0,0 0 1 0 0,0 1 0 0 0,0-1-1 0 0,-1 0 1 0 0,1 1-1 0 0,0-1 1 0 0,0 0-1 0 0,0 1 1 0 0,0-1-1 0 0,0 0 1 0 0,0 1-1 0 0,0-1 1 0 0,0 0-1 0 0,0 1 1 0 0,0 0 27 0 0,-8 17 375 0 0,10-17-359 0 0,0 1-1 0 0,-1 0 1 0 0,1-1-1 0 0,-1 1 1 0 0,0 0-1 0 0,1 0 1 0 0,-1 0-1 0 0,0 0 1 0 0,0 0-1 0 0,0 0 1 0 0,-1 0 0 0 0,1 0-1 0 0,0 1 1 0 0,-1-1-1 0 0,1 0 1 0 0,-1 4-1 0 0,10 38 760 0 0,-10 43 1477 0 0,0-86-2257 0 0,0 44 278 0 0,0-36-282 0 0,0-8-25 0 0,-1 0 1 0 0,1 0-1 0 0,0 0 0 0 0,0 0 1 0 0,0 0-1 0 0,0 0 1 0 0,0 1-1 0 0,0-1 1 0 0,0 0-1 0 0,0 0 1 0 0,0 0-1 0 0,1 0 1 0 0,-1 0-1 0 0,0 0 1 0 0,1 0-1 0 0,-1 0 1 0 0,1 0-1 0 0,-1 0 1 0 0,1 0-1 0 0,-1 0 1 0 0,1 0-1 0 0,0 0 0 0 0,0 0 1 0 0,-1 0-1 0 0,2 0 1 0 0,-1 2 217 0 0,0 0 0 0 0,-1 0 0 0 0,1 0 0 0 0,-1 0 0 0 0,0 1 0 0 0,0-1 0 0 0,0 0 0 0 0,0 0 0 0 0,-1 3 0 0 0,1 1 1049 0 0,0 40-1132 0 0,0-46-135 0 0,-2 10 98 0 0,2-10-121 0 0,-1-1 0 0 0,0 0 0 0 0,1 1-1 0 0,-1-1 1 0 0,1 0 0 0 0,0 1 0 0 0,-1-1 0 0 0,1 1-1 0 0,-1-1 1 0 0,1 1 0 0 0,0-1 0 0 0,-1 1 0 0 0,1-1-1 0 0,0 1 1 0 0,-1 0 0 0 0,1-1 0 0 0,0 1 0 0 0,0-1-1 0 0,0 1 1 0 0,-1 0 0 0 0,1-1 0 0 0,0 1 0 0 0,0 0-1 0 0,1-19-14949 0 0,5 8 11550 0 0,-5 9 3224 0 0,1-5-1230 0 0</inkml:trace>
  <inkml:trace contextRef="#ctx0" brushRef="#br0" timeOffset="2092.88">314 60 88 0 0,'-17'-3'6277'0'0,"17"3"-6187"0"0,1 0-1 0 0,-1 0 1 0 0,0 0-1 0 0,0 0 1 0 0,0 0 0 0 0,1 0-1 0 0,-1 0 1 0 0,0 0 0 0 0,0 0-1 0 0,0 0 1 0 0,1 0-1 0 0,-1 0 1 0 0,0 0 0 0 0,0 0-1 0 0,0 0 1 0 0,0 0 0 0 0,1 0-1 0 0,-1 0 1 0 0,0 0-1 0 0,0 0 1 0 0,0 0 0 0 0,1 0-1 0 0,-1 0 1 0 0,0 0 0 0 0,0 0-1 0 0,0 0 1 0 0,0 1 0 0 0,1-1-1 0 0,-1 0 1 0 0,0 0-1 0 0,0 0 1 0 0,0 0 0 0 0,0 0-1 0 0,0 1 1 0 0,1-1 0 0 0,-1 0-1 0 0,0 0 1 0 0,0 0-1 0 0,0 0 1 0 0,0 1 0 0 0,0-1-1 0 0,0 0 37 0 0,-2 40 815 0 0,2-40-939 0 0,-1 0-1 0 0,1 1 1 0 0,-1-1 0 0 0,1 1 0 0 0,-1-1 0 0 0,1 1 0 0 0,0 0 0 0 0,-1-1-1 0 0,1 1 1 0 0,0-1 0 0 0,-1 1 0 0 0,1 0 0 0 0,0-1 0 0 0,0 1 0 0 0,-1 0-1 0 0,1-1 1 0 0,0 1 0 0 0,0 0 0 0 0,0-1 0 0 0,0 1 0 0 0,0 0 0 0 0,0 0 0 0 0,0-1-1 0 0,0 1 1 0 0,0 0 0 0 0,0-1 0 0 0,1 1 0 0 0,-1 0 0 0 0,0-1 0 0 0,0 1-1 0 0,1 0 1 0 0,-1-1 0 0 0,0 1 0 0 0,2 1 0 0 0,2 19 35 0 0,6 22 6 0 0,-10 55 336 0 0,10-59-422 0 0,-1 6 126 0 0,1 8-71 0 0,0-29 117 0 0,-10-20-106 0 0,-1-3-19 0 0,1 0 0 0 0,0 0 1 0 0,0 0-1 0 0,0-1 1 0 0,0 1-1 0 0,0 0 0 0 0,0 0 1 0 0,0 0-1 0 0,0 0 0 0 0,0 0 1 0 0,1 0-1 0 0,-1 0 1 0 0,0 0-1 0 0,0 0 0 0 0,1-1 1 0 0,-1 1-1 0 0,1 0 0 0 0,-1 0 1 0 0,1 0-1 0 0,-1-1 1 0 0,1 1-1 0 0,-1 0 0 0 0,1-1 1 0 0,0 1-1 0 0,-1 0 0 0 0,2 0 1 0 0,0 18 177 0 0,-2-13-194 0 0,0-14-721 0 0,-10-15-2029 0 0,9 18 2049 0 0,0 1-1 0 0,-1 0 1 0 0,1 0-1 0 0,-1 0 1 0 0,0 0-1 0 0,0 0 1 0 0,0 1-1 0 0,0-1 1 0 0,-4-4-1 0 0,-2 2-356 0 0</inkml:trace>
  <inkml:trace contextRef="#ctx0" brushRef="#br0" timeOffset="3657.93">0 230 560 0 0,'0'0'3378'0'0,"31"0"593"0"0,-23 0-3762 0 0,-8 0-189 0 0,0 0 0 0 0,0 0-1 0 0,1 0 1 0 0,-1 0 0 0 0,0 0 0 0 0,1 0-1 0 0,-1 0 1 0 0,0 0 0 0 0,1 0-1 0 0,-1 0 1 0 0,0 0 0 0 0,1 0 0 0 0,-1 0-1 0 0,0 0 1 0 0,1 0 0 0 0,-1 0-1 0 0,0 0 1 0 0,1 0 0 0 0,-1 0 0 0 0,0 0-1 0 0,0 1 1 0 0,1-1 0 0 0,-1 0-1 0 0,0 0 1 0 0,1 0 0 0 0,-1 1-1 0 0,0-1 1 0 0,0 0 0 0 0,0 0 0 0 0,1 0-1 0 0,-1 1 1 0 0,0-1 0 0 0,0 0-1 0 0,0 1 1 0 0,0-1 0 0 0,1 0 0 0 0,-1 0-1 0 0,0 1 1 0 0,0-1 0 0 0,0 0-1 0 0,0 1 1 0 0,0-1 0 0 0,0 1-1 0 0,2 1 116 0 0,-1 0-1 0 0,1-1 1 0 0,-1 1-1 0 0,1-1 1 0 0,0 1-1 0 0,0-1 1 0 0,0 1-1 0 0,0-1 0 0 0,0 0 1 0 0,0 0-1 0 0,0 0 1 0 0,0 0-1 0 0,1 0 1 0 0,3 0-1 0 0,41 11 475 0 0,-8-7-402 0 0,-19 0-179 0 0,7 1 26 0 0,26 2-158 0 0,-40-5 596 0 0,1-1-1 0 0,0 0 1 0 0,18 0 0 0 0,-52-7-1321 0 0,-7-14-4956 0 0,8 5 65 0 0,18 13 4419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D9D0-C621-4F9F-A890-44A9316F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Hachmon</dc:creator>
  <cp:keywords/>
  <dc:description/>
  <cp:lastModifiedBy>Eran Hachmon</cp:lastModifiedBy>
  <cp:revision>2</cp:revision>
  <dcterms:created xsi:type="dcterms:W3CDTF">2022-02-01T22:29:00Z</dcterms:created>
  <dcterms:modified xsi:type="dcterms:W3CDTF">2022-02-01T22:29:00Z</dcterms:modified>
</cp:coreProperties>
</file>