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502342" w:rsidP="4F502342" w:rsidRDefault="4F502342" w14:paraId="6B6E95C2" w14:textId="69A53143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Test Summary Report</w:t>
      </w: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4F502342" w:rsidP="4F502342" w:rsidRDefault="4F502342" w14:paraId="484E46B8" w14:textId="2292E8AB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w:rsidR="4F502342" w:rsidP="4F502342" w:rsidRDefault="4F502342" w14:paraId="6815E4EB" w14:textId="01646FA5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 Execution Date:  20/04/2024</w:t>
      </w:r>
    </w:p>
    <w:p w:rsidR="4F502342" w:rsidP="4F502342" w:rsidRDefault="4F502342" w14:paraId="7005AE54" w14:textId="3604E506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716910DE" w14:textId="79E0A84D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 Environment:    </w:t>
      </w:r>
    </w:p>
    <w:p w:rsidR="4F502342" w:rsidP="4F502342" w:rsidRDefault="4F502342" w14:paraId="22F1E449" w14:textId="4D45AE5B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Browser: Google Chrome </w:t>
      </w:r>
    </w:p>
    <w:p w:rsidR="4F502342" w:rsidP="4F502342" w:rsidRDefault="4F502342" w14:paraId="777F9011" w14:textId="5FAFACE8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Devices: Desktop, Tablet, Mobile (emulated) </w:t>
      </w:r>
    </w:p>
    <w:p w:rsidR="4F502342" w:rsidP="4F502342" w:rsidRDefault="4F502342" w14:paraId="57F74749" w14:textId="6191A946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1735F569" w14:textId="765F2E83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 Results:   </w:t>
      </w:r>
    </w:p>
    <w:p w:rsidR="4F502342" w:rsidP="4F502342" w:rsidRDefault="4F502342" w14:paraId="4422C575" w14:textId="37CBCCD0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066F936C" w14:textId="05CF1245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1.   Language Support and Rendering Test (C2114): 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4F502342" w:rsidTr="4F502342" w14:paraId="664E72A0">
        <w:trPr>
          <w:trHeight w:val="300"/>
        </w:trPr>
        <w:tc>
          <w:tcPr>
            <w:tcW w:w="139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0C2B1422" w14:textId="10F016E9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Status</w:t>
            </w:r>
          </w:p>
        </w:tc>
        <w:tc>
          <w:tcPr>
            <w:tcW w:w="79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5711F2FC" w14:textId="55A2B1F6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Passed</w:t>
            </w:r>
          </w:p>
        </w:tc>
      </w:tr>
      <w:tr w:rsidR="4F502342" w:rsidTr="4F502342" w14:paraId="5B244071">
        <w:trPr>
          <w:trHeight w:val="300"/>
        </w:trPr>
        <w:tc>
          <w:tcPr>
            <w:tcW w:w="139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56A3C271" w14:textId="3785228D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Comments</w:t>
            </w:r>
          </w:p>
        </w:tc>
        <w:tc>
          <w:tcPr>
            <w:tcW w:w="796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0F3627C4" w14:textId="542A568E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Verified that Google Translate supports a wide range of languages for translation and renders text correctly across different language scripts.</w:t>
            </w:r>
          </w:p>
        </w:tc>
      </w:tr>
    </w:tbl>
    <w:p w:rsidR="4F502342" w:rsidP="4F502342" w:rsidRDefault="4F502342" w14:paraId="25D37F20" w14:textId="199F81E8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14912F99" w14:textId="0CEAFD3F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2.   Input Methods Validation (C2115):   </w:t>
      </w:r>
    </w:p>
    <w:p w:rsidR="4F502342" w:rsidP="4F502342" w:rsidRDefault="4F502342" w14:paraId="63BA7110" w14:textId="122B24FB">
      <w:pPr>
        <w:spacing w:before="0" w:beforeAutospacing="off" w:after="0" w:afterAutospacing="off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7980"/>
      </w:tblGrid>
      <w:tr w:rsidR="4F502342" w:rsidTr="4F502342" w14:paraId="6A034D85">
        <w:trPr>
          <w:trHeight w:val="300"/>
        </w:trPr>
        <w:tc>
          <w:tcPr>
            <w:tcW w:w="13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0DEC3D72" w14:textId="708A542D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Status</w:t>
            </w:r>
          </w:p>
        </w:tc>
        <w:tc>
          <w:tcPr>
            <w:tcW w:w="79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19EC07F6" w14:textId="7729AABB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Passed</w:t>
            </w:r>
          </w:p>
        </w:tc>
      </w:tr>
      <w:tr w:rsidR="4F502342" w:rsidTr="4F502342" w14:paraId="0FD339BF">
        <w:trPr>
          <w:trHeight w:val="300"/>
        </w:trPr>
        <w:tc>
          <w:tcPr>
            <w:tcW w:w="13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02F754BA" w14:textId="1439AB3B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>Comments</w:t>
            </w:r>
          </w:p>
        </w:tc>
        <w:tc>
          <w:tcPr>
            <w:tcW w:w="79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384FEBB9" w14:textId="1AB3E127">
            <w:pPr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19"/>
                <w:szCs w:val="19"/>
              </w:rPr>
              <w:t xml:space="preserve">Tested various input methods for entering text, including typing, voice input, and copy-pasting. Input methods did not affect the accuracy or quality of translations. </w:t>
            </w:r>
          </w:p>
        </w:tc>
      </w:tr>
    </w:tbl>
    <w:p w:rsidR="4F502342" w:rsidP="4F502342" w:rsidRDefault="4F502342" w14:paraId="20DFBA34" w14:textId="2A2F85E9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4F502342" w:rsidP="4F502342" w:rsidRDefault="4F502342" w14:paraId="49B8A8E0" w14:textId="6289B33A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2E3025DE" w14:textId="277C6554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3.   User Interface Testing (C2116): 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7935"/>
      </w:tblGrid>
      <w:tr w:rsidR="4F502342" w:rsidTr="4F502342" w14:paraId="6D053591">
        <w:trPr>
          <w:trHeight w:val="300"/>
        </w:trPr>
        <w:tc>
          <w:tcPr>
            <w:tcW w:w="142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2293B135" w14:textId="7ED5D689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79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31EF72C1" w14:textId="0A8164E0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Passed</w:t>
            </w:r>
          </w:p>
        </w:tc>
      </w:tr>
      <w:tr w:rsidR="4F502342" w:rsidTr="4F502342" w14:paraId="34B773FE">
        <w:trPr>
          <w:trHeight w:val="300"/>
        </w:trPr>
        <w:tc>
          <w:tcPr>
            <w:tcW w:w="142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39F6CCD3" w14:textId="31FF9A94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Comments</w:t>
            </w:r>
          </w:p>
        </w:tc>
        <w:tc>
          <w:tcPr>
            <w:tcW w:w="7935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top"/>
          </w:tcPr>
          <w:p w:rsidR="4F502342" w:rsidP="4F502342" w:rsidRDefault="4F502342" w14:paraId="3E7F9D0F" w14:textId="36763DC1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Verified the functionality, intuitiveness, responsiveness, and accessibility of user interface elements across different devices and screen sizes</w:t>
            </w:r>
          </w:p>
        </w:tc>
      </w:tr>
    </w:tbl>
    <w:p w:rsidR="4F502342" w:rsidP="4F502342" w:rsidRDefault="4F502342" w14:paraId="4A47ACCD" w14:textId="20084EBD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w:rsidR="4F502342" w:rsidP="4F502342" w:rsidRDefault="4F502342" w14:paraId="5F0091EF" w14:textId="51D5793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2876A331" w14:textId="2BCA4EF4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4.   Test Cases for English to Sinhala:   </w:t>
      </w:r>
    </w:p>
    <w:p w:rsidR="4F502342" w:rsidP="4F502342" w:rsidRDefault="4F502342" w14:paraId="28384FDF" w14:textId="63C13EFA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20961453" w14:textId="2434C74A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Verify the translation of an English text to Sinhala text (C2110):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4F502342" w:rsidTr="4F502342" w14:paraId="64262912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37D543CA" w14:textId="6BF2EDCF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7965" w:type="dxa"/>
            <w:tcMar/>
          </w:tcPr>
          <w:p w:rsidR="4F502342" w:rsidP="4F502342" w:rsidRDefault="4F502342" w14:paraId="1730C902" w14:textId="0DE25283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Passed</w:t>
            </w:r>
          </w:p>
        </w:tc>
      </w:tr>
      <w:tr w:rsidR="4F502342" w:rsidTr="4F502342" w14:paraId="370E06EE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6A7EA6A2" w14:textId="748E9D07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Comments</w:t>
            </w:r>
          </w:p>
        </w:tc>
        <w:tc>
          <w:tcPr>
            <w:tcW w:w="7965" w:type="dxa"/>
            <w:tcMar/>
          </w:tcPr>
          <w:p w:rsidR="4F502342" w:rsidP="4F502342" w:rsidRDefault="4F502342" w14:paraId="1F449E7C" w14:textId="74103C9E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Translation from English to Sinhala was accurate and displayed correctly.</w:t>
            </w:r>
          </w:p>
        </w:tc>
      </w:tr>
    </w:tbl>
    <w:p w:rsidR="4F502342" w:rsidP="4F502342" w:rsidRDefault="4F502342" w14:paraId="0547790D" w14:textId="7D271979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     </w:t>
      </w:r>
    </w:p>
    <w:p w:rsidR="4F502342" w:rsidP="4F502342" w:rsidRDefault="4F502342" w14:paraId="6FAE2D56" w14:textId="4A33BDE5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Verify the translation of an English audio to Sinhala audio (C2111):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4F502342" w:rsidTr="4F502342" w14:paraId="360233F8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40529AF0" w14:textId="6BF2EDCF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7965" w:type="dxa"/>
            <w:tcMar/>
          </w:tcPr>
          <w:p w:rsidR="4F502342" w:rsidP="4F502342" w:rsidRDefault="4F502342" w14:paraId="5CEBCB0D" w14:textId="0DE25283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Passed</w:t>
            </w:r>
          </w:p>
        </w:tc>
      </w:tr>
      <w:tr w:rsidR="4F502342" w:rsidTr="4F502342" w14:paraId="48CFCA82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1255A417" w14:textId="748E9D07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Comments</w:t>
            </w:r>
          </w:p>
        </w:tc>
        <w:tc>
          <w:tcPr>
            <w:tcW w:w="7965" w:type="dxa"/>
            <w:tcMar/>
          </w:tcPr>
          <w:p w:rsidR="4F502342" w:rsidP="4F502342" w:rsidRDefault="4F502342" w14:paraId="559D2F33" w14:textId="6451E948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Voice input was accurately recognized and translated from English to Sinhala</w:t>
            </w:r>
          </w:p>
        </w:tc>
      </w:tr>
    </w:tbl>
    <w:p w:rsidR="4F502342" w:rsidP="4F502342" w:rsidRDefault="4F502342" w14:paraId="702BE067" w14:textId="77960C2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1AF7A4B6" w14:textId="01FBFF78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</w:t>
      </w:r>
    </w:p>
    <w:p w:rsidR="4F502342" w:rsidP="4F502342" w:rsidRDefault="4F502342" w14:paraId="5C8DA6B7" w14:textId="20E40E2D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 Cases for Sinhala to English:   </w:t>
      </w:r>
    </w:p>
    <w:p w:rsidR="4F502342" w:rsidP="4F502342" w:rsidRDefault="4F502342" w14:paraId="19E1693D" w14:textId="4C4CF1EA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w:rsidR="4F502342" w:rsidP="4F502342" w:rsidRDefault="4F502342" w14:paraId="4975016C" w14:textId="209CB06D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Verify the translation of Sinhala text to English text (C2112):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4F502342" w:rsidTr="4F502342" w14:paraId="033260F1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73FC36E6" w14:textId="6BF2EDCF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7965" w:type="dxa"/>
            <w:tcMar/>
          </w:tcPr>
          <w:p w:rsidR="4F502342" w:rsidP="4F502342" w:rsidRDefault="4F502342" w14:paraId="477A4CD4" w14:textId="0DE25283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Passed</w:t>
            </w:r>
          </w:p>
        </w:tc>
      </w:tr>
      <w:tr w:rsidR="4F502342" w:rsidTr="4F502342" w14:paraId="1E2CA7B0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06E3AEB1" w14:textId="748E9D07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Comments</w:t>
            </w:r>
          </w:p>
        </w:tc>
        <w:tc>
          <w:tcPr>
            <w:tcW w:w="7965" w:type="dxa"/>
            <w:tcMar/>
          </w:tcPr>
          <w:p w:rsidR="4F502342" w:rsidP="4F502342" w:rsidRDefault="4F502342" w14:paraId="7EA7DBA4" w14:textId="042F38BD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Translation from Sinhala to English was accurate and displayed correctly.</w:t>
            </w:r>
          </w:p>
        </w:tc>
      </w:tr>
    </w:tbl>
    <w:p w:rsidR="4F502342" w:rsidP="4F502342" w:rsidRDefault="4F502342" w14:paraId="16E20A74" w14:textId="2B9B6886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6D25354A" w14:textId="6A3BA44D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4F502342" w:rsidP="4F502342" w:rsidRDefault="4F502342" w14:paraId="6FA58521" w14:textId="5501B76B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5AA325E7" w14:textId="0A407885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Verify the translation of Sinhala text to English audio (C2113):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7965"/>
      </w:tblGrid>
      <w:tr w:rsidR="4F502342" w:rsidTr="4F502342" w14:paraId="3DF71C5D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1326BCE1" w14:textId="6BF2EDCF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7965" w:type="dxa"/>
            <w:tcMar/>
          </w:tcPr>
          <w:p w:rsidR="4F502342" w:rsidP="4F502342" w:rsidRDefault="4F502342" w14:paraId="6955B89C" w14:textId="0DE25283">
            <w:pPr>
              <w:pStyle w:val="Normal"/>
              <w:spacing w:before="0" w:beforeAutospacing="off" w:after="0" w:afterAutospacing="off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Passed</w:t>
            </w:r>
          </w:p>
        </w:tc>
      </w:tr>
      <w:tr w:rsidR="4F502342" w:rsidTr="4F502342" w14:paraId="5CAAB07D">
        <w:trPr>
          <w:trHeight w:val="300"/>
        </w:trPr>
        <w:tc>
          <w:tcPr>
            <w:tcW w:w="1395" w:type="dxa"/>
            <w:tcMar/>
          </w:tcPr>
          <w:p w:rsidR="4F502342" w:rsidP="4F502342" w:rsidRDefault="4F502342" w14:paraId="28C68A48" w14:textId="748E9D07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Comments</w:t>
            </w:r>
          </w:p>
        </w:tc>
        <w:tc>
          <w:tcPr>
            <w:tcW w:w="7965" w:type="dxa"/>
            <w:tcMar/>
          </w:tcPr>
          <w:p w:rsidR="4F502342" w:rsidP="4F502342" w:rsidRDefault="4F502342" w14:paraId="43D9B066" w14:textId="2E9AC9D8">
            <w:pPr>
              <w:pStyle w:val="Normal"/>
            </w:pPr>
            <w:r w:rsidRPr="4F502342" w:rsidR="4F50234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Voice input in Sinhala was accurately recognized and translated to English.</w:t>
            </w:r>
          </w:p>
        </w:tc>
      </w:tr>
    </w:tbl>
    <w:p w:rsidR="4F502342" w:rsidP="4F502342" w:rsidRDefault="4F502342" w14:paraId="744C8CE6" w14:textId="41A13A4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2E8B5682" w14:textId="49CC2A2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1888EB93" w14:textId="558D082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Overall Summary:   </w:t>
      </w:r>
    </w:p>
    <w:p w:rsidR="4F502342" w:rsidP="4F502342" w:rsidRDefault="4F502342" w14:paraId="1612F42B" w14:textId="2C82627B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502342" w:rsidP="4F502342" w:rsidRDefault="4F502342" w14:paraId="412F9178" w14:textId="7C084A01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All test cases passed successfully, </w:t>
      </w: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indicating</w:t>
      </w: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that Google Translate functions as intended and meets the specified requirements. </w:t>
      </w:r>
    </w:p>
    <w:p w:rsidR="4F502342" w:rsidP="4F502342" w:rsidRDefault="4F502342" w14:paraId="71DD96CA" w14:textId="3D9576D3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No critical issues or defects were </w:t>
      </w: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encountered</w:t>
      </w: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during the testing process. </w:t>
      </w:r>
    </w:p>
    <w:p w:rsidR="4F502342" w:rsidP="4F502342" w:rsidRDefault="4F502342" w14:paraId="095D2D8E" w14:textId="3CD6ECFE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5398B098" w14:textId="1CC62879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Next Steps:   </w:t>
      </w:r>
    </w:p>
    <w:p w:rsidR="4F502342" w:rsidP="4F502342" w:rsidRDefault="4F502342" w14:paraId="58B2CCA9" w14:textId="03C63839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No critical issues were identified during testing. Below issues will be address on next tasks</w:t>
      </w:r>
    </w:p>
    <w:p w:rsidR="4F502342" w:rsidP="4F502342" w:rsidRDefault="4F502342" w14:paraId="19E2D769" w14:textId="56468999">
      <w:pPr>
        <w:spacing w:before="0" w:beforeAutospacing="off" w:after="0" w:afterAutospacing="off"/>
      </w:pPr>
    </w:p>
    <w:p w:rsidR="4F502342" w:rsidP="4F502342" w:rsidRDefault="4F502342" w14:paraId="50A2FFBF" w14:textId="7064EF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4F502342" w:rsidR="4F50234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Performance and Reliability</w:t>
      </w:r>
    </w:p>
    <w:p w:rsidR="4F502342" w:rsidP="4F502342" w:rsidRDefault="4F502342" w14:paraId="15D3528F" w14:textId="3476C0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4F502342" w:rsidR="4F50234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Integration with Other Google Services:</w:t>
      </w:r>
    </w:p>
    <w:p w:rsidR="4F502342" w:rsidP="4F502342" w:rsidRDefault="4F502342" w14:paraId="36F7ABF1" w14:textId="1C37B1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4F502342" w:rsidR="4F50234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Privacy and Security:</w:t>
      </w:r>
    </w:p>
    <w:p w:rsidR="4F502342" w:rsidP="4F502342" w:rsidRDefault="4F502342" w14:paraId="59651315" w14:textId="47283305">
      <w:pPr>
        <w:spacing w:before="0" w:beforeAutospacing="off" w:after="0" w:afterAutospacing="off"/>
      </w:pPr>
    </w:p>
    <w:p w:rsidR="4F502342" w:rsidP="4F502342" w:rsidRDefault="4F502342" w14:paraId="37F25CFC" w14:textId="46D73241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2DE2F5AC" w14:textId="0FEB43A3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Tester's Names:   Erandi</w:t>
      </w:r>
    </w:p>
    <w:p w:rsidR="4F502342" w:rsidP="4F502342" w:rsidRDefault="4F502342" w14:paraId="7502EDFD" w14:textId="3F84A727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0040E94A" w14:textId="25A87883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64FCE013" w14:textId="7C96E35C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Tested On:   20/04/2024</w:t>
      </w:r>
    </w:p>
    <w:p w:rsidR="4F502342" w:rsidP="4F502342" w:rsidRDefault="4F502342" w14:paraId="5D15A403" w14:textId="606214D4">
      <w:pPr>
        <w:spacing w:before="0" w:beforeAutospacing="off" w:after="0" w:afterAutospacing="off"/>
      </w:pPr>
      <w:r w:rsidRPr="4F502342" w:rsidR="4F5023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4F502342" w:rsidP="4F502342" w:rsidRDefault="4F502342" w14:paraId="175E75E8" w14:textId="1D5E84D5">
      <w:pPr>
        <w:spacing w:before="0" w:beforeAutospacing="off" w:after="0" w:afterAutospacing="off"/>
      </w:pPr>
    </w:p>
    <w:p w:rsidR="4F502342" w:rsidP="4F502342" w:rsidRDefault="4F502342" w14:paraId="03D76E34" w14:textId="223A41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e42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1A397"/>
    <w:rsid w:val="4BB1A397"/>
    <w:rsid w:val="4F5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A397"/>
  <w15:chartTrackingRefBased/>
  <w15:docId w15:val="{4C385183-A552-4672-B13C-8891B5096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f241685db241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2024-04-20T09:27:14.4121221Z</dcterms:created>
  <dcterms:modified xsi:type="dcterms:W3CDTF">2024-04-20T09:57:53.4415785Z</dcterms:modified>
  <dc:creator>Ranidu Nadeesha</dc:creator>
  <lastModifiedBy>Ranidu Nadeesha</lastModifiedBy>
</coreProperties>
</file>