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91A86" w14:textId="65BFA194" w:rsidR="004D5058" w:rsidRDefault="000462F7">
      <w:r>
        <w:t xml:space="preserve">Learning: </w:t>
      </w:r>
    </w:p>
    <w:p w14:paraId="03A69804" w14:textId="58469770" w:rsidR="000462F7" w:rsidRDefault="000462F7">
      <w:r>
        <w:t xml:space="preserve">What is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file and its uses:</w:t>
      </w:r>
    </w:p>
    <w:p w14:paraId="272C9BCD" w14:textId="6343B634" w:rsidR="000462F7" w:rsidRDefault="000462F7">
      <w:proofErr w:type="spellStart"/>
      <w:r>
        <w:t>Tsconfig.json</w:t>
      </w:r>
      <w:proofErr w:type="spellEnd"/>
      <w:r>
        <w:t xml:space="preserve"> is special kind of file in TypeScript. Generally, we put this file into Root directory of the project. </w:t>
      </w:r>
      <w:proofErr w:type="spellStart"/>
      <w:r>
        <w:t>Tsconfig</w:t>
      </w:r>
      <w:proofErr w:type="spellEnd"/>
      <w:r>
        <w:t xml:space="preserve"> files specifies root files and compiler options required to compile the project.</w:t>
      </w:r>
    </w:p>
    <w:p w14:paraId="37B1CCB2" w14:textId="67E7DD7F" w:rsidR="000462F7" w:rsidRDefault="000462F7">
      <w:r>
        <w:t xml:space="preserve">A project can be compiled below ways: </w:t>
      </w:r>
    </w:p>
    <w:p w14:paraId="45292DAC" w14:textId="01B1F82E" w:rsidR="000462F7" w:rsidRDefault="000462F7">
      <w:r>
        <w:tab/>
        <w:t xml:space="preserve">1: invoking </w:t>
      </w:r>
      <w:proofErr w:type="spellStart"/>
      <w:r>
        <w:t>tsc</w:t>
      </w:r>
      <w:proofErr w:type="spellEnd"/>
      <w:r>
        <w:t xml:space="preserve"> with no input files, in which case compiler searches for the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file starting from current directory and continuing up the parent directory chain.</w:t>
      </w:r>
    </w:p>
    <w:p w14:paraId="238AA0E7" w14:textId="757531F4" w:rsidR="000462F7" w:rsidRDefault="000462F7">
      <w:r>
        <w:tab/>
        <w:t xml:space="preserve">2: By invoking </w:t>
      </w:r>
      <w:proofErr w:type="spellStart"/>
      <w:r>
        <w:t>tcs</w:t>
      </w:r>
      <w:proofErr w:type="spellEnd"/>
      <w:r>
        <w:t xml:space="preserve"> with no input files and a –project (or just -p) command line option that specifies the path of a directory containing a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file or a path to a valid .</w:t>
      </w:r>
      <w:proofErr w:type="spellStart"/>
      <w:r>
        <w:t>json</w:t>
      </w:r>
      <w:proofErr w:type="spellEnd"/>
      <w:r>
        <w:t xml:space="preserve"> file containing configurations.</w:t>
      </w:r>
    </w:p>
    <w:p w14:paraId="2C0A52C1" w14:textId="23158C5C" w:rsidR="000462F7" w:rsidRDefault="000462F7"/>
    <w:p w14:paraId="0CB65B86" w14:textId="4B975B68" w:rsidR="000462F7" w:rsidRDefault="000462F7">
      <w:r>
        <w:t xml:space="preserve">When input files are specified on the command line then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will be ignored. </w:t>
      </w:r>
    </w:p>
    <w:p w14:paraId="089A83B8" w14:textId="2ABBE2A4" w:rsidR="000462F7" w:rsidRDefault="000462F7"/>
    <w:p w14:paraId="04F27B48" w14:textId="49C57D42" w:rsidR="000462F7" w:rsidRDefault="000462F7">
      <w:proofErr w:type="spellStart"/>
      <w:r w:rsidRPr="000462F7">
        <w:t>compilerOptions</w:t>
      </w:r>
      <w:proofErr w:type="spellEnd"/>
    </w:p>
    <w:p w14:paraId="38632CA9" w14:textId="57912E8B" w:rsidR="000462F7" w:rsidRDefault="000462F7">
      <w:r>
        <w:t xml:space="preserve">it can be omitted then in this case </w:t>
      </w:r>
      <w:r w:rsidR="006704F9">
        <w:t xml:space="preserve">the compilers defaults are used. </w:t>
      </w:r>
    </w:p>
    <w:p w14:paraId="3FC88630" w14:textId="046F09D2" w:rsidR="006704F9" w:rsidRDefault="006704F9">
      <w:r w:rsidRPr="006704F9">
        <w:t xml:space="preserve">If types </w:t>
      </w:r>
      <w:proofErr w:type="gramStart"/>
      <w:r w:rsidRPr="006704F9">
        <w:t>is</w:t>
      </w:r>
      <w:proofErr w:type="gramEnd"/>
      <w:r w:rsidRPr="006704F9">
        <w:t xml:space="preserve"> specified, only packages listed will be included</w:t>
      </w:r>
      <w:r>
        <w:t>.</w:t>
      </w:r>
    </w:p>
    <w:p w14:paraId="32D88213" w14:textId="3F31D04E" w:rsidR="006704F9" w:rsidRDefault="006704F9">
      <w:r w:rsidRPr="006704F9">
        <w:t xml:space="preserve">If </w:t>
      </w:r>
      <w:proofErr w:type="spellStart"/>
      <w:r w:rsidRPr="006704F9">
        <w:t>typeRoots</w:t>
      </w:r>
      <w:proofErr w:type="spellEnd"/>
      <w:r w:rsidRPr="006704F9">
        <w:t xml:space="preserve"> is specified, only packages under </w:t>
      </w:r>
      <w:proofErr w:type="spellStart"/>
      <w:r w:rsidRPr="006704F9">
        <w:t>typeRoots</w:t>
      </w:r>
      <w:proofErr w:type="spellEnd"/>
      <w:r w:rsidRPr="006704F9">
        <w:t xml:space="preserve"> will be included.</w:t>
      </w:r>
    </w:p>
    <w:p w14:paraId="7511281C" w14:textId="620A678A" w:rsidR="006704F9" w:rsidRDefault="006704F9">
      <w:r w:rsidRPr="006704F9">
        <w:t xml:space="preserve">A </w:t>
      </w:r>
      <w:proofErr w:type="spellStart"/>
      <w:proofErr w:type="gramStart"/>
      <w:r w:rsidRPr="006704F9">
        <w:t>tsconfig.json</w:t>
      </w:r>
      <w:proofErr w:type="spellEnd"/>
      <w:proofErr w:type="gramEnd"/>
      <w:r w:rsidRPr="006704F9">
        <w:t xml:space="preserve"> file can inherit configurations from another file using the extends property.</w:t>
      </w:r>
    </w:p>
    <w:p w14:paraId="4E8A1BBF" w14:textId="294B1099" w:rsidR="000462F7" w:rsidRDefault="000462F7">
      <w:pPr>
        <w:rPr>
          <w:rFonts w:ascii="Verdana" w:hAnsi="Verdana"/>
          <w:color w:val="242424"/>
          <w:shd w:val="clear" w:color="auto" w:fill="FFFFFF"/>
        </w:rPr>
      </w:pPr>
      <w:r>
        <w:rPr>
          <w:rFonts w:ascii="Verdana" w:hAnsi="Verdana"/>
          <w:color w:val="242424"/>
          <w:shd w:val="clear" w:color="auto" w:fill="FFFFFF"/>
        </w:rPr>
        <w:t>Using the </w:t>
      </w:r>
      <w:r>
        <w:rPr>
          <w:rStyle w:val="HTMLCode"/>
          <w:rFonts w:ascii="Consolas" w:eastAsiaTheme="minorHAnsi" w:hAnsi="Consolas"/>
          <w:color w:val="BF414A"/>
          <w:sz w:val="24"/>
          <w:szCs w:val="24"/>
          <w:shd w:val="clear" w:color="auto" w:fill="FFFFFF"/>
        </w:rPr>
        <w:t>"files"</w:t>
      </w:r>
      <w:r>
        <w:rPr>
          <w:rFonts w:ascii="Verdana" w:hAnsi="Verdana"/>
          <w:color w:val="242424"/>
          <w:shd w:val="clear" w:color="auto" w:fill="FFFFFF"/>
        </w:rPr>
        <w:t> property</w:t>
      </w:r>
      <w:r>
        <w:rPr>
          <w:rFonts w:ascii="Verdana" w:hAnsi="Verdana"/>
          <w:color w:val="242424"/>
          <w:shd w:val="clear" w:color="auto" w:fill="FFFFFF"/>
        </w:rPr>
        <w:t xml:space="preserve"> or </w:t>
      </w:r>
      <w:r>
        <w:rPr>
          <w:rFonts w:ascii="Verdana" w:hAnsi="Verdana"/>
          <w:color w:val="242424"/>
          <w:shd w:val="clear" w:color="auto" w:fill="FFFFFF"/>
        </w:rPr>
        <w:t>Using the </w:t>
      </w:r>
      <w:r>
        <w:rPr>
          <w:rStyle w:val="HTMLCode"/>
          <w:rFonts w:ascii="Consolas" w:eastAsiaTheme="minorHAnsi" w:hAnsi="Consolas"/>
          <w:color w:val="BF414A"/>
          <w:sz w:val="24"/>
          <w:szCs w:val="24"/>
          <w:shd w:val="clear" w:color="auto" w:fill="FFFFFF"/>
        </w:rPr>
        <w:t>"include"</w:t>
      </w:r>
      <w:r>
        <w:rPr>
          <w:rFonts w:ascii="Verdana" w:hAnsi="Verdana"/>
          <w:color w:val="242424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BF414A"/>
          <w:sz w:val="24"/>
          <w:szCs w:val="24"/>
          <w:shd w:val="clear" w:color="auto" w:fill="FFFFFF"/>
        </w:rPr>
        <w:t>"exclude"</w:t>
      </w:r>
      <w:r>
        <w:rPr>
          <w:rFonts w:ascii="Verdana" w:hAnsi="Verdana"/>
          <w:color w:val="242424"/>
          <w:shd w:val="clear" w:color="auto" w:fill="FFFFFF"/>
        </w:rPr>
        <w:t> properties</w:t>
      </w:r>
    </w:p>
    <w:p w14:paraId="219B79D3" w14:textId="44426D38" w:rsidR="006704F9" w:rsidRDefault="006704F9" w:rsidP="006704F9">
      <w:r>
        <w:t>The "files" property takes a list of relative or absolute file paths. The "include" and "exclude" properties take a list of glob-like file patterns. Th</w:t>
      </w:r>
      <w:r>
        <w:t>e supported glob wildcards are:</w:t>
      </w:r>
    </w:p>
    <w:p w14:paraId="649D68B2" w14:textId="49B04737" w:rsidR="006704F9" w:rsidRDefault="006704F9" w:rsidP="006704F9">
      <w:r>
        <w:t xml:space="preserve">1:   </w:t>
      </w:r>
      <w:r>
        <w:t>* matches zero or more characters (excluding directory separators)</w:t>
      </w:r>
    </w:p>
    <w:p w14:paraId="05C654BA" w14:textId="10E86A6F" w:rsidR="006704F9" w:rsidRDefault="006704F9" w:rsidP="006704F9">
      <w:r>
        <w:t>2</w:t>
      </w:r>
      <w:proofErr w:type="gramStart"/>
      <w:r>
        <w:t>: ?</w:t>
      </w:r>
      <w:proofErr w:type="gramEnd"/>
      <w:r>
        <w:t xml:space="preserve"> matches any one character (excluding directory separators)</w:t>
      </w:r>
    </w:p>
    <w:p w14:paraId="1D75C2F9" w14:textId="280C4EFA" w:rsidR="000462F7" w:rsidRDefault="006704F9" w:rsidP="006704F9">
      <w:r>
        <w:t xml:space="preserve">3:  </w:t>
      </w:r>
      <w:r>
        <w:t>**/ recursively matches any subdirectory</w:t>
      </w:r>
    </w:p>
    <w:p w14:paraId="7B3EA72E" w14:textId="2DA0922A" w:rsidR="00C3345E" w:rsidRDefault="00C3345E" w:rsidP="006704F9"/>
    <w:p w14:paraId="041411E1" w14:textId="3760F9F6" w:rsidR="00C3345E" w:rsidRDefault="00C3345E" w:rsidP="006704F9">
      <w:proofErr w:type="gramStart"/>
      <w:r w:rsidRPr="00C3345E">
        <w:t>So</w:t>
      </w:r>
      <w:proofErr w:type="gramEnd"/>
      <w:r w:rsidRPr="00C3345E">
        <w:t xml:space="preserve"> whenever we run the </w:t>
      </w:r>
      <w:proofErr w:type="spellStart"/>
      <w:r w:rsidRPr="00C3345E">
        <w:t>tsc</w:t>
      </w:r>
      <w:proofErr w:type="spellEnd"/>
      <w:r w:rsidRPr="00C3345E">
        <w:t xml:space="preserve"> command, all the </w:t>
      </w:r>
      <w:proofErr w:type="spellStart"/>
      <w:r w:rsidRPr="00C3345E">
        <w:t>ts</w:t>
      </w:r>
      <w:proofErr w:type="spellEnd"/>
      <w:r w:rsidRPr="00C3345E">
        <w:t xml:space="preserve"> files in the lib folder will be compiled to </w:t>
      </w:r>
      <w:proofErr w:type="spellStart"/>
      <w:r w:rsidRPr="00C3345E">
        <w:t>js</w:t>
      </w:r>
      <w:proofErr w:type="spellEnd"/>
      <w:r w:rsidRPr="00C3345E">
        <w:t xml:space="preserve"> files in the </w:t>
      </w:r>
      <w:proofErr w:type="spellStart"/>
      <w:r w:rsidRPr="00C3345E">
        <w:t>dist</w:t>
      </w:r>
      <w:proofErr w:type="spellEnd"/>
      <w:r w:rsidRPr="00C3345E">
        <w:t xml:space="preserve"> folder</w:t>
      </w:r>
    </w:p>
    <w:p w14:paraId="1E621D86" w14:textId="35135846" w:rsidR="00C3345E" w:rsidRDefault="00C3345E" w:rsidP="006704F9"/>
    <w:p w14:paraId="10C16984" w14:textId="10A3981D" w:rsidR="00322F6B" w:rsidRDefault="00322F6B" w:rsidP="006704F9">
      <w:r>
        <w:sym w:font="Wingdings" w:char="F0E0"/>
      </w:r>
      <w:r>
        <w:t xml:space="preserve"> Initial Setup: </w:t>
      </w:r>
    </w:p>
    <w:p w14:paraId="743ED4A4" w14:textId="2C2CC1D2" w:rsidR="00C3345E" w:rsidRDefault="00322F6B" w:rsidP="006704F9">
      <w:pPr>
        <w:rPr>
          <w:rStyle w:val="Emphasis"/>
          <w:rFonts w:ascii="Arial" w:hAnsi="Arial" w:cs="Arial"/>
          <w:color w:val="000000"/>
          <w:shd w:val="clear" w:color="auto" w:fill="FFFFFF"/>
        </w:rPr>
      </w:pPr>
      <w:r>
        <w:t xml:space="preserve"> </w:t>
      </w:r>
      <w:r w:rsidR="00760627">
        <w:rPr>
          <w:rFonts w:ascii="Arial" w:hAnsi="Arial" w:cs="Arial"/>
          <w:color w:val="000000"/>
          <w:shd w:val="clear" w:color="auto" w:fill="FFFFFF"/>
        </w:rPr>
        <w:t>TypeScript is a typed superset of JavaScript that compiles to plain JavaScript.</w:t>
      </w:r>
      <w:r w:rsidR="00760627" w:rsidRPr="00760627">
        <w:rPr>
          <w:rStyle w:val="HTMLCode"/>
          <w:rFonts w:ascii="Arial" w:eastAsiaTheme="minorHAnsi" w:hAnsi="Arial" w:cs="Arial"/>
          <w:color w:val="000000"/>
          <w:shd w:val="clear" w:color="auto" w:fill="FFFFFF"/>
        </w:rPr>
        <w:t xml:space="preserve"> </w:t>
      </w:r>
      <w:r w:rsidR="00760627">
        <w:rPr>
          <w:rStyle w:val="Emphasis"/>
          <w:rFonts w:ascii="Arial" w:hAnsi="Arial" w:cs="Arial"/>
          <w:color w:val="000000"/>
          <w:shd w:val="clear" w:color="auto" w:fill="FFFFFF"/>
        </w:rPr>
        <w:t>TypeScript won't do anything in runtime, it works only during compilation time. You will run pure JavaScript files.</w:t>
      </w:r>
    </w:p>
    <w:p w14:paraId="4C146131" w14:textId="72A289C7" w:rsidR="00A27C9F" w:rsidRDefault="00A27C9F" w:rsidP="006704F9">
      <w:pPr>
        <w:rPr>
          <w:rFonts w:ascii="Verdana" w:hAnsi="Verdana"/>
          <w:color w:val="242424"/>
          <w:shd w:val="clear" w:color="auto" w:fill="FFFFFF"/>
        </w:rPr>
      </w:pPr>
      <w:r>
        <w:rPr>
          <w:rFonts w:ascii="Verdana" w:hAnsi="Verdana"/>
          <w:color w:val="242424"/>
          <w:shd w:val="clear" w:color="auto" w:fill="FFFFFF"/>
        </w:rPr>
        <w:t>Type annotations in TypeScript are lightweight ways to record the intended contract of the function or variable.</w:t>
      </w:r>
    </w:p>
    <w:p w14:paraId="608C9F5C" w14:textId="0DCA873C" w:rsidR="00A27C9F" w:rsidRDefault="00A27C9F" w:rsidP="006704F9">
      <w:pPr>
        <w:rPr>
          <w:rFonts w:ascii="Verdana" w:hAnsi="Verdana"/>
          <w:color w:val="242424"/>
          <w:shd w:val="clear" w:color="auto" w:fill="FFFFFF"/>
        </w:rPr>
      </w:pPr>
    </w:p>
    <w:p w14:paraId="2DB2B11C" w14:textId="3A927C92" w:rsidR="00A27C9F" w:rsidRDefault="00A27C9F" w:rsidP="006704F9">
      <w:pPr>
        <w:rPr>
          <w:rFonts w:ascii="Verdana" w:hAnsi="Verdana"/>
          <w:color w:val="242424"/>
          <w:shd w:val="clear" w:color="auto" w:fill="FFFFFF"/>
        </w:rPr>
      </w:pPr>
      <w:r>
        <w:rPr>
          <w:rFonts w:ascii="Verdana" w:hAnsi="Verdana"/>
          <w:color w:val="242424"/>
          <w:shd w:val="clear" w:color="auto" w:fill="FFFFFF"/>
        </w:rPr>
        <w:t>TypeScript can offer static analysis based on both the structure of your code, and the type annotations you provide.</w:t>
      </w:r>
    </w:p>
    <w:p w14:paraId="20C1D006" w14:textId="465627A2" w:rsidR="00A27C9F" w:rsidRDefault="00A27C9F" w:rsidP="006704F9">
      <w:pPr>
        <w:rPr>
          <w:rFonts w:ascii="Verdana" w:hAnsi="Verdana"/>
          <w:color w:val="242424"/>
          <w:shd w:val="clear" w:color="auto" w:fill="FFFFFF"/>
        </w:rPr>
      </w:pPr>
    </w:p>
    <w:p w14:paraId="723B4731" w14:textId="413056F9" w:rsidR="00A27C9F" w:rsidRDefault="00A27C9F" w:rsidP="00A27C9F">
      <w:pPr>
        <w:pStyle w:val="ListParagraph"/>
        <w:numPr>
          <w:ilvl w:val="0"/>
          <w:numId w:val="1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create first route: </w:t>
      </w:r>
    </w:p>
    <w:p w14:paraId="656AE747" w14:textId="55A5144E" w:rsidR="00A27C9F" w:rsidRDefault="00A27C9F" w:rsidP="00A27C9F">
      <w:pPr>
        <w:ind w:left="360"/>
      </w:pPr>
      <w:r>
        <w:t xml:space="preserve">Import request and response package from express and </w:t>
      </w:r>
      <w:r w:rsidR="00104CEE">
        <w:t>create a GET request.</w:t>
      </w:r>
    </w:p>
    <w:p w14:paraId="3908DF2F" w14:textId="2466E8AA" w:rsidR="00104CEE" w:rsidRDefault="00104CEE" w:rsidP="00A27C9F">
      <w:pPr>
        <w:ind w:left="360"/>
      </w:pPr>
    </w:p>
    <w:p w14:paraId="1AF88C64" w14:textId="4D7F16C8" w:rsidR="00104CEE" w:rsidRDefault="00104CEE" w:rsidP="00104CEE">
      <w:pPr>
        <w:pStyle w:val="ListParagraph"/>
        <w:numPr>
          <w:ilvl w:val="0"/>
          <w:numId w:val="1"/>
        </w:numPr>
      </w:pPr>
      <w:r>
        <w:t xml:space="preserve">Now we need to import it into our </w:t>
      </w:r>
      <w:proofErr w:type="spellStart"/>
      <w:r>
        <w:t>app.ts</w:t>
      </w:r>
      <w:proofErr w:type="spellEnd"/>
      <w:r>
        <w:t xml:space="preserve"> file.</w:t>
      </w:r>
    </w:p>
    <w:p w14:paraId="1F99CEC6" w14:textId="325D512C" w:rsidR="00104CEE" w:rsidRDefault="00104CEE" w:rsidP="00104CEE"/>
    <w:p w14:paraId="36750814" w14:textId="77777777" w:rsidR="00104CEE" w:rsidRPr="00104CEE" w:rsidRDefault="00104CEE" w:rsidP="00104CEE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AU"/>
        </w:rPr>
      </w:pPr>
      <w:r w:rsidRPr="00104CEE">
        <w:rPr>
          <w:rFonts w:ascii="Georgia" w:eastAsia="Times New Roman" w:hAnsi="Georgia" w:cs="Segoe UI"/>
          <w:spacing w:val="-1"/>
          <w:sz w:val="32"/>
          <w:szCs w:val="32"/>
          <w:lang w:eastAsia="en-AU"/>
        </w:rPr>
        <w:t>GET: for retrieving data</w:t>
      </w:r>
    </w:p>
    <w:p w14:paraId="42C3A7EE" w14:textId="77777777" w:rsidR="00104CEE" w:rsidRPr="00104CEE" w:rsidRDefault="00104CEE" w:rsidP="00104CEE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AU"/>
        </w:rPr>
      </w:pPr>
      <w:r w:rsidRPr="00104CEE">
        <w:rPr>
          <w:rFonts w:ascii="Georgia" w:eastAsia="Times New Roman" w:hAnsi="Georgia" w:cs="Segoe UI"/>
          <w:spacing w:val="-1"/>
          <w:sz w:val="32"/>
          <w:szCs w:val="32"/>
          <w:lang w:eastAsia="en-AU"/>
        </w:rPr>
        <w:t>POST: for creating new data</w:t>
      </w:r>
    </w:p>
    <w:p w14:paraId="670E25EF" w14:textId="77777777" w:rsidR="00104CEE" w:rsidRPr="00104CEE" w:rsidRDefault="00104CEE" w:rsidP="00104CEE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AU"/>
        </w:rPr>
      </w:pPr>
      <w:r w:rsidRPr="00104CEE">
        <w:rPr>
          <w:rFonts w:ascii="Georgia" w:eastAsia="Times New Roman" w:hAnsi="Georgia" w:cs="Segoe UI"/>
          <w:spacing w:val="-1"/>
          <w:sz w:val="32"/>
          <w:szCs w:val="32"/>
          <w:lang w:eastAsia="en-AU"/>
        </w:rPr>
        <w:t>PUT: for updating data</w:t>
      </w:r>
    </w:p>
    <w:p w14:paraId="24D21ED0" w14:textId="77777777" w:rsidR="00104CEE" w:rsidRPr="00104CEE" w:rsidRDefault="00104CEE" w:rsidP="00104CE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AU"/>
        </w:rPr>
      </w:pPr>
      <w:r w:rsidRPr="00104CEE">
        <w:rPr>
          <w:rFonts w:ascii="Georgia" w:eastAsia="Times New Roman" w:hAnsi="Georgia" w:cs="Segoe UI"/>
          <w:spacing w:val="-1"/>
          <w:sz w:val="32"/>
          <w:szCs w:val="32"/>
          <w:lang w:eastAsia="en-AU"/>
        </w:rPr>
        <w:t>DELETE: for deleting data</w:t>
      </w:r>
    </w:p>
    <w:p w14:paraId="40FFCF77" w14:textId="2BF4D500" w:rsidR="00104CEE" w:rsidRDefault="00104CEE" w:rsidP="00104CEE"/>
    <w:p w14:paraId="6A9C26C2" w14:textId="0387BE71" w:rsidR="00104CEE" w:rsidRDefault="00104CEE" w:rsidP="00104CEE"/>
    <w:p w14:paraId="09A19FFD" w14:textId="77777777" w:rsidR="00104CEE" w:rsidRDefault="00104CEE" w:rsidP="00104CEE">
      <w:bookmarkStart w:id="0" w:name="_GoBack"/>
      <w:bookmarkEnd w:id="0"/>
    </w:p>
    <w:p w14:paraId="621A6B4F" w14:textId="77777777" w:rsidR="00104CEE" w:rsidRDefault="00104CEE" w:rsidP="00104CEE"/>
    <w:sectPr w:rsidR="00104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10FBE"/>
    <w:multiLevelType w:val="hybridMultilevel"/>
    <w:tmpl w:val="B0565702"/>
    <w:lvl w:ilvl="0" w:tplc="AF303D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2424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C2619"/>
    <w:multiLevelType w:val="hybridMultilevel"/>
    <w:tmpl w:val="F23EDFFE"/>
    <w:lvl w:ilvl="0" w:tplc="B7E415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D60F2"/>
    <w:multiLevelType w:val="multilevel"/>
    <w:tmpl w:val="FCCA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4F"/>
    <w:rsid w:val="000462F7"/>
    <w:rsid w:val="00104CEE"/>
    <w:rsid w:val="001A0B4F"/>
    <w:rsid w:val="00265DEE"/>
    <w:rsid w:val="00322F6B"/>
    <w:rsid w:val="004810DD"/>
    <w:rsid w:val="004D5058"/>
    <w:rsid w:val="006704F9"/>
    <w:rsid w:val="00760627"/>
    <w:rsid w:val="00A27C9F"/>
    <w:rsid w:val="00C3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A6C0"/>
  <w15:chartTrackingRefBased/>
  <w15:docId w15:val="{F6F6A28F-6C9F-4A85-8296-58557241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62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0627"/>
    <w:rPr>
      <w:i/>
      <w:iCs/>
    </w:rPr>
  </w:style>
  <w:style w:type="paragraph" w:styleId="ListParagraph">
    <w:name w:val="List Paragraph"/>
    <w:basedOn w:val="Normal"/>
    <w:uiPriority w:val="34"/>
    <w:qFormat/>
    <w:rsid w:val="00A2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4</cp:revision>
  <dcterms:created xsi:type="dcterms:W3CDTF">2018-12-16T01:31:00Z</dcterms:created>
  <dcterms:modified xsi:type="dcterms:W3CDTF">2018-12-16T13:32:00Z</dcterms:modified>
</cp:coreProperties>
</file>