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1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20" w:before="239" w:line="384"/>
        <w:ind w:right="0" w:firstLine="0" w:left="0"/>
        <w:rPr/>
      </w:pPr>
      <w:r>
        <w:rPr>
          <w:rFonts w:ascii="Arial" w:hAnsi="Arial" w:eastAsia="Arial" w:cs="Arial"/>
          <w:b/>
          <w:color w:val="0d0d0d"/>
          <w:sz w:val="30"/>
        </w:rPr>
        <w:t xml:space="preserve">1. Planejamento e Estruturação do Projeto:</w:t>
      </w:r>
      <w:r/>
    </w:p>
    <w:p>
      <w:pPr>
        <w:pStyle w:val="621"/>
        <w:numPr>
          <w:ilvl w:val="0"/>
          <w:numId w:val="1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Primeiro, vamos planejar a estrutura do projeto, definindo as pastas e arquivos necessários.</w:t>
      </w:r>
      <w:r/>
    </w:p>
    <w:p>
      <w:pPr>
        <w:pStyle w:val="621"/>
        <w:numPr>
          <w:ilvl w:val="0"/>
          <w:numId w:val="1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Decida se você deseja utilizar o NestJS para o backend e o Angular para o frontend, como sugerido nos desafios opcionais, ou se prefere usar outras tecnologias.</w:t>
      </w:r>
      <w:r/>
    </w:p>
    <w:p>
      <w:pPr>
        <w:pStyle w:val="621"/>
        <w:numPr>
          <w:ilvl w:val="0"/>
          <w:numId w:val="1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Defina a estrutura das rotas da API, os modelos de dados necessários e as validações a serem implementadas.</w:t>
      </w:r>
      <w:r/>
    </w:p>
    <w:p>
      <w:pPr>
        <w:pStyle w:val="1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20" w:before="239" w:line="384"/>
        <w:ind w:right="0" w:firstLine="0" w:left="0"/>
        <w:rPr/>
      </w:pPr>
      <w:r>
        <w:rPr>
          <w:rFonts w:ascii="Arial" w:hAnsi="Arial" w:eastAsia="Arial" w:cs="Arial"/>
          <w:b/>
          <w:color w:val="0d0d0d"/>
          <w:sz w:val="30"/>
        </w:rPr>
        <w:t xml:space="preserve">2. Desenvolvimento do Backend:</w:t>
      </w:r>
      <w:r/>
    </w:p>
    <w:p>
      <w:pPr>
        <w:pStyle w:val="621"/>
        <w:numPr>
          <w:ilvl w:val="0"/>
          <w:numId w:val="2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Crie um projeto Node.js usando o NestJS, caso opte por isso. Caso contrário, você pode usar o Express.js ou outro framework de sua preferência.</w:t>
      </w:r>
      <w:r/>
    </w:p>
    <w:p>
      <w:pPr>
        <w:pStyle w:val="621"/>
        <w:numPr>
          <w:ilvl w:val="0"/>
          <w:numId w:val="2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Implemente as rotas CRUD para as pessoas e endereços, utilizando os métodos HTTP apropriados (GET, POST, PUT, DELETE).</w:t>
      </w:r>
      <w:r/>
    </w:p>
    <w:p>
      <w:pPr>
        <w:pStyle w:val="621"/>
        <w:numPr>
          <w:ilvl w:val="0"/>
          <w:numId w:val="2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Utilize um banco de dados (como MongoDB, MySQL, PostgreSQL) para armazenar as informações das pessoas e endereços.</w:t>
      </w:r>
      <w:r/>
    </w:p>
    <w:p>
      <w:pPr>
        <w:pStyle w:val="621"/>
        <w:numPr>
          <w:ilvl w:val="0"/>
          <w:numId w:val="2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Implemente a integração com a API de consulta de CEPs para preencher automaticamente os detalhes do endereço.</w:t>
      </w:r>
      <w:r/>
    </w:p>
    <w:p>
      <w:pPr>
        <w:pStyle w:val="1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20" w:before="239" w:line="384"/>
        <w:ind w:right="0" w:firstLine="0" w:left="0"/>
        <w:rPr/>
      </w:pPr>
      <w:r>
        <w:rPr>
          <w:rFonts w:ascii="Arial" w:hAnsi="Arial" w:eastAsia="Arial" w:cs="Arial"/>
          <w:b/>
          <w:color w:val="0d0d0d"/>
          <w:sz w:val="30"/>
        </w:rPr>
        <w:t xml:space="preserve">3. Desenvolvimento do Frontend:</w:t>
      </w:r>
      <w:r/>
    </w:p>
    <w:p>
      <w:pPr>
        <w:pStyle w:val="62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Se optou por usar o Angular, crie um projeto Angular e configure as rotas e serviços necessários.</w:t>
      </w:r>
      <w:r/>
    </w:p>
    <w:p>
      <w:pPr>
        <w:pStyle w:val="62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Desenvolva componentes para listar, cadastrar, editar e excluir pessoas e seus endereços.</w:t>
      </w:r>
      <w:r/>
    </w:p>
    <w:p>
      <w:pPr>
        <w:pStyle w:val="62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Integre a aplicação frontend com a API backend que você criou, consumindo as rotas CRUD.</w:t>
      </w:r>
      <w:r/>
    </w:p>
    <w:p>
      <w:pPr>
        <w:pStyle w:val="621"/>
        <w:numPr>
          <w:ilvl w:val="0"/>
          <w:numId w:val="3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Implemente as funcionalidades adicionais, como exibição da idade da pessoa e dias restantes para o próximo aniversário.</w:t>
      </w:r>
      <w:r/>
    </w:p>
    <w:p>
      <w:pPr>
        <w:pStyle w:val="1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20" w:before="239" w:line="384"/>
        <w:ind w:right="0" w:firstLine="0" w:left="0"/>
        <w:rPr/>
      </w:pPr>
      <w:r>
        <w:rPr>
          <w:rFonts w:ascii="Arial" w:hAnsi="Arial" w:eastAsia="Arial" w:cs="Arial"/>
          <w:b/>
          <w:color w:val="0d0d0d"/>
          <w:sz w:val="30"/>
        </w:rPr>
        <w:t xml:space="preserve">4. Validações e Tratamento de Erros:</w:t>
      </w:r>
      <w:r/>
    </w:p>
    <w:p>
      <w:pPr>
        <w:pStyle w:val="621"/>
        <w:numPr>
          <w:ilvl w:val="0"/>
          <w:numId w:val="4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Implemente validações nos campos de entrada tanto no frontend quanto no backend, utilizando bibliotecas como Joi, Yup ou outras.</w:t>
      </w:r>
      <w:r/>
    </w:p>
    <w:p>
      <w:pPr>
        <w:pStyle w:val="621"/>
        <w:numPr>
          <w:ilvl w:val="0"/>
          <w:numId w:val="4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Adicione tratamento de erros em todas as camadas da aplicação, fornecendo mensagens de erro claras e informativas.</w:t>
      </w:r>
      <w:r/>
    </w:p>
    <w:p>
      <w:pPr>
        <w:pStyle w:val="1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20" w:before="239" w:line="384"/>
        <w:ind w:right="0" w:firstLine="0" w:left="0"/>
        <w:rPr/>
      </w:pPr>
      <w:r>
        <w:rPr>
          <w:rFonts w:ascii="Arial" w:hAnsi="Arial" w:eastAsia="Arial" w:cs="Arial"/>
          <w:b/>
          <w:color w:val="0d0d0d"/>
          <w:sz w:val="30"/>
        </w:rPr>
        <w:t xml:space="preserve">5. Desafios Opcionais:</w:t>
      </w:r>
      <w:r/>
    </w:p>
    <w:p>
      <w:pPr>
        <w:pStyle w:val="621"/>
        <w:numPr>
          <w:ilvl w:val="0"/>
          <w:numId w:val="5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Se desejar, utilize o NestJS para o backend e o Angular para o frontend, conforme sugerido nos desafios opcionais.</w:t>
      </w:r>
      <w:r/>
    </w:p>
    <w:p>
      <w:pPr>
        <w:pStyle w:val="621"/>
        <w:numPr>
          <w:ilvl w:val="0"/>
          <w:numId w:val="5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Adicione suporte à paginação na listagem de pessoas e implemente um mecanismo de busca para filtrar pessoas com base em critérios específicos.</w:t>
      </w:r>
      <w:r/>
    </w:p>
    <w:p>
      <w:pPr>
        <w:pStyle w:val="621"/>
        <w:numPr>
          <w:ilvl w:val="0"/>
          <w:numId w:val="5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Implemente um sistema de autenticação de usuários para acessar a API e o frontend, utilizando JWT (JSON Web Tokens) ou outra abordagem de sua preferência.</w:t>
      </w:r>
      <w:r/>
    </w:p>
    <w:p>
      <w:pPr>
        <w:pStyle w:val="17"/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120" w:before="239" w:line="384"/>
        <w:ind w:right="0" w:firstLine="0" w:left="0"/>
        <w:rPr/>
      </w:pPr>
      <w:r>
        <w:rPr>
          <w:rFonts w:ascii="Arial" w:hAnsi="Arial" w:eastAsia="Arial" w:cs="Arial"/>
          <w:b/>
          <w:color w:val="0d0d0d"/>
          <w:sz w:val="30"/>
        </w:rPr>
        <w:t xml:space="preserve">6. Testes e Deploy:</w:t>
      </w:r>
      <w:r/>
    </w:p>
    <w:p>
      <w:pPr>
        <w:pStyle w:val="621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Realize testes unitários e de integração para garantir o funcionamento correto da aplicação.</w:t>
      </w:r>
      <w:r/>
    </w:p>
    <w:p>
      <w:pPr>
        <w:pStyle w:val="621"/>
        <w:numPr>
          <w:ilvl w:val="0"/>
          <w:numId w:val="6"/>
        </w:num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pacing w:after="0" w:before="0"/>
        <w:ind w:right="0"/>
        <w:rPr/>
      </w:pPr>
      <w:r>
        <w:rPr>
          <w:rFonts w:ascii="Arial" w:hAnsi="Arial" w:eastAsia="Arial" w:cs="Arial"/>
          <w:color w:val="0d0d0d"/>
          <w:sz w:val="24"/>
        </w:rPr>
        <w:t xml:space="preserve">Faça o deploy da aplicação em um ambiente de produção, utilizando serviços como Heroku, AWS, Google Cloud Platform, etc.</w:t>
      </w:r>
      <w:r/>
    </w:p>
    <w:p>
      <w:pPr>
        <w:pBdr>
          <w:top w:val="single" w:color="e3e3e3" w:sz="0" w:space="0"/>
          <w:left w:val="single" w:color="e3e3e3" w:sz="0" w:space="0"/>
          <w:bottom w:val="single" w:color="e3e3e3" w:sz="0" w:space="0"/>
          <w:right w:val="single" w:color="e3e3e3" w:sz="0" w:space="0"/>
        </w:pBdr>
        <w:shd w:val="clear" w:color="ffffff" w:fill="ffffff"/>
        <w:spacing w:after="0" w:before="299"/>
        <w:ind w:right="0" w:firstLine="0" w:left="0"/>
        <w:rPr/>
      </w:pPr>
      <w:r>
        <w:rPr>
          <w:rFonts w:ascii="Arial" w:hAnsi="Arial" w:eastAsia="Arial" w:cs="Arial"/>
          <w:color w:val="0d0d0d"/>
          <w:sz w:val="24"/>
        </w:rPr>
        <w:t xml:space="preserve">Lembre-se de manter um bom padrão de código, documentação e seguir as melhores práticas de desenvolvimento. Se tiver alguma dúvida específica durante o desenvolvimento, estou aqui para te ajudar. Boa sorte!</w:t>
      </w:r>
      <w:r/>
    </w:p>
    <w:p>
      <w:pPr>
        <w:pBdr/>
        <w:spacing/>
        <w:ind/>
        <w:rPr/>
      </w:pPr>
      <w:r/>
      <w:bookmarkStart w:id="0" w:name="_GoBack"/>
      <w:r/>
      <w:bookmarkEnd w:id="0"/>
      <w:r/>
      <w:r/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5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35">
    <w:name w:val="Title Char"/>
    <w:basedOn w:val="11"/>
    <w:link w:val="34"/>
    <w:uiPriority w:val="10"/>
    <w:pPr>
      <w:pBdr/>
      <w:spacing/>
      <w:ind/>
    </w:pPr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37">
    <w:name w:val="Subtitle Char"/>
    <w:basedOn w:val="11"/>
    <w:link w:val="36"/>
    <w:uiPriority w:val="11"/>
    <w:pPr>
      <w:pBdr/>
      <w:spacing/>
      <w:ind/>
    </w:pPr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pBdr/>
      <w:spacing/>
      <w:ind w:right="720" w:left="720"/>
    </w:pPr>
    <w:rPr>
      <w:i/>
    </w:rPr>
  </w:style>
  <w:style w:type="character" w:styleId="39">
    <w:name w:val="Quote Char"/>
    <w:link w:val="38"/>
    <w:uiPriority w:val="29"/>
    <w:pPr>
      <w:pBdr/>
      <w:spacing/>
      <w:ind/>
    </w:pPr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41">
    <w:name w:val="Intense Quote Char"/>
    <w:link w:val="40"/>
    <w:uiPriority w:val="30"/>
    <w:pPr>
      <w:pBdr/>
      <w:spacing/>
      <w:ind/>
    </w:pPr>
    <w:rPr>
      <w:i/>
    </w:rPr>
  </w:style>
  <w:style w:type="paragraph" w:styleId="42">
    <w:name w:val="Header"/>
    <w:basedOn w:val="617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11"/>
    <w:link w:val="42"/>
    <w:uiPriority w:val="99"/>
    <w:pPr>
      <w:pBdr/>
      <w:spacing/>
      <w:ind/>
    </w:pPr>
  </w:style>
  <w:style w:type="paragraph" w:styleId="44">
    <w:name w:val="Footer"/>
    <w:basedOn w:val="617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11"/>
    <w:link w:val="44"/>
    <w:uiPriority w:val="99"/>
    <w:pPr>
      <w:pBdr/>
      <w:spacing/>
      <w:ind/>
    </w:pPr>
  </w:style>
  <w:style w:type="paragraph" w:styleId="46">
    <w:name w:val="Caption"/>
    <w:basedOn w:val="617"/>
    <w:next w:val="617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18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18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18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18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1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1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17"/>
    <w:next w:val="617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17"/>
    <w:next w:val="617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17"/>
    <w:next w:val="617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17"/>
    <w:next w:val="617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17"/>
    <w:next w:val="617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17"/>
    <w:next w:val="617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17"/>
    <w:next w:val="617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17"/>
    <w:next w:val="617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17"/>
    <w:next w:val="617"/>
    <w:uiPriority w:val="99"/>
    <w:unhideWhenUsed/>
    <w:pPr>
      <w:pBdr/>
      <w:spacing w:after="0" w:afterAutospacing="0"/>
      <w:ind/>
    </w:pPr>
  </w:style>
  <w:style w:type="paragraph" w:styleId="617" w:default="1">
    <w:name w:val="Normal"/>
    <w:qFormat/>
    <w:pPr>
      <w:pBdr/>
      <w:spacing/>
      <w:ind/>
    </w:pPr>
  </w:style>
  <w:style w:type="table" w:styleId="618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19" w:default="1">
    <w:name w:val="No List"/>
    <w:uiPriority w:val="99"/>
    <w:semiHidden/>
    <w:unhideWhenUsed/>
    <w:pPr>
      <w:pBdr/>
      <w:spacing/>
      <w:ind/>
    </w:pPr>
  </w:style>
  <w:style w:type="paragraph" w:styleId="620">
    <w:name w:val="No Spacing"/>
    <w:basedOn w:val="617"/>
    <w:uiPriority w:val="1"/>
    <w:qFormat/>
    <w:pPr>
      <w:pBdr/>
      <w:spacing w:after="0" w:line="240" w:lineRule="auto"/>
      <w:ind/>
    </w:pPr>
  </w:style>
  <w:style w:type="paragraph" w:styleId="621">
    <w:name w:val="List Paragraph"/>
    <w:basedOn w:val="617"/>
    <w:uiPriority w:val="34"/>
    <w:qFormat/>
    <w:pPr>
      <w:pBdr/>
      <w:spacing/>
      <w:ind w:left="720"/>
      <w:contextualSpacing w:val="true"/>
    </w:pPr>
  </w:style>
  <w:style w:type="character" w:styleId="630" w:default="1">
    <w:name w:val="Default Paragraph Font"/>
    <w:uiPriority w:val="1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2024-04-08T19:41:24Z</dcterms:modified>
</cp:coreProperties>
</file>