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8C" w:rsidRDefault="00E03BAD" w:rsidP="00DE398C">
      <w:pPr>
        <w:pBdr>
          <w:bottom w:val="single" w:sz="18" w:space="1" w:color="auto"/>
        </w:pBdr>
        <w:spacing w:after="0" w:line="240" w:lineRule="auto"/>
        <w:ind w:left="-567" w:right="-61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ERASTUS NJOROGE</w:t>
      </w:r>
    </w:p>
    <w:p w:rsidR="001E671C" w:rsidRDefault="00DE398C" w:rsidP="009E7FA3">
      <w:pPr>
        <w:spacing w:after="120" w:line="240" w:lineRule="auto"/>
        <w:ind w:left="-567" w:right="-612"/>
        <w:jc w:val="center"/>
      </w:pPr>
      <w:r>
        <w:t>Tel:</w:t>
      </w:r>
      <w:r w:rsidR="001E671C">
        <w:t xml:space="preserve"> +254 7</w:t>
      </w:r>
      <w:r w:rsidR="00E03BAD">
        <w:t xml:space="preserve">02 120 703 </w:t>
      </w:r>
      <w:r w:rsidR="001E671C">
        <w:tab/>
      </w:r>
      <w:r w:rsidR="001E671C" w:rsidRPr="001E671C">
        <w:t xml:space="preserve">Email: </w:t>
      </w:r>
      <w:hyperlink r:id="rId8" w:history="1">
        <w:r w:rsidR="00E03BAD" w:rsidRPr="005560B8">
          <w:rPr>
            <w:rStyle w:val="Hyperlink"/>
          </w:rPr>
          <w:t>eramwangiz@gmail.com</w:t>
        </w:r>
      </w:hyperlink>
      <w:r w:rsidR="00E03BAD">
        <w:t xml:space="preserve"> </w:t>
      </w:r>
      <w:r w:rsidR="001E671C">
        <w:tab/>
      </w:r>
      <w:r w:rsidR="001E671C">
        <w:tab/>
      </w:r>
      <w:hyperlink r:id="rId9" w:history="1">
        <w:r w:rsidR="001E671C" w:rsidRPr="001E671C">
          <w:rPr>
            <w:rStyle w:val="Hyperlink"/>
          </w:rPr>
          <w:t xml:space="preserve">LinkedIn Profile </w:t>
        </w:r>
        <w:r w:rsidR="001E671C" w:rsidRPr="001E671C">
          <w:rPr>
            <w:rStyle w:val="Hyperlink"/>
          </w:rPr>
          <w:tab/>
        </w:r>
      </w:hyperlink>
      <w:bookmarkStart w:id="0" w:name="_GoBack"/>
      <w:bookmarkEnd w:id="0"/>
      <w:r w:rsidR="00E03BAD" w:rsidRPr="00E03BAD">
        <w:rPr>
          <w:rStyle w:val="Hyperlink"/>
          <w:u w:val="none"/>
        </w:rPr>
        <w:tab/>
      </w:r>
      <w:hyperlink r:id="rId10" w:history="1">
        <w:r w:rsidR="00E03BAD" w:rsidRPr="00E03BAD">
          <w:rPr>
            <w:rStyle w:val="Hyperlink"/>
          </w:rPr>
          <w:t>Github.com</w:t>
        </w:r>
      </w:hyperlink>
    </w:p>
    <w:p w:rsidR="00EF0918" w:rsidRPr="00DA5467" w:rsidRDefault="00C832E7" w:rsidP="00EF0918">
      <w:pPr>
        <w:spacing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Productive,</w:t>
      </w:r>
      <w:r w:rsidR="00AA753E" w:rsidRPr="00DA5467">
        <w:rPr>
          <w:sz w:val="21"/>
          <w:szCs w:val="21"/>
        </w:rPr>
        <w:t xml:space="preserve"> Competent and committed professional, passionate about developing robust and scalable software solutions. </w:t>
      </w:r>
      <w:r w:rsidR="00EF0918" w:rsidRPr="00DA5467">
        <w:rPr>
          <w:sz w:val="21"/>
          <w:szCs w:val="21"/>
        </w:rPr>
        <w:t xml:space="preserve"> Solid understanding of database design and development, as well as extensive knowledge in developing APIs and integrating third-party APIs. E</w:t>
      </w:r>
      <w:r w:rsidR="00AA753E" w:rsidRPr="00DA5467">
        <w:rPr>
          <w:sz w:val="21"/>
          <w:szCs w:val="21"/>
        </w:rPr>
        <w:t>xperience</w:t>
      </w:r>
      <w:r w:rsidR="00EF0918" w:rsidRPr="00DA5467">
        <w:rPr>
          <w:sz w:val="21"/>
          <w:szCs w:val="21"/>
        </w:rPr>
        <w:t>d in</w:t>
      </w:r>
      <w:r w:rsidR="00AA753E" w:rsidRPr="00DA5467">
        <w:rPr>
          <w:sz w:val="21"/>
          <w:szCs w:val="21"/>
        </w:rPr>
        <w:t xml:space="preserve"> working with cloud computing platforms and has a solid grasp of software development methodologies like Agile and Scrum. </w:t>
      </w:r>
    </w:p>
    <w:p w:rsidR="009B7A11" w:rsidRPr="00DA5467" w:rsidRDefault="00AA753E" w:rsidP="00DA5467">
      <w:pPr>
        <w:spacing w:before="120"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Proficient in analyzing complex data sets and providing actionable insights to stakeholders. Adept at using data to drive business decisions and have a strong understanding of machine learning algorithms and techniques. Excellent problem-solving skills, attention to detail, and ability to work collaboratively with any development team.</w:t>
      </w:r>
    </w:p>
    <w:p w:rsidR="009B7A11" w:rsidRPr="00DA5467" w:rsidRDefault="009B7A11" w:rsidP="00DA5467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Core Competencies</w:t>
      </w:r>
    </w:p>
    <w:p w:rsidR="00DB04D8" w:rsidRPr="00DA5467" w:rsidRDefault="00DB04D8" w:rsidP="009B7A11">
      <w:pPr>
        <w:pStyle w:val="ListParagraph"/>
        <w:numPr>
          <w:ilvl w:val="0"/>
          <w:numId w:val="1"/>
        </w:numPr>
        <w:spacing w:after="0" w:line="240" w:lineRule="auto"/>
        <w:ind w:right="-612"/>
        <w:jc w:val="both"/>
        <w:rPr>
          <w:sz w:val="21"/>
          <w:szCs w:val="21"/>
        </w:rPr>
        <w:sectPr w:rsidR="00DB04D8" w:rsidRPr="00DA5467" w:rsidSect="00DA5467"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lastRenderedPageBreak/>
        <w:t xml:space="preserve">Debugging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t xml:space="preserve">DOM Manipulation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t xml:space="preserve">API design knowledge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lastRenderedPageBreak/>
        <w:t>Hardware</w:t>
      </w:r>
      <w:r w:rsidR="00EF0918" w:rsidRPr="00DA5467">
        <w:rPr>
          <w:sz w:val="21"/>
          <w:szCs w:val="21"/>
        </w:rPr>
        <w:t xml:space="preserve"> installation </w:t>
      </w:r>
      <w:r w:rsidRPr="00DA5467">
        <w:rPr>
          <w:sz w:val="21"/>
          <w:szCs w:val="21"/>
        </w:rPr>
        <w:t xml:space="preserve">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t xml:space="preserve">Software installation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t xml:space="preserve">Solutions deployment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lastRenderedPageBreak/>
        <w:t xml:space="preserve">Proficient in Statistical </w:t>
      </w:r>
    </w:p>
    <w:p w:rsidR="00C832E7" w:rsidRPr="00DA5467" w:rsidRDefault="00C832E7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</w:pPr>
      <w:r w:rsidRPr="00DA5467">
        <w:rPr>
          <w:sz w:val="21"/>
          <w:szCs w:val="21"/>
        </w:rPr>
        <w:t xml:space="preserve">Data analysis </w:t>
      </w:r>
    </w:p>
    <w:p w:rsidR="00DB04D8" w:rsidRPr="00DA5467" w:rsidRDefault="00DB04D8" w:rsidP="00C832E7">
      <w:pPr>
        <w:pStyle w:val="ListParagraph"/>
        <w:numPr>
          <w:ilvl w:val="0"/>
          <w:numId w:val="1"/>
        </w:numPr>
        <w:spacing w:after="0" w:line="240" w:lineRule="auto"/>
        <w:ind w:right="-612"/>
        <w:rPr>
          <w:sz w:val="21"/>
          <w:szCs w:val="21"/>
        </w:rPr>
        <w:sectPr w:rsidR="00DB04D8" w:rsidRPr="00DA5467" w:rsidSect="00DB04D8">
          <w:type w:val="continuous"/>
          <w:pgSz w:w="11906" w:h="16838"/>
          <w:pgMar w:top="709" w:right="1440" w:bottom="1440" w:left="1418" w:header="708" w:footer="708" w:gutter="0"/>
          <w:cols w:num="3" w:space="735"/>
          <w:docGrid w:linePitch="360"/>
        </w:sectPr>
      </w:pPr>
    </w:p>
    <w:p w:rsidR="00DB04D8" w:rsidRPr="00DA5467" w:rsidRDefault="00DB04D8" w:rsidP="00947E5F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lastRenderedPageBreak/>
        <w:t>Work Experience</w:t>
      </w:r>
    </w:p>
    <w:p w:rsidR="00DB04D8" w:rsidRPr="00DA5467" w:rsidRDefault="00E03BAD" w:rsidP="00DB04D8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ELEWA COMPANY LTD</w:t>
      </w:r>
    </w:p>
    <w:p w:rsidR="00DB04D8" w:rsidRPr="00DA5467" w:rsidRDefault="00E03BAD" w:rsidP="00DB04D8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Software Develop</w:t>
      </w:r>
      <w:r w:rsidR="00E1230F">
        <w:rPr>
          <w:b/>
          <w:sz w:val="21"/>
          <w:szCs w:val="21"/>
        </w:rPr>
        <w:t>er</w:t>
      </w:r>
      <w:r w:rsidR="00D66303" w:rsidRPr="00DA5467">
        <w:rPr>
          <w:b/>
          <w:sz w:val="21"/>
          <w:szCs w:val="21"/>
        </w:rPr>
        <w:t xml:space="preserve">, </w:t>
      </w:r>
      <w:r w:rsidRPr="00DA5467">
        <w:rPr>
          <w:b/>
          <w:sz w:val="21"/>
          <w:szCs w:val="21"/>
        </w:rPr>
        <w:t>Nov 2022 to Feb 2023</w:t>
      </w:r>
      <w:r w:rsidR="00DB04D8" w:rsidRPr="00DA5467">
        <w:rPr>
          <w:b/>
          <w:sz w:val="21"/>
          <w:szCs w:val="21"/>
        </w:rPr>
        <w:t xml:space="preserve"> 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Developed increasingly complex software solutions to meet the technical needs of diverse industries.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Maintained a single, cross-platform codebase that allowed for the deployment of applications on Web, Android, and Desktop platforms.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Designed and developed backend solutions that provided a seamless and engaging user experience over text.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Demonstrated advanced mathematical and technological reasoning skills, applying them to solve complex software development challenges.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Employed advanced software architecture principles and SOLID development to create scalable, efficient, and maintainable software systems.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Acquired and applied cutting-edge software development techniques and practices that are not yet widespread in the current Kenyan market.</w:t>
      </w:r>
    </w:p>
    <w:p w:rsidR="00EF0918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 xml:space="preserve">Collaborated effectively with peers and technical consultants to rapidly iterate on software solutions that </w:t>
      </w:r>
      <w:r w:rsidR="00A93468" w:rsidRPr="00DA5467">
        <w:rPr>
          <w:sz w:val="21"/>
          <w:szCs w:val="21"/>
        </w:rPr>
        <w:t>meet</w:t>
      </w:r>
      <w:r w:rsidRPr="00DA5467">
        <w:rPr>
          <w:sz w:val="21"/>
          <w:szCs w:val="21"/>
        </w:rPr>
        <w:t xml:space="preserve"> the needs of </w:t>
      </w:r>
      <w:proofErr w:type="spellStart"/>
      <w:r w:rsidRPr="00DA5467">
        <w:rPr>
          <w:sz w:val="21"/>
          <w:szCs w:val="21"/>
        </w:rPr>
        <w:t>Elewa's</w:t>
      </w:r>
      <w:proofErr w:type="spellEnd"/>
      <w:r w:rsidRPr="00DA5467">
        <w:rPr>
          <w:sz w:val="21"/>
          <w:szCs w:val="21"/>
        </w:rPr>
        <w:t xml:space="preserve"> customers.</w:t>
      </w:r>
    </w:p>
    <w:p w:rsidR="006D3034" w:rsidRPr="00DA5467" w:rsidRDefault="00EF0918" w:rsidP="00EF0918">
      <w:pPr>
        <w:pStyle w:val="ListParagraph"/>
        <w:numPr>
          <w:ilvl w:val="0"/>
          <w:numId w:val="3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 xml:space="preserve">Successfully completed any additional duties and responsibilities assigned by management/supervisors to contribute to </w:t>
      </w:r>
      <w:proofErr w:type="spellStart"/>
      <w:r w:rsidRPr="00DA5467">
        <w:rPr>
          <w:sz w:val="21"/>
          <w:szCs w:val="21"/>
        </w:rPr>
        <w:t>Elewa's</w:t>
      </w:r>
      <w:proofErr w:type="spellEnd"/>
      <w:r w:rsidRPr="00DA5467">
        <w:rPr>
          <w:sz w:val="21"/>
          <w:szCs w:val="21"/>
        </w:rPr>
        <w:t xml:space="preserve"> mission and vision.</w:t>
      </w:r>
    </w:p>
    <w:p w:rsidR="00DB04D8" w:rsidRPr="00DA5467" w:rsidRDefault="00E03BAD" w:rsidP="00DA5467">
      <w:pP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MORINGA SCHOOL </w:t>
      </w:r>
    </w:p>
    <w:p w:rsidR="00D66303" w:rsidRPr="00DA5467" w:rsidRDefault="00E03BAD" w:rsidP="00D66303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Access Graduate</w:t>
      </w:r>
      <w:r w:rsidR="0033407F">
        <w:rPr>
          <w:b/>
          <w:sz w:val="21"/>
          <w:szCs w:val="21"/>
        </w:rPr>
        <w:t xml:space="preserve"> Support</w:t>
      </w:r>
      <w:r w:rsidRPr="00DA5467">
        <w:rPr>
          <w:b/>
          <w:sz w:val="21"/>
          <w:szCs w:val="21"/>
        </w:rPr>
        <w:t>, Mar to Nov 2022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Assessed the responsiveness of allocated students to the program, identifying areas where additional support or encouragement may be needed.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 xml:space="preserve">Assisted students with debugging programming codes in languages such as CSS, Angular, </w:t>
      </w:r>
      <w:proofErr w:type="spellStart"/>
      <w:r w:rsidRPr="00DA5467">
        <w:rPr>
          <w:sz w:val="21"/>
          <w:szCs w:val="21"/>
        </w:rPr>
        <w:t>Javascript</w:t>
      </w:r>
      <w:proofErr w:type="spellEnd"/>
      <w:r w:rsidRPr="00DA5467">
        <w:rPr>
          <w:sz w:val="21"/>
          <w:szCs w:val="21"/>
        </w:rPr>
        <w:t>, React, Ruby on Rails, Flask, and Django, contributing to their understanding and confidence in these technologies.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 xml:space="preserve">Provided support to students in deploying their projects on platforms like </w:t>
      </w:r>
      <w:proofErr w:type="spellStart"/>
      <w:r w:rsidRPr="00DA5467">
        <w:rPr>
          <w:sz w:val="21"/>
          <w:szCs w:val="21"/>
        </w:rPr>
        <w:t>gh</w:t>
      </w:r>
      <w:proofErr w:type="spellEnd"/>
      <w:r w:rsidRPr="00DA5467">
        <w:rPr>
          <w:sz w:val="21"/>
          <w:szCs w:val="21"/>
        </w:rPr>
        <w:t xml:space="preserve">-pages, </w:t>
      </w:r>
      <w:proofErr w:type="spellStart"/>
      <w:r w:rsidRPr="00DA5467">
        <w:rPr>
          <w:sz w:val="21"/>
          <w:szCs w:val="21"/>
        </w:rPr>
        <w:t>netlify</w:t>
      </w:r>
      <w:proofErr w:type="spellEnd"/>
      <w:r w:rsidRPr="00DA5467">
        <w:rPr>
          <w:sz w:val="21"/>
          <w:szCs w:val="21"/>
        </w:rPr>
        <w:t xml:space="preserve">, and </w:t>
      </w:r>
      <w:proofErr w:type="spellStart"/>
      <w:r w:rsidRPr="00DA5467">
        <w:rPr>
          <w:sz w:val="21"/>
          <w:szCs w:val="21"/>
        </w:rPr>
        <w:t>heroku</w:t>
      </w:r>
      <w:proofErr w:type="spellEnd"/>
      <w:r w:rsidRPr="00DA5467">
        <w:rPr>
          <w:sz w:val="21"/>
          <w:szCs w:val="21"/>
        </w:rPr>
        <w:t>, helping them to showcase their work effectively.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Responded to any other technical support requests raised by students, providing prompt and knowledgeable assistance to address their concerns.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Collaborated with Technical Mentors to give specific student support to identified individuals in the software development class, helping to ensure that all students receive the necessary level of attention.</w:t>
      </w:r>
    </w:p>
    <w:p w:rsidR="00A93468" w:rsidRPr="00DA5467" w:rsidRDefault="00A93468" w:rsidP="00A93468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Provided regular reports on the status of each student and the nature of assistance provided, contributing to ongoing program evaluation and improvement.</w:t>
      </w:r>
    </w:p>
    <w:p w:rsidR="00743296" w:rsidRPr="005F6052" w:rsidRDefault="00A93468" w:rsidP="005F6052">
      <w:pPr>
        <w:pStyle w:val="ListParagraph"/>
        <w:numPr>
          <w:ilvl w:val="0"/>
          <w:numId w:val="2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Reviewed the progress of the entire program on a weekly basis, identifying areas of strength and potential opportunities for improvement to ensure that students receive the best possible experience.</w:t>
      </w:r>
    </w:p>
    <w:p w:rsidR="00466C15" w:rsidRPr="00466C15" w:rsidRDefault="00466C15" w:rsidP="005F6052">
      <w:pP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466C15">
        <w:rPr>
          <w:b/>
          <w:sz w:val="21"/>
          <w:szCs w:val="21"/>
        </w:rPr>
        <w:t>STUDYWRITERS</w:t>
      </w:r>
    </w:p>
    <w:p w:rsidR="00466C15" w:rsidRPr="00466C15" w:rsidRDefault="00466C15" w:rsidP="005F6052">
      <w:pPr>
        <w:spacing w:after="0" w:line="240" w:lineRule="auto"/>
        <w:ind w:left="-562" w:right="-619"/>
        <w:jc w:val="both"/>
        <w:rPr>
          <w:b/>
          <w:sz w:val="21"/>
          <w:szCs w:val="21"/>
        </w:rPr>
      </w:pPr>
      <w:r w:rsidRPr="00466C15">
        <w:rPr>
          <w:b/>
          <w:sz w:val="21"/>
          <w:szCs w:val="21"/>
        </w:rPr>
        <w:t xml:space="preserve">Freelance Data Analyst, Jan 2017 to </w:t>
      </w:r>
      <w:r>
        <w:rPr>
          <w:b/>
          <w:sz w:val="21"/>
          <w:szCs w:val="21"/>
        </w:rPr>
        <w:t>Dec 2020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 xml:space="preserve">Utilized advanced data analysis techniques to extract insights from complex datasets, enabling evidence-based decision making for clients. 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>Developed customized reports and dashboards that presented key findings and actionable recommendations helping clients optimize their business strategies.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lastRenderedPageBreak/>
        <w:t xml:space="preserve">Conducted comprehensive data quality assessments, identifying and resolving data anomalies and discrepancies to ensure data accuracy and reliability. 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>Collaborated with cross-functional teams to gather business requirements and translate them into analytical solutions, delivering projects within agreed timelines.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 xml:space="preserve">Leveraged statistical modeling and predictive analytics to identify trends, patterns, and opportunities for business growth and optimization. 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 xml:space="preserve">Provided strategic guidance to clients based on data-driven insights, contributing to their overall business success. </w:t>
      </w:r>
    </w:p>
    <w:p w:rsidR="00466C15" w:rsidRDefault="00743296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Actively communicated complex </w:t>
      </w:r>
      <w:r w:rsidR="00466C15" w:rsidRPr="00466C15">
        <w:rPr>
          <w:sz w:val="21"/>
          <w:szCs w:val="21"/>
        </w:rPr>
        <w:t xml:space="preserve">technical concepts to non-technical stakeholders, ensuring clear understanding and facilitating effective decision making. </w:t>
      </w:r>
    </w:p>
    <w:p w:rsidR="00466C15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 xml:space="preserve">Successfully managed multiple projects simultaneously, balancing competing priorities and delivering high-quality results. </w:t>
      </w:r>
    </w:p>
    <w:p w:rsidR="0035578C" w:rsidRPr="005F6052" w:rsidRDefault="00466C15" w:rsidP="005F6052">
      <w:pPr>
        <w:pStyle w:val="ListParagraph"/>
        <w:numPr>
          <w:ilvl w:val="0"/>
          <w:numId w:val="2"/>
        </w:numPr>
        <w:spacing w:after="0" w:line="240" w:lineRule="auto"/>
        <w:ind w:left="158" w:right="-619"/>
        <w:jc w:val="both"/>
        <w:rPr>
          <w:sz w:val="21"/>
          <w:szCs w:val="21"/>
        </w:rPr>
      </w:pPr>
      <w:r w:rsidRPr="00466C15">
        <w:rPr>
          <w:sz w:val="21"/>
          <w:szCs w:val="21"/>
        </w:rPr>
        <w:t>Received positive feedback from clients for the accuracy, depth, an</w:t>
      </w:r>
      <w:r w:rsidR="00743296">
        <w:rPr>
          <w:sz w:val="21"/>
          <w:szCs w:val="21"/>
        </w:rPr>
        <w:t>d clarity of analytical reports which enhanced</w:t>
      </w:r>
      <w:r w:rsidRPr="00466C15">
        <w:rPr>
          <w:sz w:val="21"/>
          <w:szCs w:val="21"/>
        </w:rPr>
        <w:t xml:space="preserve"> the company's reputation.</w:t>
      </w:r>
    </w:p>
    <w:p w:rsidR="002E0CAD" w:rsidRPr="00DA5467" w:rsidRDefault="002E0CAD" w:rsidP="00DA5467">
      <w:pP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National Integrated Identity Management System (NIIMS)</w:t>
      </w:r>
    </w:p>
    <w:p w:rsidR="002E0CAD" w:rsidRPr="00DA5467" w:rsidRDefault="002E0CAD" w:rsidP="002E0CAD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Registration Assistant, Mar to May 2019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Ensured that all registration materials assigned during the exercise were readily available to ensure that registration was completed on time and without any inconvenience to registrants.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Filled out data capture forms promptly and accurately, ensuring that all necessary information was captured correctly.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Transferred captured data to the biometric kit, ensuring all relevant data was included and correctly associated with each individual registrant.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Captured biometrics, including fingerprints and facial features, with precision and care to ensure that all registrant data was captured in a reliable and useful manner.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Checked the completeness of registration forms thoroughly and that all questions were asked and responses were legibly captured.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Forwarded registration kits and forms (filled, unfilled, and spoilt) to the supervisor on a daily basis, helping to ensure that registration was completed in a timely and organized manner.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Recorded and documented any issues or challenges encountered during the registration process, helping to identify areas of improvement and mitigate issues in real-time.</w:t>
      </w:r>
    </w:p>
    <w:p w:rsidR="002E0CAD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Prepared daily debriefing notes for the supervisor on registration status, providing valuable information and insights to help improve the registration process and ensure its success.</w:t>
      </w:r>
    </w:p>
    <w:p w:rsidR="00E03BAD" w:rsidRPr="00DA5467" w:rsidRDefault="00E03BAD" w:rsidP="00DA5467">
      <w:pP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>SMARTEDGE EA LTD</w:t>
      </w:r>
    </w:p>
    <w:p w:rsidR="00D66303" w:rsidRPr="00DA5467" w:rsidRDefault="00E03BAD" w:rsidP="002E0CAD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ICT Attaché, May to August 2013  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Provided network support and resolved various WAN/LAN connectivity issues through effective troubleshooting.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Configured hardware and software in optimal configurations to meet network performance requirements and ensure high-quality service delivery.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Recommended accessories and complementary purchases to customers, resulting in increased revenue for the company.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Delivered friendly and efficient service to customers, handling challenging situations with ease to ensure positive customer experiences.</w:t>
      </w:r>
    </w:p>
    <w:p w:rsidR="00A93468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Continuously learned new skills and technologies, applying them to daily tasks to improve efficiency and productivity in the workplace.</w:t>
      </w:r>
    </w:p>
    <w:p w:rsidR="002E0CAD" w:rsidRPr="00DA5467" w:rsidRDefault="00A93468" w:rsidP="00A93468">
      <w:pPr>
        <w:pStyle w:val="ListParagraph"/>
        <w:numPr>
          <w:ilvl w:val="0"/>
          <w:numId w:val="7"/>
        </w:numPr>
        <w:spacing w:after="0" w:line="240" w:lineRule="auto"/>
        <w:ind w:left="147" w:right="-612" w:hanging="357"/>
        <w:contextualSpacing w:val="0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Responded to other duties allocated by the manager, demonstrating flexibility and adaptability in responding to changing business needs.</w:t>
      </w:r>
    </w:p>
    <w:p w:rsidR="00E03BAD" w:rsidRPr="00DA5467" w:rsidRDefault="00E03BAD" w:rsidP="00DA5467">
      <w:pP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Teaching </w:t>
      </w:r>
      <w:r w:rsidR="002E0CAD" w:rsidRPr="00DA5467">
        <w:rPr>
          <w:b/>
          <w:sz w:val="21"/>
          <w:szCs w:val="21"/>
        </w:rPr>
        <w:t>Experience</w:t>
      </w:r>
      <w:r w:rsidRPr="00DA5467">
        <w:rPr>
          <w:b/>
          <w:sz w:val="21"/>
          <w:szCs w:val="21"/>
        </w:rPr>
        <w:t xml:space="preserve"> </w:t>
      </w:r>
    </w:p>
    <w:p w:rsidR="00D66303" w:rsidRPr="00DA5467" w:rsidRDefault="002E0CAD" w:rsidP="002E0CAD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Mathematics Teacher, </w:t>
      </w:r>
      <w:proofErr w:type="spellStart"/>
      <w:r w:rsidRPr="00DA5467">
        <w:rPr>
          <w:b/>
          <w:sz w:val="21"/>
          <w:szCs w:val="21"/>
        </w:rPr>
        <w:t>Karugia</w:t>
      </w:r>
      <w:proofErr w:type="spellEnd"/>
      <w:r w:rsidRPr="00DA5467">
        <w:rPr>
          <w:b/>
          <w:sz w:val="21"/>
          <w:szCs w:val="21"/>
        </w:rPr>
        <w:t xml:space="preserve"> Secondary School </w:t>
      </w:r>
      <w:r w:rsidR="00D66303" w:rsidRPr="00DA5467">
        <w:rPr>
          <w:b/>
          <w:sz w:val="21"/>
          <w:szCs w:val="21"/>
        </w:rPr>
        <w:t>(</w:t>
      </w:r>
      <w:r w:rsidRPr="00DA5467">
        <w:rPr>
          <w:b/>
          <w:sz w:val="21"/>
          <w:szCs w:val="21"/>
        </w:rPr>
        <w:t>Sep to Oct 2016)</w:t>
      </w:r>
    </w:p>
    <w:p w:rsidR="002E0CAD" w:rsidRDefault="002E0CAD" w:rsidP="002E0CAD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Mathematics Teacher, </w:t>
      </w:r>
      <w:proofErr w:type="spellStart"/>
      <w:r w:rsidRPr="00DA5467">
        <w:rPr>
          <w:b/>
          <w:sz w:val="21"/>
          <w:szCs w:val="21"/>
        </w:rPr>
        <w:t>Muthurumbi</w:t>
      </w:r>
      <w:proofErr w:type="spellEnd"/>
      <w:r w:rsidRPr="00DA5467">
        <w:rPr>
          <w:b/>
          <w:sz w:val="21"/>
          <w:szCs w:val="21"/>
        </w:rPr>
        <w:t xml:space="preserve"> Secondary School (May to Sep 2012)</w:t>
      </w:r>
    </w:p>
    <w:p w:rsidR="00DA5467" w:rsidRPr="00DA5467" w:rsidRDefault="00DA5467" w:rsidP="00DA5467">
      <w:pPr>
        <w:pStyle w:val="ListParagraph"/>
        <w:numPr>
          <w:ilvl w:val="0"/>
          <w:numId w:val="10"/>
        </w:numPr>
        <w:spacing w:after="0" w:line="240" w:lineRule="auto"/>
        <w:ind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knowledgeable in various mathematical concepts and theories and is able to plan and deliver effective lessons that cater to the needs and abilities of their students. Creating a positive and inclusive learning environment that encourages student participation, engagement, and curiosity.</w:t>
      </w:r>
    </w:p>
    <w:p w:rsidR="00D66303" w:rsidRPr="00DA5467" w:rsidRDefault="00D66303" w:rsidP="00DA5467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Academic Background </w:t>
      </w:r>
    </w:p>
    <w:p w:rsidR="00D66303" w:rsidRPr="00DA5467" w:rsidRDefault="00D66303" w:rsidP="00D66303">
      <w:pPr>
        <w:spacing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Bachelor of </w:t>
      </w:r>
      <w:r w:rsidR="005352FE">
        <w:rPr>
          <w:b/>
          <w:sz w:val="21"/>
          <w:szCs w:val="21"/>
        </w:rPr>
        <w:t>Science in Mathematics and Computer Science</w:t>
      </w:r>
      <w:r w:rsidRPr="00DA5467">
        <w:rPr>
          <w:b/>
          <w:sz w:val="21"/>
          <w:szCs w:val="21"/>
        </w:rPr>
        <w:t xml:space="preserve">, Second Class Honors – Upper Division </w:t>
      </w:r>
    </w:p>
    <w:p w:rsidR="00D66303" w:rsidRPr="00DA5467" w:rsidRDefault="002E0CAD" w:rsidP="002E0CAD">
      <w:pPr>
        <w:spacing w:after="0" w:line="240" w:lineRule="auto"/>
        <w:ind w:left="-567" w:right="-612"/>
        <w:jc w:val="both"/>
        <w:rPr>
          <w:sz w:val="21"/>
          <w:szCs w:val="21"/>
        </w:rPr>
      </w:pPr>
      <w:proofErr w:type="spellStart"/>
      <w:r w:rsidRPr="00DA5467">
        <w:rPr>
          <w:sz w:val="21"/>
          <w:szCs w:val="21"/>
        </w:rPr>
        <w:t>Jomo</w:t>
      </w:r>
      <w:proofErr w:type="spellEnd"/>
      <w:r w:rsidRPr="00DA5467">
        <w:rPr>
          <w:sz w:val="21"/>
          <w:szCs w:val="21"/>
        </w:rPr>
        <w:t xml:space="preserve"> </w:t>
      </w:r>
      <w:r w:rsidR="00D66303" w:rsidRPr="00DA5467">
        <w:rPr>
          <w:sz w:val="21"/>
          <w:szCs w:val="21"/>
        </w:rPr>
        <w:t>Kenyatta University</w:t>
      </w:r>
      <w:r w:rsidRPr="00DA5467">
        <w:rPr>
          <w:sz w:val="21"/>
          <w:szCs w:val="21"/>
        </w:rPr>
        <w:t xml:space="preserve"> of Agriculture and Technology</w:t>
      </w:r>
      <w:r w:rsidR="00D66303" w:rsidRPr="00DA5467">
        <w:rPr>
          <w:sz w:val="21"/>
          <w:szCs w:val="21"/>
        </w:rPr>
        <w:t>, 201</w:t>
      </w:r>
      <w:r w:rsidRPr="00DA5467">
        <w:rPr>
          <w:sz w:val="21"/>
          <w:szCs w:val="21"/>
        </w:rPr>
        <w:t>2</w:t>
      </w:r>
      <w:r w:rsidR="00D66303" w:rsidRPr="00DA5467">
        <w:rPr>
          <w:sz w:val="21"/>
          <w:szCs w:val="21"/>
        </w:rPr>
        <w:t xml:space="preserve"> – 201</w:t>
      </w:r>
      <w:r w:rsidRPr="00DA5467">
        <w:rPr>
          <w:sz w:val="21"/>
          <w:szCs w:val="21"/>
        </w:rPr>
        <w:t>6</w:t>
      </w:r>
      <w:r w:rsidR="00D66303" w:rsidRPr="00DA5467">
        <w:rPr>
          <w:sz w:val="21"/>
          <w:szCs w:val="21"/>
        </w:rPr>
        <w:t xml:space="preserve"> </w:t>
      </w:r>
    </w:p>
    <w:p w:rsidR="00D66303" w:rsidRPr="00DA5467" w:rsidRDefault="001D5C69" w:rsidP="00DA5467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lastRenderedPageBreak/>
        <w:t xml:space="preserve">Training, Course &amp; Certification </w:t>
      </w:r>
    </w:p>
    <w:p w:rsidR="001D5C69" w:rsidRPr="00DA5467" w:rsidRDefault="001D5C69" w:rsidP="002E0CAD">
      <w:pPr>
        <w:spacing w:after="0" w:line="240" w:lineRule="auto"/>
        <w:ind w:left="-567" w:right="-612"/>
        <w:jc w:val="both"/>
        <w:rPr>
          <w:b/>
          <w:i/>
          <w:sz w:val="21"/>
          <w:szCs w:val="21"/>
        </w:rPr>
      </w:pPr>
      <w:r w:rsidRPr="00DA5467">
        <w:rPr>
          <w:b/>
          <w:i/>
          <w:sz w:val="21"/>
          <w:szCs w:val="21"/>
        </w:rPr>
        <w:t>Web 3 Blockchain Technologies, Polygon, Impact+ Training | 2022</w:t>
      </w:r>
    </w:p>
    <w:p w:rsidR="001D5C69" w:rsidRPr="00DA5467" w:rsidRDefault="001D5C69" w:rsidP="002E0CAD">
      <w:pPr>
        <w:spacing w:after="0" w:line="240" w:lineRule="auto"/>
        <w:ind w:left="-567" w:right="-612"/>
        <w:jc w:val="both"/>
        <w:rPr>
          <w:b/>
          <w:i/>
          <w:sz w:val="21"/>
          <w:szCs w:val="21"/>
        </w:rPr>
      </w:pPr>
      <w:r w:rsidRPr="00DA5467">
        <w:rPr>
          <w:b/>
          <w:i/>
          <w:sz w:val="21"/>
          <w:szCs w:val="21"/>
        </w:rPr>
        <w:t>Software &amp; Web Development Course, Moringa School | 2021</w:t>
      </w:r>
    </w:p>
    <w:p w:rsidR="002E0CAD" w:rsidRPr="00DA5467" w:rsidRDefault="002E0CAD" w:rsidP="00A93468">
      <w:pPr>
        <w:spacing w:after="0" w:line="240" w:lineRule="auto"/>
        <w:ind w:left="-567" w:right="-612"/>
        <w:jc w:val="both"/>
        <w:rPr>
          <w:b/>
          <w:i/>
          <w:sz w:val="21"/>
          <w:szCs w:val="21"/>
        </w:rPr>
      </w:pPr>
      <w:r w:rsidRPr="00DA5467">
        <w:rPr>
          <w:b/>
          <w:i/>
          <w:sz w:val="21"/>
          <w:szCs w:val="21"/>
        </w:rPr>
        <w:t>Certified Public Accountant (CPA), Thika Institute of Business Studies (TIBS) | 2016 – 2018</w:t>
      </w:r>
    </w:p>
    <w:p w:rsidR="00D66303" w:rsidRPr="00DA5467" w:rsidRDefault="00D66303" w:rsidP="00DA5467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Technical Proficiencies </w:t>
      </w:r>
    </w:p>
    <w:p w:rsidR="00D66303" w:rsidRPr="00DA5467" w:rsidRDefault="00D66303" w:rsidP="00DA5467">
      <w:pPr>
        <w:spacing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MS Office. Word, Excel, PowerPoint, Outlook, Access, OneNote.</w:t>
      </w:r>
    </w:p>
    <w:p w:rsidR="00D66303" w:rsidRPr="00DA5467" w:rsidRDefault="00DA5467" w:rsidP="00DA5467">
      <w:pPr>
        <w:spacing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 xml:space="preserve">Expert: Django, </w:t>
      </w:r>
      <w:proofErr w:type="spellStart"/>
      <w:r w:rsidRPr="00DA5467">
        <w:rPr>
          <w:sz w:val="21"/>
          <w:szCs w:val="21"/>
        </w:rPr>
        <w:t>Javascript</w:t>
      </w:r>
      <w:proofErr w:type="spellEnd"/>
      <w:r w:rsidRPr="00DA5467">
        <w:rPr>
          <w:sz w:val="21"/>
          <w:szCs w:val="21"/>
        </w:rPr>
        <w:t xml:space="preserve">, jQuery, CSS, Python, </w:t>
      </w:r>
      <w:proofErr w:type="spellStart"/>
      <w:r w:rsidRPr="00DA5467">
        <w:rPr>
          <w:sz w:val="21"/>
          <w:szCs w:val="21"/>
        </w:rPr>
        <w:t>Postgresql</w:t>
      </w:r>
      <w:proofErr w:type="spellEnd"/>
      <w:r w:rsidRPr="00DA5467">
        <w:rPr>
          <w:sz w:val="21"/>
          <w:szCs w:val="21"/>
        </w:rPr>
        <w:t>, MySQL, SPSS, React, Angular, Firebase</w:t>
      </w:r>
    </w:p>
    <w:p w:rsidR="00DA5467" w:rsidRPr="00DA5467" w:rsidRDefault="00DA5467" w:rsidP="00DA5467">
      <w:pPr>
        <w:spacing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Intermediate: Solidity, Ruby on Rails, Sinatra, Flask, R-studio, Java, C++.</w:t>
      </w:r>
    </w:p>
    <w:p w:rsidR="00DA5467" w:rsidRPr="00DA5467" w:rsidRDefault="00DA5467" w:rsidP="00DA5467">
      <w:pPr>
        <w:spacing w:after="0" w:line="240" w:lineRule="auto"/>
        <w:ind w:left="-567" w:right="-612"/>
        <w:jc w:val="both"/>
        <w:rPr>
          <w:sz w:val="21"/>
          <w:szCs w:val="21"/>
        </w:rPr>
      </w:pPr>
      <w:r w:rsidRPr="00DA5467">
        <w:rPr>
          <w:sz w:val="21"/>
          <w:szCs w:val="21"/>
        </w:rPr>
        <w:t>Learning: MERN Stack, Spring Boot</w:t>
      </w:r>
    </w:p>
    <w:p w:rsidR="00D66303" w:rsidRPr="00DA5467" w:rsidRDefault="00D66303" w:rsidP="00DA5467">
      <w:pPr>
        <w:pBdr>
          <w:bottom w:val="single" w:sz="18" w:space="1" w:color="auto"/>
        </w:pBdr>
        <w:spacing w:before="120" w:after="0" w:line="240" w:lineRule="auto"/>
        <w:ind w:left="-567" w:right="-612"/>
        <w:jc w:val="both"/>
        <w:rPr>
          <w:b/>
          <w:sz w:val="21"/>
          <w:szCs w:val="21"/>
        </w:rPr>
      </w:pPr>
      <w:r w:rsidRPr="00DA5467">
        <w:rPr>
          <w:b/>
          <w:sz w:val="21"/>
          <w:szCs w:val="21"/>
        </w:rPr>
        <w:t xml:space="preserve">References </w:t>
      </w:r>
    </w:p>
    <w:p w:rsidR="00EB74A6" w:rsidRPr="00DA5467" w:rsidRDefault="00EB74A6" w:rsidP="00EB74A6">
      <w:pPr>
        <w:spacing w:after="0" w:line="240" w:lineRule="auto"/>
        <w:ind w:left="-567" w:right="-612"/>
        <w:jc w:val="both"/>
        <w:rPr>
          <w:b/>
          <w:sz w:val="21"/>
          <w:szCs w:val="21"/>
        </w:rPr>
        <w:sectPr w:rsidR="00EB74A6" w:rsidRPr="00DA5467" w:rsidSect="00947E5F">
          <w:type w:val="continuous"/>
          <w:pgSz w:w="11906" w:h="16838"/>
          <w:pgMar w:top="709" w:right="1440" w:bottom="993" w:left="1440" w:header="708" w:footer="708" w:gutter="0"/>
          <w:cols w:space="708"/>
          <w:docGrid w:linePitch="360"/>
        </w:sectPr>
      </w:pPr>
    </w:p>
    <w:tbl>
      <w:tblPr>
        <w:tblStyle w:val="TableGrid"/>
        <w:tblW w:w="172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827"/>
        <w:gridCol w:w="10177"/>
      </w:tblGrid>
      <w:tr w:rsidR="001D5C69" w:rsidRPr="00DA5467" w:rsidTr="001D5C69">
        <w:trPr>
          <w:trHeight w:val="1349"/>
        </w:trPr>
        <w:tc>
          <w:tcPr>
            <w:tcW w:w="3261" w:type="dxa"/>
          </w:tcPr>
          <w:p w:rsidR="001D5C69" w:rsidRPr="00DA5467" w:rsidRDefault="001D5C69" w:rsidP="001D5C69">
            <w:pPr>
              <w:ind w:right="-612"/>
              <w:jc w:val="both"/>
              <w:rPr>
                <w:b/>
                <w:sz w:val="21"/>
                <w:szCs w:val="21"/>
              </w:rPr>
            </w:pPr>
            <w:proofErr w:type="spellStart"/>
            <w:r w:rsidRPr="00DA5467">
              <w:rPr>
                <w:b/>
                <w:sz w:val="21"/>
                <w:szCs w:val="21"/>
              </w:rPr>
              <w:lastRenderedPageBreak/>
              <w:t>Mr</w:t>
            </w:r>
            <w:proofErr w:type="spellEnd"/>
            <w:r w:rsidRPr="00DA5467">
              <w:rPr>
                <w:b/>
                <w:sz w:val="21"/>
                <w:szCs w:val="21"/>
              </w:rPr>
              <w:t xml:space="preserve"> Ian </w:t>
            </w:r>
            <w:proofErr w:type="spellStart"/>
            <w:r w:rsidRPr="00DA5467">
              <w:rPr>
                <w:b/>
                <w:sz w:val="21"/>
                <w:szCs w:val="21"/>
              </w:rPr>
              <w:t>Odhiambo</w:t>
            </w:r>
            <w:proofErr w:type="spellEnd"/>
            <w:r w:rsidRPr="00DA5467">
              <w:rPr>
                <w:b/>
                <w:sz w:val="21"/>
                <w:szCs w:val="21"/>
              </w:rPr>
              <w:t xml:space="preserve"> 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>Software Engineer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proofErr w:type="spellStart"/>
            <w:r w:rsidRPr="00DA5467">
              <w:rPr>
                <w:sz w:val="21"/>
                <w:szCs w:val="21"/>
              </w:rPr>
              <w:t>Elewa</w:t>
            </w:r>
            <w:proofErr w:type="spellEnd"/>
            <w:r w:rsidRPr="00DA5467">
              <w:rPr>
                <w:sz w:val="21"/>
                <w:szCs w:val="21"/>
              </w:rPr>
              <w:t xml:space="preserve"> Company Ltd 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>Email: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 xml:space="preserve">ian@elewa.co.ke </w:t>
            </w:r>
          </w:p>
          <w:p w:rsidR="001D5C69" w:rsidRPr="00DA5467" w:rsidRDefault="001D5C69" w:rsidP="001D5C69">
            <w:pPr>
              <w:ind w:right="-612"/>
              <w:jc w:val="both"/>
              <w:rPr>
                <w:b/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>Phone: +254 798 698 156</w:t>
            </w:r>
          </w:p>
        </w:tc>
        <w:tc>
          <w:tcPr>
            <w:tcW w:w="3827" w:type="dxa"/>
          </w:tcPr>
          <w:p w:rsidR="001D5C69" w:rsidRPr="00DA5467" w:rsidRDefault="001D5C69" w:rsidP="001D5C69">
            <w:pPr>
              <w:ind w:right="-612"/>
              <w:jc w:val="both"/>
              <w:rPr>
                <w:b/>
                <w:sz w:val="21"/>
                <w:szCs w:val="21"/>
              </w:rPr>
            </w:pPr>
            <w:proofErr w:type="spellStart"/>
            <w:r w:rsidRPr="00DA5467">
              <w:rPr>
                <w:b/>
                <w:sz w:val="21"/>
                <w:szCs w:val="21"/>
              </w:rPr>
              <w:t>Ms</w:t>
            </w:r>
            <w:proofErr w:type="spellEnd"/>
            <w:r w:rsidRPr="00DA5467">
              <w:rPr>
                <w:b/>
                <w:sz w:val="21"/>
                <w:szCs w:val="21"/>
              </w:rPr>
              <w:t xml:space="preserve"> Faith </w:t>
            </w:r>
            <w:proofErr w:type="spellStart"/>
            <w:r w:rsidRPr="00DA5467">
              <w:rPr>
                <w:b/>
                <w:sz w:val="21"/>
                <w:szCs w:val="21"/>
              </w:rPr>
              <w:t>Githigia</w:t>
            </w:r>
            <w:proofErr w:type="spellEnd"/>
            <w:r w:rsidRPr="00DA5467">
              <w:rPr>
                <w:b/>
                <w:sz w:val="21"/>
                <w:szCs w:val="21"/>
              </w:rPr>
              <w:t xml:space="preserve"> 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>Student Support Associate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 xml:space="preserve">Moringa School 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 xml:space="preserve">Email: </w:t>
            </w:r>
          </w:p>
          <w:p w:rsidR="001D5C69" w:rsidRPr="00DA5467" w:rsidRDefault="001D5C69" w:rsidP="001D5C69">
            <w:pPr>
              <w:ind w:right="-612"/>
              <w:jc w:val="both"/>
              <w:rPr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 xml:space="preserve">faith.githigia@moringaschool.com </w:t>
            </w:r>
          </w:p>
          <w:p w:rsidR="001D5C69" w:rsidRPr="00DA5467" w:rsidRDefault="001D5C69" w:rsidP="001D5C69">
            <w:pPr>
              <w:ind w:right="-612"/>
              <w:jc w:val="both"/>
              <w:rPr>
                <w:b/>
                <w:sz w:val="21"/>
                <w:szCs w:val="21"/>
              </w:rPr>
            </w:pPr>
            <w:r w:rsidRPr="00DA5467">
              <w:rPr>
                <w:sz w:val="21"/>
                <w:szCs w:val="21"/>
              </w:rPr>
              <w:t>Phone: +254 705 624 555</w:t>
            </w:r>
          </w:p>
        </w:tc>
        <w:tc>
          <w:tcPr>
            <w:tcW w:w="10177" w:type="dxa"/>
          </w:tcPr>
          <w:p w:rsidR="00F522C0" w:rsidRPr="00F522C0" w:rsidRDefault="00F522C0" w:rsidP="00F522C0">
            <w:pPr>
              <w:ind w:right="-612"/>
              <w:jc w:val="both"/>
              <w:rPr>
                <w:b/>
                <w:sz w:val="21"/>
                <w:szCs w:val="21"/>
              </w:rPr>
            </w:pPr>
            <w:r w:rsidRPr="00F522C0">
              <w:rPr>
                <w:b/>
                <w:sz w:val="21"/>
                <w:szCs w:val="21"/>
              </w:rPr>
              <w:t xml:space="preserve">Rev George </w:t>
            </w:r>
            <w:proofErr w:type="spellStart"/>
            <w:r w:rsidRPr="00F522C0">
              <w:rPr>
                <w:b/>
                <w:sz w:val="21"/>
                <w:szCs w:val="21"/>
              </w:rPr>
              <w:t>Kinyanjui</w:t>
            </w:r>
            <w:proofErr w:type="spellEnd"/>
          </w:p>
          <w:p w:rsidR="00F522C0" w:rsidRDefault="00F522C0" w:rsidP="00F522C0">
            <w:pPr>
              <w:ind w:right="-61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Presbyter</w:t>
            </w:r>
          </w:p>
          <w:p w:rsidR="00F522C0" w:rsidRPr="00F522C0" w:rsidRDefault="00F522C0" w:rsidP="00F522C0">
            <w:pPr>
              <w:ind w:right="-612"/>
              <w:jc w:val="both"/>
              <w:rPr>
                <w:sz w:val="21"/>
                <w:szCs w:val="21"/>
              </w:rPr>
            </w:pPr>
            <w:r w:rsidRPr="00F522C0">
              <w:rPr>
                <w:sz w:val="21"/>
                <w:szCs w:val="21"/>
              </w:rPr>
              <w:t>Worldwide Gospel Church of Kenya (</w:t>
            </w:r>
            <w:proofErr w:type="spellStart"/>
            <w:r w:rsidRPr="00F522C0">
              <w:rPr>
                <w:sz w:val="21"/>
                <w:szCs w:val="21"/>
              </w:rPr>
              <w:t>Kenol</w:t>
            </w:r>
            <w:proofErr w:type="spellEnd"/>
            <w:r w:rsidRPr="00F522C0">
              <w:rPr>
                <w:sz w:val="21"/>
                <w:szCs w:val="21"/>
              </w:rPr>
              <w:t>)</w:t>
            </w:r>
          </w:p>
          <w:p w:rsidR="00F522C0" w:rsidRDefault="00F522C0" w:rsidP="00F522C0">
            <w:pPr>
              <w:ind w:right="-612"/>
              <w:jc w:val="both"/>
              <w:rPr>
                <w:sz w:val="21"/>
                <w:szCs w:val="21"/>
              </w:rPr>
            </w:pPr>
            <w:r w:rsidRPr="00F522C0">
              <w:rPr>
                <w:sz w:val="21"/>
                <w:szCs w:val="21"/>
              </w:rPr>
              <w:t xml:space="preserve">Email: </w:t>
            </w:r>
          </w:p>
          <w:p w:rsidR="00F522C0" w:rsidRPr="00F522C0" w:rsidRDefault="00F522C0" w:rsidP="00F522C0">
            <w:pPr>
              <w:ind w:right="-612"/>
              <w:jc w:val="both"/>
              <w:rPr>
                <w:sz w:val="21"/>
                <w:szCs w:val="21"/>
              </w:rPr>
            </w:pPr>
            <w:r w:rsidRPr="00F522C0">
              <w:rPr>
                <w:sz w:val="21"/>
                <w:szCs w:val="21"/>
              </w:rPr>
              <w:t>kinyanjuigeorge3@gmail.com</w:t>
            </w:r>
          </w:p>
          <w:p w:rsidR="001D5C69" w:rsidRPr="00DA5467" w:rsidRDefault="00F522C0" w:rsidP="00F522C0">
            <w:pPr>
              <w:ind w:right="-612"/>
              <w:jc w:val="both"/>
              <w:rPr>
                <w:b/>
                <w:sz w:val="21"/>
                <w:szCs w:val="21"/>
              </w:rPr>
            </w:pPr>
            <w:r w:rsidRPr="00F522C0">
              <w:rPr>
                <w:sz w:val="21"/>
                <w:szCs w:val="21"/>
              </w:rPr>
              <w:t>Phone: +254 724 852 356</w:t>
            </w:r>
          </w:p>
        </w:tc>
      </w:tr>
    </w:tbl>
    <w:p w:rsidR="00EB74A6" w:rsidRPr="00DA5467" w:rsidRDefault="00EB74A6" w:rsidP="00947E5F">
      <w:pPr>
        <w:spacing w:after="0" w:line="240" w:lineRule="auto"/>
        <w:ind w:right="-612"/>
        <w:jc w:val="both"/>
        <w:rPr>
          <w:sz w:val="21"/>
          <w:szCs w:val="21"/>
        </w:rPr>
      </w:pPr>
    </w:p>
    <w:sectPr w:rsidR="00EB74A6" w:rsidRPr="00DA5467" w:rsidSect="00947E5F">
      <w:type w:val="continuous"/>
      <w:pgSz w:w="11906" w:h="16838"/>
      <w:pgMar w:top="709" w:right="1440" w:bottom="1440" w:left="1440" w:header="708" w:footer="403" w:gutter="0"/>
      <w:cols w:space="14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B0" w:rsidRDefault="002C57B0" w:rsidP="007F1DAD">
      <w:pPr>
        <w:spacing w:after="0" w:line="240" w:lineRule="auto"/>
      </w:pPr>
      <w:r>
        <w:separator/>
      </w:r>
    </w:p>
  </w:endnote>
  <w:endnote w:type="continuationSeparator" w:id="0">
    <w:p w:rsidR="002C57B0" w:rsidRDefault="002C57B0" w:rsidP="007F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B0" w:rsidRDefault="002C57B0" w:rsidP="007F1DAD">
      <w:pPr>
        <w:spacing w:after="0" w:line="240" w:lineRule="auto"/>
      </w:pPr>
      <w:r>
        <w:separator/>
      </w:r>
    </w:p>
  </w:footnote>
  <w:footnote w:type="continuationSeparator" w:id="0">
    <w:p w:rsidR="002C57B0" w:rsidRDefault="002C57B0" w:rsidP="007F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B01"/>
    <w:multiLevelType w:val="hybridMultilevel"/>
    <w:tmpl w:val="6CECFB70"/>
    <w:lvl w:ilvl="0" w:tplc="20000001">
      <w:start w:val="1"/>
      <w:numFmt w:val="bullet"/>
      <w:lvlText w:val=""/>
      <w:lvlJc w:val="left"/>
      <w:pPr>
        <w:ind w:left="-6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">
    <w:nsid w:val="2A257D5C"/>
    <w:multiLevelType w:val="hybridMultilevel"/>
    <w:tmpl w:val="19EEFE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44577CE7"/>
    <w:multiLevelType w:val="hybridMultilevel"/>
    <w:tmpl w:val="0D4807B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A6D039F"/>
    <w:multiLevelType w:val="hybridMultilevel"/>
    <w:tmpl w:val="38709EA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61D44365"/>
    <w:multiLevelType w:val="hybridMultilevel"/>
    <w:tmpl w:val="92A43F8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677825D0"/>
    <w:multiLevelType w:val="hybridMultilevel"/>
    <w:tmpl w:val="CD34BDB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6D452E77"/>
    <w:multiLevelType w:val="hybridMultilevel"/>
    <w:tmpl w:val="AF9EAE5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F3041D1"/>
    <w:multiLevelType w:val="hybridMultilevel"/>
    <w:tmpl w:val="C0BA10C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21B3E00"/>
    <w:multiLevelType w:val="hybridMultilevel"/>
    <w:tmpl w:val="B15240A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21755"/>
    <w:multiLevelType w:val="hybridMultilevel"/>
    <w:tmpl w:val="A420D6F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1C"/>
    <w:rsid w:val="000C2201"/>
    <w:rsid w:val="000C37D5"/>
    <w:rsid w:val="001D5C69"/>
    <w:rsid w:val="001E671C"/>
    <w:rsid w:val="002018BF"/>
    <w:rsid w:val="002C57B0"/>
    <w:rsid w:val="002E0CAD"/>
    <w:rsid w:val="00327F19"/>
    <w:rsid w:val="0033407F"/>
    <w:rsid w:val="0035578C"/>
    <w:rsid w:val="003D30A1"/>
    <w:rsid w:val="00466C15"/>
    <w:rsid w:val="005352FE"/>
    <w:rsid w:val="005F6052"/>
    <w:rsid w:val="00697C63"/>
    <w:rsid w:val="006D3034"/>
    <w:rsid w:val="0073693D"/>
    <w:rsid w:val="00743296"/>
    <w:rsid w:val="007F1DAD"/>
    <w:rsid w:val="0080768A"/>
    <w:rsid w:val="00842FEA"/>
    <w:rsid w:val="009116CB"/>
    <w:rsid w:val="00947E5F"/>
    <w:rsid w:val="00982B2F"/>
    <w:rsid w:val="009B7A11"/>
    <w:rsid w:val="009E7FA3"/>
    <w:rsid w:val="00A93468"/>
    <w:rsid w:val="00AA753E"/>
    <w:rsid w:val="00C56519"/>
    <w:rsid w:val="00C832E7"/>
    <w:rsid w:val="00CA32E6"/>
    <w:rsid w:val="00D57087"/>
    <w:rsid w:val="00D66303"/>
    <w:rsid w:val="00DA5467"/>
    <w:rsid w:val="00DB04D8"/>
    <w:rsid w:val="00DB38BA"/>
    <w:rsid w:val="00DD6690"/>
    <w:rsid w:val="00DE398C"/>
    <w:rsid w:val="00E03BAD"/>
    <w:rsid w:val="00E1230F"/>
    <w:rsid w:val="00E57858"/>
    <w:rsid w:val="00EB74A6"/>
    <w:rsid w:val="00EF0918"/>
    <w:rsid w:val="00F45F69"/>
    <w:rsid w:val="00F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7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7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D"/>
  </w:style>
  <w:style w:type="paragraph" w:styleId="Footer">
    <w:name w:val="footer"/>
    <w:basedOn w:val="Normal"/>
    <w:link w:val="FooterChar"/>
    <w:uiPriority w:val="99"/>
    <w:unhideWhenUsed/>
    <w:rsid w:val="007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D"/>
  </w:style>
  <w:style w:type="character" w:styleId="FollowedHyperlink">
    <w:name w:val="FollowedHyperlink"/>
    <w:basedOn w:val="DefaultParagraphFont"/>
    <w:uiPriority w:val="99"/>
    <w:semiHidden/>
    <w:unhideWhenUsed/>
    <w:rsid w:val="00F522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7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7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D"/>
  </w:style>
  <w:style w:type="paragraph" w:styleId="Footer">
    <w:name w:val="footer"/>
    <w:basedOn w:val="Normal"/>
    <w:link w:val="FooterChar"/>
    <w:uiPriority w:val="99"/>
    <w:unhideWhenUsed/>
    <w:rsid w:val="007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D"/>
  </w:style>
  <w:style w:type="character" w:styleId="FollowedHyperlink">
    <w:name w:val="FollowedHyperlink"/>
    <w:basedOn w:val="DefaultParagraphFont"/>
    <w:uiPriority w:val="99"/>
    <w:semiHidden/>
    <w:unhideWhenUsed/>
    <w:rsid w:val="00F52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amwangi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rastus-mwangi-njoro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rastus-njoroge-40817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15</cp:revision>
  <dcterms:created xsi:type="dcterms:W3CDTF">2023-02-22T12:47:00Z</dcterms:created>
  <dcterms:modified xsi:type="dcterms:W3CDTF">2023-06-06T20:57:00Z</dcterms:modified>
</cp:coreProperties>
</file>