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7C6D" w14:textId="47550EC2" w:rsidR="00C70A7D" w:rsidRPr="00C70A7D" w:rsidRDefault="00C70A7D" w:rsidP="00340E2D">
      <w:pPr>
        <w:spacing w:line="480" w:lineRule="auto"/>
        <w:jc w:val="center"/>
        <w:rPr>
          <w:rFonts w:ascii="Times New Roman" w:hAnsi="Times New Roman" w:cs="Times New Roman"/>
          <w:sz w:val="28"/>
          <w:szCs w:val="28"/>
        </w:rPr>
      </w:pPr>
      <w:r w:rsidRPr="00C70A7D">
        <w:rPr>
          <w:rFonts w:ascii="Times New Roman" w:hAnsi="Times New Roman" w:cs="Times New Roman"/>
          <w:sz w:val="28"/>
          <w:szCs w:val="28"/>
        </w:rPr>
        <w:t>Introduction</w:t>
      </w:r>
    </w:p>
    <w:p w14:paraId="00167FDF" w14:textId="77777777" w:rsidR="00C70A7D" w:rsidRPr="00C70A7D" w:rsidRDefault="00C70A7D" w:rsidP="00340E2D">
      <w:pPr>
        <w:spacing w:line="480" w:lineRule="auto"/>
        <w:rPr>
          <w:rFonts w:ascii="Times New Roman" w:hAnsi="Times New Roman" w:cs="Times New Roman"/>
          <w:sz w:val="28"/>
          <w:szCs w:val="28"/>
        </w:rPr>
      </w:pPr>
    </w:p>
    <w:p w14:paraId="0AEC2F84" w14:textId="2FE1E590" w:rsidR="003D019A" w:rsidRDefault="00590D92" w:rsidP="00590D92">
      <w:pPr>
        <w:spacing w:line="480" w:lineRule="auto"/>
        <w:ind w:firstLine="720"/>
        <w:rPr>
          <w:rFonts w:ascii="Times New Roman" w:hAnsi="Times New Roman" w:cs="Times New Roman"/>
        </w:rPr>
      </w:pPr>
      <w:r>
        <w:rPr>
          <w:rFonts w:ascii="Times New Roman" w:hAnsi="Times New Roman" w:cs="Times New Roman"/>
        </w:rPr>
        <w:t xml:space="preserve">Writing in the aftermath of the New Deal, the economist Fritz Karl Mann suggested that </w:t>
      </w:r>
      <w:r w:rsidR="00F164AD">
        <w:rPr>
          <w:rFonts w:ascii="Times New Roman" w:hAnsi="Times New Roman" w:cs="Times New Roman"/>
        </w:rPr>
        <w:t>Americans now</w:t>
      </w:r>
      <w:r>
        <w:rPr>
          <w:rFonts w:ascii="Times New Roman" w:hAnsi="Times New Roman" w:cs="Times New Roman"/>
        </w:rPr>
        <w:t xml:space="preserve"> possessed “a collectivist head and an individualistic heart</w:t>
      </w:r>
      <w:r w:rsidR="00F164AD">
        <w:rPr>
          <w:rFonts w:ascii="Times New Roman" w:hAnsi="Times New Roman" w:cs="Times New Roman"/>
        </w:rPr>
        <w:t>.</w:t>
      </w:r>
      <w:r>
        <w:rPr>
          <w:rFonts w:ascii="Times New Roman" w:hAnsi="Times New Roman" w:cs="Times New Roman"/>
        </w:rPr>
        <w:t xml:space="preserve">” </w:t>
      </w:r>
      <w:r w:rsidR="00F164AD">
        <w:rPr>
          <w:rFonts w:ascii="Times New Roman" w:hAnsi="Times New Roman" w:cs="Times New Roman"/>
        </w:rPr>
        <w:t xml:space="preserve"> They had ad</w:t>
      </w:r>
      <w:r w:rsidR="0065776D">
        <w:rPr>
          <w:rFonts w:ascii="Times New Roman" w:hAnsi="Times New Roman" w:cs="Times New Roman"/>
        </w:rPr>
        <w:t>a</w:t>
      </w:r>
      <w:r w:rsidR="00F164AD">
        <w:rPr>
          <w:rFonts w:ascii="Times New Roman" w:hAnsi="Times New Roman" w:cs="Times New Roman"/>
        </w:rPr>
        <w:t xml:space="preserve">pted to big government in responding to the challenges of economic depression and war.  </w:t>
      </w:r>
      <w:r w:rsidR="0065776D">
        <w:rPr>
          <w:rFonts w:ascii="Times New Roman" w:hAnsi="Times New Roman" w:cs="Times New Roman"/>
        </w:rPr>
        <w:t>Bu</w:t>
      </w:r>
      <w:r w:rsidR="00F164AD">
        <w:rPr>
          <w:rFonts w:ascii="Times New Roman" w:hAnsi="Times New Roman" w:cs="Times New Roman"/>
        </w:rPr>
        <w:t>t they had done so without relinquishing th</w:t>
      </w:r>
      <w:r w:rsidR="00DA10C4">
        <w:rPr>
          <w:rFonts w:ascii="Times New Roman" w:hAnsi="Times New Roman" w:cs="Times New Roman"/>
        </w:rPr>
        <w:t>eir emotional attachment to anti-statist values.</w:t>
      </w:r>
      <w:r>
        <w:rPr>
          <w:rStyle w:val="FootnoteReference"/>
          <w:rFonts w:ascii="Times New Roman" w:hAnsi="Times New Roman" w:cs="Times New Roman"/>
        </w:rPr>
        <w:footnoteReference w:id="2"/>
      </w:r>
    </w:p>
    <w:p w14:paraId="36617E74" w14:textId="68EF3635" w:rsidR="004251E7" w:rsidRDefault="003D019A" w:rsidP="00590D92">
      <w:pPr>
        <w:spacing w:line="480" w:lineRule="auto"/>
        <w:ind w:firstLine="720"/>
        <w:rPr>
          <w:rFonts w:ascii="Times New Roman" w:hAnsi="Times New Roman" w:cs="Times New Roman"/>
        </w:rPr>
      </w:pPr>
      <w:r>
        <w:rPr>
          <w:rFonts w:ascii="Times New Roman" w:hAnsi="Times New Roman" w:cs="Times New Roman"/>
        </w:rPr>
        <w:t xml:space="preserve">The premise of this book is that the same might be said of the contemporary United States, and that the evolution of American responses to disaster </w:t>
      </w:r>
      <w:r w:rsidR="0042397C">
        <w:rPr>
          <w:rFonts w:ascii="Times New Roman" w:hAnsi="Times New Roman" w:cs="Times New Roman"/>
        </w:rPr>
        <w:t xml:space="preserve">allows one to </w:t>
      </w:r>
      <w:r w:rsidR="00084135">
        <w:rPr>
          <w:rFonts w:ascii="Times New Roman" w:hAnsi="Times New Roman" w:cs="Times New Roman"/>
        </w:rPr>
        <w:t xml:space="preserve">explore </w:t>
      </w:r>
      <w:r w:rsidR="0042397C">
        <w:rPr>
          <w:rFonts w:ascii="Times New Roman" w:hAnsi="Times New Roman" w:cs="Times New Roman"/>
        </w:rPr>
        <w:t xml:space="preserve">some of </w:t>
      </w:r>
      <w:r w:rsidR="00CF341E">
        <w:rPr>
          <w:rFonts w:ascii="Times New Roman" w:hAnsi="Times New Roman" w:cs="Times New Roman"/>
        </w:rPr>
        <w:t>the</w:t>
      </w:r>
      <w:r w:rsidR="0042397C">
        <w:rPr>
          <w:rFonts w:ascii="Times New Roman" w:hAnsi="Times New Roman" w:cs="Times New Roman"/>
        </w:rPr>
        <w:t xml:space="preserve"> more fateful consequences</w:t>
      </w:r>
      <w:r w:rsidR="00CF341E">
        <w:rPr>
          <w:rFonts w:ascii="Times New Roman" w:hAnsi="Times New Roman" w:cs="Times New Roman"/>
        </w:rPr>
        <w:t xml:space="preserve"> of this dualism</w:t>
      </w:r>
      <w:r w:rsidR="0042397C">
        <w:rPr>
          <w:rFonts w:ascii="Times New Roman" w:hAnsi="Times New Roman" w:cs="Times New Roman"/>
        </w:rPr>
        <w:t xml:space="preserve">.  </w:t>
      </w:r>
      <w:r w:rsidR="00CF341E">
        <w:rPr>
          <w:rFonts w:ascii="Times New Roman" w:hAnsi="Times New Roman" w:cs="Times New Roman"/>
        </w:rPr>
        <w:t>F</w:t>
      </w:r>
      <w:r w:rsidR="00E91FD8">
        <w:rPr>
          <w:rFonts w:ascii="Times New Roman" w:hAnsi="Times New Roman" w:cs="Times New Roman"/>
        </w:rPr>
        <w:t xml:space="preserve">rom a very early point in the history of the Republic, Americans already possessed </w:t>
      </w:r>
      <w:r w:rsidR="00756BCC">
        <w:rPr>
          <w:rFonts w:ascii="Times New Roman" w:hAnsi="Times New Roman" w:cs="Times New Roman"/>
        </w:rPr>
        <w:t>some</w:t>
      </w:r>
      <w:r w:rsidR="00E91FD8">
        <w:rPr>
          <w:rFonts w:ascii="Times New Roman" w:hAnsi="Times New Roman" w:cs="Times New Roman"/>
        </w:rPr>
        <w:t xml:space="preserve"> commitment to the idea of collective action in response to calamity, but only during the 1930s </w:t>
      </w:r>
      <w:r w:rsidR="00756BCC">
        <w:rPr>
          <w:rFonts w:ascii="Times New Roman" w:hAnsi="Times New Roman" w:cs="Times New Roman"/>
        </w:rPr>
        <w:t>did</w:t>
      </w:r>
      <w:r w:rsidR="00E91FD8">
        <w:rPr>
          <w:rFonts w:ascii="Times New Roman" w:hAnsi="Times New Roman" w:cs="Times New Roman"/>
        </w:rPr>
        <w:t xml:space="preserve"> this impulse express itself</w:t>
      </w:r>
      <w:r w:rsidR="0048540A">
        <w:rPr>
          <w:rFonts w:ascii="Times New Roman" w:hAnsi="Times New Roman" w:cs="Times New Roman"/>
        </w:rPr>
        <w:t xml:space="preserve"> mostly through governmental action.  Since then, the idea that </w:t>
      </w:r>
      <w:r w:rsidR="000D71BF">
        <w:rPr>
          <w:rFonts w:ascii="Times New Roman" w:hAnsi="Times New Roman" w:cs="Times New Roman"/>
        </w:rPr>
        <w:t>government</w:t>
      </w:r>
      <w:r w:rsidR="0048540A">
        <w:rPr>
          <w:rFonts w:ascii="Times New Roman" w:hAnsi="Times New Roman" w:cs="Times New Roman"/>
        </w:rPr>
        <w:t xml:space="preserve"> should act to shield Americans from the threat of disaster has acquired </w:t>
      </w:r>
      <w:r w:rsidR="004A6B46">
        <w:rPr>
          <w:rFonts w:ascii="Times New Roman" w:hAnsi="Times New Roman" w:cs="Times New Roman"/>
        </w:rPr>
        <w:t>very broad</w:t>
      </w:r>
      <w:r w:rsidR="001B2B11">
        <w:rPr>
          <w:rFonts w:ascii="Times New Roman" w:hAnsi="Times New Roman" w:cs="Times New Roman"/>
        </w:rPr>
        <w:t xml:space="preserve"> support, even in the sharply partisan environment</w:t>
      </w:r>
      <w:r w:rsidR="00440467">
        <w:rPr>
          <w:rFonts w:ascii="Times New Roman" w:hAnsi="Times New Roman" w:cs="Times New Roman"/>
        </w:rPr>
        <w:t xml:space="preserve"> of the early twenty-first century</w:t>
      </w:r>
      <w:r w:rsidR="00A16AC9">
        <w:rPr>
          <w:rFonts w:ascii="Times New Roman" w:hAnsi="Times New Roman" w:cs="Times New Roman"/>
        </w:rPr>
        <w:t xml:space="preserve">.  </w:t>
      </w:r>
      <w:r w:rsidR="00170456">
        <w:rPr>
          <w:rFonts w:ascii="Times New Roman" w:hAnsi="Times New Roman" w:cs="Times New Roman"/>
        </w:rPr>
        <w:t>But th</w:t>
      </w:r>
      <w:r w:rsidR="00092FC4">
        <w:rPr>
          <w:rFonts w:ascii="Times New Roman" w:hAnsi="Times New Roman" w:cs="Times New Roman"/>
        </w:rPr>
        <w:t xml:space="preserve">at </w:t>
      </w:r>
      <w:r w:rsidR="00A16AC9">
        <w:rPr>
          <w:rFonts w:ascii="Times New Roman" w:hAnsi="Times New Roman" w:cs="Times New Roman"/>
        </w:rPr>
        <w:t xml:space="preserve">federal largesse </w:t>
      </w:r>
      <w:r w:rsidR="004A6D43">
        <w:rPr>
          <w:rFonts w:ascii="Times New Roman" w:hAnsi="Times New Roman" w:cs="Times New Roman"/>
        </w:rPr>
        <w:t>should</w:t>
      </w:r>
      <w:r w:rsidR="00A16AC9">
        <w:rPr>
          <w:rFonts w:ascii="Times New Roman" w:hAnsi="Times New Roman" w:cs="Times New Roman"/>
        </w:rPr>
        <w:t xml:space="preserve"> </w:t>
      </w:r>
      <w:r w:rsidR="00092FC4">
        <w:rPr>
          <w:rFonts w:ascii="Times New Roman" w:hAnsi="Times New Roman" w:cs="Times New Roman"/>
        </w:rPr>
        <w:t>be conditional on responsible</w:t>
      </w:r>
      <w:r w:rsidR="005F2326">
        <w:rPr>
          <w:rFonts w:ascii="Times New Roman" w:hAnsi="Times New Roman" w:cs="Times New Roman"/>
        </w:rPr>
        <w:t xml:space="preserve"> development in</w:t>
      </w:r>
      <w:r w:rsidR="00532E04">
        <w:rPr>
          <w:rFonts w:ascii="Times New Roman" w:hAnsi="Times New Roman" w:cs="Times New Roman"/>
        </w:rPr>
        <w:t xml:space="preserve"> hazardous locations remains contentious</w:t>
      </w:r>
      <w:r w:rsidR="00A16AC9">
        <w:rPr>
          <w:rFonts w:ascii="Times New Roman" w:hAnsi="Times New Roman" w:cs="Times New Roman"/>
        </w:rPr>
        <w:t>.</w:t>
      </w:r>
      <w:r w:rsidR="00AB0097">
        <w:rPr>
          <w:rFonts w:ascii="Times New Roman" w:hAnsi="Times New Roman" w:cs="Times New Roman"/>
        </w:rPr>
        <w:t xml:space="preserve">  </w:t>
      </w:r>
      <w:r w:rsidR="00530516">
        <w:rPr>
          <w:rFonts w:ascii="Times New Roman" w:hAnsi="Times New Roman" w:cs="Times New Roman"/>
        </w:rPr>
        <w:t xml:space="preserve">In Karl Mann’s terms, </w:t>
      </w:r>
      <w:r w:rsidR="00AB0097">
        <w:rPr>
          <w:rFonts w:ascii="Times New Roman" w:hAnsi="Times New Roman" w:cs="Times New Roman"/>
        </w:rPr>
        <w:t xml:space="preserve">Americans who </w:t>
      </w:r>
      <w:r w:rsidR="004B44D8">
        <w:rPr>
          <w:rFonts w:ascii="Times New Roman" w:hAnsi="Times New Roman" w:cs="Times New Roman"/>
        </w:rPr>
        <w:t xml:space="preserve">look to government for protection </w:t>
      </w:r>
      <w:r w:rsidR="00B378FD">
        <w:rPr>
          <w:rFonts w:ascii="Times New Roman" w:hAnsi="Times New Roman" w:cs="Times New Roman"/>
        </w:rPr>
        <w:t>when disaster strikes</w:t>
      </w:r>
      <w:r w:rsidR="004B44D8">
        <w:rPr>
          <w:rFonts w:ascii="Times New Roman" w:hAnsi="Times New Roman" w:cs="Times New Roman"/>
        </w:rPr>
        <w:t xml:space="preserve"> deploy their individualistic and anti-statist inheritance</w:t>
      </w:r>
      <w:r w:rsidR="00522844">
        <w:rPr>
          <w:rFonts w:ascii="Times New Roman" w:hAnsi="Times New Roman" w:cs="Times New Roman"/>
        </w:rPr>
        <w:t xml:space="preserve"> when it comes to private property rights</w:t>
      </w:r>
      <w:r w:rsidR="003F3B9E">
        <w:rPr>
          <w:rFonts w:ascii="Times New Roman" w:hAnsi="Times New Roman" w:cs="Times New Roman"/>
        </w:rPr>
        <w:t xml:space="preserve">, insisting on their right to </w:t>
      </w:r>
      <w:r w:rsidR="004F7CB7">
        <w:rPr>
          <w:rFonts w:ascii="Times New Roman" w:hAnsi="Times New Roman" w:cs="Times New Roman"/>
        </w:rPr>
        <w:t>build where</w:t>
      </w:r>
      <w:r w:rsidR="003F3B9E">
        <w:rPr>
          <w:rFonts w:ascii="Times New Roman" w:hAnsi="Times New Roman" w:cs="Times New Roman"/>
        </w:rPr>
        <w:t xml:space="preserve"> they wan</w:t>
      </w:r>
      <w:r w:rsidR="00522844">
        <w:rPr>
          <w:rFonts w:ascii="Times New Roman" w:hAnsi="Times New Roman" w:cs="Times New Roman"/>
        </w:rPr>
        <w:t>t</w:t>
      </w:r>
      <w:r w:rsidR="003F3B9E">
        <w:rPr>
          <w:rFonts w:ascii="Times New Roman" w:hAnsi="Times New Roman" w:cs="Times New Roman"/>
        </w:rPr>
        <w:t>, without interference from Washington.</w:t>
      </w:r>
      <w:r w:rsidR="00E74C91">
        <w:rPr>
          <w:rStyle w:val="FootnoteReference"/>
          <w:rFonts w:ascii="Times New Roman" w:hAnsi="Times New Roman" w:cs="Times New Roman"/>
        </w:rPr>
        <w:footnoteReference w:id="3"/>
      </w:r>
    </w:p>
    <w:p w14:paraId="3788C3CE" w14:textId="62F6166D" w:rsidR="00A14B84" w:rsidRDefault="004251E7" w:rsidP="00590D92">
      <w:pPr>
        <w:spacing w:line="480" w:lineRule="auto"/>
        <w:ind w:firstLine="720"/>
        <w:rPr>
          <w:rFonts w:ascii="Times New Roman" w:hAnsi="Times New Roman" w:cs="Times New Roman"/>
        </w:rPr>
      </w:pPr>
      <w:r>
        <w:rPr>
          <w:rFonts w:ascii="Times New Roman" w:hAnsi="Times New Roman" w:cs="Times New Roman"/>
        </w:rPr>
        <w:t xml:space="preserve">This dualism </w:t>
      </w:r>
      <w:r w:rsidR="00270D27">
        <w:rPr>
          <w:rFonts w:ascii="Times New Roman" w:hAnsi="Times New Roman" w:cs="Times New Roman"/>
        </w:rPr>
        <w:t>largely explains why</w:t>
      </w:r>
      <w:r>
        <w:rPr>
          <w:rFonts w:ascii="Times New Roman" w:hAnsi="Times New Roman" w:cs="Times New Roman"/>
        </w:rPr>
        <w:t xml:space="preserve"> the cost of disaster continues to grow at an alarming rate</w:t>
      </w:r>
      <w:r w:rsidR="00A7510C">
        <w:rPr>
          <w:rFonts w:ascii="Times New Roman" w:hAnsi="Times New Roman" w:cs="Times New Roman"/>
        </w:rPr>
        <w:t xml:space="preserve"> in the United States</w:t>
      </w:r>
      <w:r>
        <w:rPr>
          <w:rFonts w:ascii="Times New Roman" w:hAnsi="Times New Roman" w:cs="Times New Roman"/>
        </w:rPr>
        <w:t xml:space="preserve">, </w:t>
      </w:r>
      <w:r w:rsidR="0011557C">
        <w:rPr>
          <w:rFonts w:ascii="Times New Roman" w:hAnsi="Times New Roman" w:cs="Times New Roman"/>
        </w:rPr>
        <w:t xml:space="preserve">and </w:t>
      </w:r>
      <w:r w:rsidR="001C2AB6">
        <w:rPr>
          <w:rFonts w:ascii="Times New Roman" w:hAnsi="Times New Roman" w:cs="Times New Roman"/>
        </w:rPr>
        <w:t xml:space="preserve">it </w:t>
      </w:r>
      <w:r w:rsidR="0011557C">
        <w:rPr>
          <w:rFonts w:ascii="Times New Roman" w:hAnsi="Times New Roman" w:cs="Times New Roman"/>
        </w:rPr>
        <w:t xml:space="preserve">has </w:t>
      </w:r>
      <w:r w:rsidR="0050437A">
        <w:rPr>
          <w:rFonts w:ascii="Times New Roman" w:hAnsi="Times New Roman" w:cs="Times New Roman"/>
        </w:rPr>
        <w:t>gravely</w:t>
      </w:r>
      <w:r w:rsidR="0011557C">
        <w:rPr>
          <w:rFonts w:ascii="Times New Roman" w:hAnsi="Times New Roman" w:cs="Times New Roman"/>
        </w:rPr>
        <w:t xml:space="preserve"> exacerbated</w:t>
      </w:r>
      <w:r>
        <w:rPr>
          <w:rFonts w:ascii="Times New Roman" w:hAnsi="Times New Roman" w:cs="Times New Roman"/>
        </w:rPr>
        <w:t xml:space="preserve"> the nation’s vulnerability to a warming climate and rising sea-levels.</w:t>
      </w:r>
      <w:r w:rsidR="00497E7C">
        <w:rPr>
          <w:rFonts w:ascii="Times New Roman" w:hAnsi="Times New Roman" w:cs="Times New Roman"/>
        </w:rPr>
        <w:t xml:space="preserve">  During the 1980s, </w:t>
      </w:r>
      <w:r w:rsidR="00153A90">
        <w:rPr>
          <w:rFonts w:ascii="Times New Roman" w:hAnsi="Times New Roman" w:cs="Times New Roman"/>
        </w:rPr>
        <w:t>the nation experienced a “</w:t>
      </w:r>
      <w:r w:rsidR="006B48C6">
        <w:rPr>
          <w:rFonts w:ascii="Times New Roman" w:hAnsi="Times New Roman" w:cs="Times New Roman"/>
        </w:rPr>
        <w:t>billion-</w:t>
      </w:r>
      <w:r w:rsidR="006B48C6">
        <w:rPr>
          <w:rFonts w:ascii="Times New Roman" w:hAnsi="Times New Roman" w:cs="Times New Roman"/>
        </w:rPr>
        <w:lastRenderedPageBreak/>
        <w:t>dollar</w:t>
      </w:r>
      <w:r w:rsidR="00153A90">
        <w:rPr>
          <w:rFonts w:ascii="Times New Roman" w:hAnsi="Times New Roman" w:cs="Times New Roman"/>
        </w:rPr>
        <w:t xml:space="preserve"> disaster” roughly once every 16 weeks, </w:t>
      </w:r>
      <w:r w:rsidR="005C1836">
        <w:rPr>
          <w:rFonts w:ascii="Times New Roman" w:hAnsi="Times New Roman" w:cs="Times New Roman"/>
        </w:rPr>
        <w:t>and the</w:t>
      </w:r>
      <w:r w:rsidR="00F95682">
        <w:rPr>
          <w:rFonts w:ascii="Times New Roman" w:hAnsi="Times New Roman" w:cs="Times New Roman"/>
        </w:rPr>
        <w:t>ir</w:t>
      </w:r>
      <w:r w:rsidR="005C1836">
        <w:rPr>
          <w:rFonts w:ascii="Times New Roman" w:hAnsi="Times New Roman" w:cs="Times New Roman"/>
        </w:rPr>
        <w:t xml:space="preserve"> annual </w:t>
      </w:r>
      <w:r w:rsidR="00485965">
        <w:rPr>
          <w:rFonts w:ascii="Times New Roman" w:hAnsi="Times New Roman" w:cs="Times New Roman"/>
        </w:rPr>
        <w:t xml:space="preserve">cost to the federal treasury stood at $22 billion.  </w:t>
      </w:r>
      <w:r w:rsidR="00364606">
        <w:rPr>
          <w:rFonts w:ascii="Times New Roman" w:hAnsi="Times New Roman" w:cs="Times New Roman"/>
        </w:rPr>
        <w:t>Four decades later,</w:t>
      </w:r>
      <w:r w:rsidR="008D79B0">
        <w:rPr>
          <w:rFonts w:ascii="Times New Roman" w:hAnsi="Times New Roman" w:cs="Times New Roman"/>
        </w:rPr>
        <w:t xml:space="preserve"> a major disaster occurred</w:t>
      </w:r>
      <w:r w:rsidR="00C37EB8">
        <w:rPr>
          <w:rFonts w:ascii="Times New Roman" w:hAnsi="Times New Roman" w:cs="Times New Roman"/>
        </w:rPr>
        <w:t xml:space="preserve"> almost every two weeks, while</w:t>
      </w:r>
      <w:r w:rsidR="00202FFC">
        <w:rPr>
          <w:rFonts w:ascii="Times New Roman" w:hAnsi="Times New Roman" w:cs="Times New Roman"/>
        </w:rPr>
        <w:t xml:space="preserve"> the annual cost totalled </w:t>
      </w:r>
      <w:r w:rsidR="00A14B84">
        <w:rPr>
          <w:rFonts w:ascii="Times New Roman" w:hAnsi="Times New Roman" w:cs="Times New Roman"/>
        </w:rPr>
        <w:t>nearly $150 billion:</w:t>
      </w:r>
    </w:p>
    <w:tbl>
      <w:tblPr>
        <w:tblStyle w:val="TableGrid"/>
        <w:tblW w:w="0" w:type="auto"/>
        <w:tblLook w:val="04A0" w:firstRow="1" w:lastRow="0" w:firstColumn="1" w:lastColumn="0" w:noHBand="0" w:noVBand="1"/>
      </w:tblPr>
      <w:tblGrid>
        <w:gridCol w:w="1803"/>
        <w:gridCol w:w="1803"/>
        <w:gridCol w:w="1803"/>
        <w:gridCol w:w="1803"/>
        <w:gridCol w:w="1804"/>
      </w:tblGrid>
      <w:tr w:rsidR="00A14B84" w14:paraId="52201961" w14:textId="77777777" w:rsidTr="00A14B84">
        <w:tc>
          <w:tcPr>
            <w:tcW w:w="1803" w:type="dxa"/>
          </w:tcPr>
          <w:p w14:paraId="7A23331D" w14:textId="03EE23EF" w:rsidR="00A14B84" w:rsidRDefault="00870B18" w:rsidP="00A14B84">
            <w:pPr>
              <w:spacing w:line="480" w:lineRule="auto"/>
              <w:rPr>
                <w:rFonts w:ascii="Times New Roman" w:hAnsi="Times New Roman" w:cs="Times New Roman"/>
              </w:rPr>
            </w:pPr>
            <w:r>
              <w:rPr>
                <w:rFonts w:ascii="Times New Roman" w:hAnsi="Times New Roman" w:cs="Times New Roman"/>
              </w:rPr>
              <w:t>Time Period</w:t>
            </w:r>
          </w:p>
        </w:tc>
        <w:tc>
          <w:tcPr>
            <w:tcW w:w="1803" w:type="dxa"/>
          </w:tcPr>
          <w:p w14:paraId="336CCDE8" w14:textId="67EC45AD" w:rsidR="00A14B84" w:rsidRDefault="00870B18" w:rsidP="00A14B84">
            <w:pPr>
              <w:spacing w:line="480" w:lineRule="auto"/>
              <w:rPr>
                <w:rFonts w:ascii="Times New Roman" w:hAnsi="Times New Roman" w:cs="Times New Roman"/>
              </w:rPr>
            </w:pPr>
            <w:r>
              <w:rPr>
                <w:rFonts w:ascii="Times New Roman" w:hAnsi="Times New Roman" w:cs="Times New Roman"/>
              </w:rPr>
              <w:t>$</w:t>
            </w:r>
            <w:r w:rsidR="00401D3C">
              <w:rPr>
                <w:rFonts w:ascii="Times New Roman" w:hAnsi="Times New Roman" w:cs="Times New Roman"/>
              </w:rPr>
              <w:t>b</w:t>
            </w:r>
            <w:r>
              <w:rPr>
                <w:rFonts w:ascii="Times New Roman" w:hAnsi="Times New Roman" w:cs="Times New Roman"/>
              </w:rPr>
              <w:t xml:space="preserve"> Disasters</w:t>
            </w:r>
          </w:p>
        </w:tc>
        <w:tc>
          <w:tcPr>
            <w:tcW w:w="1803" w:type="dxa"/>
          </w:tcPr>
          <w:p w14:paraId="7024062F" w14:textId="1F18D924" w:rsidR="00A14B84" w:rsidRDefault="00E00B07" w:rsidP="00A14B84">
            <w:pPr>
              <w:spacing w:line="480" w:lineRule="auto"/>
              <w:rPr>
                <w:rFonts w:ascii="Times New Roman" w:hAnsi="Times New Roman" w:cs="Times New Roman"/>
              </w:rPr>
            </w:pPr>
            <w:r>
              <w:rPr>
                <w:rFonts w:ascii="Times New Roman" w:hAnsi="Times New Roman" w:cs="Times New Roman"/>
              </w:rPr>
              <w:t>Events p.a.</w:t>
            </w:r>
          </w:p>
        </w:tc>
        <w:tc>
          <w:tcPr>
            <w:tcW w:w="1803" w:type="dxa"/>
          </w:tcPr>
          <w:p w14:paraId="310E2F2A" w14:textId="5A28B430" w:rsidR="00A14B84" w:rsidRDefault="005D5FFA" w:rsidP="00A14B84">
            <w:pPr>
              <w:spacing w:line="480" w:lineRule="auto"/>
              <w:rPr>
                <w:rFonts w:ascii="Times New Roman" w:hAnsi="Times New Roman" w:cs="Times New Roman"/>
              </w:rPr>
            </w:pPr>
            <w:r>
              <w:rPr>
                <w:rFonts w:ascii="Times New Roman" w:hAnsi="Times New Roman" w:cs="Times New Roman"/>
              </w:rPr>
              <w:t>Annual Cost</w:t>
            </w:r>
          </w:p>
        </w:tc>
        <w:tc>
          <w:tcPr>
            <w:tcW w:w="1804" w:type="dxa"/>
          </w:tcPr>
          <w:p w14:paraId="08341BED" w14:textId="695B2A47" w:rsidR="00A14B84" w:rsidRDefault="005D5FFA" w:rsidP="00A14B84">
            <w:pPr>
              <w:spacing w:line="480" w:lineRule="auto"/>
              <w:rPr>
                <w:rFonts w:ascii="Times New Roman" w:hAnsi="Times New Roman" w:cs="Times New Roman"/>
              </w:rPr>
            </w:pPr>
            <w:r>
              <w:rPr>
                <w:rFonts w:ascii="Times New Roman" w:hAnsi="Times New Roman" w:cs="Times New Roman"/>
              </w:rPr>
              <w:t>Annual Deaths</w:t>
            </w:r>
          </w:p>
        </w:tc>
      </w:tr>
      <w:tr w:rsidR="00A14B84" w14:paraId="72028EFB" w14:textId="77777777" w:rsidTr="00A14B84">
        <w:tc>
          <w:tcPr>
            <w:tcW w:w="1803" w:type="dxa"/>
          </w:tcPr>
          <w:p w14:paraId="347A869D" w14:textId="603F60C9" w:rsidR="00A14B84" w:rsidRDefault="005D5FFA" w:rsidP="00A14B84">
            <w:pPr>
              <w:spacing w:line="480" w:lineRule="auto"/>
              <w:rPr>
                <w:rFonts w:ascii="Times New Roman" w:hAnsi="Times New Roman" w:cs="Times New Roman"/>
              </w:rPr>
            </w:pPr>
            <w:r>
              <w:rPr>
                <w:rFonts w:ascii="Times New Roman" w:hAnsi="Times New Roman" w:cs="Times New Roman"/>
              </w:rPr>
              <w:t>1980s</w:t>
            </w:r>
          </w:p>
        </w:tc>
        <w:tc>
          <w:tcPr>
            <w:tcW w:w="1803" w:type="dxa"/>
          </w:tcPr>
          <w:p w14:paraId="5B8B0FD9" w14:textId="69433CE3" w:rsidR="00A14B84" w:rsidRDefault="00AF4808" w:rsidP="00A14B84">
            <w:pPr>
              <w:spacing w:line="480" w:lineRule="auto"/>
              <w:rPr>
                <w:rFonts w:ascii="Times New Roman" w:hAnsi="Times New Roman" w:cs="Times New Roman"/>
              </w:rPr>
            </w:pPr>
            <w:r>
              <w:rPr>
                <w:rFonts w:ascii="Times New Roman" w:hAnsi="Times New Roman" w:cs="Times New Roman"/>
              </w:rPr>
              <w:t>33</w:t>
            </w:r>
          </w:p>
        </w:tc>
        <w:tc>
          <w:tcPr>
            <w:tcW w:w="1803" w:type="dxa"/>
          </w:tcPr>
          <w:p w14:paraId="00EBD75F" w14:textId="0238CA13" w:rsidR="00A14B84" w:rsidRDefault="00FD29BF" w:rsidP="00A14B84">
            <w:pPr>
              <w:spacing w:line="480" w:lineRule="auto"/>
              <w:rPr>
                <w:rFonts w:ascii="Times New Roman" w:hAnsi="Times New Roman" w:cs="Times New Roman"/>
              </w:rPr>
            </w:pPr>
            <w:r>
              <w:rPr>
                <w:rFonts w:ascii="Times New Roman" w:hAnsi="Times New Roman" w:cs="Times New Roman"/>
              </w:rPr>
              <w:t>3.3</w:t>
            </w:r>
          </w:p>
        </w:tc>
        <w:tc>
          <w:tcPr>
            <w:tcW w:w="1803" w:type="dxa"/>
          </w:tcPr>
          <w:p w14:paraId="72B1FB53" w14:textId="69D483F4" w:rsidR="00A14B84" w:rsidRDefault="00F911FB" w:rsidP="00A14B84">
            <w:pPr>
              <w:spacing w:line="480" w:lineRule="auto"/>
              <w:rPr>
                <w:rFonts w:ascii="Times New Roman" w:hAnsi="Times New Roman" w:cs="Times New Roman"/>
              </w:rPr>
            </w:pPr>
            <w:r>
              <w:rPr>
                <w:rFonts w:ascii="Times New Roman" w:hAnsi="Times New Roman" w:cs="Times New Roman"/>
              </w:rPr>
              <w:t>$21.9B</w:t>
            </w:r>
          </w:p>
        </w:tc>
        <w:tc>
          <w:tcPr>
            <w:tcW w:w="1804" w:type="dxa"/>
          </w:tcPr>
          <w:p w14:paraId="3103989D" w14:textId="230ED29D" w:rsidR="00A14B84" w:rsidRDefault="005B25C7" w:rsidP="00A14B84">
            <w:pPr>
              <w:spacing w:line="480" w:lineRule="auto"/>
              <w:rPr>
                <w:rFonts w:ascii="Times New Roman" w:hAnsi="Times New Roman" w:cs="Times New Roman"/>
              </w:rPr>
            </w:pPr>
            <w:r>
              <w:rPr>
                <w:rFonts w:ascii="Times New Roman" w:hAnsi="Times New Roman" w:cs="Times New Roman"/>
              </w:rPr>
              <w:t>299</w:t>
            </w:r>
          </w:p>
        </w:tc>
      </w:tr>
      <w:tr w:rsidR="00A14B84" w14:paraId="6D389078" w14:textId="77777777" w:rsidTr="00A14B84">
        <w:tc>
          <w:tcPr>
            <w:tcW w:w="1803" w:type="dxa"/>
          </w:tcPr>
          <w:p w14:paraId="67342C1E" w14:textId="3F515867" w:rsidR="00A14B84" w:rsidRDefault="005D5FFA" w:rsidP="00A14B84">
            <w:pPr>
              <w:spacing w:line="480" w:lineRule="auto"/>
              <w:rPr>
                <w:rFonts w:ascii="Times New Roman" w:hAnsi="Times New Roman" w:cs="Times New Roman"/>
              </w:rPr>
            </w:pPr>
            <w:r>
              <w:rPr>
                <w:rFonts w:ascii="Times New Roman" w:hAnsi="Times New Roman" w:cs="Times New Roman"/>
              </w:rPr>
              <w:t>1990s</w:t>
            </w:r>
          </w:p>
        </w:tc>
        <w:tc>
          <w:tcPr>
            <w:tcW w:w="1803" w:type="dxa"/>
          </w:tcPr>
          <w:p w14:paraId="578D5B54" w14:textId="7DA7BE50" w:rsidR="00A14B84" w:rsidRDefault="00AF4808" w:rsidP="00A14B84">
            <w:pPr>
              <w:spacing w:line="480" w:lineRule="auto"/>
              <w:rPr>
                <w:rFonts w:ascii="Times New Roman" w:hAnsi="Times New Roman" w:cs="Times New Roman"/>
              </w:rPr>
            </w:pPr>
            <w:r>
              <w:rPr>
                <w:rFonts w:ascii="Times New Roman" w:hAnsi="Times New Roman" w:cs="Times New Roman"/>
              </w:rPr>
              <w:t>57</w:t>
            </w:r>
          </w:p>
        </w:tc>
        <w:tc>
          <w:tcPr>
            <w:tcW w:w="1803" w:type="dxa"/>
          </w:tcPr>
          <w:p w14:paraId="64F59CF3" w14:textId="47516411" w:rsidR="00A14B84" w:rsidRDefault="00FD29BF" w:rsidP="00A14B84">
            <w:pPr>
              <w:spacing w:line="480" w:lineRule="auto"/>
              <w:rPr>
                <w:rFonts w:ascii="Times New Roman" w:hAnsi="Times New Roman" w:cs="Times New Roman"/>
              </w:rPr>
            </w:pPr>
            <w:r>
              <w:rPr>
                <w:rFonts w:ascii="Times New Roman" w:hAnsi="Times New Roman" w:cs="Times New Roman"/>
              </w:rPr>
              <w:t>5.7</w:t>
            </w:r>
          </w:p>
        </w:tc>
        <w:tc>
          <w:tcPr>
            <w:tcW w:w="1803" w:type="dxa"/>
          </w:tcPr>
          <w:p w14:paraId="3D9304A6" w14:textId="2D35F318" w:rsidR="00A14B84" w:rsidRDefault="00F911FB" w:rsidP="00A14B84">
            <w:pPr>
              <w:spacing w:line="480" w:lineRule="auto"/>
              <w:rPr>
                <w:rFonts w:ascii="Times New Roman" w:hAnsi="Times New Roman" w:cs="Times New Roman"/>
              </w:rPr>
            </w:pPr>
            <w:r>
              <w:rPr>
                <w:rFonts w:ascii="Times New Roman" w:hAnsi="Times New Roman" w:cs="Times New Roman"/>
              </w:rPr>
              <w:t>$33.4B</w:t>
            </w:r>
          </w:p>
        </w:tc>
        <w:tc>
          <w:tcPr>
            <w:tcW w:w="1804" w:type="dxa"/>
          </w:tcPr>
          <w:p w14:paraId="4C261D22" w14:textId="1D1C959C" w:rsidR="00A14B84" w:rsidRDefault="005B25C7" w:rsidP="00A14B84">
            <w:pPr>
              <w:spacing w:line="480" w:lineRule="auto"/>
              <w:rPr>
                <w:rFonts w:ascii="Times New Roman" w:hAnsi="Times New Roman" w:cs="Times New Roman"/>
              </w:rPr>
            </w:pPr>
            <w:r>
              <w:rPr>
                <w:rFonts w:ascii="Times New Roman" w:hAnsi="Times New Roman" w:cs="Times New Roman"/>
              </w:rPr>
              <w:t>308</w:t>
            </w:r>
          </w:p>
        </w:tc>
      </w:tr>
      <w:tr w:rsidR="00A14B84" w14:paraId="3BB78E6B" w14:textId="77777777" w:rsidTr="00A14B84">
        <w:tc>
          <w:tcPr>
            <w:tcW w:w="1803" w:type="dxa"/>
          </w:tcPr>
          <w:p w14:paraId="2E0B33BF" w14:textId="635522D7" w:rsidR="00A14B84" w:rsidRDefault="005D5FFA" w:rsidP="00A14B84">
            <w:pPr>
              <w:spacing w:line="480" w:lineRule="auto"/>
              <w:rPr>
                <w:rFonts w:ascii="Times New Roman" w:hAnsi="Times New Roman" w:cs="Times New Roman"/>
              </w:rPr>
            </w:pPr>
            <w:r>
              <w:rPr>
                <w:rFonts w:ascii="Times New Roman" w:hAnsi="Times New Roman" w:cs="Times New Roman"/>
              </w:rPr>
              <w:t>2000s</w:t>
            </w:r>
          </w:p>
        </w:tc>
        <w:tc>
          <w:tcPr>
            <w:tcW w:w="1803" w:type="dxa"/>
          </w:tcPr>
          <w:p w14:paraId="7ECCEC71" w14:textId="4D9712E0" w:rsidR="00A14B84" w:rsidRDefault="00FD29BF" w:rsidP="00A14B84">
            <w:pPr>
              <w:spacing w:line="480" w:lineRule="auto"/>
              <w:rPr>
                <w:rFonts w:ascii="Times New Roman" w:hAnsi="Times New Roman" w:cs="Times New Roman"/>
              </w:rPr>
            </w:pPr>
            <w:r>
              <w:rPr>
                <w:rFonts w:ascii="Times New Roman" w:hAnsi="Times New Roman" w:cs="Times New Roman"/>
              </w:rPr>
              <w:t>67</w:t>
            </w:r>
          </w:p>
        </w:tc>
        <w:tc>
          <w:tcPr>
            <w:tcW w:w="1803" w:type="dxa"/>
          </w:tcPr>
          <w:p w14:paraId="1697A4E3" w14:textId="7E63FE27" w:rsidR="00A14B84" w:rsidRDefault="006E590B" w:rsidP="00A14B84">
            <w:pPr>
              <w:spacing w:line="480" w:lineRule="auto"/>
              <w:rPr>
                <w:rFonts w:ascii="Times New Roman" w:hAnsi="Times New Roman" w:cs="Times New Roman"/>
              </w:rPr>
            </w:pPr>
            <w:r>
              <w:rPr>
                <w:rFonts w:ascii="Times New Roman" w:hAnsi="Times New Roman" w:cs="Times New Roman"/>
              </w:rPr>
              <w:t>6.7</w:t>
            </w:r>
          </w:p>
        </w:tc>
        <w:tc>
          <w:tcPr>
            <w:tcW w:w="1803" w:type="dxa"/>
          </w:tcPr>
          <w:p w14:paraId="529D596D" w14:textId="724C266B" w:rsidR="00A14B84" w:rsidRDefault="00F911FB" w:rsidP="00A14B84">
            <w:pPr>
              <w:spacing w:line="480" w:lineRule="auto"/>
              <w:rPr>
                <w:rFonts w:ascii="Times New Roman" w:hAnsi="Times New Roman" w:cs="Times New Roman"/>
              </w:rPr>
            </w:pPr>
            <w:r>
              <w:rPr>
                <w:rFonts w:ascii="Times New Roman" w:hAnsi="Times New Roman" w:cs="Times New Roman"/>
              </w:rPr>
              <w:t>$</w:t>
            </w:r>
            <w:r w:rsidR="00870B94">
              <w:rPr>
                <w:rFonts w:ascii="Times New Roman" w:hAnsi="Times New Roman" w:cs="Times New Roman"/>
              </w:rPr>
              <w:t>62.0</w:t>
            </w:r>
            <w:r w:rsidR="00F95682">
              <w:rPr>
                <w:rFonts w:ascii="Times New Roman" w:hAnsi="Times New Roman" w:cs="Times New Roman"/>
              </w:rPr>
              <w:t>B</w:t>
            </w:r>
          </w:p>
        </w:tc>
        <w:tc>
          <w:tcPr>
            <w:tcW w:w="1804" w:type="dxa"/>
          </w:tcPr>
          <w:p w14:paraId="797C96F1" w14:textId="1997F355" w:rsidR="00A14B84" w:rsidRDefault="005B25C7" w:rsidP="00A14B84">
            <w:pPr>
              <w:spacing w:line="480" w:lineRule="auto"/>
              <w:rPr>
                <w:rFonts w:ascii="Times New Roman" w:hAnsi="Times New Roman" w:cs="Times New Roman"/>
              </w:rPr>
            </w:pPr>
            <w:r>
              <w:rPr>
                <w:rFonts w:ascii="Times New Roman" w:hAnsi="Times New Roman" w:cs="Times New Roman"/>
              </w:rPr>
              <w:t>310</w:t>
            </w:r>
          </w:p>
        </w:tc>
      </w:tr>
      <w:tr w:rsidR="00A14B84" w14:paraId="1A8BCC83" w14:textId="77777777" w:rsidTr="00A14B84">
        <w:tc>
          <w:tcPr>
            <w:tcW w:w="1803" w:type="dxa"/>
          </w:tcPr>
          <w:p w14:paraId="0BDF63E2" w14:textId="02A41ACB" w:rsidR="00A14B84" w:rsidRDefault="005D5FFA" w:rsidP="00A14B84">
            <w:pPr>
              <w:spacing w:line="480" w:lineRule="auto"/>
              <w:rPr>
                <w:rFonts w:ascii="Times New Roman" w:hAnsi="Times New Roman" w:cs="Times New Roman"/>
              </w:rPr>
            </w:pPr>
            <w:r>
              <w:rPr>
                <w:rFonts w:ascii="Times New Roman" w:hAnsi="Times New Roman" w:cs="Times New Roman"/>
              </w:rPr>
              <w:t>2010s</w:t>
            </w:r>
          </w:p>
        </w:tc>
        <w:tc>
          <w:tcPr>
            <w:tcW w:w="1803" w:type="dxa"/>
          </w:tcPr>
          <w:p w14:paraId="140793BF" w14:textId="20A059F7" w:rsidR="00A14B84" w:rsidRDefault="00FD29BF" w:rsidP="00A14B84">
            <w:pPr>
              <w:spacing w:line="480" w:lineRule="auto"/>
              <w:rPr>
                <w:rFonts w:ascii="Times New Roman" w:hAnsi="Times New Roman" w:cs="Times New Roman"/>
              </w:rPr>
            </w:pPr>
            <w:r>
              <w:rPr>
                <w:rFonts w:ascii="Times New Roman" w:hAnsi="Times New Roman" w:cs="Times New Roman"/>
              </w:rPr>
              <w:t>131</w:t>
            </w:r>
          </w:p>
        </w:tc>
        <w:tc>
          <w:tcPr>
            <w:tcW w:w="1803" w:type="dxa"/>
          </w:tcPr>
          <w:p w14:paraId="01BBB42C" w14:textId="63B2B47F" w:rsidR="00A14B84" w:rsidRDefault="006E590B" w:rsidP="00A14B84">
            <w:pPr>
              <w:spacing w:line="480" w:lineRule="auto"/>
              <w:rPr>
                <w:rFonts w:ascii="Times New Roman" w:hAnsi="Times New Roman" w:cs="Times New Roman"/>
              </w:rPr>
            </w:pPr>
            <w:r>
              <w:rPr>
                <w:rFonts w:ascii="Times New Roman" w:hAnsi="Times New Roman" w:cs="Times New Roman"/>
              </w:rPr>
              <w:t>13.1</w:t>
            </w:r>
          </w:p>
        </w:tc>
        <w:tc>
          <w:tcPr>
            <w:tcW w:w="1803" w:type="dxa"/>
          </w:tcPr>
          <w:p w14:paraId="18FBAECA" w14:textId="6E6AD20D" w:rsidR="00A14B84" w:rsidRDefault="00870B94" w:rsidP="00A14B84">
            <w:pPr>
              <w:spacing w:line="480" w:lineRule="auto"/>
              <w:rPr>
                <w:rFonts w:ascii="Times New Roman" w:hAnsi="Times New Roman" w:cs="Times New Roman"/>
              </w:rPr>
            </w:pPr>
            <w:r>
              <w:rPr>
                <w:rFonts w:ascii="Times New Roman" w:hAnsi="Times New Roman" w:cs="Times New Roman"/>
              </w:rPr>
              <w:t>$99.3</w:t>
            </w:r>
            <w:r w:rsidR="00F95682">
              <w:rPr>
                <w:rFonts w:ascii="Times New Roman" w:hAnsi="Times New Roman" w:cs="Times New Roman"/>
              </w:rPr>
              <w:t>B</w:t>
            </w:r>
          </w:p>
        </w:tc>
        <w:tc>
          <w:tcPr>
            <w:tcW w:w="1804" w:type="dxa"/>
          </w:tcPr>
          <w:p w14:paraId="0A6D34B5" w14:textId="1F85860D" w:rsidR="00A14B84" w:rsidRDefault="005B25C7" w:rsidP="00A14B84">
            <w:pPr>
              <w:spacing w:line="480" w:lineRule="auto"/>
              <w:rPr>
                <w:rFonts w:ascii="Times New Roman" w:hAnsi="Times New Roman" w:cs="Times New Roman"/>
              </w:rPr>
            </w:pPr>
            <w:r>
              <w:rPr>
                <w:rFonts w:ascii="Times New Roman" w:hAnsi="Times New Roman" w:cs="Times New Roman"/>
              </w:rPr>
              <w:t>523</w:t>
            </w:r>
          </w:p>
        </w:tc>
      </w:tr>
      <w:tr w:rsidR="00A14B84" w14:paraId="292781F9" w14:textId="77777777" w:rsidTr="00A14B84">
        <w:tc>
          <w:tcPr>
            <w:tcW w:w="1803" w:type="dxa"/>
          </w:tcPr>
          <w:p w14:paraId="00317F62" w14:textId="6444EC53" w:rsidR="00A14B84" w:rsidRDefault="00AF4808" w:rsidP="00A14B84">
            <w:pPr>
              <w:spacing w:line="480" w:lineRule="auto"/>
              <w:rPr>
                <w:rFonts w:ascii="Times New Roman" w:hAnsi="Times New Roman" w:cs="Times New Roman"/>
              </w:rPr>
            </w:pPr>
            <w:r>
              <w:rPr>
                <w:rFonts w:ascii="Times New Roman" w:hAnsi="Times New Roman" w:cs="Times New Roman"/>
              </w:rPr>
              <w:t>2021-23</w:t>
            </w:r>
          </w:p>
        </w:tc>
        <w:tc>
          <w:tcPr>
            <w:tcW w:w="1803" w:type="dxa"/>
          </w:tcPr>
          <w:p w14:paraId="05F07226" w14:textId="44E333AD" w:rsidR="00A14B84" w:rsidRDefault="00FD29BF" w:rsidP="00A14B84">
            <w:pPr>
              <w:spacing w:line="480" w:lineRule="auto"/>
              <w:rPr>
                <w:rFonts w:ascii="Times New Roman" w:hAnsi="Times New Roman" w:cs="Times New Roman"/>
              </w:rPr>
            </w:pPr>
            <w:r>
              <w:rPr>
                <w:rFonts w:ascii="Times New Roman" w:hAnsi="Times New Roman" w:cs="Times New Roman"/>
              </w:rPr>
              <w:t>66</w:t>
            </w:r>
          </w:p>
        </w:tc>
        <w:tc>
          <w:tcPr>
            <w:tcW w:w="1803" w:type="dxa"/>
          </w:tcPr>
          <w:p w14:paraId="7457E156" w14:textId="71699F03" w:rsidR="00A14B84" w:rsidRDefault="006E590B" w:rsidP="00A14B84">
            <w:pPr>
              <w:spacing w:line="480" w:lineRule="auto"/>
              <w:rPr>
                <w:rFonts w:ascii="Times New Roman" w:hAnsi="Times New Roman" w:cs="Times New Roman"/>
              </w:rPr>
            </w:pPr>
            <w:r>
              <w:rPr>
                <w:rFonts w:ascii="Times New Roman" w:hAnsi="Times New Roman" w:cs="Times New Roman"/>
              </w:rPr>
              <w:t>22.0</w:t>
            </w:r>
          </w:p>
        </w:tc>
        <w:tc>
          <w:tcPr>
            <w:tcW w:w="1803" w:type="dxa"/>
          </w:tcPr>
          <w:p w14:paraId="6A6C9E08" w14:textId="13092E3E" w:rsidR="00A14B84" w:rsidRDefault="00870B94" w:rsidP="00A14B84">
            <w:pPr>
              <w:spacing w:line="480" w:lineRule="auto"/>
              <w:rPr>
                <w:rFonts w:ascii="Times New Roman" w:hAnsi="Times New Roman" w:cs="Times New Roman"/>
              </w:rPr>
            </w:pPr>
            <w:r>
              <w:rPr>
                <w:rFonts w:ascii="Times New Roman" w:hAnsi="Times New Roman" w:cs="Times New Roman"/>
              </w:rPr>
              <w:t>147.3</w:t>
            </w:r>
            <w:r w:rsidR="00F95682">
              <w:rPr>
                <w:rFonts w:ascii="Times New Roman" w:hAnsi="Times New Roman" w:cs="Times New Roman"/>
              </w:rPr>
              <w:t>B</w:t>
            </w:r>
          </w:p>
        </w:tc>
        <w:tc>
          <w:tcPr>
            <w:tcW w:w="1804" w:type="dxa"/>
          </w:tcPr>
          <w:p w14:paraId="63F78148" w14:textId="183A8D7C" w:rsidR="00A14B84" w:rsidRDefault="005B25C7" w:rsidP="00A14B84">
            <w:pPr>
              <w:spacing w:line="480" w:lineRule="auto"/>
              <w:rPr>
                <w:rFonts w:ascii="Times New Roman" w:hAnsi="Times New Roman" w:cs="Times New Roman"/>
              </w:rPr>
            </w:pPr>
            <w:r>
              <w:rPr>
                <w:rFonts w:ascii="Times New Roman" w:hAnsi="Times New Roman" w:cs="Times New Roman"/>
              </w:rPr>
              <w:t>563</w:t>
            </w:r>
          </w:p>
        </w:tc>
      </w:tr>
    </w:tbl>
    <w:p w14:paraId="377922CF" w14:textId="48887F4F" w:rsidR="00B844B7" w:rsidRDefault="00590D92" w:rsidP="00A14B84">
      <w:pPr>
        <w:spacing w:line="480" w:lineRule="auto"/>
        <w:rPr>
          <w:rFonts w:ascii="Times New Roman" w:hAnsi="Times New Roman" w:cs="Times New Roman"/>
        </w:rPr>
      </w:pPr>
      <w:r>
        <w:rPr>
          <w:rFonts w:ascii="Times New Roman" w:hAnsi="Times New Roman" w:cs="Times New Roman"/>
        </w:rPr>
        <w:t xml:space="preserve">  </w:t>
      </w:r>
      <w:r w:rsidR="00C70A7D" w:rsidRPr="00C70A7D">
        <w:rPr>
          <w:rFonts w:ascii="Times New Roman" w:hAnsi="Times New Roman" w:cs="Times New Roman"/>
        </w:rPr>
        <w:tab/>
      </w:r>
    </w:p>
    <w:p w14:paraId="5512000A" w14:textId="265DD8D6" w:rsidR="00B844B7" w:rsidRPr="008C2FA3" w:rsidRDefault="00BC7913" w:rsidP="00340E2D">
      <w:pPr>
        <w:spacing w:line="480" w:lineRule="auto"/>
        <w:rPr>
          <w:rFonts w:ascii="Times New Roman" w:hAnsi="Times New Roman" w:cs="Times New Roman"/>
        </w:rPr>
      </w:pPr>
      <w:r>
        <w:rPr>
          <w:rFonts w:ascii="Times New Roman" w:hAnsi="Times New Roman" w:cs="Times New Roman"/>
        </w:rPr>
        <w:t xml:space="preserve">Fig. (i): </w:t>
      </w:r>
      <w:r w:rsidR="00016C00" w:rsidRPr="008C2FA3">
        <w:rPr>
          <w:rFonts w:ascii="Times New Roman" w:hAnsi="Times New Roman" w:cs="Times New Roman"/>
          <w:i/>
          <w:iCs/>
        </w:rPr>
        <w:t>Cost and Frequency of ‘Billion Dollar’ Disasters, 1980-2023 (CPI</w:t>
      </w:r>
      <w:r w:rsidR="008C2FA3" w:rsidRPr="008C2FA3">
        <w:rPr>
          <w:rFonts w:ascii="Times New Roman" w:hAnsi="Times New Roman" w:cs="Times New Roman"/>
          <w:i/>
          <w:iCs/>
        </w:rPr>
        <w:t>-Adjusted)</w:t>
      </w:r>
      <w:r w:rsidR="008C2FA3">
        <w:rPr>
          <w:rStyle w:val="FootnoteReference"/>
          <w:rFonts w:ascii="Times New Roman" w:hAnsi="Times New Roman" w:cs="Times New Roman"/>
          <w:i/>
          <w:iCs/>
        </w:rPr>
        <w:footnoteReference w:id="4"/>
      </w:r>
    </w:p>
    <w:p w14:paraId="71CB84C7" w14:textId="19F19A2A" w:rsidR="00A945FE" w:rsidRDefault="00C70A7D" w:rsidP="00340E2D">
      <w:pPr>
        <w:spacing w:line="480" w:lineRule="auto"/>
        <w:rPr>
          <w:rFonts w:ascii="Times New Roman" w:hAnsi="Times New Roman" w:cs="Times New Roman"/>
        </w:rPr>
      </w:pPr>
      <w:r w:rsidRPr="00C70A7D">
        <w:rPr>
          <w:rFonts w:ascii="Times New Roman" w:hAnsi="Times New Roman" w:cs="Times New Roman"/>
        </w:rPr>
        <w:t>Th</w:t>
      </w:r>
      <w:r w:rsidR="00007DFF">
        <w:rPr>
          <w:rFonts w:ascii="Times New Roman" w:hAnsi="Times New Roman" w:cs="Times New Roman"/>
        </w:rPr>
        <w:t>ese</w:t>
      </w:r>
      <w:r w:rsidR="008B54A8">
        <w:rPr>
          <w:rFonts w:ascii="Times New Roman" w:hAnsi="Times New Roman" w:cs="Times New Roman"/>
        </w:rPr>
        <w:t xml:space="preserve"> data </w:t>
      </w:r>
      <w:r w:rsidR="001A0735">
        <w:rPr>
          <w:rFonts w:ascii="Times New Roman" w:hAnsi="Times New Roman" w:cs="Times New Roman"/>
        </w:rPr>
        <w:t>reflect</w:t>
      </w:r>
      <w:r w:rsidR="008B54A8">
        <w:rPr>
          <w:rFonts w:ascii="Times New Roman" w:hAnsi="Times New Roman" w:cs="Times New Roman"/>
        </w:rPr>
        <w:t xml:space="preserve"> the fact that the United States </w:t>
      </w:r>
      <w:r w:rsidR="000768B7">
        <w:rPr>
          <w:rFonts w:ascii="Times New Roman" w:hAnsi="Times New Roman" w:cs="Times New Roman"/>
        </w:rPr>
        <w:t xml:space="preserve">embraced the idea of a virtual entitlement </w:t>
      </w:r>
      <w:r w:rsidR="00D02C12">
        <w:rPr>
          <w:rFonts w:ascii="Times New Roman" w:hAnsi="Times New Roman" w:cs="Times New Roman"/>
        </w:rPr>
        <w:t>to</w:t>
      </w:r>
      <w:r w:rsidR="000768B7">
        <w:rPr>
          <w:rFonts w:ascii="Times New Roman" w:hAnsi="Times New Roman" w:cs="Times New Roman"/>
        </w:rPr>
        <w:t xml:space="preserve"> federal disaster aid </w:t>
      </w:r>
      <w:r w:rsidR="00A02264">
        <w:rPr>
          <w:rFonts w:ascii="Times New Roman" w:hAnsi="Times New Roman" w:cs="Times New Roman"/>
        </w:rPr>
        <w:t xml:space="preserve">during these years </w:t>
      </w:r>
      <w:r w:rsidR="000768B7">
        <w:rPr>
          <w:rFonts w:ascii="Times New Roman" w:hAnsi="Times New Roman" w:cs="Times New Roman"/>
        </w:rPr>
        <w:t xml:space="preserve">while, at the same time, rejecting the imposition of </w:t>
      </w:r>
      <w:r w:rsidR="005F210F">
        <w:rPr>
          <w:rFonts w:ascii="Times New Roman" w:hAnsi="Times New Roman" w:cs="Times New Roman"/>
        </w:rPr>
        <w:t>robust land-use</w:t>
      </w:r>
      <w:r w:rsidR="00641E02">
        <w:rPr>
          <w:rFonts w:ascii="Times New Roman" w:hAnsi="Times New Roman" w:cs="Times New Roman"/>
        </w:rPr>
        <w:t xml:space="preserve"> restrictions in hazardous locations</w:t>
      </w:r>
      <w:r w:rsidR="003B4D3B">
        <w:rPr>
          <w:rFonts w:ascii="Times New Roman" w:hAnsi="Times New Roman" w:cs="Times New Roman"/>
        </w:rPr>
        <w:t>—floodplains, vulnerable coastlines</w:t>
      </w:r>
      <w:r w:rsidR="0055168C">
        <w:rPr>
          <w:rFonts w:ascii="Times New Roman" w:hAnsi="Times New Roman" w:cs="Times New Roman"/>
        </w:rPr>
        <w:t>, areas at extreme risk of wildfire</w:t>
      </w:r>
      <w:r w:rsidR="00CE68A6">
        <w:rPr>
          <w:rFonts w:ascii="Times New Roman" w:hAnsi="Times New Roman" w:cs="Times New Roman"/>
        </w:rPr>
        <w:t xml:space="preserve">.  Had the nation </w:t>
      </w:r>
      <w:r w:rsidR="008A5606">
        <w:rPr>
          <w:rFonts w:ascii="Times New Roman" w:hAnsi="Times New Roman" w:cs="Times New Roman"/>
        </w:rPr>
        <w:t>adopted and enforced</w:t>
      </w:r>
      <w:r w:rsidR="00CE68A6">
        <w:rPr>
          <w:rFonts w:ascii="Times New Roman" w:hAnsi="Times New Roman" w:cs="Times New Roman"/>
        </w:rPr>
        <w:t xml:space="preserve"> land</w:t>
      </w:r>
      <w:r w:rsidR="008A5606">
        <w:rPr>
          <w:rFonts w:ascii="Times New Roman" w:hAnsi="Times New Roman" w:cs="Times New Roman"/>
        </w:rPr>
        <w:t xml:space="preserve">-use reforms and other disaster ‘mitigation’ measures during the </w:t>
      </w:r>
      <w:r w:rsidR="00892E5E">
        <w:rPr>
          <w:rFonts w:ascii="Times New Roman" w:hAnsi="Times New Roman" w:cs="Times New Roman"/>
        </w:rPr>
        <w:t>1970s</w:t>
      </w:r>
      <w:r w:rsidR="0085747F">
        <w:rPr>
          <w:rFonts w:ascii="Times New Roman" w:hAnsi="Times New Roman" w:cs="Times New Roman"/>
        </w:rPr>
        <w:t xml:space="preserve"> (when </w:t>
      </w:r>
      <w:r w:rsidR="00CD7F30">
        <w:rPr>
          <w:rFonts w:ascii="Times New Roman" w:hAnsi="Times New Roman" w:cs="Times New Roman"/>
        </w:rPr>
        <w:t xml:space="preserve">the </w:t>
      </w:r>
      <w:r w:rsidR="00892E5E">
        <w:rPr>
          <w:rFonts w:ascii="Times New Roman" w:hAnsi="Times New Roman" w:cs="Times New Roman"/>
        </w:rPr>
        <w:t>cause enjoyed substantial momentum), it</w:t>
      </w:r>
      <w:r w:rsidR="00912F9E">
        <w:rPr>
          <w:rFonts w:ascii="Times New Roman" w:hAnsi="Times New Roman" w:cs="Times New Roman"/>
        </w:rPr>
        <w:t xml:space="preserve"> would have been spared at least some of the subsequent </w:t>
      </w:r>
      <w:r w:rsidR="00162920">
        <w:rPr>
          <w:rFonts w:ascii="Times New Roman" w:hAnsi="Times New Roman" w:cs="Times New Roman"/>
        </w:rPr>
        <w:t xml:space="preserve">rise in the cost of disaster.  </w:t>
      </w:r>
    </w:p>
    <w:p w14:paraId="1E2BE18C" w14:textId="564DC813" w:rsidR="004748BD" w:rsidRDefault="004748BD" w:rsidP="00340E2D">
      <w:pPr>
        <w:spacing w:line="480" w:lineRule="auto"/>
        <w:rPr>
          <w:rFonts w:ascii="Times New Roman" w:hAnsi="Times New Roman" w:cs="Times New Roman"/>
        </w:rPr>
      </w:pPr>
    </w:p>
    <w:p w14:paraId="0AE961A1" w14:textId="562507F1" w:rsidR="001A6A6A" w:rsidRDefault="00162920" w:rsidP="00A945FE">
      <w:pPr>
        <w:spacing w:line="480" w:lineRule="auto"/>
        <w:ind w:firstLine="720"/>
        <w:rPr>
          <w:rFonts w:ascii="Times New Roman" w:hAnsi="Times New Roman" w:cs="Times New Roman"/>
        </w:rPr>
      </w:pPr>
      <w:r>
        <w:rPr>
          <w:rFonts w:ascii="Times New Roman" w:hAnsi="Times New Roman" w:cs="Times New Roman"/>
        </w:rPr>
        <w:t>But it did not do so</w:t>
      </w:r>
      <w:r w:rsidR="00D37F92">
        <w:rPr>
          <w:rFonts w:ascii="Times New Roman" w:hAnsi="Times New Roman" w:cs="Times New Roman"/>
        </w:rPr>
        <w:t xml:space="preserve">.  </w:t>
      </w:r>
      <w:r w:rsidR="00E8494E">
        <w:rPr>
          <w:rFonts w:ascii="Times New Roman" w:hAnsi="Times New Roman" w:cs="Times New Roman"/>
        </w:rPr>
        <w:t>If t</w:t>
      </w:r>
      <w:r w:rsidR="00AE4B23">
        <w:rPr>
          <w:rFonts w:ascii="Times New Roman" w:hAnsi="Times New Roman" w:cs="Times New Roman"/>
        </w:rPr>
        <w:t>h</w:t>
      </w:r>
      <w:r w:rsidR="00492DFA">
        <w:rPr>
          <w:rFonts w:ascii="Times New Roman" w:hAnsi="Times New Roman" w:cs="Times New Roman"/>
        </w:rPr>
        <w:t xml:space="preserve">e fiscal costs </w:t>
      </w:r>
      <w:r w:rsidR="00FB35A3">
        <w:rPr>
          <w:rFonts w:ascii="Times New Roman" w:hAnsi="Times New Roman" w:cs="Times New Roman"/>
        </w:rPr>
        <w:t xml:space="preserve">of </w:t>
      </w:r>
      <w:r w:rsidR="00D37F92">
        <w:rPr>
          <w:rFonts w:ascii="Times New Roman" w:hAnsi="Times New Roman" w:cs="Times New Roman"/>
        </w:rPr>
        <w:t xml:space="preserve">that failure </w:t>
      </w:r>
      <w:r w:rsidR="00492DFA">
        <w:rPr>
          <w:rFonts w:ascii="Times New Roman" w:hAnsi="Times New Roman" w:cs="Times New Roman"/>
        </w:rPr>
        <w:t>have been enormous</w:t>
      </w:r>
      <w:r w:rsidR="00E8494E">
        <w:rPr>
          <w:rFonts w:ascii="Times New Roman" w:hAnsi="Times New Roman" w:cs="Times New Roman"/>
        </w:rPr>
        <w:t>,</w:t>
      </w:r>
      <w:r w:rsidR="00817051">
        <w:rPr>
          <w:rFonts w:ascii="Times New Roman" w:hAnsi="Times New Roman" w:cs="Times New Roman"/>
        </w:rPr>
        <w:t xml:space="preserve"> then </w:t>
      </w:r>
      <w:r w:rsidR="00E8494E">
        <w:rPr>
          <w:rFonts w:ascii="Times New Roman" w:hAnsi="Times New Roman" w:cs="Times New Roman"/>
        </w:rPr>
        <w:t xml:space="preserve">so too have been </w:t>
      </w:r>
      <w:r w:rsidR="00817051">
        <w:rPr>
          <w:rFonts w:ascii="Times New Roman" w:hAnsi="Times New Roman" w:cs="Times New Roman"/>
        </w:rPr>
        <w:t>the human costs</w:t>
      </w:r>
      <w:r w:rsidR="00E8494E">
        <w:rPr>
          <w:rFonts w:ascii="Times New Roman" w:hAnsi="Times New Roman" w:cs="Times New Roman"/>
        </w:rPr>
        <w:t>, during</w:t>
      </w:r>
      <w:r w:rsidR="008051EC">
        <w:rPr>
          <w:rFonts w:ascii="Times New Roman" w:hAnsi="Times New Roman" w:cs="Times New Roman"/>
        </w:rPr>
        <w:t xml:space="preserve"> the new era of mega-disasters that may be said to have </w:t>
      </w:r>
      <w:r w:rsidR="008051EC">
        <w:rPr>
          <w:rFonts w:ascii="Times New Roman" w:hAnsi="Times New Roman" w:cs="Times New Roman"/>
        </w:rPr>
        <w:lastRenderedPageBreak/>
        <w:t>begun w</w:t>
      </w:r>
      <w:r w:rsidR="00E44547">
        <w:rPr>
          <w:rFonts w:ascii="Times New Roman" w:hAnsi="Times New Roman" w:cs="Times New Roman"/>
        </w:rPr>
        <w:t>hen</w:t>
      </w:r>
      <w:r w:rsidR="008051EC">
        <w:rPr>
          <w:rFonts w:ascii="Times New Roman" w:hAnsi="Times New Roman" w:cs="Times New Roman"/>
        </w:rPr>
        <w:t xml:space="preserve"> </w:t>
      </w:r>
      <w:r w:rsidR="00086FF3">
        <w:rPr>
          <w:rFonts w:ascii="Times New Roman" w:hAnsi="Times New Roman" w:cs="Times New Roman"/>
        </w:rPr>
        <w:t xml:space="preserve">Hurricane Hugo </w:t>
      </w:r>
      <w:r w:rsidR="00E44547">
        <w:rPr>
          <w:rFonts w:ascii="Times New Roman" w:hAnsi="Times New Roman" w:cs="Times New Roman"/>
        </w:rPr>
        <w:t xml:space="preserve">struck South Carolina </w:t>
      </w:r>
      <w:r w:rsidR="00086FF3">
        <w:rPr>
          <w:rFonts w:ascii="Times New Roman" w:hAnsi="Times New Roman" w:cs="Times New Roman"/>
        </w:rPr>
        <w:t>in 1989</w:t>
      </w:r>
      <w:r>
        <w:rPr>
          <w:rFonts w:ascii="Times New Roman" w:hAnsi="Times New Roman" w:cs="Times New Roman"/>
        </w:rPr>
        <w:t>.</w:t>
      </w:r>
      <w:r w:rsidR="00FE6ED3">
        <w:rPr>
          <w:rFonts w:ascii="Times New Roman" w:hAnsi="Times New Roman" w:cs="Times New Roman"/>
        </w:rPr>
        <w:t xml:space="preserve">  </w:t>
      </w:r>
      <w:r w:rsidR="003A39D1">
        <w:rPr>
          <w:rFonts w:ascii="Times New Roman" w:hAnsi="Times New Roman" w:cs="Times New Roman"/>
        </w:rPr>
        <w:t>Most shocking of all w</w:t>
      </w:r>
      <w:r w:rsidR="00B11D8C">
        <w:rPr>
          <w:rFonts w:ascii="Times New Roman" w:hAnsi="Times New Roman" w:cs="Times New Roman"/>
        </w:rPr>
        <w:t xml:space="preserve">as Hurricane Katrina in 2005, which </w:t>
      </w:r>
      <w:r w:rsidR="00155CD4">
        <w:rPr>
          <w:rFonts w:ascii="Times New Roman" w:hAnsi="Times New Roman" w:cs="Times New Roman"/>
        </w:rPr>
        <w:t>killed more Americans than any climate disaster in eight decades and generated</w:t>
      </w:r>
      <w:r w:rsidR="00702E16">
        <w:rPr>
          <w:rFonts w:ascii="Times New Roman" w:hAnsi="Times New Roman" w:cs="Times New Roman"/>
        </w:rPr>
        <w:t xml:space="preserve"> ghast</w:t>
      </w:r>
      <w:r w:rsidR="00207D90">
        <w:rPr>
          <w:rFonts w:ascii="Times New Roman" w:hAnsi="Times New Roman" w:cs="Times New Roman"/>
        </w:rPr>
        <w:t xml:space="preserve">ly </w:t>
      </w:r>
      <w:r w:rsidR="00B8412D">
        <w:rPr>
          <w:rFonts w:ascii="Times New Roman" w:hAnsi="Times New Roman" w:cs="Times New Roman"/>
        </w:rPr>
        <w:t xml:space="preserve">live </w:t>
      </w:r>
      <w:r w:rsidR="00207D90">
        <w:rPr>
          <w:rFonts w:ascii="Times New Roman" w:hAnsi="Times New Roman" w:cs="Times New Roman"/>
        </w:rPr>
        <w:t xml:space="preserve">images </w:t>
      </w:r>
      <w:r w:rsidR="00993475">
        <w:rPr>
          <w:rFonts w:ascii="Times New Roman" w:hAnsi="Times New Roman" w:cs="Times New Roman"/>
        </w:rPr>
        <w:t xml:space="preserve">to television viewers around the world </w:t>
      </w:r>
      <w:r w:rsidR="00207D90">
        <w:rPr>
          <w:rFonts w:ascii="Times New Roman" w:hAnsi="Times New Roman" w:cs="Times New Roman"/>
        </w:rPr>
        <w:t>of “</w:t>
      </w:r>
      <w:r w:rsidR="00207D90">
        <w:t>desperate residents of the poorest sections of the city waving banners pleading for help, tearful husbands searching for lost wives, and bloated corpses in the filthy water, strewn with wreckage, downed power lines, and drowning dogs.”</w:t>
      </w:r>
      <w:r w:rsidR="00207D90">
        <w:rPr>
          <w:rStyle w:val="FootnoteReference"/>
        </w:rPr>
        <w:footnoteReference w:id="5"/>
      </w:r>
      <w:r w:rsidR="00207D90">
        <w:rPr>
          <w:rFonts w:ascii="Times New Roman" w:hAnsi="Times New Roman" w:cs="Times New Roman"/>
        </w:rPr>
        <w:t xml:space="preserve"> </w:t>
      </w:r>
      <w:r w:rsidR="008C7937">
        <w:rPr>
          <w:rFonts w:ascii="Times New Roman" w:hAnsi="Times New Roman" w:cs="Times New Roman"/>
        </w:rPr>
        <w:t xml:space="preserve"> More </w:t>
      </w:r>
      <w:r w:rsidR="00AD66C9">
        <w:rPr>
          <w:rFonts w:ascii="Times New Roman" w:hAnsi="Times New Roman" w:cs="Times New Roman"/>
        </w:rPr>
        <w:t>characteristic</w:t>
      </w:r>
      <w:r w:rsidR="008C7937">
        <w:rPr>
          <w:rFonts w:ascii="Times New Roman" w:hAnsi="Times New Roman" w:cs="Times New Roman"/>
        </w:rPr>
        <w:t>, though, were the quotidian</w:t>
      </w:r>
      <w:r w:rsidR="00437DC5">
        <w:rPr>
          <w:rFonts w:ascii="Times New Roman" w:hAnsi="Times New Roman" w:cs="Times New Roman"/>
        </w:rPr>
        <w:t xml:space="preserve"> struggles endured by the victims of serial flooding </w:t>
      </w:r>
      <w:r w:rsidR="00E91862">
        <w:rPr>
          <w:rFonts w:ascii="Times New Roman" w:hAnsi="Times New Roman" w:cs="Times New Roman"/>
        </w:rPr>
        <w:t>in places such as Houston, Texas and Charleston, S.C.</w:t>
      </w:r>
      <w:r w:rsidR="00AD66C9">
        <w:rPr>
          <w:rFonts w:ascii="Times New Roman" w:hAnsi="Times New Roman" w:cs="Times New Roman"/>
        </w:rPr>
        <w:t>—places where develop</w:t>
      </w:r>
      <w:r w:rsidR="00E736F1">
        <w:rPr>
          <w:rFonts w:ascii="Times New Roman" w:hAnsi="Times New Roman" w:cs="Times New Roman"/>
        </w:rPr>
        <w:t>ment had continued apace during the late 20</w:t>
      </w:r>
      <w:r w:rsidR="00E736F1" w:rsidRPr="00E736F1">
        <w:rPr>
          <w:rFonts w:ascii="Times New Roman" w:hAnsi="Times New Roman" w:cs="Times New Roman"/>
          <w:vertAlign w:val="superscript"/>
        </w:rPr>
        <w:t>th</w:t>
      </w:r>
      <w:r w:rsidR="00E736F1">
        <w:rPr>
          <w:rFonts w:ascii="Times New Roman" w:hAnsi="Times New Roman" w:cs="Times New Roman"/>
        </w:rPr>
        <w:t xml:space="preserve"> and early 21</w:t>
      </w:r>
      <w:r w:rsidR="00E736F1" w:rsidRPr="00E736F1">
        <w:rPr>
          <w:rFonts w:ascii="Times New Roman" w:hAnsi="Times New Roman" w:cs="Times New Roman"/>
          <w:vertAlign w:val="superscript"/>
        </w:rPr>
        <w:t>st</w:t>
      </w:r>
      <w:r w:rsidR="00E736F1">
        <w:rPr>
          <w:rFonts w:ascii="Times New Roman" w:hAnsi="Times New Roman" w:cs="Times New Roman"/>
        </w:rPr>
        <w:t xml:space="preserve"> centuries</w:t>
      </w:r>
      <w:r w:rsidR="00126CB8">
        <w:rPr>
          <w:rFonts w:ascii="Times New Roman" w:hAnsi="Times New Roman" w:cs="Times New Roman"/>
        </w:rPr>
        <w:t xml:space="preserve"> despite abundant evidence of their chronic vulnerability to disaster</w:t>
      </w:r>
      <w:r w:rsidR="00184EBE">
        <w:rPr>
          <w:rFonts w:ascii="Times New Roman" w:hAnsi="Times New Roman" w:cs="Times New Roman"/>
        </w:rPr>
        <w:t>.</w:t>
      </w:r>
      <w:r w:rsidR="00184EBE">
        <w:rPr>
          <w:rStyle w:val="FootnoteReference"/>
          <w:rFonts w:ascii="Times New Roman" w:hAnsi="Times New Roman" w:cs="Times New Roman"/>
        </w:rPr>
        <w:footnoteReference w:id="6"/>
      </w:r>
      <w:r w:rsidR="00A945FE">
        <w:rPr>
          <w:rFonts w:ascii="Times New Roman" w:hAnsi="Times New Roman" w:cs="Times New Roman"/>
        </w:rPr>
        <w:t xml:space="preserve">  </w:t>
      </w:r>
      <w:r w:rsidR="002C43DF">
        <w:rPr>
          <w:rFonts w:ascii="Times New Roman" w:hAnsi="Times New Roman" w:cs="Times New Roman"/>
        </w:rPr>
        <w:t>Since Katrina</w:t>
      </w:r>
      <w:r w:rsidR="000A5546">
        <w:rPr>
          <w:rFonts w:ascii="Times New Roman" w:hAnsi="Times New Roman" w:cs="Times New Roman"/>
        </w:rPr>
        <w:t xml:space="preserve">, </w:t>
      </w:r>
      <w:r w:rsidR="001F49A9">
        <w:rPr>
          <w:rFonts w:ascii="Times New Roman" w:hAnsi="Times New Roman" w:cs="Times New Roman"/>
        </w:rPr>
        <w:t xml:space="preserve">the human </w:t>
      </w:r>
      <w:r w:rsidR="00D12A78">
        <w:rPr>
          <w:rFonts w:ascii="Times New Roman" w:hAnsi="Times New Roman" w:cs="Times New Roman"/>
        </w:rPr>
        <w:t>cause</w:t>
      </w:r>
      <w:r w:rsidR="001F49A9">
        <w:rPr>
          <w:rFonts w:ascii="Times New Roman" w:hAnsi="Times New Roman" w:cs="Times New Roman"/>
        </w:rPr>
        <w:t>s of ostensibly ‘natural’ disaster</w:t>
      </w:r>
      <w:r w:rsidR="005E1B01">
        <w:rPr>
          <w:rFonts w:ascii="Times New Roman" w:hAnsi="Times New Roman" w:cs="Times New Roman"/>
        </w:rPr>
        <w:t xml:space="preserve"> have </w:t>
      </w:r>
      <w:r w:rsidR="002043B5">
        <w:rPr>
          <w:rFonts w:ascii="Times New Roman" w:hAnsi="Times New Roman" w:cs="Times New Roman"/>
        </w:rPr>
        <w:t xml:space="preserve">attracted </w:t>
      </w:r>
      <w:r w:rsidR="009B7F82">
        <w:rPr>
          <w:rFonts w:ascii="Times New Roman" w:hAnsi="Times New Roman" w:cs="Times New Roman"/>
        </w:rPr>
        <w:t>considerable attention</w:t>
      </w:r>
      <w:r w:rsidR="005E1B01">
        <w:rPr>
          <w:rFonts w:ascii="Times New Roman" w:hAnsi="Times New Roman" w:cs="Times New Roman"/>
        </w:rPr>
        <w:t xml:space="preserve">, in relation not just to </w:t>
      </w:r>
      <w:r w:rsidR="00404E3E">
        <w:rPr>
          <w:rFonts w:ascii="Times New Roman" w:hAnsi="Times New Roman" w:cs="Times New Roman"/>
        </w:rPr>
        <w:t>hurricanes and floods but (most recently</w:t>
      </w:r>
      <w:r w:rsidR="00964D37">
        <w:rPr>
          <w:rFonts w:ascii="Times New Roman" w:hAnsi="Times New Roman" w:cs="Times New Roman"/>
        </w:rPr>
        <w:t>)</w:t>
      </w:r>
      <w:r w:rsidR="00404E3E">
        <w:rPr>
          <w:rFonts w:ascii="Times New Roman" w:hAnsi="Times New Roman" w:cs="Times New Roman"/>
        </w:rPr>
        <w:t xml:space="preserve"> to wildfires in the </w:t>
      </w:r>
      <w:r w:rsidR="00964D37">
        <w:rPr>
          <w:rFonts w:ascii="Times New Roman" w:hAnsi="Times New Roman" w:cs="Times New Roman"/>
        </w:rPr>
        <w:t xml:space="preserve">American </w:t>
      </w:r>
      <w:r w:rsidR="00404E3E">
        <w:rPr>
          <w:rFonts w:ascii="Times New Roman" w:hAnsi="Times New Roman" w:cs="Times New Roman"/>
        </w:rPr>
        <w:t>west.</w:t>
      </w:r>
      <w:r w:rsidR="009773D4">
        <w:rPr>
          <w:rStyle w:val="FootnoteReference"/>
          <w:rFonts w:ascii="Times New Roman" w:hAnsi="Times New Roman" w:cs="Times New Roman"/>
        </w:rPr>
        <w:footnoteReference w:id="7"/>
      </w:r>
      <w:r w:rsidR="00404E3E">
        <w:rPr>
          <w:rFonts w:ascii="Times New Roman" w:hAnsi="Times New Roman" w:cs="Times New Roman"/>
        </w:rPr>
        <w:t xml:space="preserve">  But the </w:t>
      </w:r>
      <w:r w:rsidR="00DE7F8B">
        <w:rPr>
          <w:rFonts w:ascii="Times New Roman" w:hAnsi="Times New Roman" w:cs="Times New Roman"/>
        </w:rPr>
        <w:t xml:space="preserve">political </w:t>
      </w:r>
      <w:r w:rsidR="00404E3E">
        <w:rPr>
          <w:rFonts w:ascii="Times New Roman" w:hAnsi="Times New Roman" w:cs="Times New Roman"/>
        </w:rPr>
        <w:t xml:space="preserve">barriers to </w:t>
      </w:r>
      <w:r w:rsidR="00DE7F8B">
        <w:rPr>
          <w:rFonts w:ascii="Times New Roman" w:hAnsi="Times New Roman" w:cs="Times New Roman"/>
        </w:rPr>
        <w:t xml:space="preserve">restricting development in hazardous locations </w:t>
      </w:r>
      <w:r w:rsidR="004165C9">
        <w:rPr>
          <w:rFonts w:ascii="Times New Roman" w:hAnsi="Times New Roman" w:cs="Times New Roman"/>
        </w:rPr>
        <w:t>have remained formidable</w:t>
      </w:r>
      <w:r w:rsidR="00DE7F8B">
        <w:rPr>
          <w:rFonts w:ascii="Times New Roman" w:hAnsi="Times New Roman" w:cs="Times New Roman"/>
        </w:rPr>
        <w:t>.</w:t>
      </w:r>
    </w:p>
    <w:p w14:paraId="6924FD4A" w14:textId="5A256EAE" w:rsidR="0001295B" w:rsidRDefault="00946947" w:rsidP="00A945FE">
      <w:pPr>
        <w:spacing w:line="480" w:lineRule="auto"/>
        <w:ind w:firstLine="720"/>
        <w:rPr>
          <w:rFonts w:ascii="Times New Roman" w:hAnsi="Times New Roman" w:cs="Times New Roman"/>
        </w:rPr>
      </w:pPr>
      <w:r>
        <w:rPr>
          <w:rFonts w:ascii="Times New Roman" w:hAnsi="Times New Roman" w:cs="Times New Roman"/>
          <w:i/>
          <w:iCs/>
        </w:rPr>
        <w:t>State of Disaster</w:t>
      </w:r>
      <w:r w:rsidR="00CC0314">
        <w:rPr>
          <w:rFonts w:ascii="Times New Roman" w:hAnsi="Times New Roman" w:cs="Times New Roman"/>
        </w:rPr>
        <w:t xml:space="preserve"> explores the deep historical </w:t>
      </w:r>
      <w:r w:rsidR="000867B3">
        <w:rPr>
          <w:rFonts w:ascii="Times New Roman" w:hAnsi="Times New Roman" w:cs="Times New Roman"/>
        </w:rPr>
        <w:t xml:space="preserve">origins of </w:t>
      </w:r>
      <w:r w:rsidR="00E070C1">
        <w:rPr>
          <w:rFonts w:ascii="Times New Roman" w:hAnsi="Times New Roman" w:cs="Times New Roman"/>
        </w:rPr>
        <w:t xml:space="preserve">contemporary </w:t>
      </w:r>
      <w:r w:rsidR="00AA10B9">
        <w:rPr>
          <w:rFonts w:ascii="Times New Roman" w:hAnsi="Times New Roman" w:cs="Times New Roman"/>
        </w:rPr>
        <w:t xml:space="preserve">disaster </w:t>
      </w:r>
      <w:r w:rsidR="00686A57">
        <w:rPr>
          <w:rFonts w:ascii="Times New Roman" w:hAnsi="Times New Roman" w:cs="Times New Roman"/>
        </w:rPr>
        <w:t>challenges</w:t>
      </w:r>
      <w:r w:rsidR="00E070C1">
        <w:rPr>
          <w:rFonts w:ascii="Times New Roman" w:hAnsi="Times New Roman" w:cs="Times New Roman"/>
        </w:rPr>
        <w:t xml:space="preserve"> in the United States</w:t>
      </w:r>
      <w:r w:rsidR="00A55816">
        <w:rPr>
          <w:rFonts w:ascii="Times New Roman" w:hAnsi="Times New Roman" w:cs="Times New Roman"/>
        </w:rPr>
        <w:t>.</w:t>
      </w:r>
      <w:r w:rsidR="00694506">
        <w:rPr>
          <w:rFonts w:ascii="Times New Roman" w:hAnsi="Times New Roman" w:cs="Times New Roman"/>
        </w:rPr>
        <w:t xml:space="preserve"> </w:t>
      </w:r>
      <w:r w:rsidR="00A55816">
        <w:rPr>
          <w:rFonts w:ascii="Times New Roman" w:hAnsi="Times New Roman" w:cs="Times New Roman"/>
        </w:rPr>
        <w:t>M</w:t>
      </w:r>
      <w:r w:rsidR="00755373">
        <w:rPr>
          <w:rFonts w:ascii="Times New Roman" w:hAnsi="Times New Roman" w:cs="Times New Roman"/>
        </w:rPr>
        <w:t>ore broadly</w:t>
      </w:r>
      <w:r w:rsidR="00A55816">
        <w:rPr>
          <w:rFonts w:ascii="Times New Roman" w:hAnsi="Times New Roman" w:cs="Times New Roman"/>
        </w:rPr>
        <w:t xml:space="preserve">, </w:t>
      </w:r>
      <w:r w:rsidR="003B60B8">
        <w:rPr>
          <w:rFonts w:ascii="Times New Roman" w:hAnsi="Times New Roman" w:cs="Times New Roman"/>
        </w:rPr>
        <w:t>I</w:t>
      </w:r>
      <w:r w:rsidR="00F80680">
        <w:rPr>
          <w:rFonts w:ascii="Times New Roman" w:hAnsi="Times New Roman" w:cs="Times New Roman"/>
          <w:i/>
          <w:iCs/>
        </w:rPr>
        <w:t xml:space="preserve"> </w:t>
      </w:r>
      <w:r w:rsidR="003B60B8">
        <w:rPr>
          <w:rFonts w:ascii="Times New Roman" w:hAnsi="Times New Roman" w:cs="Times New Roman"/>
        </w:rPr>
        <w:t>investigate</w:t>
      </w:r>
      <w:r w:rsidR="00755373">
        <w:rPr>
          <w:rFonts w:ascii="Times New Roman" w:hAnsi="Times New Roman" w:cs="Times New Roman"/>
        </w:rPr>
        <w:t xml:space="preserve"> the </w:t>
      </w:r>
      <w:r w:rsidR="005312B7">
        <w:rPr>
          <w:rFonts w:ascii="Times New Roman" w:hAnsi="Times New Roman" w:cs="Times New Roman"/>
        </w:rPr>
        <w:t xml:space="preserve">evolution of American ideas about mutual obligation </w:t>
      </w:r>
      <w:r w:rsidR="00B46325">
        <w:rPr>
          <w:rFonts w:ascii="Times New Roman" w:hAnsi="Times New Roman" w:cs="Times New Roman"/>
        </w:rPr>
        <w:t xml:space="preserve">and </w:t>
      </w:r>
      <w:r w:rsidR="008D4310">
        <w:rPr>
          <w:rFonts w:ascii="Times New Roman" w:hAnsi="Times New Roman" w:cs="Times New Roman"/>
        </w:rPr>
        <w:t xml:space="preserve">the role of </w:t>
      </w:r>
      <w:r w:rsidR="00B46325">
        <w:rPr>
          <w:rFonts w:ascii="Times New Roman" w:hAnsi="Times New Roman" w:cs="Times New Roman"/>
        </w:rPr>
        <w:t xml:space="preserve">government </w:t>
      </w:r>
      <w:r w:rsidR="005312B7">
        <w:rPr>
          <w:rFonts w:ascii="Times New Roman" w:hAnsi="Times New Roman" w:cs="Times New Roman"/>
        </w:rPr>
        <w:t>over the entire history of the Republic</w:t>
      </w:r>
      <w:r w:rsidR="00A60D5D">
        <w:rPr>
          <w:rFonts w:ascii="Times New Roman" w:hAnsi="Times New Roman" w:cs="Times New Roman"/>
        </w:rPr>
        <w:t xml:space="preserve">.  In </w:t>
      </w:r>
      <w:r w:rsidR="004F6BF1">
        <w:rPr>
          <w:rFonts w:ascii="Times New Roman" w:hAnsi="Times New Roman" w:cs="Times New Roman"/>
        </w:rPr>
        <w:t>so doing</w:t>
      </w:r>
      <w:r w:rsidR="00A60D5D">
        <w:rPr>
          <w:rFonts w:ascii="Times New Roman" w:hAnsi="Times New Roman" w:cs="Times New Roman"/>
        </w:rPr>
        <w:t>, I maintain</w:t>
      </w:r>
      <w:r w:rsidR="004F6BF1">
        <w:rPr>
          <w:rFonts w:ascii="Times New Roman" w:hAnsi="Times New Roman" w:cs="Times New Roman"/>
        </w:rPr>
        <w:t xml:space="preserve"> a preoccupation with </w:t>
      </w:r>
      <w:r w:rsidR="00922F48">
        <w:rPr>
          <w:rFonts w:ascii="Times New Roman" w:hAnsi="Times New Roman" w:cs="Times New Roman"/>
        </w:rPr>
        <w:t xml:space="preserve">the problem of governmental growth in a persistently anti-statist political culture that has shaped my entire academic career.  But </w:t>
      </w:r>
      <w:r w:rsidR="00922F48">
        <w:rPr>
          <w:rFonts w:ascii="Times New Roman" w:hAnsi="Times New Roman" w:cs="Times New Roman"/>
        </w:rPr>
        <w:lastRenderedPageBreak/>
        <w:t xml:space="preserve">whereas my previous work centred primarily on the political legacy of the 1960s, </w:t>
      </w:r>
      <w:r w:rsidR="00D67F02">
        <w:rPr>
          <w:rFonts w:ascii="Times New Roman" w:hAnsi="Times New Roman" w:cs="Times New Roman"/>
        </w:rPr>
        <w:t>here I go back much furth</w:t>
      </w:r>
      <w:r w:rsidR="00F3713B">
        <w:rPr>
          <w:rFonts w:ascii="Times New Roman" w:hAnsi="Times New Roman" w:cs="Times New Roman"/>
        </w:rPr>
        <w:t>er</w:t>
      </w:r>
      <w:r w:rsidR="007E2083">
        <w:rPr>
          <w:rFonts w:ascii="Times New Roman" w:hAnsi="Times New Roman" w:cs="Times New Roman"/>
        </w:rPr>
        <w:t>.  Doing so illuminates important patterns both of continuity and change in American disaster politics.</w:t>
      </w:r>
      <w:r w:rsidR="00A60D5D">
        <w:rPr>
          <w:rFonts w:ascii="Times New Roman" w:hAnsi="Times New Roman" w:cs="Times New Roman"/>
        </w:rPr>
        <w:t xml:space="preserve"> </w:t>
      </w:r>
      <w:r w:rsidR="00F7022D">
        <w:rPr>
          <w:rFonts w:ascii="Times New Roman" w:hAnsi="Times New Roman" w:cs="Times New Roman"/>
        </w:rPr>
        <w:t xml:space="preserve">The biggest continuity </w:t>
      </w:r>
      <w:r w:rsidR="00ED77C2">
        <w:rPr>
          <w:rFonts w:ascii="Times New Roman" w:hAnsi="Times New Roman" w:cs="Times New Roman"/>
        </w:rPr>
        <w:t xml:space="preserve">has to do with a strong and persistent strain of mutualism, a </w:t>
      </w:r>
      <w:r w:rsidR="003D13F3">
        <w:rPr>
          <w:rFonts w:ascii="Times New Roman" w:hAnsi="Times New Roman" w:cs="Times New Roman"/>
        </w:rPr>
        <w:t>potent</w:t>
      </w:r>
      <w:r w:rsidR="00ED77C2">
        <w:rPr>
          <w:rFonts w:ascii="Times New Roman" w:hAnsi="Times New Roman" w:cs="Times New Roman"/>
        </w:rPr>
        <w:t xml:space="preserve"> sense</w:t>
      </w:r>
      <w:r w:rsidR="008D3C84">
        <w:rPr>
          <w:rFonts w:ascii="Times New Roman" w:hAnsi="Times New Roman" w:cs="Times New Roman"/>
        </w:rPr>
        <w:t xml:space="preserve"> </w:t>
      </w:r>
      <w:r w:rsidR="00D12FF9">
        <w:rPr>
          <w:rFonts w:ascii="Times New Roman" w:hAnsi="Times New Roman" w:cs="Times New Roman"/>
        </w:rPr>
        <w:t xml:space="preserve">throughout the history of the Republic </w:t>
      </w:r>
      <w:r w:rsidR="008D3C84">
        <w:rPr>
          <w:rFonts w:ascii="Times New Roman" w:hAnsi="Times New Roman" w:cs="Times New Roman"/>
        </w:rPr>
        <w:t xml:space="preserve">that </w:t>
      </w:r>
      <w:r w:rsidR="00AA5055">
        <w:rPr>
          <w:rFonts w:ascii="Times New Roman" w:hAnsi="Times New Roman" w:cs="Times New Roman"/>
        </w:rPr>
        <w:t>Americans should help out</w:t>
      </w:r>
      <w:r w:rsidR="006F3C29">
        <w:rPr>
          <w:rFonts w:ascii="Times New Roman" w:hAnsi="Times New Roman" w:cs="Times New Roman"/>
        </w:rPr>
        <w:t xml:space="preserve"> those overcome by disaster.</w:t>
      </w:r>
      <w:r w:rsidR="004F1A9A">
        <w:rPr>
          <w:rFonts w:ascii="Times New Roman" w:hAnsi="Times New Roman" w:cs="Times New Roman"/>
        </w:rPr>
        <w:t xml:space="preserve">  The biggest discontinuities have to do with the </w:t>
      </w:r>
      <w:r w:rsidR="0025534F">
        <w:rPr>
          <w:rFonts w:ascii="Times New Roman" w:hAnsi="Times New Roman" w:cs="Times New Roman"/>
        </w:rPr>
        <w:t xml:space="preserve">scale </w:t>
      </w:r>
      <w:r w:rsidR="00E50C18">
        <w:rPr>
          <w:rFonts w:ascii="Times New Roman" w:hAnsi="Times New Roman" w:cs="Times New Roman"/>
        </w:rPr>
        <w:t xml:space="preserve">of that support and </w:t>
      </w:r>
      <w:r w:rsidR="00D34B04">
        <w:rPr>
          <w:rFonts w:ascii="Times New Roman" w:hAnsi="Times New Roman" w:cs="Times New Roman"/>
        </w:rPr>
        <w:t xml:space="preserve">how it is delivered.  </w:t>
      </w:r>
    </w:p>
    <w:p w14:paraId="234C7E07" w14:textId="6BB6EDBE" w:rsidR="00E9602F" w:rsidRDefault="00C762A1" w:rsidP="00A945FE">
      <w:pPr>
        <w:spacing w:line="480" w:lineRule="auto"/>
        <w:ind w:firstLine="720"/>
        <w:rPr>
          <w:rFonts w:ascii="Times New Roman" w:hAnsi="Times New Roman" w:cs="Times New Roman"/>
        </w:rPr>
      </w:pPr>
      <w:r>
        <w:rPr>
          <w:rFonts w:ascii="Times New Roman" w:hAnsi="Times New Roman" w:cs="Times New Roman"/>
        </w:rPr>
        <w:t xml:space="preserve">In the early Republic, I argue, </w:t>
      </w:r>
      <w:r w:rsidR="000C5BC6">
        <w:rPr>
          <w:rFonts w:ascii="Times New Roman" w:hAnsi="Times New Roman" w:cs="Times New Roman"/>
        </w:rPr>
        <w:t>pattern</w:t>
      </w:r>
      <w:r w:rsidR="006A1E19">
        <w:rPr>
          <w:rFonts w:ascii="Times New Roman" w:hAnsi="Times New Roman" w:cs="Times New Roman"/>
        </w:rPr>
        <w:t>s of mutual support were already strong but</w:t>
      </w:r>
      <w:r w:rsidR="00DF68F2">
        <w:rPr>
          <w:rFonts w:ascii="Times New Roman" w:hAnsi="Times New Roman" w:cs="Times New Roman"/>
        </w:rPr>
        <w:t xml:space="preserve"> had a largely </w:t>
      </w:r>
      <w:r w:rsidR="009F7D5F">
        <w:rPr>
          <w:rFonts w:ascii="Times New Roman" w:hAnsi="Times New Roman" w:cs="Times New Roman"/>
        </w:rPr>
        <w:t xml:space="preserve">extemporised and local character.  In the mid-nineteenth century though, either side of the Civil War, </w:t>
      </w:r>
      <w:r w:rsidR="00C40DD4">
        <w:rPr>
          <w:rFonts w:ascii="Times New Roman" w:hAnsi="Times New Roman" w:cs="Times New Roman"/>
        </w:rPr>
        <w:t>a more national and systematic approach to disaster relief t</w:t>
      </w:r>
      <w:r w:rsidR="00EB02CE">
        <w:rPr>
          <w:rFonts w:ascii="Times New Roman" w:hAnsi="Times New Roman" w:cs="Times New Roman"/>
        </w:rPr>
        <w:t>ook</w:t>
      </w:r>
      <w:r w:rsidR="00C40DD4">
        <w:rPr>
          <w:rFonts w:ascii="Times New Roman" w:hAnsi="Times New Roman" w:cs="Times New Roman"/>
        </w:rPr>
        <w:t xml:space="preserve"> shape</w:t>
      </w:r>
      <w:r w:rsidR="00EB02CE">
        <w:rPr>
          <w:rFonts w:ascii="Times New Roman" w:hAnsi="Times New Roman" w:cs="Times New Roman"/>
        </w:rPr>
        <w:t xml:space="preserve"> and was accompanied by a growing sense that disaster could sometimes not just be ameliorated through collective action but </w:t>
      </w:r>
      <w:r w:rsidR="0001295B">
        <w:rPr>
          <w:rFonts w:ascii="Times New Roman" w:hAnsi="Times New Roman" w:cs="Times New Roman"/>
        </w:rPr>
        <w:t>prevented altogether.</w:t>
      </w:r>
      <w:r w:rsidR="00811F85">
        <w:rPr>
          <w:rFonts w:ascii="Times New Roman" w:hAnsi="Times New Roman" w:cs="Times New Roman"/>
        </w:rPr>
        <w:t xml:space="preserve"> </w:t>
      </w:r>
      <w:r w:rsidR="00BA2F69">
        <w:rPr>
          <w:rFonts w:ascii="Times New Roman" w:hAnsi="Times New Roman" w:cs="Times New Roman"/>
        </w:rPr>
        <w:t xml:space="preserve"> </w:t>
      </w:r>
      <w:r w:rsidR="00EA0FA8">
        <w:rPr>
          <w:rFonts w:ascii="Times New Roman" w:hAnsi="Times New Roman" w:cs="Times New Roman"/>
        </w:rPr>
        <w:t>P</w:t>
      </w:r>
      <w:r w:rsidR="008504BB">
        <w:rPr>
          <w:rFonts w:ascii="Times New Roman" w:hAnsi="Times New Roman" w:cs="Times New Roman"/>
        </w:rPr>
        <w:t xml:space="preserve">reventive measures </w:t>
      </w:r>
      <w:r w:rsidR="004C582C">
        <w:rPr>
          <w:rFonts w:ascii="Times New Roman" w:hAnsi="Times New Roman" w:cs="Times New Roman"/>
        </w:rPr>
        <w:t xml:space="preserve">(flood control, fire-mitigation) </w:t>
      </w:r>
      <w:r w:rsidR="008504BB">
        <w:rPr>
          <w:rFonts w:ascii="Times New Roman" w:hAnsi="Times New Roman" w:cs="Times New Roman"/>
        </w:rPr>
        <w:t>involved governmental action from the outset</w:t>
      </w:r>
      <w:r w:rsidR="009D5964">
        <w:rPr>
          <w:rFonts w:ascii="Times New Roman" w:hAnsi="Times New Roman" w:cs="Times New Roman"/>
        </w:rPr>
        <w:t>.  D</w:t>
      </w:r>
      <w:r w:rsidR="00265F4A">
        <w:rPr>
          <w:rFonts w:ascii="Times New Roman" w:hAnsi="Times New Roman" w:cs="Times New Roman"/>
        </w:rPr>
        <w:t>isaster relief</w:t>
      </w:r>
      <w:r w:rsidR="009D5964">
        <w:rPr>
          <w:rFonts w:ascii="Times New Roman" w:hAnsi="Times New Roman" w:cs="Times New Roman"/>
        </w:rPr>
        <w:t>, though,</w:t>
      </w:r>
      <w:r w:rsidR="00265F4A">
        <w:rPr>
          <w:rFonts w:ascii="Times New Roman" w:hAnsi="Times New Roman" w:cs="Times New Roman"/>
        </w:rPr>
        <w:t xml:space="preserve"> remained mostly </w:t>
      </w:r>
      <w:r w:rsidR="005F7791">
        <w:rPr>
          <w:rFonts w:ascii="Times New Roman" w:hAnsi="Times New Roman" w:cs="Times New Roman"/>
        </w:rPr>
        <w:t>non-governmental—partly because the voluntar</w:t>
      </w:r>
      <w:r w:rsidR="004753B3">
        <w:rPr>
          <w:rFonts w:ascii="Times New Roman" w:hAnsi="Times New Roman" w:cs="Times New Roman"/>
        </w:rPr>
        <w:t xml:space="preserve">ist ideal was strong in the United States, </w:t>
      </w:r>
      <w:r w:rsidR="00DA4480">
        <w:rPr>
          <w:rFonts w:ascii="Times New Roman" w:hAnsi="Times New Roman" w:cs="Times New Roman"/>
        </w:rPr>
        <w:t>but also</w:t>
      </w:r>
      <w:r w:rsidR="004753B3">
        <w:rPr>
          <w:rFonts w:ascii="Times New Roman" w:hAnsi="Times New Roman" w:cs="Times New Roman"/>
        </w:rPr>
        <w:t xml:space="preserve"> because </w:t>
      </w:r>
      <w:r w:rsidR="00DA4480">
        <w:rPr>
          <w:rFonts w:ascii="Times New Roman" w:hAnsi="Times New Roman" w:cs="Times New Roman"/>
        </w:rPr>
        <w:t xml:space="preserve">the capacity of </w:t>
      </w:r>
      <w:r w:rsidR="0061649B">
        <w:rPr>
          <w:rFonts w:ascii="Times New Roman" w:hAnsi="Times New Roman" w:cs="Times New Roman"/>
        </w:rPr>
        <w:t xml:space="preserve">the nineteenth-century State to help disaster victims was </w:t>
      </w:r>
      <w:r w:rsidR="002507A4">
        <w:rPr>
          <w:rFonts w:ascii="Times New Roman" w:hAnsi="Times New Roman" w:cs="Times New Roman"/>
        </w:rPr>
        <w:t xml:space="preserve">generally </w:t>
      </w:r>
      <w:r w:rsidR="008D4801">
        <w:rPr>
          <w:rFonts w:ascii="Times New Roman" w:hAnsi="Times New Roman" w:cs="Times New Roman"/>
        </w:rPr>
        <w:t>weaker than that of organised philanthropy</w:t>
      </w:r>
      <w:r w:rsidR="002507A4">
        <w:rPr>
          <w:rFonts w:ascii="Times New Roman" w:hAnsi="Times New Roman" w:cs="Times New Roman"/>
        </w:rPr>
        <w:t xml:space="preserve">.  </w:t>
      </w:r>
      <w:r w:rsidR="009C33FE">
        <w:rPr>
          <w:rFonts w:ascii="Times New Roman" w:hAnsi="Times New Roman" w:cs="Times New Roman"/>
        </w:rPr>
        <w:t>In these circumstances</w:t>
      </w:r>
      <w:r w:rsidR="00CB10E9">
        <w:rPr>
          <w:rFonts w:ascii="Times New Roman" w:hAnsi="Times New Roman" w:cs="Times New Roman"/>
        </w:rPr>
        <w:t>, there was</w:t>
      </w:r>
      <w:r w:rsidR="00210FB5">
        <w:rPr>
          <w:rFonts w:ascii="Times New Roman" w:hAnsi="Times New Roman" w:cs="Times New Roman"/>
        </w:rPr>
        <w:t xml:space="preserve"> no great tension between ideas of mutualism and ideas of limited government</w:t>
      </w:r>
      <w:r w:rsidR="002807D9">
        <w:rPr>
          <w:rFonts w:ascii="Times New Roman" w:hAnsi="Times New Roman" w:cs="Times New Roman"/>
        </w:rPr>
        <w:t xml:space="preserve">; </w:t>
      </w:r>
      <w:r w:rsidR="00210FB5">
        <w:rPr>
          <w:rFonts w:ascii="Times New Roman" w:hAnsi="Times New Roman" w:cs="Times New Roman"/>
        </w:rPr>
        <w:t>the dominant form of mutualism</w:t>
      </w:r>
      <w:r w:rsidR="00155DA5">
        <w:rPr>
          <w:rFonts w:ascii="Times New Roman" w:hAnsi="Times New Roman" w:cs="Times New Roman"/>
        </w:rPr>
        <w:t xml:space="preserve"> comported with the anti-statist tradition.  </w:t>
      </w:r>
    </w:p>
    <w:p w14:paraId="492E7190" w14:textId="019C2462" w:rsidR="00A60D5D" w:rsidRDefault="001B16EF" w:rsidP="00A945FE">
      <w:pPr>
        <w:spacing w:line="480" w:lineRule="auto"/>
        <w:ind w:firstLine="720"/>
        <w:rPr>
          <w:rFonts w:ascii="Times New Roman" w:hAnsi="Times New Roman" w:cs="Times New Roman"/>
        </w:rPr>
      </w:pPr>
      <w:r>
        <w:rPr>
          <w:rFonts w:ascii="Times New Roman" w:hAnsi="Times New Roman" w:cs="Times New Roman"/>
        </w:rPr>
        <w:t xml:space="preserve">My second </w:t>
      </w:r>
      <w:r w:rsidR="004D11A2">
        <w:rPr>
          <w:rFonts w:ascii="Times New Roman" w:hAnsi="Times New Roman" w:cs="Times New Roman"/>
        </w:rPr>
        <w:t>poi</w:t>
      </w:r>
      <w:r>
        <w:rPr>
          <w:rFonts w:ascii="Times New Roman" w:hAnsi="Times New Roman" w:cs="Times New Roman"/>
        </w:rPr>
        <w:t xml:space="preserve">nt of discontinuity </w:t>
      </w:r>
      <w:r w:rsidR="00124D84">
        <w:rPr>
          <w:rFonts w:ascii="Times New Roman" w:hAnsi="Times New Roman" w:cs="Times New Roman"/>
        </w:rPr>
        <w:t xml:space="preserve">comes when that starts to change—when government starts to take on a much larger responsibility </w:t>
      </w:r>
      <w:r w:rsidR="00534513">
        <w:rPr>
          <w:rFonts w:ascii="Times New Roman" w:hAnsi="Times New Roman" w:cs="Times New Roman"/>
        </w:rPr>
        <w:t>for disaster-prevention (especially through flood-control</w:t>
      </w:r>
      <w:r w:rsidR="00D800F7">
        <w:rPr>
          <w:rFonts w:ascii="Times New Roman" w:hAnsi="Times New Roman" w:cs="Times New Roman"/>
        </w:rPr>
        <w:t>)</w:t>
      </w:r>
      <w:r w:rsidR="00534513">
        <w:rPr>
          <w:rFonts w:ascii="Times New Roman" w:hAnsi="Times New Roman" w:cs="Times New Roman"/>
        </w:rPr>
        <w:t xml:space="preserve">, and </w:t>
      </w:r>
      <w:r w:rsidR="00D770C5">
        <w:rPr>
          <w:rFonts w:ascii="Times New Roman" w:hAnsi="Times New Roman" w:cs="Times New Roman"/>
        </w:rPr>
        <w:t xml:space="preserve">when Americans routinely started to look to government for substantial aid </w:t>
      </w:r>
      <w:r w:rsidR="00631F8F">
        <w:rPr>
          <w:rFonts w:ascii="Times New Roman" w:hAnsi="Times New Roman" w:cs="Times New Roman"/>
        </w:rPr>
        <w:t>when disaster struck</w:t>
      </w:r>
      <w:r w:rsidR="004D11A2">
        <w:rPr>
          <w:rFonts w:ascii="Times New Roman" w:hAnsi="Times New Roman" w:cs="Times New Roman"/>
        </w:rPr>
        <w:t xml:space="preserve">.  </w:t>
      </w:r>
      <w:r w:rsidR="007B798B">
        <w:rPr>
          <w:rFonts w:ascii="Times New Roman" w:hAnsi="Times New Roman" w:cs="Times New Roman"/>
        </w:rPr>
        <w:t>Th</w:t>
      </w:r>
      <w:r w:rsidR="00827671">
        <w:rPr>
          <w:rFonts w:ascii="Times New Roman" w:hAnsi="Times New Roman" w:cs="Times New Roman"/>
        </w:rPr>
        <w:t>ese</w:t>
      </w:r>
      <w:r w:rsidR="007B798B">
        <w:rPr>
          <w:rFonts w:ascii="Times New Roman" w:hAnsi="Times New Roman" w:cs="Times New Roman"/>
        </w:rPr>
        <w:t xml:space="preserve"> </w:t>
      </w:r>
      <w:r w:rsidR="00A91FE7">
        <w:rPr>
          <w:rFonts w:ascii="Times New Roman" w:hAnsi="Times New Roman" w:cs="Times New Roman"/>
        </w:rPr>
        <w:t>new expectation</w:t>
      </w:r>
      <w:r w:rsidR="00827671">
        <w:rPr>
          <w:rFonts w:ascii="Times New Roman" w:hAnsi="Times New Roman" w:cs="Times New Roman"/>
        </w:rPr>
        <w:t>s</w:t>
      </w:r>
      <w:r w:rsidR="00A91FE7">
        <w:rPr>
          <w:rFonts w:ascii="Times New Roman" w:hAnsi="Times New Roman" w:cs="Times New Roman"/>
        </w:rPr>
        <w:t xml:space="preserve"> w</w:t>
      </w:r>
      <w:r w:rsidR="00827671">
        <w:rPr>
          <w:rFonts w:ascii="Times New Roman" w:hAnsi="Times New Roman" w:cs="Times New Roman"/>
        </w:rPr>
        <w:t>ere</w:t>
      </w:r>
      <w:r w:rsidR="00A91FE7">
        <w:rPr>
          <w:rFonts w:ascii="Times New Roman" w:hAnsi="Times New Roman" w:cs="Times New Roman"/>
        </w:rPr>
        <w:t xml:space="preserve"> already </w:t>
      </w:r>
      <w:r w:rsidR="003D2B62">
        <w:rPr>
          <w:rFonts w:ascii="Times New Roman" w:hAnsi="Times New Roman" w:cs="Times New Roman"/>
        </w:rPr>
        <w:t xml:space="preserve">evident when the Mississippi River burst its banks in 1927, </w:t>
      </w:r>
      <w:r w:rsidR="00827671">
        <w:rPr>
          <w:rFonts w:ascii="Times New Roman" w:hAnsi="Times New Roman" w:cs="Times New Roman"/>
        </w:rPr>
        <w:t xml:space="preserve">but it was </w:t>
      </w:r>
      <w:r w:rsidR="009B6504">
        <w:rPr>
          <w:rFonts w:ascii="Times New Roman" w:hAnsi="Times New Roman" w:cs="Times New Roman"/>
        </w:rPr>
        <w:t xml:space="preserve">Franklin Roosevelt’s response to the Great Depression that truly embedded </w:t>
      </w:r>
      <w:r w:rsidR="003C0D42">
        <w:rPr>
          <w:rFonts w:ascii="Times New Roman" w:hAnsi="Times New Roman" w:cs="Times New Roman"/>
        </w:rPr>
        <w:t xml:space="preserve">the idea that the federal government </w:t>
      </w:r>
      <w:r w:rsidR="000B5378">
        <w:rPr>
          <w:rFonts w:ascii="Times New Roman" w:hAnsi="Times New Roman" w:cs="Times New Roman"/>
        </w:rPr>
        <w:t>should</w:t>
      </w:r>
      <w:r w:rsidR="003C0D42">
        <w:rPr>
          <w:rFonts w:ascii="Times New Roman" w:hAnsi="Times New Roman" w:cs="Times New Roman"/>
        </w:rPr>
        <w:t xml:space="preserve"> protect Americans from </w:t>
      </w:r>
      <w:r w:rsidR="00552D8E">
        <w:rPr>
          <w:rFonts w:ascii="Times New Roman" w:hAnsi="Times New Roman" w:cs="Times New Roman"/>
        </w:rPr>
        <w:t xml:space="preserve">what FDR labelled </w:t>
      </w:r>
      <w:r w:rsidR="003C0D42">
        <w:rPr>
          <w:rFonts w:ascii="Times New Roman" w:hAnsi="Times New Roman" w:cs="Times New Roman"/>
        </w:rPr>
        <w:t xml:space="preserve">“the hazards and vicissitudes of </w:t>
      </w:r>
      <w:r w:rsidR="00C144BC">
        <w:rPr>
          <w:rFonts w:ascii="Times New Roman" w:hAnsi="Times New Roman" w:cs="Times New Roman"/>
        </w:rPr>
        <w:t>life</w:t>
      </w:r>
      <w:r w:rsidR="003C0D42">
        <w:rPr>
          <w:rFonts w:ascii="Times New Roman" w:hAnsi="Times New Roman" w:cs="Times New Roman"/>
        </w:rPr>
        <w:t xml:space="preserve">,” in relation to </w:t>
      </w:r>
      <w:r w:rsidR="00167E7F">
        <w:rPr>
          <w:rFonts w:ascii="Times New Roman" w:hAnsi="Times New Roman" w:cs="Times New Roman"/>
        </w:rPr>
        <w:lastRenderedPageBreak/>
        <w:t>disaster, as more generally.</w:t>
      </w:r>
      <w:r w:rsidR="00977326">
        <w:rPr>
          <w:rStyle w:val="FootnoteReference"/>
          <w:rFonts w:ascii="Times New Roman" w:hAnsi="Times New Roman" w:cs="Times New Roman"/>
        </w:rPr>
        <w:footnoteReference w:id="8"/>
      </w:r>
      <w:r w:rsidR="00977326">
        <w:rPr>
          <w:rFonts w:ascii="Times New Roman" w:hAnsi="Times New Roman" w:cs="Times New Roman"/>
        </w:rPr>
        <w:t xml:space="preserve"> </w:t>
      </w:r>
      <w:r w:rsidR="00167E7F">
        <w:rPr>
          <w:rFonts w:ascii="Times New Roman" w:hAnsi="Times New Roman" w:cs="Times New Roman"/>
        </w:rPr>
        <w:t xml:space="preserve">  </w:t>
      </w:r>
      <w:r w:rsidR="008B6AB4">
        <w:rPr>
          <w:rFonts w:ascii="Times New Roman" w:hAnsi="Times New Roman" w:cs="Times New Roman"/>
        </w:rPr>
        <w:t>This was a decisive moment in what Fritz Mann at the time termed “the socialization of risk.”</w:t>
      </w:r>
      <w:r w:rsidR="000E4862">
        <w:rPr>
          <w:rFonts w:ascii="Times New Roman" w:hAnsi="Times New Roman" w:cs="Times New Roman"/>
        </w:rPr>
        <w:t xml:space="preserve"> </w:t>
      </w:r>
      <w:r w:rsidR="0061649B">
        <w:rPr>
          <w:rFonts w:ascii="Times New Roman" w:hAnsi="Times New Roman" w:cs="Times New Roman"/>
        </w:rPr>
        <w:t xml:space="preserve"> </w:t>
      </w:r>
      <w:r w:rsidR="008504BB">
        <w:rPr>
          <w:rFonts w:ascii="Times New Roman" w:hAnsi="Times New Roman" w:cs="Times New Roman"/>
        </w:rPr>
        <w:t xml:space="preserve"> </w:t>
      </w:r>
    </w:p>
    <w:p w14:paraId="3A11FCBC" w14:textId="26D50AA5" w:rsidR="00070D29" w:rsidRDefault="003854B3" w:rsidP="00A945FE">
      <w:pPr>
        <w:spacing w:line="480" w:lineRule="auto"/>
        <w:ind w:firstLine="720"/>
        <w:rPr>
          <w:rFonts w:ascii="Times New Roman" w:hAnsi="Times New Roman" w:cs="Times New Roman"/>
        </w:rPr>
      </w:pPr>
      <w:r>
        <w:rPr>
          <w:rFonts w:ascii="Times New Roman" w:hAnsi="Times New Roman" w:cs="Times New Roman"/>
        </w:rPr>
        <w:t xml:space="preserve">Still, </w:t>
      </w:r>
      <w:r w:rsidR="00C0776E">
        <w:rPr>
          <w:rFonts w:ascii="Times New Roman" w:hAnsi="Times New Roman" w:cs="Times New Roman"/>
        </w:rPr>
        <w:t>subnational governments and voluntary support</w:t>
      </w:r>
      <w:r w:rsidR="00BB002E">
        <w:rPr>
          <w:rFonts w:ascii="Times New Roman" w:hAnsi="Times New Roman" w:cs="Times New Roman"/>
        </w:rPr>
        <w:t xml:space="preserve"> remained important, in relation to both planning for disaster and </w:t>
      </w:r>
      <w:r w:rsidR="00030127">
        <w:rPr>
          <w:rFonts w:ascii="Times New Roman" w:hAnsi="Times New Roman" w:cs="Times New Roman"/>
        </w:rPr>
        <w:t>relief</w:t>
      </w:r>
      <w:r w:rsidR="00A62DA8">
        <w:rPr>
          <w:rFonts w:ascii="Times New Roman" w:hAnsi="Times New Roman" w:cs="Times New Roman"/>
        </w:rPr>
        <w:t>.  T</w:t>
      </w:r>
      <w:r w:rsidR="00030127">
        <w:rPr>
          <w:rFonts w:ascii="Times New Roman" w:hAnsi="Times New Roman" w:cs="Times New Roman"/>
        </w:rPr>
        <w:t xml:space="preserve">he federal </w:t>
      </w:r>
      <w:r w:rsidR="0073646D">
        <w:rPr>
          <w:rFonts w:ascii="Times New Roman" w:hAnsi="Times New Roman" w:cs="Times New Roman"/>
        </w:rPr>
        <w:t>role</w:t>
      </w:r>
      <w:r w:rsidR="00A62DA8">
        <w:rPr>
          <w:rFonts w:ascii="Times New Roman" w:hAnsi="Times New Roman" w:cs="Times New Roman"/>
        </w:rPr>
        <w:t>, while important,</w:t>
      </w:r>
      <w:r w:rsidR="0073646D">
        <w:rPr>
          <w:rFonts w:ascii="Times New Roman" w:hAnsi="Times New Roman" w:cs="Times New Roman"/>
        </w:rPr>
        <w:t xml:space="preserve"> remained a supporting role, especially </w:t>
      </w:r>
      <w:r w:rsidR="004A0EC4">
        <w:rPr>
          <w:rFonts w:ascii="Times New Roman" w:hAnsi="Times New Roman" w:cs="Times New Roman"/>
        </w:rPr>
        <w:t>once</w:t>
      </w:r>
      <w:r w:rsidR="0073646D">
        <w:rPr>
          <w:rFonts w:ascii="Times New Roman" w:hAnsi="Times New Roman" w:cs="Times New Roman"/>
        </w:rPr>
        <w:t xml:space="preserve"> the New Deal agencies that had </w:t>
      </w:r>
      <w:r w:rsidR="003F159F">
        <w:rPr>
          <w:rFonts w:ascii="Times New Roman" w:hAnsi="Times New Roman" w:cs="Times New Roman"/>
        </w:rPr>
        <w:t xml:space="preserve">spearheaded government disaster relief during the Depression </w:t>
      </w:r>
      <w:r w:rsidR="004A0EC4">
        <w:rPr>
          <w:rFonts w:ascii="Times New Roman" w:hAnsi="Times New Roman" w:cs="Times New Roman"/>
        </w:rPr>
        <w:t>had been</w:t>
      </w:r>
      <w:r w:rsidR="003F159F">
        <w:rPr>
          <w:rFonts w:ascii="Times New Roman" w:hAnsi="Times New Roman" w:cs="Times New Roman"/>
        </w:rPr>
        <w:t xml:space="preserve"> wound up</w:t>
      </w:r>
      <w:r w:rsidR="00F40779">
        <w:rPr>
          <w:rFonts w:ascii="Times New Roman" w:hAnsi="Times New Roman" w:cs="Times New Roman"/>
        </w:rPr>
        <w:t xml:space="preserve">.  In general, Washington </w:t>
      </w:r>
      <w:r w:rsidR="00B204C2">
        <w:rPr>
          <w:rFonts w:ascii="Times New Roman" w:hAnsi="Times New Roman" w:cs="Times New Roman"/>
        </w:rPr>
        <w:t xml:space="preserve">led </w:t>
      </w:r>
      <w:r w:rsidR="00FC4685">
        <w:rPr>
          <w:rFonts w:ascii="Times New Roman" w:hAnsi="Times New Roman" w:cs="Times New Roman"/>
        </w:rPr>
        <w:t>when it came</w:t>
      </w:r>
      <w:r w:rsidR="00F40779">
        <w:rPr>
          <w:rFonts w:ascii="Times New Roman" w:hAnsi="Times New Roman" w:cs="Times New Roman"/>
        </w:rPr>
        <w:t xml:space="preserve"> to the restoration of public buildings and other </w:t>
      </w:r>
      <w:r w:rsidR="00654E5B">
        <w:rPr>
          <w:rFonts w:ascii="Times New Roman" w:hAnsi="Times New Roman" w:cs="Times New Roman"/>
        </w:rPr>
        <w:t xml:space="preserve">infrastructure, and sometimes in rescue work, while </w:t>
      </w:r>
      <w:r w:rsidR="00F40779">
        <w:rPr>
          <w:rFonts w:ascii="Times New Roman" w:hAnsi="Times New Roman" w:cs="Times New Roman"/>
        </w:rPr>
        <w:t>state governments and the American Red Cross</w:t>
      </w:r>
      <w:r w:rsidR="00654E5B">
        <w:rPr>
          <w:rFonts w:ascii="Times New Roman" w:hAnsi="Times New Roman" w:cs="Times New Roman"/>
        </w:rPr>
        <w:t xml:space="preserve"> </w:t>
      </w:r>
      <w:r w:rsidR="0018221A">
        <w:rPr>
          <w:rFonts w:ascii="Times New Roman" w:hAnsi="Times New Roman" w:cs="Times New Roman"/>
        </w:rPr>
        <w:t>dominated</w:t>
      </w:r>
      <w:r w:rsidR="003B7814">
        <w:rPr>
          <w:rFonts w:ascii="Times New Roman" w:hAnsi="Times New Roman" w:cs="Times New Roman"/>
        </w:rPr>
        <w:t xml:space="preserve"> </w:t>
      </w:r>
      <w:r w:rsidR="00654E5B">
        <w:rPr>
          <w:rFonts w:ascii="Times New Roman" w:hAnsi="Times New Roman" w:cs="Times New Roman"/>
        </w:rPr>
        <w:t>relief</w:t>
      </w:r>
      <w:r w:rsidR="0018221A">
        <w:rPr>
          <w:rFonts w:ascii="Times New Roman" w:hAnsi="Times New Roman" w:cs="Times New Roman"/>
        </w:rPr>
        <w:t xml:space="preserve"> efforts</w:t>
      </w:r>
      <w:r w:rsidR="00654E5B">
        <w:rPr>
          <w:rFonts w:ascii="Times New Roman" w:hAnsi="Times New Roman" w:cs="Times New Roman"/>
        </w:rPr>
        <w:t xml:space="preserve">.  In that sense </w:t>
      </w:r>
      <w:r w:rsidR="006D7CA2">
        <w:rPr>
          <w:rFonts w:ascii="Times New Roman" w:hAnsi="Times New Roman" w:cs="Times New Roman"/>
        </w:rPr>
        <w:t xml:space="preserve">Mann’s tension between the nation’s “collectivist head” and its “individualistic heart” was </w:t>
      </w:r>
      <w:r w:rsidR="00D50B96">
        <w:rPr>
          <w:rFonts w:ascii="Times New Roman" w:hAnsi="Times New Roman" w:cs="Times New Roman"/>
        </w:rPr>
        <w:t xml:space="preserve">still </w:t>
      </w:r>
      <w:r w:rsidR="006D7CA2">
        <w:rPr>
          <w:rFonts w:ascii="Times New Roman" w:hAnsi="Times New Roman" w:cs="Times New Roman"/>
        </w:rPr>
        <w:t xml:space="preserve">not </w:t>
      </w:r>
      <w:r w:rsidR="00806F45">
        <w:rPr>
          <w:rFonts w:ascii="Times New Roman" w:hAnsi="Times New Roman" w:cs="Times New Roman"/>
        </w:rPr>
        <w:t>very conspicuous</w:t>
      </w:r>
      <w:r w:rsidR="00B7522F">
        <w:rPr>
          <w:rFonts w:ascii="Times New Roman" w:hAnsi="Times New Roman" w:cs="Times New Roman"/>
        </w:rPr>
        <w:t>—while government’s role was far bigger than before, localism and charitable giving remained significant</w:t>
      </w:r>
      <w:r w:rsidR="00070D29">
        <w:rPr>
          <w:rFonts w:ascii="Times New Roman" w:hAnsi="Times New Roman" w:cs="Times New Roman"/>
        </w:rPr>
        <w:t>.</w:t>
      </w:r>
    </w:p>
    <w:p w14:paraId="76E4B8F2" w14:textId="33CE5DCA" w:rsidR="00281FCF" w:rsidRDefault="00070D29" w:rsidP="00A945FE">
      <w:pPr>
        <w:spacing w:line="480" w:lineRule="auto"/>
        <w:ind w:firstLine="720"/>
        <w:rPr>
          <w:rFonts w:ascii="Times New Roman" w:hAnsi="Times New Roman" w:cs="Times New Roman"/>
        </w:rPr>
      </w:pPr>
      <w:r>
        <w:rPr>
          <w:rFonts w:ascii="Times New Roman" w:hAnsi="Times New Roman" w:cs="Times New Roman"/>
        </w:rPr>
        <w:t xml:space="preserve">That changed during and after the Great Society era, which constitutes my third </w:t>
      </w:r>
      <w:r w:rsidR="00005913">
        <w:rPr>
          <w:rFonts w:ascii="Times New Roman" w:hAnsi="Times New Roman" w:cs="Times New Roman"/>
        </w:rPr>
        <w:t>moment</w:t>
      </w:r>
      <w:r>
        <w:rPr>
          <w:rFonts w:ascii="Times New Roman" w:hAnsi="Times New Roman" w:cs="Times New Roman"/>
        </w:rPr>
        <w:t xml:space="preserve"> of discontinuity.  It was during the </w:t>
      </w:r>
      <w:r w:rsidR="001504C8">
        <w:rPr>
          <w:rFonts w:ascii="Times New Roman" w:hAnsi="Times New Roman" w:cs="Times New Roman"/>
        </w:rPr>
        <w:t xml:space="preserve">presidencies of Lyndon Johnson and Richard Nixon that </w:t>
      </w:r>
      <w:r w:rsidR="00ED2785">
        <w:rPr>
          <w:rFonts w:ascii="Times New Roman" w:hAnsi="Times New Roman" w:cs="Times New Roman"/>
        </w:rPr>
        <w:t>the federal government</w:t>
      </w:r>
      <w:r w:rsidR="007D39DC">
        <w:rPr>
          <w:rFonts w:ascii="Times New Roman" w:hAnsi="Times New Roman" w:cs="Times New Roman"/>
        </w:rPr>
        <w:t xml:space="preserve"> became not just an important actor, but the dominant actor, in disaster relief, as in so many other areas of national life.  </w:t>
      </w:r>
      <w:r w:rsidR="00F77979">
        <w:rPr>
          <w:rFonts w:ascii="Times New Roman" w:hAnsi="Times New Roman" w:cs="Times New Roman"/>
        </w:rPr>
        <w:t>By the 1970s, the federal role was so great in relation to both relief and infrastructural support that it was giving Americans p</w:t>
      </w:r>
      <w:r w:rsidR="00027B1D">
        <w:rPr>
          <w:rFonts w:ascii="Times New Roman" w:hAnsi="Times New Roman" w:cs="Times New Roman"/>
        </w:rPr>
        <w:t xml:space="preserve">erverse </w:t>
      </w:r>
      <w:r w:rsidR="00F77979">
        <w:rPr>
          <w:rFonts w:ascii="Times New Roman" w:hAnsi="Times New Roman" w:cs="Times New Roman"/>
        </w:rPr>
        <w:t>incentives to</w:t>
      </w:r>
      <w:r w:rsidR="00AC75CF">
        <w:rPr>
          <w:rFonts w:ascii="Times New Roman" w:hAnsi="Times New Roman" w:cs="Times New Roman"/>
        </w:rPr>
        <w:t xml:space="preserve"> develop and redevelop </w:t>
      </w:r>
      <w:r w:rsidR="00686348">
        <w:rPr>
          <w:rFonts w:ascii="Times New Roman" w:hAnsi="Times New Roman" w:cs="Times New Roman"/>
        </w:rPr>
        <w:t>hazardous locations</w:t>
      </w:r>
      <w:r w:rsidR="00027B1D">
        <w:rPr>
          <w:rFonts w:ascii="Times New Roman" w:hAnsi="Times New Roman" w:cs="Times New Roman"/>
        </w:rPr>
        <w:t>: governmental efforts to keep Americans safe had started to have the opposite effect</w:t>
      </w:r>
      <w:r w:rsidR="00686348">
        <w:rPr>
          <w:rFonts w:ascii="Times New Roman" w:hAnsi="Times New Roman" w:cs="Times New Roman"/>
        </w:rPr>
        <w:t>.  Both fiscal conservatives and environmentalists</w:t>
      </w:r>
      <w:r w:rsidR="00C123EA">
        <w:rPr>
          <w:rFonts w:ascii="Times New Roman" w:hAnsi="Times New Roman" w:cs="Times New Roman"/>
        </w:rPr>
        <w:t xml:space="preserve"> </w:t>
      </w:r>
      <w:r w:rsidR="00686348">
        <w:rPr>
          <w:rFonts w:ascii="Times New Roman" w:hAnsi="Times New Roman" w:cs="Times New Roman"/>
        </w:rPr>
        <w:t xml:space="preserve">responded to this realisation by demanding </w:t>
      </w:r>
      <w:r w:rsidR="00E81B08">
        <w:rPr>
          <w:rFonts w:ascii="Times New Roman" w:hAnsi="Times New Roman" w:cs="Times New Roman"/>
        </w:rPr>
        <w:t xml:space="preserve">the curtailment of </w:t>
      </w:r>
      <w:r w:rsidR="00C063CF">
        <w:rPr>
          <w:rFonts w:ascii="Times New Roman" w:hAnsi="Times New Roman" w:cs="Times New Roman"/>
        </w:rPr>
        <w:t>these incentives</w:t>
      </w:r>
      <w:r w:rsidR="00454E5B">
        <w:rPr>
          <w:rFonts w:ascii="Times New Roman" w:hAnsi="Times New Roman" w:cs="Times New Roman"/>
        </w:rPr>
        <w:t xml:space="preserve">, while </w:t>
      </w:r>
      <w:r w:rsidR="002779EE">
        <w:rPr>
          <w:rFonts w:ascii="Times New Roman" w:hAnsi="Times New Roman" w:cs="Times New Roman"/>
        </w:rPr>
        <w:t>disaster experts i</w:t>
      </w:r>
      <w:r w:rsidR="00277D6C">
        <w:rPr>
          <w:rFonts w:ascii="Times New Roman" w:hAnsi="Times New Roman" w:cs="Times New Roman"/>
        </w:rPr>
        <w:t>dentified land-use regulation as the key to containing</w:t>
      </w:r>
      <w:r w:rsidR="007C2209">
        <w:rPr>
          <w:rFonts w:ascii="Times New Roman" w:hAnsi="Times New Roman" w:cs="Times New Roman"/>
        </w:rPr>
        <w:t xml:space="preserve"> the cost of disaster.  </w:t>
      </w:r>
    </w:p>
    <w:p w14:paraId="2573D8FE" w14:textId="45333965" w:rsidR="00E54765" w:rsidRDefault="00AD6584" w:rsidP="00A945FE">
      <w:pPr>
        <w:spacing w:line="480" w:lineRule="auto"/>
        <w:ind w:firstLine="720"/>
        <w:rPr>
          <w:rFonts w:ascii="Times New Roman" w:hAnsi="Times New Roman" w:cs="Times New Roman"/>
        </w:rPr>
      </w:pPr>
      <w:r>
        <w:rPr>
          <w:rFonts w:ascii="Times New Roman" w:hAnsi="Times New Roman" w:cs="Times New Roman"/>
        </w:rPr>
        <w:t xml:space="preserve">Yet they </w:t>
      </w:r>
      <w:r w:rsidR="00F729C6">
        <w:rPr>
          <w:rFonts w:ascii="Times New Roman" w:hAnsi="Times New Roman" w:cs="Times New Roman"/>
        </w:rPr>
        <w:t>mostly lost</w:t>
      </w:r>
      <w:r w:rsidR="00212CAA">
        <w:rPr>
          <w:rFonts w:ascii="Times New Roman" w:hAnsi="Times New Roman" w:cs="Times New Roman"/>
        </w:rPr>
        <w:t>, for t</w:t>
      </w:r>
      <w:r w:rsidR="00AB55FA">
        <w:rPr>
          <w:rFonts w:ascii="Times New Roman" w:hAnsi="Times New Roman" w:cs="Times New Roman"/>
        </w:rPr>
        <w:t xml:space="preserve">he </w:t>
      </w:r>
      <w:r w:rsidR="000A229C">
        <w:rPr>
          <w:rFonts w:ascii="Times New Roman" w:hAnsi="Times New Roman" w:cs="Times New Roman"/>
        </w:rPr>
        <w:t xml:space="preserve">idea that blameless disaster victims </w:t>
      </w:r>
      <w:r w:rsidR="00A779E2">
        <w:rPr>
          <w:rFonts w:ascii="Times New Roman" w:hAnsi="Times New Roman" w:cs="Times New Roman"/>
        </w:rPr>
        <w:t xml:space="preserve">and disaster-struck communities </w:t>
      </w:r>
      <w:r w:rsidR="000A229C">
        <w:rPr>
          <w:rFonts w:ascii="Times New Roman" w:hAnsi="Times New Roman" w:cs="Times New Roman"/>
        </w:rPr>
        <w:t xml:space="preserve">had an </w:t>
      </w:r>
      <w:r w:rsidR="000A229C" w:rsidRPr="00F81FD9">
        <w:rPr>
          <w:rFonts w:ascii="Times New Roman" w:hAnsi="Times New Roman" w:cs="Times New Roman"/>
          <w:i/>
          <w:iCs/>
        </w:rPr>
        <w:t>unconditional</w:t>
      </w:r>
      <w:r w:rsidR="000A229C">
        <w:rPr>
          <w:rFonts w:ascii="Times New Roman" w:hAnsi="Times New Roman" w:cs="Times New Roman"/>
        </w:rPr>
        <w:t xml:space="preserve"> right to</w:t>
      </w:r>
      <w:r w:rsidR="001F66BA">
        <w:rPr>
          <w:rFonts w:ascii="Times New Roman" w:hAnsi="Times New Roman" w:cs="Times New Roman"/>
        </w:rPr>
        <w:t xml:space="preserve"> federal support </w:t>
      </w:r>
      <w:r w:rsidR="00B828D0">
        <w:rPr>
          <w:rFonts w:ascii="Times New Roman" w:hAnsi="Times New Roman" w:cs="Times New Roman"/>
        </w:rPr>
        <w:t xml:space="preserve">by </w:t>
      </w:r>
      <w:r w:rsidR="001F66BA">
        <w:rPr>
          <w:rFonts w:ascii="Times New Roman" w:hAnsi="Times New Roman" w:cs="Times New Roman"/>
        </w:rPr>
        <w:t xml:space="preserve">now enjoyed very broad </w:t>
      </w:r>
      <w:r w:rsidR="001F66BA">
        <w:rPr>
          <w:rFonts w:ascii="Times New Roman" w:hAnsi="Times New Roman" w:cs="Times New Roman"/>
        </w:rPr>
        <w:lastRenderedPageBreak/>
        <w:t xml:space="preserve">support, </w:t>
      </w:r>
      <w:r w:rsidR="000B1D6A">
        <w:rPr>
          <w:rFonts w:ascii="Times New Roman" w:hAnsi="Times New Roman" w:cs="Times New Roman"/>
        </w:rPr>
        <w:t xml:space="preserve">even in an age of </w:t>
      </w:r>
      <w:r w:rsidR="008D3769">
        <w:rPr>
          <w:rFonts w:ascii="Times New Roman" w:hAnsi="Times New Roman" w:cs="Times New Roman"/>
        </w:rPr>
        <w:t>mounting</w:t>
      </w:r>
      <w:r w:rsidR="000B1D6A">
        <w:rPr>
          <w:rFonts w:ascii="Times New Roman" w:hAnsi="Times New Roman" w:cs="Times New Roman"/>
        </w:rPr>
        <w:t xml:space="preserve"> cynicism about government</w:t>
      </w:r>
      <w:r w:rsidR="00DC532E">
        <w:rPr>
          <w:rFonts w:ascii="Times New Roman" w:hAnsi="Times New Roman" w:cs="Times New Roman"/>
        </w:rPr>
        <w:t xml:space="preserve">.  </w:t>
      </w:r>
      <w:r w:rsidR="00CC7EB6">
        <w:rPr>
          <w:rFonts w:ascii="Times New Roman" w:hAnsi="Times New Roman" w:cs="Times New Roman"/>
        </w:rPr>
        <w:t>Th</w:t>
      </w:r>
      <w:r w:rsidR="00FA4A7A">
        <w:rPr>
          <w:rFonts w:ascii="Times New Roman" w:hAnsi="Times New Roman" w:cs="Times New Roman"/>
        </w:rPr>
        <w:t xml:space="preserve">at they </w:t>
      </w:r>
      <w:r w:rsidR="00FA4A7A" w:rsidRPr="00FA4A7A">
        <w:rPr>
          <w:rFonts w:ascii="Times New Roman" w:hAnsi="Times New Roman" w:cs="Times New Roman"/>
          <w:i/>
          <w:iCs/>
        </w:rPr>
        <w:t>were</w:t>
      </w:r>
      <w:r w:rsidR="00FA4A7A">
        <w:rPr>
          <w:rFonts w:ascii="Times New Roman" w:hAnsi="Times New Roman" w:cs="Times New Roman"/>
        </w:rPr>
        <w:t xml:space="preserve"> ‘blameless’ might </w:t>
      </w:r>
      <w:r w:rsidR="006423BB">
        <w:rPr>
          <w:rFonts w:ascii="Times New Roman" w:hAnsi="Times New Roman" w:cs="Times New Roman"/>
        </w:rPr>
        <w:t>in principle be challenged</w:t>
      </w:r>
      <w:r w:rsidR="00F81FD9">
        <w:rPr>
          <w:rFonts w:ascii="Times New Roman" w:hAnsi="Times New Roman" w:cs="Times New Roman"/>
        </w:rPr>
        <w:t>:</w:t>
      </w:r>
      <w:r w:rsidR="006423BB">
        <w:rPr>
          <w:rFonts w:ascii="Times New Roman" w:hAnsi="Times New Roman" w:cs="Times New Roman"/>
        </w:rPr>
        <w:t xml:space="preserve"> those who chose t</w:t>
      </w:r>
      <w:r w:rsidR="00AC113B">
        <w:rPr>
          <w:rFonts w:ascii="Times New Roman" w:hAnsi="Times New Roman" w:cs="Times New Roman"/>
        </w:rPr>
        <w:t>o settle locations known to be vulnerable to calamity</w:t>
      </w:r>
      <w:r w:rsidR="000566CC">
        <w:rPr>
          <w:rFonts w:ascii="Times New Roman" w:hAnsi="Times New Roman" w:cs="Times New Roman"/>
        </w:rPr>
        <w:t xml:space="preserve"> were </w:t>
      </w:r>
      <w:r w:rsidR="00233656">
        <w:rPr>
          <w:rFonts w:ascii="Times New Roman" w:hAnsi="Times New Roman" w:cs="Times New Roman"/>
        </w:rPr>
        <w:t xml:space="preserve">surely </w:t>
      </w:r>
      <w:r w:rsidR="00442541">
        <w:rPr>
          <w:rFonts w:ascii="Times New Roman" w:hAnsi="Times New Roman" w:cs="Times New Roman"/>
        </w:rPr>
        <w:t>partly</w:t>
      </w:r>
      <w:r w:rsidR="000566CC">
        <w:rPr>
          <w:rFonts w:ascii="Times New Roman" w:hAnsi="Times New Roman" w:cs="Times New Roman"/>
        </w:rPr>
        <w:t xml:space="preserve"> culpable</w:t>
      </w:r>
      <w:r w:rsidR="002D0E64">
        <w:rPr>
          <w:rFonts w:ascii="Times New Roman" w:hAnsi="Times New Roman" w:cs="Times New Roman"/>
        </w:rPr>
        <w:t xml:space="preserve"> when nature ran amok</w:t>
      </w:r>
      <w:r w:rsidR="00442541">
        <w:rPr>
          <w:rFonts w:ascii="Times New Roman" w:hAnsi="Times New Roman" w:cs="Times New Roman"/>
        </w:rPr>
        <w:t>?</w:t>
      </w:r>
      <w:r w:rsidR="000566CC">
        <w:rPr>
          <w:rFonts w:ascii="Times New Roman" w:hAnsi="Times New Roman" w:cs="Times New Roman"/>
        </w:rPr>
        <w:t xml:space="preserve">  Yet</w:t>
      </w:r>
      <w:r w:rsidR="00E478FF">
        <w:rPr>
          <w:rFonts w:ascii="Times New Roman" w:hAnsi="Times New Roman" w:cs="Times New Roman"/>
        </w:rPr>
        <w:t xml:space="preserve"> such arguments </w:t>
      </w:r>
      <w:r w:rsidR="00E936C8">
        <w:rPr>
          <w:rFonts w:ascii="Times New Roman" w:hAnsi="Times New Roman" w:cs="Times New Roman"/>
        </w:rPr>
        <w:t>p</w:t>
      </w:r>
      <w:r w:rsidR="004B413B">
        <w:rPr>
          <w:rFonts w:ascii="Times New Roman" w:hAnsi="Times New Roman" w:cs="Times New Roman"/>
        </w:rPr>
        <w:t>ossess</w:t>
      </w:r>
      <w:r w:rsidR="00176DCA">
        <w:rPr>
          <w:rFonts w:ascii="Times New Roman" w:hAnsi="Times New Roman" w:cs="Times New Roman"/>
        </w:rPr>
        <w:t>ed</w:t>
      </w:r>
      <w:r w:rsidR="00E936C8">
        <w:rPr>
          <w:rFonts w:ascii="Times New Roman" w:hAnsi="Times New Roman" w:cs="Times New Roman"/>
        </w:rPr>
        <w:t xml:space="preserve"> little</w:t>
      </w:r>
      <w:r w:rsidR="00893C5A">
        <w:rPr>
          <w:rFonts w:ascii="Times New Roman" w:hAnsi="Times New Roman" w:cs="Times New Roman"/>
        </w:rPr>
        <w:t xml:space="preserve"> political </w:t>
      </w:r>
      <w:r w:rsidR="0040670D">
        <w:rPr>
          <w:rFonts w:ascii="Times New Roman" w:hAnsi="Times New Roman" w:cs="Times New Roman"/>
        </w:rPr>
        <w:t>relevance</w:t>
      </w:r>
      <w:r w:rsidR="00B51834">
        <w:rPr>
          <w:rFonts w:ascii="Times New Roman" w:hAnsi="Times New Roman" w:cs="Times New Roman"/>
        </w:rPr>
        <w:t xml:space="preserve"> </w:t>
      </w:r>
      <w:r w:rsidR="004D0A3F">
        <w:rPr>
          <w:rFonts w:ascii="Times New Roman" w:hAnsi="Times New Roman" w:cs="Times New Roman"/>
        </w:rPr>
        <w:t>in the immediate aftermath of disaster</w:t>
      </w:r>
      <w:r w:rsidR="00773BC4">
        <w:rPr>
          <w:rFonts w:ascii="Times New Roman" w:hAnsi="Times New Roman" w:cs="Times New Roman"/>
        </w:rPr>
        <w:t>.  Confronted</w:t>
      </w:r>
      <w:r w:rsidR="00140A0D">
        <w:rPr>
          <w:rFonts w:ascii="Times New Roman" w:hAnsi="Times New Roman" w:cs="Times New Roman"/>
        </w:rPr>
        <w:t xml:space="preserve"> with </w:t>
      </w:r>
      <w:r w:rsidR="00773BC4">
        <w:rPr>
          <w:rFonts w:ascii="Times New Roman" w:hAnsi="Times New Roman" w:cs="Times New Roman"/>
        </w:rPr>
        <w:t xml:space="preserve">poignant </w:t>
      </w:r>
      <w:r w:rsidR="00140A0D">
        <w:rPr>
          <w:rFonts w:ascii="Times New Roman" w:hAnsi="Times New Roman" w:cs="Times New Roman"/>
        </w:rPr>
        <w:t>evidence of</w:t>
      </w:r>
      <w:r w:rsidR="00C31F05">
        <w:rPr>
          <w:rFonts w:ascii="Times New Roman" w:hAnsi="Times New Roman" w:cs="Times New Roman"/>
        </w:rPr>
        <w:t xml:space="preserve"> suffering and trauma, </w:t>
      </w:r>
      <w:r w:rsidR="000943C1">
        <w:rPr>
          <w:rFonts w:ascii="Times New Roman" w:hAnsi="Times New Roman" w:cs="Times New Roman"/>
        </w:rPr>
        <w:t>the humanitarian</w:t>
      </w:r>
      <w:r w:rsidR="008E7521">
        <w:rPr>
          <w:rFonts w:ascii="Times New Roman" w:hAnsi="Times New Roman" w:cs="Times New Roman"/>
        </w:rPr>
        <w:t xml:space="preserve"> imperative </w:t>
      </w:r>
      <w:r w:rsidR="00C923F5">
        <w:rPr>
          <w:rFonts w:ascii="Times New Roman" w:hAnsi="Times New Roman" w:cs="Times New Roman"/>
        </w:rPr>
        <w:t xml:space="preserve">easily </w:t>
      </w:r>
      <w:r w:rsidR="00D406C0">
        <w:rPr>
          <w:rFonts w:ascii="Times New Roman" w:hAnsi="Times New Roman" w:cs="Times New Roman"/>
        </w:rPr>
        <w:t>overwhelm</w:t>
      </w:r>
      <w:r w:rsidR="00C923F5">
        <w:rPr>
          <w:rFonts w:ascii="Times New Roman" w:hAnsi="Times New Roman" w:cs="Times New Roman"/>
        </w:rPr>
        <w:t>ed not just these flinty considerations</w:t>
      </w:r>
      <w:r w:rsidR="00193E51">
        <w:rPr>
          <w:rFonts w:ascii="Times New Roman" w:hAnsi="Times New Roman" w:cs="Times New Roman"/>
        </w:rPr>
        <w:t xml:space="preserve"> but </w:t>
      </w:r>
      <w:r w:rsidR="00640504">
        <w:rPr>
          <w:rFonts w:ascii="Times New Roman" w:hAnsi="Times New Roman" w:cs="Times New Roman"/>
        </w:rPr>
        <w:t xml:space="preserve">also the </w:t>
      </w:r>
      <w:r w:rsidR="00B1563C">
        <w:rPr>
          <w:rFonts w:ascii="Times New Roman" w:hAnsi="Times New Roman" w:cs="Times New Roman"/>
        </w:rPr>
        <w:t xml:space="preserve">usual left v right divisions regarding the proper role of government.  </w:t>
      </w:r>
      <w:r w:rsidR="003E6DEB">
        <w:rPr>
          <w:rFonts w:ascii="Times New Roman" w:hAnsi="Times New Roman" w:cs="Times New Roman"/>
        </w:rPr>
        <w:t>Disasters had long been consumed</w:t>
      </w:r>
      <w:r w:rsidR="00B23166">
        <w:rPr>
          <w:rFonts w:ascii="Times New Roman" w:hAnsi="Times New Roman" w:cs="Times New Roman"/>
        </w:rPr>
        <w:t xml:space="preserve"> as a form of drama and entertainment, ever since the rise of the mass-circulation newspaper.  Now, </w:t>
      </w:r>
      <w:r w:rsidR="00510842">
        <w:rPr>
          <w:rFonts w:ascii="Times New Roman" w:hAnsi="Times New Roman" w:cs="Times New Roman"/>
        </w:rPr>
        <w:t>with</w:t>
      </w:r>
      <w:r w:rsidR="00B46028">
        <w:rPr>
          <w:rFonts w:ascii="Times New Roman" w:hAnsi="Times New Roman" w:cs="Times New Roman"/>
        </w:rPr>
        <w:t xml:space="preserve"> television replac</w:t>
      </w:r>
      <w:r w:rsidR="00510842">
        <w:rPr>
          <w:rFonts w:ascii="Times New Roman" w:hAnsi="Times New Roman" w:cs="Times New Roman"/>
        </w:rPr>
        <w:t>ing</w:t>
      </w:r>
      <w:r w:rsidR="00B46028">
        <w:rPr>
          <w:rFonts w:ascii="Times New Roman" w:hAnsi="Times New Roman" w:cs="Times New Roman"/>
        </w:rPr>
        <w:t xml:space="preserve"> </w:t>
      </w:r>
      <w:r w:rsidR="00E77811">
        <w:rPr>
          <w:rFonts w:ascii="Times New Roman" w:hAnsi="Times New Roman" w:cs="Times New Roman"/>
        </w:rPr>
        <w:t>newspapers</w:t>
      </w:r>
      <w:r w:rsidR="00B46028">
        <w:rPr>
          <w:rFonts w:ascii="Times New Roman" w:hAnsi="Times New Roman" w:cs="Times New Roman"/>
        </w:rPr>
        <w:t xml:space="preserve"> as the nation’s primary source of news</w:t>
      </w:r>
      <w:r w:rsidR="0012596E">
        <w:rPr>
          <w:rFonts w:ascii="Times New Roman" w:hAnsi="Times New Roman" w:cs="Times New Roman"/>
        </w:rPr>
        <w:t xml:space="preserve">, </w:t>
      </w:r>
      <w:r w:rsidR="00894572">
        <w:rPr>
          <w:rFonts w:ascii="Times New Roman" w:hAnsi="Times New Roman" w:cs="Times New Roman"/>
        </w:rPr>
        <w:t>disasters became more immediate, shocking and vivid than ever, especially with the advent of twenty-four-hour news at the turn of the 1990s.</w:t>
      </w:r>
      <w:r w:rsidR="00E47614">
        <w:rPr>
          <w:rFonts w:ascii="Times New Roman" w:hAnsi="Times New Roman" w:cs="Times New Roman"/>
        </w:rPr>
        <w:t xml:space="preserve"> </w:t>
      </w:r>
      <w:r w:rsidR="00804EE0">
        <w:rPr>
          <w:rFonts w:ascii="Times New Roman" w:hAnsi="Times New Roman" w:cs="Times New Roman"/>
        </w:rPr>
        <w:t xml:space="preserve"> If Vietnam was the first “living room war,” then perhaps Hurricane Andrew in 1992 was the first “living room disaster.”</w:t>
      </w:r>
    </w:p>
    <w:p w14:paraId="4B0C5F28" w14:textId="328C23A4" w:rsidR="002C7ED2" w:rsidRDefault="004B176F" w:rsidP="00A945FE">
      <w:pPr>
        <w:spacing w:line="480" w:lineRule="auto"/>
        <w:ind w:firstLine="720"/>
        <w:rPr>
          <w:rFonts w:ascii="Times New Roman" w:hAnsi="Times New Roman" w:cs="Times New Roman"/>
        </w:rPr>
      </w:pPr>
      <w:r>
        <w:rPr>
          <w:rFonts w:ascii="Times New Roman" w:hAnsi="Times New Roman" w:cs="Times New Roman"/>
        </w:rPr>
        <w:t xml:space="preserve">If </w:t>
      </w:r>
      <w:r w:rsidR="00D136C0">
        <w:rPr>
          <w:rFonts w:ascii="Times New Roman" w:hAnsi="Times New Roman" w:cs="Times New Roman"/>
        </w:rPr>
        <w:t xml:space="preserve">the growing federal role has been both the most striking feature of American disaster </w:t>
      </w:r>
      <w:r w:rsidR="00537349">
        <w:rPr>
          <w:rFonts w:ascii="Times New Roman" w:hAnsi="Times New Roman" w:cs="Times New Roman"/>
        </w:rPr>
        <w:t>politics since the 1960s, and an unintended source of the nation’s growing vulnerability to calamity</w:t>
      </w:r>
      <w:r w:rsidR="007E02DF">
        <w:rPr>
          <w:rFonts w:ascii="Times New Roman" w:hAnsi="Times New Roman" w:cs="Times New Roman"/>
        </w:rPr>
        <w:t>, then localism ha</w:t>
      </w:r>
      <w:r w:rsidR="00A21505">
        <w:rPr>
          <w:rFonts w:ascii="Times New Roman" w:hAnsi="Times New Roman" w:cs="Times New Roman"/>
        </w:rPr>
        <w:t>s</w:t>
      </w:r>
      <w:r w:rsidR="007E02DF">
        <w:rPr>
          <w:rFonts w:ascii="Times New Roman" w:hAnsi="Times New Roman" w:cs="Times New Roman"/>
        </w:rPr>
        <w:t xml:space="preserve"> </w:t>
      </w:r>
      <w:r w:rsidR="00A21505">
        <w:rPr>
          <w:rFonts w:ascii="Times New Roman" w:hAnsi="Times New Roman" w:cs="Times New Roman"/>
        </w:rPr>
        <w:t>remained important in the context of</w:t>
      </w:r>
      <w:r w:rsidR="007E02DF">
        <w:rPr>
          <w:rFonts w:ascii="Times New Roman" w:hAnsi="Times New Roman" w:cs="Times New Roman"/>
        </w:rPr>
        <w:t xml:space="preserve"> land-use decisions.  </w:t>
      </w:r>
      <w:r w:rsidR="00D34391">
        <w:rPr>
          <w:rFonts w:ascii="Times New Roman" w:hAnsi="Times New Roman" w:cs="Times New Roman"/>
        </w:rPr>
        <w:t xml:space="preserve">Crucially, local governments across the United States, including in hazardous coastal and flood-plain communities, remain dependent on the </w:t>
      </w:r>
      <w:r w:rsidR="00EF3416">
        <w:rPr>
          <w:rFonts w:ascii="Times New Roman" w:hAnsi="Times New Roman" w:cs="Times New Roman"/>
        </w:rPr>
        <w:t xml:space="preserve">property tax for revenue, and this dependency gives </w:t>
      </w:r>
      <w:r w:rsidR="00C9514B">
        <w:rPr>
          <w:rFonts w:ascii="Times New Roman" w:hAnsi="Times New Roman" w:cs="Times New Roman"/>
        </w:rPr>
        <w:t>builders and realtors</w:t>
      </w:r>
      <w:r w:rsidR="00EF3416">
        <w:rPr>
          <w:rFonts w:ascii="Times New Roman" w:hAnsi="Times New Roman" w:cs="Times New Roman"/>
        </w:rPr>
        <w:t xml:space="preserve"> a p</w:t>
      </w:r>
      <w:r w:rsidR="00596F81">
        <w:rPr>
          <w:rFonts w:ascii="Times New Roman" w:hAnsi="Times New Roman" w:cs="Times New Roman"/>
        </w:rPr>
        <w:t>rivileged seat</w:t>
      </w:r>
      <w:r w:rsidR="000819F1">
        <w:rPr>
          <w:rFonts w:ascii="Times New Roman" w:hAnsi="Times New Roman" w:cs="Times New Roman"/>
        </w:rPr>
        <w:t xml:space="preserve"> at the table in</w:t>
      </w:r>
      <w:r w:rsidR="00EF3416">
        <w:rPr>
          <w:rFonts w:ascii="Times New Roman" w:hAnsi="Times New Roman" w:cs="Times New Roman"/>
        </w:rPr>
        <w:t xml:space="preserve"> local politics</w:t>
      </w:r>
      <w:r w:rsidR="00FD230F">
        <w:rPr>
          <w:rFonts w:ascii="Times New Roman" w:hAnsi="Times New Roman" w:cs="Times New Roman"/>
        </w:rPr>
        <w:t>.</w:t>
      </w:r>
      <w:r w:rsidR="00EF3416">
        <w:rPr>
          <w:rFonts w:ascii="Times New Roman" w:hAnsi="Times New Roman" w:cs="Times New Roman"/>
        </w:rPr>
        <w:t xml:space="preserve"> </w:t>
      </w:r>
      <w:r w:rsidR="00FD230F">
        <w:rPr>
          <w:rFonts w:ascii="Times New Roman" w:hAnsi="Times New Roman" w:cs="Times New Roman"/>
        </w:rPr>
        <w:t xml:space="preserve"> T</w:t>
      </w:r>
      <w:r w:rsidR="00EF3416">
        <w:rPr>
          <w:rFonts w:ascii="Times New Roman" w:hAnsi="Times New Roman" w:cs="Times New Roman"/>
        </w:rPr>
        <w:t xml:space="preserve">hat </w:t>
      </w:r>
      <w:r w:rsidR="00845483">
        <w:rPr>
          <w:rFonts w:ascii="Times New Roman" w:hAnsi="Times New Roman" w:cs="Times New Roman"/>
        </w:rPr>
        <w:t xml:space="preserve">fact </w:t>
      </w:r>
      <w:r w:rsidR="00EF3416">
        <w:rPr>
          <w:rFonts w:ascii="Times New Roman" w:hAnsi="Times New Roman" w:cs="Times New Roman"/>
        </w:rPr>
        <w:t xml:space="preserve">has contributed substantially to the rapid growth since 1970s of </w:t>
      </w:r>
      <w:r w:rsidR="0007310E">
        <w:rPr>
          <w:rFonts w:ascii="Times New Roman" w:hAnsi="Times New Roman" w:cs="Times New Roman"/>
        </w:rPr>
        <w:t>coastal settlement, including in hurricane-prone stretches of the Atlantic and Gulf coasts.</w:t>
      </w:r>
      <w:r w:rsidR="00B64D68">
        <w:rPr>
          <w:rFonts w:ascii="Times New Roman" w:hAnsi="Times New Roman" w:cs="Times New Roman"/>
        </w:rPr>
        <w:t xml:space="preserve">  Local voices calling for restraint, and for the preservation of green space, have not been silen</w:t>
      </w:r>
      <w:r w:rsidR="00E608D9">
        <w:rPr>
          <w:rFonts w:ascii="Times New Roman" w:hAnsi="Times New Roman" w:cs="Times New Roman"/>
        </w:rPr>
        <w:t>ced</w:t>
      </w:r>
      <w:r w:rsidR="00B64D68">
        <w:rPr>
          <w:rFonts w:ascii="Times New Roman" w:hAnsi="Times New Roman" w:cs="Times New Roman"/>
        </w:rPr>
        <w:t>, but they ha</w:t>
      </w:r>
      <w:r w:rsidR="00371B5F">
        <w:rPr>
          <w:rFonts w:ascii="Times New Roman" w:hAnsi="Times New Roman" w:cs="Times New Roman"/>
        </w:rPr>
        <w:t>ve often been outgunned, and so too have been national reformers</w:t>
      </w:r>
      <w:r w:rsidR="00AB5F4A">
        <w:rPr>
          <w:rFonts w:ascii="Times New Roman" w:hAnsi="Times New Roman" w:cs="Times New Roman"/>
        </w:rPr>
        <w:t xml:space="preserve"> seeking to use disaster as an opportunity to adopt </w:t>
      </w:r>
      <w:r w:rsidR="002C7ED2">
        <w:rPr>
          <w:rFonts w:ascii="Times New Roman" w:hAnsi="Times New Roman" w:cs="Times New Roman"/>
        </w:rPr>
        <w:t xml:space="preserve">a more prudent approach to </w:t>
      </w:r>
      <w:r w:rsidR="00E608D9">
        <w:rPr>
          <w:rFonts w:ascii="Times New Roman" w:hAnsi="Times New Roman" w:cs="Times New Roman"/>
        </w:rPr>
        <w:t>land-use</w:t>
      </w:r>
      <w:r w:rsidR="002C7ED2">
        <w:rPr>
          <w:rFonts w:ascii="Times New Roman" w:hAnsi="Times New Roman" w:cs="Times New Roman"/>
        </w:rPr>
        <w:t>.</w:t>
      </w:r>
    </w:p>
    <w:p w14:paraId="4E596A49" w14:textId="3B09ECEA" w:rsidR="00723EDC" w:rsidRDefault="008B5890" w:rsidP="00391840">
      <w:pPr>
        <w:spacing w:line="480" w:lineRule="auto"/>
        <w:ind w:firstLine="720"/>
        <w:rPr>
          <w:rFonts w:ascii="Times New Roman" w:hAnsi="Times New Roman" w:cs="Times New Roman"/>
        </w:rPr>
      </w:pPr>
      <w:r>
        <w:rPr>
          <w:rFonts w:ascii="Times New Roman" w:hAnsi="Times New Roman" w:cs="Times New Roman"/>
        </w:rPr>
        <w:t>Starting d</w:t>
      </w:r>
      <w:r w:rsidR="002C7ED2">
        <w:rPr>
          <w:rFonts w:ascii="Times New Roman" w:hAnsi="Times New Roman" w:cs="Times New Roman"/>
        </w:rPr>
        <w:t xml:space="preserve">uring the 1970s, when the cause of land-use reform had </w:t>
      </w:r>
      <w:r w:rsidR="005E2638">
        <w:rPr>
          <w:rFonts w:ascii="Times New Roman" w:hAnsi="Times New Roman" w:cs="Times New Roman"/>
        </w:rPr>
        <w:t>unusual</w:t>
      </w:r>
      <w:r w:rsidR="002C7ED2">
        <w:rPr>
          <w:rFonts w:ascii="Times New Roman" w:hAnsi="Times New Roman" w:cs="Times New Roman"/>
        </w:rPr>
        <w:t xml:space="preserve"> strength</w:t>
      </w:r>
      <w:r>
        <w:rPr>
          <w:rFonts w:ascii="Times New Roman" w:hAnsi="Times New Roman" w:cs="Times New Roman"/>
        </w:rPr>
        <w:t>, devel</w:t>
      </w:r>
      <w:r w:rsidR="005E2638">
        <w:rPr>
          <w:rFonts w:ascii="Times New Roman" w:hAnsi="Times New Roman" w:cs="Times New Roman"/>
        </w:rPr>
        <w:t>opers</w:t>
      </w:r>
      <w:r>
        <w:rPr>
          <w:rFonts w:ascii="Times New Roman" w:hAnsi="Times New Roman" w:cs="Times New Roman"/>
        </w:rPr>
        <w:t xml:space="preserve"> and their political allies w</w:t>
      </w:r>
      <w:r w:rsidR="00912FD1">
        <w:rPr>
          <w:rFonts w:ascii="Times New Roman" w:hAnsi="Times New Roman" w:cs="Times New Roman"/>
        </w:rPr>
        <w:t>ould invoke the Constitution</w:t>
      </w:r>
      <w:r w:rsidR="00655B1F">
        <w:rPr>
          <w:rFonts w:ascii="Times New Roman" w:hAnsi="Times New Roman" w:cs="Times New Roman"/>
        </w:rPr>
        <w:t xml:space="preserve">, insisting that central </w:t>
      </w:r>
      <w:r w:rsidR="00655B1F">
        <w:rPr>
          <w:rFonts w:ascii="Times New Roman" w:hAnsi="Times New Roman" w:cs="Times New Roman"/>
        </w:rPr>
        <w:lastRenderedPageBreak/>
        <w:t xml:space="preserve">efforts to </w:t>
      </w:r>
      <w:r w:rsidR="002C1C90">
        <w:rPr>
          <w:rFonts w:ascii="Times New Roman" w:hAnsi="Times New Roman" w:cs="Times New Roman"/>
        </w:rPr>
        <w:t>place limits on private property rights violated the “takings clause” of the Fifth Amendment</w:t>
      </w:r>
      <w:r w:rsidR="00C22AB5">
        <w:rPr>
          <w:rFonts w:ascii="Times New Roman" w:hAnsi="Times New Roman" w:cs="Times New Roman"/>
        </w:rPr>
        <w:t>.  But the federal government too has been complicit in the boom in development that has taken place along the coastal Sunbelt sin</w:t>
      </w:r>
      <w:r w:rsidR="00F246BF">
        <w:rPr>
          <w:rFonts w:ascii="Times New Roman" w:hAnsi="Times New Roman" w:cs="Times New Roman"/>
        </w:rPr>
        <w:t xml:space="preserve">ce 1970.  During this period, whereas the average </w:t>
      </w:r>
      <w:r w:rsidR="00F163EB">
        <w:rPr>
          <w:rFonts w:ascii="Times New Roman" w:hAnsi="Times New Roman" w:cs="Times New Roman"/>
        </w:rPr>
        <w:t>U.S. county</w:t>
      </w:r>
      <w:r w:rsidR="00F246BF">
        <w:rPr>
          <w:rFonts w:ascii="Times New Roman" w:hAnsi="Times New Roman" w:cs="Times New Roman"/>
        </w:rPr>
        <w:t xml:space="preserve"> has added</w:t>
      </w:r>
      <w:r w:rsidR="00F75A57">
        <w:rPr>
          <w:rFonts w:ascii="Times New Roman" w:hAnsi="Times New Roman" w:cs="Times New Roman"/>
        </w:rPr>
        <w:t xml:space="preserve"> 36 people to its population every year, the figure for coastal counties has been</w:t>
      </w:r>
      <w:r w:rsidR="001C2BBC">
        <w:rPr>
          <w:rFonts w:ascii="Times New Roman" w:hAnsi="Times New Roman" w:cs="Times New Roman"/>
        </w:rPr>
        <w:t xml:space="preserve"> 125.</w:t>
      </w:r>
      <w:r w:rsidR="001C2BBC">
        <w:rPr>
          <w:rStyle w:val="FootnoteReference"/>
          <w:rFonts w:ascii="Times New Roman" w:hAnsi="Times New Roman" w:cs="Times New Roman"/>
        </w:rPr>
        <w:footnoteReference w:id="9"/>
      </w:r>
      <w:r w:rsidR="003D1419">
        <w:rPr>
          <w:rFonts w:ascii="Times New Roman" w:hAnsi="Times New Roman" w:cs="Times New Roman"/>
        </w:rPr>
        <w:t xml:space="preserve">  That reflects not just the</w:t>
      </w:r>
      <w:r w:rsidR="000E0F2C">
        <w:rPr>
          <w:rFonts w:ascii="Times New Roman" w:hAnsi="Times New Roman" w:cs="Times New Roman"/>
        </w:rPr>
        <w:t xml:space="preserve"> force of the developmental impulse in U.S. local government and</w:t>
      </w:r>
      <w:r w:rsidR="00F163EB">
        <w:rPr>
          <w:rFonts w:ascii="Times New Roman" w:hAnsi="Times New Roman" w:cs="Times New Roman"/>
        </w:rPr>
        <w:t xml:space="preserve"> </w:t>
      </w:r>
      <w:r w:rsidR="000E0F2C">
        <w:rPr>
          <w:rFonts w:ascii="Times New Roman" w:hAnsi="Times New Roman" w:cs="Times New Roman"/>
        </w:rPr>
        <w:t xml:space="preserve">the </w:t>
      </w:r>
      <w:r w:rsidR="00530A50">
        <w:rPr>
          <w:rFonts w:ascii="Times New Roman" w:hAnsi="Times New Roman" w:cs="Times New Roman"/>
        </w:rPr>
        <w:t>appeal of attractive</w:t>
      </w:r>
      <w:r w:rsidR="001072A1">
        <w:rPr>
          <w:rFonts w:ascii="Times New Roman" w:hAnsi="Times New Roman" w:cs="Times New Roman"/>
        </w:rPr>
        <w:t>, temperate</w:t>
      </w:r>
      <w:r w:rsidR="00530A50">
        <w:rPr>
          <w:rFonts w:ascii="Times New Roman" w:hAnsi="Times New Roman" w:cs="Times New Roman"/>
        </w:rPr>
        <w:t xml:space="preserve"> coastlines not just here but around the world, but the way that it has been fuelled</w:t>
      </w:r>
      <w:r w:rsidR="00DA715C">
        <w:rPr>
          <w:rFonts w:ascii="Times New Roman" w:hAnsi="Times New Roman" w:cs="Times New Roman"/>
        </w:rPr>
        <w:t xml:space="preserve"> by federal action</w:t>
      </w:r>
      <w:r w:rsidR="005079AF">
        <w:rPr>
          <w:rFonts w:ascii="Times New Roman" w:hAnsi="Times New Roman" w:cs="Times New Roman"/>
        </w:rPr>
        <w:t xml:space="preserve">. </w:t>
      </w:r>
      <w:r w:rsidR="00DA715C">
        <w:rPr>
          <w:rFonts w:ascii="Times New Roman" w:hAnsi="Times New Roman" w:cs="Times New Roman"/>
        </w:rPr>
        <w:t xml:space="preserve"> </w:t>
      </w:r>
      <w:r w:rsidR="005079AF">
        <w:rPr>
          <w:rFonts w:ascii="Times New Roman" w:hAnsi="Times New Roman" w:cs="Times New Roman"/>
        </w:rPr>
        <w:t>P</w:t>
      </w:r>
      <w:r w:rsidR="00DA715C">
        <w:rPr>
          <w:rFonts w:ascii="Times New Roman" w:hAnsi="Times New Roman" w:cs="Times New Roman"/>
        </w:rPr>
        <w:t>articularly</w:t>
      </w:r>
      <w:r w:rsidR="005079AF">
        <w:rPr>
          <w:rFonts w:ascii="Times New Roman" w:hAnsi="Times New Roman" w:cs="Times New Roman"/>
        </w:rPr>
        <w:t xml:space="preserve"> important has been</w:t>
      </w:r>
      <w:r w:rsidR="00DA715C">
        <w:rPr>
          <w:rFonts w:ascii="Times New Roman" w:hAnsi="Times New Roman" w:cs="Times New Roman"/>
        </w:rPr>
        <w:t xml:space="preserve"> the </w:t>
      </w:r>
      <w:r w:rsidR="00416C09">
        <w:rPr>
          <w:rFonts w:ascii="Times New Roman" w:hAnsi="Times New Roman" w:cs="Times New Roman"/>
        </w:rPr>
        <w:t xml:space="preserve">perennial </w:t>
      </w:r>
      <w:r w:rsidR="00DA715C">
        <w:rPr>
          <w:rFonts w:ascii="Times New Roman" w:hAnsi="Times New Roman" w:cs="Times New Roman"/>
        </w:rPr>
        <w:t xml:space="preserve">keenness of members of Congress to funnel </w:t>
      </w:r>
      <w:r w:rsidR="0024268B">
        <w:rPr>
          <w:rFonts w:ascii="Times New Roman" w:hAnsi="Times New Roman" w:cs="Times New Roman"/>
        </w:rPr>
        <w:t>federal development dollars back home to promote both economic growth and their own re-election.</w:t>
      </w:r>
    </w:p>
    <w:p w14:paraId="23A561CC" w14:textId="3437F6B6" w:rsidR="002709AF" w:rsidRDefault="00D231CF" w:rsidP="00ED400C">
      <w:pPr>
        <w:spacing w:line="480" w:lineRule="auto"/>
        <w:rPr>
          <w:rFonts w:ascii="Times New Roman" w:hAnsi="Times New Roman" w:cs="Times New Roman"/>
        </w:rPr>
      </w:pPr>
      <w:r>
        <w:rPr>
          <w:rFonts w:ascii="Times New Roman" w:hAnsi="Times New Roman" w:cs="Times New Roman"/>
        </w:rPr>
        <w:tab/>
      </w:r>
      <w:r w:rsidR="00391840">
        <w:rPr>
          <w:rFonts w:ascii="Times New Roman" w:hAnsi="Times New Roman" w:cs="Times New Roman"/>
        </w:rPr>
        <w:t xml:space="preserve">In disaster politics, as in other policy areas, modern </w:t>
      </w:r>
      <w:r w:rsidR="00F01FEF">
        <w:rPr>
          <w:rFonts w:ascii="Times New Roman" w:hAnsi="Times New Roman" w:cs="Times New Roman"/>
        </w:rPr>
        <w:t>Americans have sought</w:t>
      </w:r>
      <w:r w:rsidR="008B34EF">
        <w:rPr>
          <w:rFonts w:ascii="Times New Roman" w:hAnsi="Times New Roman" w:cs="Times New Roman"/>
        </w:rPr>
        <w:t xml:space="preserve"> </w:t>
      </w:r>
      <w:r w:rsidR="001D5658">
        <w:rPr>
          <w:rFonts w:ascii="Times New Roman" w:hAnsi="Times New Roman" w:cs="Times New Roman"/>
        </w:rPr>
        <w:t>security through collective action.</w:t>
      </w:r>
      <w:r w:rsidR="00F01FEF">
        <w:rPr>
          <w:rFonts w:ascii="Times New Roman" w:hAnsi="Times New Roman" w:cs="Times New Roman"/>
        </w:rPr>
        <w:t xml:space="preserve">  At the same time, though, </w:t>
      </w:r>
      <w:r w:rsidR="008C0FC4">
        <w:rPr>
          <w:rFonts w:ascii="Times New Roman" w:hAnsi="Times New Roman" w:cs="Times New Roman"/>
        </w:rPr>
        <w:t>risk-taking has retained its traditional valence in American political culture</w:t>
      </w:r>
      <w:r w:rsidR="00F35D0F">
        <w:rPr>
          <w:rFonts w:ascii="Times New Roman" w:hAnsi="Times New Roman" w:cs="Times New Roman"/>
        </w:rPr>
        <w:t xml:space="preserve">, even if (as in the case of disaster) </w:t>
      </w:r>
      <w:r w:rsidR="001B0E21">
        <w:rPr>
          <w:rFonts w:ascii="Times New Roman" w:hAnsi="Times New Roman" w:cs="Times New Roman"/>
        </w:rPr>
        <w:t xml:space="preserve">the cost of failure </w:t>
      </w:r>
      <w:r w:rsidR="00D64198">
        <w:rPr>
          <w:rFonts w:ascii="Times New Roman" w:hAnsi="Times New Roman" w:cs="Times New Roman"/>
        </w:rPr>
        <w:t>i</w:t>
      </w:r>
      <w:r w:rsidR="001B0E21">
        <w:rPr>
          <w:rFonts w:ascii="Times New Roman" w:hAnsi="Times New Roman" w:cs="Times New Roman"/>
        </w:rPr>
        <w:t xml:space="preserve">s borne </w:t>
      </w:r>
      <w:r w:rsidR="00D64198">
        <w:rPr>
          <w:rFonts w:ascii="Times New Roman" w:hAnsi="Times New Roman" w:cs="Times New Roman"/>
        </w:rPr>
        <w:t xml:space="preserve">substantially </w:t>
      </w:r>
      <w:r w:rsidR="001B0E21">
        <w:rPr>
          <w:rFonts w:ascii="Times New Roman" w:hAnsi="Times New Roman" w:cs="Times New Roman"/>
        </w:rPr>
        <w:t>by the larger society</w:t>
      </w:r>
      <w:r w:rsidR="00450150">
        <w:rPr>
          <w:rFonts w:ascii="Times New Roman" w:hAnsi="Times New Roman" w:cs="Times New Roman"/>
        </w:rPr>
        <w:t xml:space="preserve">. </w:t>
      </w:r>
      <w:r w:rsidR="008C0FC4">
        <w:rPr>
          <w:rFonts w:ascii="Times New Roman" w:hAnsi="Times New Roman" w:cs="Times New Roman"/>
        </w:rPr>
        <w:t xml:space="preserve"> </w:t>
      </w:r>
      <w:r>
        <w:rPr>
          <w:rFonts w:ascii="Times New Roman" w:hAnsi="Times New Roman" w:cs="Times New Roman"/>
        </w:rPr>
        <w:t xml:space="preserve">The </w:t>
      </w:r>
      <w:r w:rsidR="00450150">
        <w:rPr>
          <w:rFonts w:ascii="Times New Roman" w:hAnsi="Times New Roman" w:cs="Times New Roman"/>
        </w:rPr>
        <w:t xml:space="preserve">evolving </w:t>
      </w:r>
      <w:r>
        <w:rPr>
          <w:rFonts w:ascii="Times New Roman" w:hAnsi="Times New Roman" w:cs="Times New Roman"/>
        </w:rPr>
        <w:t xml:space="preserve">relationship between risk-taking and the pursuit of security provides </w:t>
      </w:r>
      <w:r w:rsidR="006452F5">
        <w:rPr>
          <w:rFonts w:ascii="Times New Roman" w:hAnsi="Times New Roman" w:cs="Times New Roman"/>
        </w:rPr>
        <w:t>the</w:t>
      </w:r>
      <w:r>
        <w:rPr>
          <w:rFonts w:ascii="Times New Roman" w:hAnsi="Times New Roman" w:cs="Times New Roman"/>
        </w:rPr>
        <w:t xml:space="preserve"> central framework for the present inquiry.  On the one hand, we </w:t>
      </w:r>
      <w:r w:rsidR="00EC08FE">
        <w:rPr>
          <w:rFonts w:ascii="Times New Roman" w:hAnsi="Times New Roman" w:cs="Times New Roman"/>
        </w:rPr>
        <w:t xml:space="preserve">habitually </w:t>
      </w:r>
      <w:r>
        <w:rPr>
          <w:rFonts w:ascii="Times New Roman" w:hAnsi="Times New Roman" w:cs="Times New Roman"/>
        </w:rPr>
        <w:t>associate American society and histor</w:t>
      </w:r>
      <w:r w:rsidR="007D6421">
        <w:rPr>
          <w:rFonts w:ascii="Times New Roman" w:hAnsi="Times New Roman" w:cs="Times New Roman"/>
        </w:rPr>
        <w:t>ical development</w:t>
      </w:r>
      <w:r>
        <w:rPr>
          <w:rFonts w:ascii="Times New Roman" w:hAnsi="Times New Roman" w:cs="Times New Roman"/>
        </w:rPr>
        <w:t xml:space="preserve"> with the frontier ethic, </w:t>
      </w:r>
      <w:r w:rsidR="007D6421">
        <w:rPr>
          <w:rFonts w:ascii="Times New Roman" w:hAnsi="Times New Roman" w:cs="Times New Roman"/>
        </w:rPr>
        <w:t xml:space="preserve">i.e. </w:t>
      </w:r>
      <w:r>
        <w:rPr>
          <w:rFonts w:ascii="Times New Roman" w:hAnsi="Times New Roman" w:cs="Times New Roman"/>
        </w:rPr>
        <w:t>with a culture of venturesome risk-taking that has deep roots and retains considerable vigour.  On the other hand, this ethic has always coexisted with a more collective and mutualist spirit that is at least as significant</w:t>
      </w:r>
      <w:r w:rsidR="00D4488E">
        <w:rPr>
          <w:rFonts w:ascii="Times New Roman" w:hAnsi="Times New Roman" w:cs="Times New Roman"/>
        </w:rPr>
        <w:t>.</w:t>
      </w:r>
      <w:r>
        <w:rPr>
          <w:rFonts w:ascii="Times New Roman" w:hAnsi="Times New Roman" w:cs="Times New Roman"/>
        </w:rPr>
        <w:t xml:space="preserve">  </w:t>
      </w:r>
    </w:p>
    <w:p w14:paraId="6E206C0E" w14:textId="31B9E8FC" w:rsidR="00065267" w:rsidRDefault="00D231CF" w:rsidP="002D61F5">
      <w:pPr>
        <w:spacing w:line="480" w:lineRule="auto"/>
        <w:ind w:firstLine="720"/>
        <w:rPr>
          <w:rFonts w:ascii="Times New Roman" w:hAnsi="Times New Roman" w:cs="Times New Roman"/>
        </w:rPr>
      </w:pPr>
      <w:r>
        <w:rPr>
          <w:rFonts w:ascii="Times New Roman" w:hAnsi="Times New Roman" w:cs="Times New Roman"/>
        </w:rPr>
        <w:t>How Americans have responded to disaster illuminates the complex relationship between these two dynamics of national development.  Clearly, Americans have always been willing to take risks, be it by leaving the Old W</w:t>
      </w:r>
      <w:r w:rsidR="00653D71">
        <w:rPr>
          <w:rFonts w:ascii="Times New Roman" w:hAnsi="Times New Roman" w:cs="Times New Roman"/>
        </w:rPr>
        <w:t>orld</w:t>
      </w:r>
      <w:r>
        <w:rPr>
          <w:rFonts w:ascii="Times New Roman" w:hAnsi="Times New Roman" w:cs="Times New Roman"/>
        </w:rPr>
        <w:t xml:space="preserve"> for an uncertain future, </w:t>
      </w:r>
      <w:r w:rsidR="00AC6736">
        <w:rPr>
          <w:rFonts w:ascii="Times New Roman" w:hAnsi="Times New Roman" w:cs="Times New Roman"/>
        </w:rPr>
        <w:t xml:space="preserve">by </w:t>
      </w:r>
      <w:r w:rsidR="00DE784E">
        <w:rPr>
          <w:rFonts w:ascii="Times New Roman" w:hAnsi="Times New Roman" w:cs="Times New Roman"/>
        </w:rPr>
        <w:t>depart</w:t>
      </w:r>
      <w:r>
        <w:rPr>
          <w:rFonts w:ascii="Times New Roman" w:hAnsi="Times New Roman" w:cs="Times New Roman"/>
        </w:rPr>
        <w:t xml:space="preserve">ing settled Atlantic communities for </w:t>
      </w:r>
      <w:r>
        <w:rPr>
          <w:rFonts w:ascii="Times New Roman" w:hAnsi="Times New Roman" w:cs="Times New Roman"/>
          <w:i/>
          <w:iCs/>
        </w:rPr>
        <w:t xml:space="preserve">terra incognita </w:t>
      </w:r>
      <w:r>
        <w:rPr>
          <w:rFonts w:ascii="Times New Roman" w:hAnsi="Times New Roman" w:cs="Times New Roman"/>
        </w:rPr>
        <w:t>in the great American interior</w:t>
      </w:r>
      <w:r w:rsidR="00033C0E">
        <w:rPr>
          <w:rFonts w:ascii="Times New Roman" w:hAnsi="Times New Roman" w:cs="Times New Roman"/>
        </w:rPr>
        <w:t xml:space="preserve">, or by </w:t>
      </w:r>
      <w:r w:rsidR="008A757C">
        <w:rPr>
          <w:rFonts w:ascii="Times New Roman" w:hAnsi="Times New Roman" w:cs="Times New Roman"/>
        </w:rPr>
        <w:t xml:space="preserve">seeking to escape plantation slavery in </w:t>
      </w:r>
      <w:r w:rsidR="00062121">
        <w:rPr>
          <w:rFonts w:ascii="Times New Roman" w:hAnsi="Times New Roman" w:cs="Times New Roman"/>
        </w:rPr>
        <w:t xml:space="preserve">pursuit of freedom.  And a version of that same impulse has </w:t>
      </w:r>
      <w:r w:rsidR="00062121">
        <w:rPr>
          <w:rFonts w:ascii="Times New Roman" w:hAnsi="Times New Roman" w:cs="Times New Roman"/>
        </w:rPr>
        <w:lastRenderedPageBreak/>
        <w:t>also been evident when they have</w:t>
      </w:r>
      <w:r>
        <w:rPr>
          <w:rFonts w:ascii="Times New Roman" w:hAnsi="Times New Roman" w:cs="Times New Roman"/>
        </w:rPr>
        <w:t xml:space="preserve"> chos</w:t>
      </w:r>
      <w:r w:rsidR="00062121">
        <w:rPr>
          <w:rFonts w:ascii="Times New Roman" w:hAnsi="Times New Roman" w:cs="Times New Roman"/>
        </w:rPr>
        <w:t>en</w:t>
      </w:r>
      <w:r>
        <w:rPr>
          <w:rFonts w:ascii="Times New Roman" w:hAnsi="Times New Roman" w:cs="Times New Roman"/>
        </w:rPr>
        <w:t xml:space="preserve"> to develop locations that are subject to flooding, hurricane damage, temperature extremes</w:t>
      </w:r>
      <w:r w:rsidR="002854A4">
        <w:rPr>
          <w:rFonts w:ascii="Times New Roman" w:hAnsi="Times New Roman" w:cs="Times New Roman"/>
        </w:rPr>
        <w:t>, wildfire</w:t>
      </w:r>
      <w:r>
        <w:rPr>
          <w:rFonts w:ascii="Times New Roman" w:hAnsi="Times New Roman" w:cs="Times New Roman"/>
        </w:rPr>
        <w:t xml:space="preserve"> or </w:t>
      </w:r>
      <w:r w:rsidR="002854A4">
        <w:rPr>
          <w:rFonts w:ascii="Times New Roman" w:hAnsi="Times New Roman" w:cs="Times New Roman"/>
        </w:rPr>
        <w:t>o</w:t>
      </w:r>
      <w:r>
        <w:rPr>
          <w:rFonts w:ascii="Times New Roman" w:hAnsi="Times New Roman" w:cs="Times New Roman"/>
        </w:rPr>
        <w:t xml:space="preserve">ther natural hazard.  At the same time, </w:t>
      </w:r>
      <w:r w:rsidR="00641311">
        <w:rPr>
          <w:rFonts w:ascii="Times New Roman" w:hAnsi="Times New Roman" w:cs="Times New Roman"/>
        </w:rPr>
        <w:t xml:space="preserve">though, </w:t>
      </w:r>
      <w:r>
        <w:rPr>
          <w:rFonts w:ascii="Times New Roman" w:hAnsi="Times New Roman" w:cs="Times New Roman"/>
        </w:rPr>
        <w:t xml:space="preserve">human beings </w:t>
      </w:r>
      <w:r w:rsidR="00B16C98">
        <w:rPr>
          <w:rFonts w:ascii="Times New Roman" w:hAnsi="Times New Roman" w:cs="Times New Roman"/>
        </w:rPr>
        <w:t>throughout recorded history</w:t>
      </w:r>
      <w:r w:rsidR="00ED400C">
        <w:rPr>
          <w:rFonts w:ascii="Times New Roman" w:hAnsi="Times New Roman" w:cs="Times New Roman"/>
        </w:rPr>
        <w:t xml:space="preserve"> </w:t>
      </w:r>
      <w:r w:rsidR="006D7E21">
        <w:rPr>
          <w:rFonts w:ascii="Times New Roman" w:hAnsi="Times New Roman" w:cs="Times New Roman"/>
        </w:rPr>
        <w:t>have always</w:t>
      </w:r>
      <w:r>
        <w:rPr>
          <w:rFonts w:ascii="Times New Roman" w:hAnsi="Times New Roman" w:cs="Times New Roman"/>
        </w:rPr>
        <w:t xml:space="preserve"> sought to </w:t>
      </w:r>
      <w:r w:rsidR="00A92B71">
        <w:rPr>
          <w:rFonts w:ascii="Times New Roman" w:hAnsi="Times New Roman" w:cs="Times New Roman"/>
        </w:rPr>
        <w:t xml:space="preserve">manipulate nature in order to </w:t>
      </w:r>
      <w:r>
        <w:rPr>
          <w:rFonts w:ascii="Times New Roman" w:hAnsi="Times New Roman" w:cs="Times New Roman"/>
        </w:rPr>
        <w:t>reduce</w:t>
      </w:r>
      <w:r w:rsidR="00AC6736">
        <w:rPr>
          <w:rFonts w:ascii="Times New Roman" w:hAnsi="Times New Roman" w:cs="Times New Roman"/>
        </w:rPr>
        <w:t xml:space="preserve"> ri</w:t>
      </w:r>
      <w:r w:rsidR="00195541">
        <w:rPr>
          <w:rFonts w:ascii="Times New Roman" w:hAnsi="Times New Roman" w:cs="Times New Roman"/>
        </w:rPr>
        <w:t>sk</w:t>
      </w:r>
      <w:r w:rsidR="004232D2">
        <w:rPr>
          <w:rFonts w:ascii="Times New Roman" w:hAnsi="Times New Roman" w:cs="Times New Roman"/>
        </w:rPr>
        <w:t xml:space="preserve">; indeed, this impulse </w:t>
      </w:r>
      <w:r w:rsidR="00793A1D">
        <w:rPr>
          <w:rFonts w:ascii="Times New Roman" w:hAnsi="Times New Roman" w:cs="Times New Roman"/>
        </w:rPr>
        <w:t>large</w:t>
      </w:r>
      <w:r w:rsidR="004232D2">
        <w:rPr>
          <w:rFonts w:ascii="Times New Roman" w:hAnsi="Times New Roman" w:cs="Times New Roman"/>
        </w:rPr>
        <w:t xml:space="preserve">ly explains </w:t>
      </w:r>
      <w:r w:rsidR="009851E2">
        <w:rPr>
          <w:rFonts w:ascii="Times New Roman" w:hAnsi="Times New Roman" w:cs="Times New Roman"/>
        </w:rPr>
        <w:t xml:space="preserve">the </w:t>
      </w:r>
      <w:r w:rsidR="006124D2">
        <w:rPr>
          <w:rFonts w:ascii="Times New Roman" w:hAnsi="Times New Roman" w:cs="Times New Roman"/>
        </w:rPr>
        <w:t>earl</w:t>
      </w:r>
      <w:r w:rsidR="009851E2">
        <w:rPr>
          <w:rFonts w:ascii="Times New Roman" w:hAnsi="Times New Roman" w:cs="Times New Roman"/>
        </w:rPr>
        <w:t>iest</w:t>
      </w:r>
      <w:r w:rsidR="006124D2">
        <w:rPr>
          <w:rFonts w:ascii="Times New Roman" w:hAnsi="Times New Roman" w:cs="Times New Roman"/>
        </w:rPr>
        <w:t xml:space="preserve"> </w:t>
      </w:r>
      <w:r w:rsidR="009851E2">
        <w:rPr>
          <w:rFonts w:ascii="Times New Roman" w:hAnsi="Times New Roman" w:cs="Times New Roman"/>
        </w:rPr>
        <w:t xml:space="preserve">known instances of human coalescence for </w:t>
      </w:r>
      <w:r w:rsidR="00734637">
        <w:rPr>
          <w:rFonts w:ascii="Times New Roman" w:hAnsi="Times New Roman" w:cs="Times New Roman"/>
        </w:rPr>
        <w:t>mutual support.</w:t>
      </w:r>
      <w:r w:rsidR="004227BD">
        <w:rPr>
          <w:rStyle w:val="FootnoteReference"/>
          <w:rFonts w:ascii="Times New Roman" w:hAnsi="Times New Roman" w:cs="Times New Roman"/>
        </w:rPr>
        <w:footnoteReference w:id="10"/>
      </w:r>
      <w:r w:rsidR="00DB640B">
        <w:rPr>
          <w:rFonts w:ascii="Times New Roman" w:hAnsi="Times New Roman" w:cs="Times New Roman"/>
        </w:rPr>
        <w:t xml:space="preserve">  And that is very much </w:t>
      </w:r>
      <w:r w:rsidR="00EA3468">
        <w:rPr>
          <w:rFonts w:ascii="Times New Roman" w:hAnsi="Times New Roman" w:cs="Times New Roman"/>
        </w:rPr>
        <w:t>part of the American story too.</w:t>
      </w:r>
      <w:r w:rsidR="00566651">
        <w:rPr>
          <w:rFonts w:ascii="Times New Roman" w:hAnsi="Times New Roman" w:cs="Times New Roman"/>
        </w:rPr>
        <w:t xml:space="preserve">  In the early Republic, </w:t>
      </w:r>
      <w:r w:rsidR="00FF7036">
        <w:rPr>
          <w:rFonts w:ascii="Times New Roman" w:hAnsi="Times New Roman" w:cs="Times New Roman"/>
        </w:rPr>
        <w:t xml:space="preserve">I argue, </w:t>
      </w:r>
      <w:r w:rsidR="00566651">
        <w:rPr>
          <w:rFonts w:ascii="Times New Roman" w:hAnsi="Times New Roman" w:cs="Times New Roman"/>
        </w:rPr>
        <w:t xml:space="preserve">Americans </w:t>
      </w:r>
      <w:r w:rsidR="00FF7036">
        <w:rPr>
          <w:rFonts w:ascii="Times New Roman" w:hAnsi="Times New Roman" w:cs="Times New Roman"/>
        </w:rPr>
        <w:t>inhabited a ‘culture of risk’.  It did not take long, though, for a ‘culture of security’ to arise</w:t>
      </w:r>
      <w:r w:rsidR="005C170F">
        <w:rPr>
          <w:rFonts w:ascii="Times New Roman" w:hAnsi="Times New Roman" w:cs="Times New Roman"/>
        </w:rPr>
        <w:t xml:space="preserve">, and following its growth from the mid-nineteenth century to the present </w:t>
      </w:r>
      <w:r w:rsidR="00894E38">
        <w:rPr>
          <w:rFonts w:ascii="Times New Roman" w:hAnsi="Times New Roman" w:cs="Times New Roman"/>
        </w:rPr>
        <w:t xml:space="preserve">allows one to follow not just the evolution of disaster politics but </w:t>
      </w:r>
      <w:r w:rsidR="00CD10C3">
        <w:rPr>
          <w:rFonts w:ascii="Times New Roman" w:hAnsi="Times New Roman" w:cs="Times New Roman"/>
        </w:rPr>
        <w:t>a</w:t>
      </w:r>
      <w:r w:rsidR="00894E38">
        <w:rPr>
          <w:rFonts w:ascii="Times New Roman" w:hAnsi="Times New Roman" w:cs="Times New Roman"/>
        </w:rPr>
        <w:t xml:space="preserve"> </w:t>
      </w:r>
      <w:r w:rsidR="00CD10C3">
        <w:rPr>
          <w:rFonts w:ascii="Times New Roman" w:hAnsi="Times New Roman" w:cs="Times New Roman"/>
        </w:rPr>
        <w:t>broader “socialization of risk.”</w:t>
      </w:r>
      <w:r w:rsidR="00CA0A23">
        <w:rPr>
          <w:rFonts w:ascii="Times New Roman" w:hAnsi="Times New Roman" w:cs="Times New Roman"/>
        </w:rPr>
        <w:t xml:space="preserve">  As part of that process, Americans </w:t>
      </w:r>
      <w:r w:rsidR="00B8008E">
        <w:rPr>
          <w:rFonts w:ascii="Times New Roman" w:hAnsi="Times New Roman" w:cs="Times New Roman"/>
        </w:rPr>
        <w:t xml:space="preserve">developed ever broader conceptions of entitlement to </w:t>
      </w:r>
      <w:r w:rsidR="00A722D4">
        <w:rPr>
          <w:rFonts w:ascii="Times New Roman" w:hAnsi="Times New Roman" w:cs="Times New Roman"/>
        </w:rPr>
        <w:t>federal largesse in all manner of contexts, including in relation to disaster.  Yet they did so</w:t>
      </w:r>
      <w:r w:rsidR="00996F65">
        <w:rPr>
          <w:rFonts w:ascii="Times New Roman" w:hAnsi="Times New Roman" w:cs="Times New Roman"/>
        </w:rPr>
        <w:t xml:space="preserve"> without ever forgoing their emotional attachment </w:t>
      </w:r>
      <w:r w:rsidR="00475EAE">
        <w:rPr>
          <w:rFonts w:ascii="Times New Roman" w:hAnsi="Times New Roman" w:cs="Times New Roman"/>
        </w:rPr>
        <w:t xml:space="preserve">to ideals of limited </w:t>
      </w:r>
      <w:r w:rsidR="009774F0">
        <w:rPr>
          <w:rFonts w:ascii="Times New Roman" w:hAnsi="Times New Roman" w:cs="Times New Roman"/>
        </w:rPr>
        <w:t>government and private property rights.</w:t>
      </w:r>
    </w:p>
    <w:p w14:paraId="0B1126BA" w14:textId="11EB1B6C" w:rsidR="006A5148" w:rsidRDefault="006A5148" w:rsidP="009D0EB4">
      <w:pPr>
        <w:spacing w:line="480" w:lineRule="auto"/>
        <w:ind w:firstLine="720"/>
        <w:rPr>
          <w:rFonts w:ascii="Times New Roman" w:hAnsi="Times New Roman" w:cs="Times New Roman"/>
        </w:rPr>
      </w:pPr>
    </w:p>
    <w:p w14:paraId="151BB5C1" w14:textId="77777777" w:rsidR="00400CED" w:rsidRDefault="00DB7AD0" w:rsidP="00FF6955">
      <w:pPr>
        <w:spacing w:line="480" w:lineRule="auto"/>
        <w:ind w:firstLine="720"/>
        <w:rPr>
          <w:rFonts w:ascii="Times New Roman" w:hAnsi="Times New Roman" w:cs="Times New Roman"/>
        </w:rPr>
      </w:pPr>
      <w:r>
        <w:rPr>
          <w:rFonts w:ascii="Times New Roman" w:hAnsi="Times New Roman" w:cs="Times New Roman"/>
        </w:rPr>
        <w:t xml:space="preserve">I have found </w:t>
      </w:r>
      <w:r w:rsidR="005415D9">
        <w:rPr>
          <w:rFonts w:ascii="Times New Roman" w:hAnsi="Times New Roman" w:cs="Times New Roman"/>
        </w:rPr>
        <w:t xml:space="preserve">two bodies of writing on the history </w:t>
      </w:r>
      <w:r w:rsidR="005975B3">
        <w:rPr>
          <w:rFonts w:ascii="Times New Roman" w:hAnsi="Times New Roman" w:cs="Times New Roman"/>
        </w:rPr>
        <w:t xml:space="preserve">and politics of American disaster to be especially rich.  The first </w:t>
      </w:r>
      <w:r w:rsidR="00641760">
        <w:rPr>
          <w:rFonts w:ascii="Times New Roman" w:hAnsi="Times New Roman" w:cs="Times New Roman"/>
        </w:rPr>
        <w:t>has to do with</w:t>
      </w:r>
      <w:r>
        <w:rPr>
          <w:rFonts w:ascii="Times New Roman" w:hAnsi="Times New Roman" w:cs="Times New Roman"/>
        </w:rPr>
        <w:t xml:space="preserve"> early modern responses to </w:t>
      </w:r>
      <w:r w:rsidR="003834F7">
        <w:rPr>
          <w:rFonts w:ascii="Times New Roman" w:hAnsi="Times New Roman" w:cs="Times New Roman"/>
        </w:rPr>
        <w:t>Caribbean and North American disaste</w:t>
      </w:r>
      <w:r w:rsidR="00614B3B">
        <w:rPr>
          <w:rFonts w:ascii="Times New Roman" w:hAnsi="Times New Roman" w:cs="Times New Roman"/>
        </w:rPr>
        <w:t>r</w:t>
      </w:r>
      <w:r w:rsidR="00EB2FC2">
        <w:rPr>
          <w:rFonts w:ascii="Times New Roman" w:hAnsi="Times New Roman" w:cs="Times New Roman"/>
        </w:rPr>
        <w:t>s</w:t>
      </w:r>
      <w:r w:rsidR="00A76343">
        <w:rPr>
          <w:rFonts w:ascii="Times New Roman" w:hAnsi="Times New Roman" w:cs="Times New Roman"/>
        </w:rPr>
        <w:t>, and in a sense concerns the moment when the</w:t>
      </w:r>
      <w:r w:rsidR="002D61F5">
        <w:rPr>
          <w:rFonts w:ascii="Times New Roman" w:hAnsi="Times New Roman" w:cs="Times New Roman"/>
        </w:rPr>
        <w:t xml:space="preserve"> very idea of ‘disaster’ </w:t>
      </w:r>
      <w:r w:rsidR="00A76343">
        <w:rPr>
          <w:rFonts w:ascii="Times New Roman" w:hAnsi="Times New Roman" w:cs="Times New Roman"/>
        </w:rPr>
        <w:t>was invented</w:t>
      </w:r>
      <w:r w:rsidR="002D61F5">
        <w:rPr>
          <w:rFonts w:ascii="Times New Roman" w:hAnsi="Times New Roman" w:cs="Times New Roman"/>
        </w:rPr>
        <w:t xml:space="preserve">.  During the </w:t>
      </w:r>
      <w:r w:rsidR="008E5F8B">
        <w:rPr>
          <w:rFonts w:ascii="Times New Roman" w:hAnsi="Times New Roman" w:cs="Times New Roman"/>
        </w:rPr>
        <w:t xml:space="preserve">seventeenth and </w:t>
      </w:r>
      <w:r w:rsidR="002D61F5">
        <w:rPr>
          <w:rFonts w:ascii="Times New Roman" w:hAnsi="Times New Roman" w:cs="Times New Roman"/>
        </w:rPr>
        <w:t>eighteenth centur</w:t>
      </w:r>
      <w:r w:rsidR="008E5F8B">
        <w:rPr>
          <w:rFonts w:ascii="Times New Roman" w:hAnsi="Times New Roman" w:cs="Times New Roman"/>
        </w:rPr>
        <w:t>ies</w:t>
      </w:r>
      <w:r w:rsidR="002D61F5">
        <w:rPr>
          <w:rFonts w:ascii="Times New Roman" w:hAnsi="Times New Roman" w:cs="Times New Roman"/>
        </w:rPr>
        <w:t xml:space="preserve">, calamities that once might have gone unnoticed or been attributed to a vengeful </w:t>
      </w:r>
      <w:r w:rsidR="00673745">
        <w:rPr>
          <w:rFonts w:ascii="Times New Roman" w:hAnsi="Times New Roman" w:cs="Times New Roman"/>
        </w:rPr>
        <w:t xml:space="preserve">or inscrutable </w:t>
      </w:r>
      <w:r w:rsidR="002D61F5">
        <w:rPr>
          <w:rFonts w:ascii="Times New Roman" w:hAnsi="Times New Roman" w:cs="Times New Roman"/>
        </w:rPr>
        <w:t>deity instead were presented to distant audiences as shocking human dramas.  It was in this new setting, historians have argued, that disaster philanthropy was born, with hurricanes, earthquakes and other instances of extreme nature in the New World (</w:t>
      </w:r>
      <w:r w:rsidR="00E67E89">
        <w:rPr>
          <w:rFonts w:ascii="Times New Roman" w:hAnsi="Times New Roman" w:cs="Times New Roman"/>
        </w:rPr>
        <w:t>more tumultuous</w:t>
      </w:r>
      <w:r w:rsidR="007E7361">
        <w:rPr>
          <w:rFonts w:ascii="Times New Roman" w:hAnsi="Times New Roman" w:cs="Times New Roman"/>
        </w:rPr>
        <w:t>, perhaps,</w:t>
      </w:r>
      <w:r w:rsidR="002D61F5">
        <w:rPr>
          <w:rFonts w:ascii="Times New Roman" w:hAnsi="Times New Roman" w:cs="Times New Roman"/>
        </w:rPr>
        <w:t xml:space="preserve"> than anything to be found in Europe) presenting welcome opportunities to discharge </w:t>
      </w:r>
      <w:r w:rsidR="007E7361">
        <w:rPr>
          <w:rFonts w:ascii="Times New Roman" w:hAnsi="Times New Roman" w:cs="Times New Roman"/>
        </w:rPr>
        <w:t>the</w:t>
      </w:r>
      <w:r w:rsidR="002D61F5">
        <w:rPr>
          <w:rFonts w:ascii="Times New Roman" w:hAnsi="Times New Roman" w:cs="Times New Roman"/>
        </w:rPr>
        <w:t xml:space="preserve"> religious and sentimental </w:t>
      </w:r>
      <w:r w:rsidR="002D61F5">
        <w:rPr>
          <w:rFonts w:ascii="Times New Roman" w:hAnsi="Times New Roman" w:cs="Times New Roman"/>
        </w:rPr>
        <w:lastRenderedPageBreak/>
        <w:t>impulses</w:t>
      </w:r>
      <w:r w:rsidR="007E7361">
        <w:rPr>
          <w:rFonts w:ascii="Times New Roman" w:hAnsi="Times New Roman" w:cs="Times New Roman"/>
        </w:rPr>
        <w:t xml:space="preserve"> that were such a distinct feature</w:t>
      </w:r>
      <w:r w:rsidR="005E09AD">
        <w:rPr>
          <w:rFonts w:ascii="Times New Roman" w:hAnsi="Times New Roman" w:cs="Times New Roman"/>
        </w:rPr>
        <w:t xml:space="preserve"> of eighteenth-century European life</w:t>
      </w:r>
      <w:r w:rsidR="002D61F5">
        <w:rPr>
          <w:rFonts w:ascii="Times New Roman" w:hAnsi="Times New Roman" w:cs="Times New Roman"/>
        </w:rPr>
        <w:t>.</w:t>
      </w:r>
      <w:r w:rsidR="002D61F5">
        <w:rPr>
          <w:rStyle w:val="FootnoteReference"/>
          <w:rFonts w:ascii="Times New Roman" w:hAnsi="Times New Roman" w:cs="Times New Roman"/>
        </w:rPr>
        <w:footnoteReference w:id="11"/>
      </w:r>
      <w:r w:rsidR="002D61F5">
        <w:rPr>
          <w:rFonts w:ascii="Times New Roman" w:hAnsi="Times New Roman" w:cs="Times New Roman"/>
        </w:rPr>
        <w:t xml:space="preserve">  </w:t>
      </w:r>
      <w:r w:rsidR="00546864">
        <w:rPr>
          <w:rFonts w:ascii="Times New Roman" w:hAnsi="Times New Roman" w:cs="Times New Roman"/>
          <w:i/>
          <w:iCs/>
        </w:rPr>
        <w:t xml:space="preserve">State of Disaster </w:t>
      </w:r>
      <w:r w:rsidR="00546864">
        <w:rPr>
          <w:rFonts w:ascii="Times New Roman" w:hAnsi="Times New Roman" w:cs="Times New Roman"/>
        </w:rPr>
        <w:t xml:space="preserve">picks up </w:t>
      </w:r>
      <w:r w:rsidR="00243CCB">
        <w:rPr>
          <w:rFonts w:ascii="Times New Roman" w:hAnsi="Times New Roman" w:cs="Times New Roman"/>
        </w:rPr>
        <w:t xml:space="preserve">where </w:t>
      </w:r>
      <w:r w:rsidR="003E0257">
        <w:rPr>
          <w:rFonts w:ascii="Times New Roman" w:hAnsi="Times New Roman" w:cs="Times New Roman"/>
        </w:rPr>
        <w:t>some of these scholars</w:t>
      </w:r>
      <w:r w:rsidR="00243CCB">
        <w:rPr>
          <w:rFonts w:ascii="Times New Roman" w:hAnsi="Times New Roman" w:cs="Times New Roman"/>
        </w:rPr>
        <w:t xml:space="preserve"> leave off and </w:t>
      </w:r>
      <w:r w:rsidR="00960DE4">
        <w:rPr>
          <w:rFonts w:ascii="Times New Roman" w:hAnsi="Times New Roman" w:cs="Times New Roman"/>
        </w:rPr>
        <w:t>its opening pages are</w:t>
      </w:r>
      <w:r w:rsidR="00243CCB">
        <w:rPr>
          <w:rFonts w:ascii="Times New Roman" w:hAnsi="Times New Roman" w:cs="Times New Roman"/>
        </w:rPr>
        <w:t xml:space="preserve"> concerned with many of the same themes, especially the role of private philanthropy in ameliorating </w:t>
      </w:r>
      <w:r w:rsidR="00A54800">
        <w:rPr>
          <w:rFonts w:ascii="Times New Roman" w:hAnsi="Times New Roman" w:cs="Times New Roman"/>
        </w:rPr>
        <w:t xml:space="preserve">disaster and the growing interest that </w:t>
      </w:r>
      <w:r w:rsidR="00B60188">
        <w:rPr>
          <w:rFonts w:ascii="Times New Roman" w:hAnsi="Times New Roman" w:cs="Times New Roman"/>
        </w:rPr>
        <w:t>North Americans</w:t>
      </w:r>
      <w:r w:rsidR="00400CED">
        <w:rPr>
          <w:rFonts w:ascii="Times New Roman" w:hAnsi="Times New Roman" w:cs="Times New Roman"/>
        </w:rPr>
        <w:t xml:space="preserve"> and Europeans</w:t>
      </w:r>
      <w:r w:rsidR="00135175">
        <w:rPr>
          <w:rFonts w:ascii="Times New Roman" w:hAnsi="Times New Roman" w:cs="Times New Roman"/>
        </w:rPr>
        <w:t xml:space="preserve"> evinced in understanding climatic and geophysical patterns as a prelude to possibly co</w:t>
      </w:r>
      <w:r w:rsidR="00375BA3">
        <w:rPr>
          <w:rFonts w:ascii="Times New Roman" w:hAnsi="Times New Roman" w:cs="Times New Roman"/>
        </w:rPr>
        <w:t>mbatt</w:t>
      </w:r>
      <w:r w:rsidR="00135175">
        <w:rPr>
          <w:rFonts w:ascii="Times New Roman" w:hAnsi="Times New Roman" w:cs="Times New Roman"/>
        </w:rPr>
        <w:t xml:space="preserve">ing their </w:t>
      </w:r>
      <w:r w:rsidR="00375BA3">
        <w:rPr>
          <w:rFonts w:ascii="Times New Roman" w:hAnsi="Times New Roman" w:cs="Times New Roman"/>
        </w:rPr>
        <w:t>ravages</w:t>
      </w:r>
      <w:r w:rsidR="00614B3B">
        <w:rPr>
          <w:rFonts w:ascii="Times New Roman" w:hAnsi="Times New Roman" w:cs="Times New Roman"/>
        </w:rPr>
        <w:t xml:space="preserve">.  </w:t>
      </w:r>
    </w:p>
    <w:p w14:paraId="19503BFF" w14:textId="3AE9CC46" w:rsidR="001F08D2" w:rsidRDefault="00614B3B" w:rsidP="00FF6955">
      <w:pPr>
        <w:spacing w:line="480" w:lineRule="auto"/>
        <w:ind w:firstLine="720"/>
        <w:rPr>
          <w:rFonts w:ascii="Times New Roman" w:hAnsi="Times New Roman" w:cs="Times New Roman"/>
        </w:rPr>
      </w:pPr>
      <w:r>
        <w:rPr>
          <w:rFonts w:ascii="Times New Roman" w:hAnsi="Times New Roman" w:cs="Times New Roman"/>
        </w:rPr>
        <w:t xml:space="preserve">The second </w:t>
      </w:r>
      <w:r w:rsidR="00400CED">
        <w:rPr>
          <w:rFonts w:ascii="Times New Roman" w:hAnsi="Times New Roman" w:cs="Times New Roman"/>
        </w:rPr>
        <w:t xml:space="preserve">literature that has </w:t>
      </w:r>
      <w:r w:rsidR="0086014D">
        <w:rPr>
          <w:rFonts w:ascii="Times New Roman" w:hAnsi="Times New Roman" w:cs="Times New Roman"/>
        </w:rPr>
        <w:t xml:space="preserve">most shaped the present study </w:t>
      </w:r>
      <w:r w:rsidR="009D3326">
        <w:rPr>
          <w:rFonts w:ascii="Times New Roman" w:hAnsi="Times New Roman" w:cs="Times New Roman"/>
        </w:rPr>
        <w:t>picks up th</w:t>
      </w:r>
      <w:r w:rsidR="0086014D">
        <w:rPr>
          <w:rFonts w:ascii="Times New Roman" w:hAnsi="Times New Roman" w:cs="Times New Roman"/>
        </w:rPr>
        <w:t>at last</w:t>
      </w:r>
      <w:r w:rsidR="009D3326">
        <w:rPr>
          <w:rFonts w:ascii="Times New Roman" w:hAnsi="Times New Roman" w:cs="Times New Roman"/>
        </w:rPr>
        <w:t xml:space="preserve"> theme </w:t>
      </w:r>
      <w:r w:rsidR="00132717">
        <w:rPr>
          <w:rFonts w:ascii="Times New Roman" w:hAnsi="Times New Roman" w:cs="Times New Roman"/>
        </w:rPr>
        <w:t>some two hundred years later, during the twentieth century, by which time</w:t>
      </w:r>
      <w:r w:rsidR="009D3326">
        <w:rPr>
          <w:rFonts w:ascii="Times New Roman" w:hAnsi="Times New Roman" w:cs="Times New Roman"/>
        </w:rPr>
        <w:t xml:space="preserve"> th</w:t>
      </w:r>
      <w:r w:rsidR="0086014D">
        <w:rPr>
          <w:rFonts w:ascii="Times New Roman" w:hAnsi="Times New Roman" w:cs="Times New Roman"/>
        </w:rPr>
        <w:t>e</w:t>
      </w:r>
      <w:r w:rsidR="009D3326">
        <w:rPr>
          <w:rFonts w:ascii="Times New Roman" w:hAnsi="Times New Roman" w:cs="Times New Roman"/>
        </w:rPr>
        <w:t xml:space="preserve"> </w:t>
      </w:r>
      <w:r w:rsidR="00D04873">
        <w:rPr>
          <w:rFonts w:ascii="Times New Roman" w:hAnsi="Times New Roman" w:cs="Times New Roman"/>
        </w:rPr>
        <w:t xml:space="preserve">ambition </w:t>
      </w:r>
      <w:r w:rsidR="00B40DFF">
        <w:rPr>
          <w:rFonts w:ascii="Times New Roman" w:hAnsi="Times New Roman" w:cs="Times New Roman"/>
        </w:rPr>
        <w:t xml:space="preserve">to conquer nature </w:t>
      </w:r>
      <w:r w:rsidR="00D04873">
        <w:rPr>
          <w:rFonts w:ascii="Times New Roman" w:hAnsi="Times New Roman" w:cs="Times New Roman"/>
        </w:rPr>
        <w:t xml:space="preserve">was vastly stronger than </w:t>
      </w:r>
      <w:r w:rsidR="00132717">
        <w:rPr>
          <w:rFonts w:ascii="Times New Roman" w:hAnsi="Times New Roman" w:cs="Times New Roman"/>
        </w:rPr>
        <w:t>before, in ways that had</w:t>
      </w:r>
      <w:r w:rsidR="00BD3B74">
        <w:rPr>
          <w:rFonts w:ascii="Times New Roman" w:hAnsi="Times New Roman" w:cs="Times New Roman"/>
        </w:rPr>
        <w:t xml:space="preserve"> some very unhappy</w:t>
      </w:r>
      <w:r w:rsidR="00132717">
        <w:rPr>
          <w:rFonts w:ascii="Times New Roman" w:hAnsi="Times New Roman" w:cs="Times New Roman"/>
        </w:rPr>
        <w:t xml:space="preserve"> consequences</w:t>
      </w:r>
      <w:r w:rsidR="00AB5AEA">
        <w:rPr>
          <w:rFonts w:ascii="Times New Roman" w:hAnsi="Times New Roman" w:cs="Times New Roman"/>
        </w:rPr>
        <w:t xml:space="preserve"> in terms of American </w:t>
      </w:r>
      <w:r w:rsidR="0048712F">
        <w:rPr>
          <w:rFonts w:ascii="Times New Roman" w:hAnsi="Times New Roman" w:cs="Times New Roman"/>
        </w:rPr>
        <w:t xml:space="preserve">vulnerability to disaster. </w:t>
      </w:r>
      <w:r w:rsidR="00AB5AEA">
        <w:rPr>
          <w:rFonts w:ascii="Times New Roman" w:hAnsi="Times New Roman" w:cs="Times New Roman"/>
        </w:rPr>
        <w:t xml:space="preserve"> </w:t>
      </w:r>
      <w:r w:rsidR="00DF4FC4">
        <w:rPr>
          <w:rFonts w:ascii="Times New Roman" w:hAnsi="Times New Roman" w:cs="Times New Roman"/>
        </w:rPr>
        <w:t>In particular</w:t>
      </w:r>
      <w:r w:rsidR="00B438AE">
        <w:rPr>
          <w:rFonts w:ascii="Times New Roman" w:hAnsi="Times New Roman" w:cs="Times New Roman"/>
        </w:rPr>
        <w:t>, the geographers Gilbert White and Rutherford Platt</w:t>
      </w:r>
      <w:r w:rsidR="003C3849">
        <w:rPr>
          <w:rFonts w:ascii="Times New Roman" w:hAnsi="Times New Roman" w:cs="Times New Roman"/>
        </w:rPr>
        <w:t xml:space="preserve">, and the business historian David Moss, </w:t>
      </w:r>
      <w:r w:rsidR="00B438AE">
        <w:rPr>
          <w:rFonts w:ascii="Times New Roman" w:hAnsi="Times New Roman" w:cs="Times New Roman"/>
        </w:rPr>
        <w:t xml:space="preserve">have shown how </w:t>
      </w:r>
      <w:r w:rsidR="00D24F34">
        <w:rPr>
          <w:rFonts w:ascii="Times New Roman" w:hAnsi="Times New Roman" w:cs="Times New Roman"/>
        </w:rPr>
        <w:t xml:space="preserve">post-New Deal </w:t>
      </w:r>
      <w:r w:rsidR="00C23F0E">
        <w:rPr>
          <w:rFonts w:ascii="Times New Roman" w:hAnsi="Times New Roman" w:cs="Times New Roman"/>
        </w:rPr>
        <w:t xml:space="preserve">government policies </w:t>
      </w:r>
      <w:r w:rsidR="008812FB">
        <w:rPr>
          <w:rFonts w:ascii="Times New Roman" w:hAnsi="Times New Roman" w:cs="Times New Roman"/>
        </w:rPr>
        <w:t xml:space="preserve">aimed at providing “security for all” </w:t>
      </w:r>
      <w:r w:rsidR="00363C1A">
        <w:rPr>
          <w:rFonts w:ascii="Times New Roman" w:hAnsi="Times New Roman" w:cs="Times New Roman"/>
        </w:rPr>
        <w:t>(</w:t>
      </w:r>
      <w:r w:rsidR="00046EF6">
        <w:rPr>
          <w:rFonts w:ascii="Times New Roman" w:hAnsi="Times New Roman" w:cs="Times New Roman"/>
        </w:rPr>
        <w:t xml:space="preserve">in particular, </w:t>
      </w:r>
      <w:r w:rsidR="00363C1A">
        <w:rPr>
          <w:rFonts w:ascii="Times New Roman" w:hAnsi="Times New Roman" w:cs="Times New Roman"/>
        </w:rPr>
        <w:t xml:space="preserve">engineering </w:t>
      </w:r>
      <w:r w:rsidR="007D0ECD">
        <w:rPr>
          <w:rFonts w:ascii="Times New Roman" w:hAnsi="Times New Roman" w:cs="Times New Roman"/>
        </w:rPr>
        <w:t>schemes for</w:t>
      </w:r>
      <w:r w:rsidR="00753B74">
        <w:rPr>
          <w:rFonts w:ascii="Times New Roman" w:hAnsi="Times New Roman" w:cs="Times New Roman"/>
        </w:rPr>
        <w:t xml:space="preserve"> hurricane zones and floodplains</w:t>
      </w:r>
      <w:r w:rsidR="007F42BB">
        <w:rPr>
          <w:rFonts w:ascii="Times New Roman" w:hAnsi="Times New Roman" w:cs="Times New Roman"/>
        </w:rPr>
        <w:t>,</w:t>
      </w:r>
      <w:r w:rsidR="00753B74">
        <w:rPr>
          <w:rFonts w:ascii="Times New Roman" w:hAnsi="Times New Roman" w:cs="Times New Roman"/>
        </w:rPr>
        <w:t xml:space="preserve"> </w:t>
      </w:r>
      <w:r w:rsidR="00363C1A">
        <w:rPr>
          <w:rFonts w:ascii="Times New Roman" w:hAnsi="Times New Roman" w:cs="Times New Roman"/>
        </w:rPr>
        <w:t xml:space="preserve">and </w:t>
      </w:r>
      <w:r w:rsidR="008812FB">
        <w:rPr>
          <w:rFonts w:ascii="Times New Roman" w:hAnsi="Times New Roman" w:cs="Times New Roman"/>
        </w:rPr>
        <w:t xml:space="preserve">generous post-disaster relief) </w:t>
      </w:r>
      <w:r w:rsidR="008B561D">
        <w:rPr>
          <w:rFonts w:ascii="Times New Roman" w:hAnsi="Times New Roman" w:cs="Times New Roman"/>
        </w:rPr>
        <w:t xml:space="preserve">encouraged Americans to settle </w:t>
      </w:r>
      <w:r w:rsidR="00C510D5">
        <w:rPr>
          <w:rFonts w:ascii="Times New Roman" w:hAnsi="Times New Roman" w:cs="Times New Roman"/>
        </w:rPr>
        <w:t>hazardous locations</w:t>
      </w:r>
      <w:r w:rsidR="00D70D4F">
        <w:rPr>
          <w:rFonts w:ascii="Times New Roman" w:hAnsi="Times New Roman" w:cs="Times New Roman"/>
        </w:rPr>
        <w:t xml:space="preserve">, </w:t>
      </w:r>
      <w:r w:rsidR="00ED7B60">
        <w:rPr>
          <w:rFonts w:ascii="Times New Roman" w:hAnsi="Times New Roman" w:cs="Times New Roman"/>
        </w:rPr>
        <w:t>even though</w:t>
      </w:r>
      <w:r w:rsidR="00AC4CF5">
        <w:rPr>
          <w:rFonts w:ascii="Times New Roman" w:hAnsi="Times New Roman" w:cs="Times New Roman"/>
        </w:rPr>
        <w:t xml:space="preserve"> </w:t>
      </w:r>
      <w:r w:rsidR="00B957D9">
        <w:rPr>
          <w:rFonts w:ascii="Times New Roman" w:hAnsi="Times New Roman" w:cs="Times New Roman"/>
        </w:rPr>
        <w:t xml:space="preserve">Washington’s </w:t>
      </w:r>
      <w:r w:rsidR="00B30982">
        <w:rPr>
          <w:rFonts w:ascii="Times New Roman" w:hAnsi="Times New Roman" w:cs="Times New Roman"/>
        </w:rPr>
        <w:t>preventive measures</w:t>
      </w:r>
      <w:r w:rsidR="0063477F">
        <w:rPr>
          <w:rFonts w:ascii="Times New Roman" w:hAnsi="Times New Roman" w:cs="Times New Roman"/>
        </w:rPr>
        <w:t xml:space="preserve"> did not in reality</w:t>
      </w:r>
      <w:r w:rsidR="000F6A24">
        <w:rPr>
          <w:rFonts w:ascii="Times New Roman" w:hAnsi="Times New Roman" w:cs="Times New Roman"/>
        </w:rPr>
        <w:t xml:space="preserve"> provide </w:t>
      </w:r>
      <w:r w:rsidR="007D0ECD">
        <w:rPr>
          <w:rFonts w:ascii="Times New Roman" w:hAnsi="Times New Roman" w:cs="Times New Roman"/>
        </w:rPr>
        <w:t>full</w:t>
      </w:r>
      <w:r w:rsidR="000F6A24">
        <w:rPr>
          <w:rFonts w:ascii="Times New Roman" w:hAnsi="Times New Roman" w:cs="Times New Roman"/>
        </w:rPr>
        <w:t xml:space="preserve"> protection in the face of rampaging nature’s worst ravages</w:t>
      </w:r>
      <w:r w:rsidR="009E2AA4">
        <w:rPr>
          <w:rFonts w:ascii="Times New Roman" w:hAnsi="Times New Roman" w:cs="Times New Roman"/>
        </w:rPr>
        <w:t>.</w:t>
      </w:r>
      <w:r w:rsidR="00D3629B">
        <w:rPr>
          <w:rStyle w:val="FootnoteReference"/>
          <w:rFonts w:ascii="Times New Roman" w:hAnsi="Times New Roman" w:cs="Times New Roman"/>
        </w:rPr>
        <w:footnoteReference w:id="12"/>
      </w:r>
      <w:r w:rsidR="00B54CF2">
        <w:rPr>
          <w:rFonts w:ascii="Times New Roman" w:hAnsi="Times New Roman" w:cs="Times New Roman"/>
        </w:rPr>
        <w:t xml:space="preserve">  </w:t>
      </w:r>
      <w:r w:rsidR="00BB6118">
        <w:rPr>
          <w:rFonts w:ascii="Times New Roman" w:hAnsi="Times New Roman" w:cs="Times New Roman"/>
        </w:rPr>
        <w:t xml:space="preserve">I </w:t>
      </w:r>
      <w:r w:rsidR="00B54CF2">
        <w:rPr>
          <w:rFonts w:ascii="Times New Roman" w:hAnsi="Times New Roman" w:cs="Times New Roman"/>
        </w:rPr>
        <w:t xml:space="preserve">too </w:t>
      </w:r>
      <w:r w:rsidR="00BB6118">
        <w:rPr>
          <w:rFonts w:ascii="Times New Roman" w:hAnsi="Times New Roman" w:cs="Times New Roman"/>
        </w:rPr>
        <w:t xml:space="preserve">am centrally concerned with </w:t>
      </w:r>
      <w:r w:rsidR="00131818">
        <w:rPr>
          <w:rFonts w:ascii="Times New Roman" w:hAnsi="Times New Roman" w:cs="Times New Roman"/>
        </w:rPr>
        <w:t xml:space="preserve">this pattern, which </w:t>
      </w:r>
      <w:r w:rsidR="00966A5C">
        <w:rPr>
          <w:rFonts w:ascii="Times New Roman" w:hAnsi="Times New Roman" w:cs="Times New Roman"/>
        </w:rPr>
        <w:t xml:space="preserve">(for reasons that I will explain) </w:t>
      </w:r>
      <w:r w:rsidR="00131818">
        <w:rPr>
          <w:rFonts w:ascii="Times New Roman" w:hAnsi="Times New Roman" w:cs="Times New Roman"/>
        </w:rPr>
        <w:t xml:space="preserve">largely explains the vast cost of disaster in the contemporary United States.  Like </w:t>
      </w:r>
      <w:r w:rsidR="00131818">
        <w:rPr>
          <w:rFonts w:ascii="Times New Roman" w:hAnsi="Times New Roman" w:cs="Times New Roman"/>
        </w:rPr>
        <w:lastRenderedPageBreak/>
        <w:t xml:space="preserve">these </w:t>
      </w:r>
      <w:r w:rsidR="00F549B7">
        <w:rPr>
          <w:rFonts w:ascii="Times New Roman" w:hAnsi="Times New Roman" w:cs="Times New Roman"/>
        </w:rPr>
        <w:t xml:space="preserve">other </w:t>
      </w:r>
      <w:r w:rsidR="00131818">
        <w:rPr>
          <w:rFonts w:ascii="Times New Roman" w:hAnsi="Times New Roman" w:cs="Times New Roman"/>
        </w:rPr>
        <w:t>scholars</w:t>
      </w:r>
      <w:r w:rsidR="002A01FB">
        <w:rPr>
          <w:rFonts w:ascii="Times New Roman" w:hAnsi="Times New Roman" w:cs="Times New Roman"/>
        </w:rPr>
        <w:t>, I wish not only to understand why</w:t>
      </w:r>
      <w:r w:rsidR="002E2C3A">
        <w:rPr>
          <w:rFonts w:ascii="Times New Roman" w:hAnsi="Times New Roman" w:cs="Times New Roman"/>
        </w:rPr>
        <w:t xml:space="preserve"> certain fateful policy choices were made but</w:t>
      </w:r>
      <w:r w:rsidR="005B4C1E">
        <w:rPr>
          <w:rFonts w:ascii="Times New Roman" w:hAnsi="Times New Roman" w:cs="Times New Roman"/>
        </w:rPr>
        <w:t xml:space="preserve"> </w:t>
      </w:r>
      <w:r w:rsidR="00F549B7">
        <w:rPr>
          <w:rFonts w:ascii="Times New Roman" w:hAnsi="Times New Roman" w:cs="Times New Roman"/>
        </w:rPr>
        <w:t xml:space="preserve">also </w:t>
      </w:r>
      <w:r w:rsidR="005B4C1E">
        <w:rPr>
          <w:rFonts w:ascii="Times New Roman" w:hAnsi="Times New Roman" w:cs="Times New Roman"/>
        </w:rPr>
        <w:t xml:space="preserve">why—even once </w:t>
      </w:r>
      <w:r w:rsidR="002E2C3A">
        <w:rPr>
          <w:rFonts w:ascii="Times New Roman" w:hAnsi="Times New Roman" w:cs="Times New Roman"/>
        </w:rPr>
        <w:t xml:space="preserve">the negative consequences were </w:t>
      </w:r>
      <w:r w:rsidR="005B4C1E">
        <w:rPr>
          <w:rFonts w:ascii="Times New Roman" w:hAnsi="Times New Roman" w:cs="Times New Roman"/>
        </w:rPr>
        <w:t>understood—</w:t>
      </w:r>
      <w:r w:rsidR="00906860">
        <w:rPr>
          <w:rFonts w:ascii="Times New Roman" w:hAnsi="Times New Roman" w:cs="Times New Roman"/>
        </w:rPr>
        <w:t xml:space="preserve">it has proved impossible to move to a </w:t>
      </w:r>
      <w:r w:rsidR="005C139E">
        <w:rPr>
          <w:rFonts w:ascii="Times New Roman" w:hAnsi="Times New Roman" w:cs="Times New Roman"/>
        </w:rPr>
        <w:t xml:space="preserve">more prudent </w:t>
      </w:r>
      <w:r w:rsidR="00906860">
        <w:rPr>
          <w:rFonts w:ascii="Times New Roman" w:hAnsi="Times New Roman" w:cs="Times New Roman"/>
        </w:rPr>
        <w:t>model of disaster p</w:t>
      </w:r>
      <w:r w:rsidR="000A1591">
        <w:rPr>
          <w:rFonts w:ascii="Times New Roman" w:hAnsi="Times New Roman" w:cs="Times New Roman"/>
        </w:rPr>
        <w:t>revention and relief.</w:t>
      </w:r>
      <w:r w:rsidR="009F1EA2">
        <w:rPr>
          <w:rFonts w:ascii="Times New Roman" w:hAnsi="Times New Roman" w:cs="Times New Roman"/>
        </w:rPr>
        <w:t xml:space="preserve"> </w:t>
      </w:r>
    </w:p>
    <w:p w14:paraId="78CEA513" w14:textId="77777777" w:rsidR="00F549B7" w:rsidRPr="004D1553" w:rsidRDefault="00F549B7" w:rsidP="00FF6955">
      <w:pPr>
        <w:spacing w:line="480" w:lineRule="auto"/>
        <w:ind w:firstLine="720"/>
        <w:rPr>
          <w:rFonts w:ascii="Times New Roman" w:hAnsi="Times New Roman" w:cs="Times New Roman"/>
        </w:rPr>
      </w:pPr>
    </w:p>
    <w:p w14:paraId="0CCD66EC" w14:textId="06AF87A0" w:rsidR="008C5F5F" w:rsidRDefault="00477BF6" w:rsidP="009F1E5D">
      <w:pPr>
        <w:spacing w:line="480" w:lineRule="auto"/>
        <w:ind w:firstLine="720"/>
        <w:rPr>
          <w:rFonts w:ascii="Times New Roman" w:hAnsi="Times New Roman" w:cs="Times New Roman"/>
        </w:rPr>
      </w:pPr>
      <w:r>
        <w:rPr>
          <w:rFonts w:ascii="Times New Roman" w:hAnsi="Times New Roman" w:cs="Times New Roman"/>
        </w:rPr>
        <w:t xml:space="preserve">Like any </w:t>
      </w:r>
      <w:r w:rsidR="00DB4518">
        <w:rPr>
          <w:rFonts w:ascii="Times New Roman" w:hAnsi="Times New Roman" w:cs="Times New Roman"/>
        </w:rPr>
        <w:t>scholar</w:t>
      </w:r>
      <w:r w:rsidR="00C234B8">
        <w:rPr>
          <w:rFonts w:ascii="Times New Roman" w:hAnsi="Times New Roman" w:cs="Times New Roman"/>
        </w:rPr>
        <w:t xml:space="preserve">, in other words, </w:t>
      </w:r>
      <w:r w:rsidR="00DB4518">
        <w:rPr>
          <w:rFonts w:ascii="Times New Roman" w:hAnsi="Times New Roman" w:cs="Times New Roman"/>
        </w:rPr>
        <w:t xml:space="preserve">I have </w:t>
      </w:r>
      <w:r w:rsidR="00C94104">
        <w:rPr>
          <w:rFonts w:ascii="Times New Roman" w:hAnsi="Times New Roman" w:cs="Times New Roman"/>
        </w:rPr>
        <w:t>intellectual debts</w:t>
      </w:r>
      <w:r w:rsidR="000A1591">
        <w:rPr>
          <w:rFonts w:ascii="Times New Roman" w:hAnsi="Times New Roman" w:cs="Times New Roman"/>
        </w:rPr>
        <w:t>.  That said,</w:t>
      </w:r>
      <w:r w:rsidR="00412279">
        <w:rPr>
          <w:rFonts w:ascii="Times New Roman" w:hAnsi="Times New Roman" w:cs="Times New Roman"/>
        </w:rPr>
        <w:t xml:space="preserve"> </w:t>
      </w:r>
      <w:r w:rsidR="00412279">
        <w:rPr>
          <w:rFonts w:ascii="Times New Roman" w:hAnsi="Times New Roman" w:cs="Times New Roman"/>
          <w:i/>
          <w:iCs/>
        </w:rPr>
        <w:t xml:space="preserve">State of Disaster </w:t>
      </w:r>
      <w:r w:rsidR="00412279">
        <w:rPr>
          <w:rFonts w:ascii="Times New Roman" w:hAnsi="Times New Roman" w:cs="Times New Roman"/>
        </w:rPr>
        <w:t>is the first book to analyse</w:t>
      </w:r>
      <w:r w:rsidR="00722637">
        <w:rPr>
          <w:rFonts w:ascii="Times New Roman" w:hAnsi="Times New Roman" w:cs="Times New Roman"/>
        </w:rPr>
        <w:t xml:space="preserve"> the history of American responses to disaster through</w:t>
      </w:r>
      <w:r w:rsidR="004C4C83">
        <w:rPr>
          <w:rFonts w:ascii="Times New Roman" w:hAnsi="Times New Roman" w:cs="Times New Roman"/>
        </w:rPr>
        <w:t>out</w:t>
      </w:r>
      <w:r w:rsidR="00722637">
        <w:rPr>
          <w:rFonts w:ascii="Times New Roman" w:hAnsi="Times New Roman" w:cs="Times New Roman"/>
        </w:rPr>
        <w:t xml:space="preserve"> the entire history of the Republic</w:t>
      </w:r>
      <w:r w:rsidR="00151549">
        <w:rPr>
          <w:rFonts w:ascii="Times New Roman" w:hAnsi="Times New Roman" w:cs="Times New Roman"/>
        </w:rPr>
        <w:t>.</w:t>
      </w:r>
      <w:r w:rsidR="00C8493B">
        <w:rPr>
          <w:rFonts w:ascii="Times New Roman" w:hAnsi="Times New Roman" w:cs="Times New Roman"/>
        </w:rPr>
        <w:t xml:space="preserve"> </w:t>
      </w:r>
      <w:r w:rsidR="00151549">
        <w:rPr>
          <w:rFonts w:ascii="Times New Roman" w:hAnsi="Times New Roman" w:cs="Times New Roman"/>
        </w:rPr>
        <w:t xml:space="preserve"> Th</w:t>
      </w:r>
      <w:r w:rsidR="00022D78">
        <w:rPr>
          <w:rFonts w:ascii="Times New Roman" w:hAnsi="Times New Roman" w:cs="Times New Roman"/>
        </w:rPr>
        <w:t xml:space="preserve">is </w:t>
      </w:r>
      <w:r w:rsidR="00B562F4">
        <w:rPr>
          <w:rFonts w:ascii="Times New Roman" w:hAnsi="Times New Roman" w:cs="Times New Roman"/>
        </w:rPr>
        <w:t>chronological breadth</w:t>
      </w:r>
      <w:r w:rsidR="00860726">
        <w:rPr>
          <w:rFonts w:ascii="Times New Roman" w:hAnsi="Times New Roman" w:cs="Times New Roman"/>
        </w:rPr>
        <w:t xml:space="preserve"> </w:t>
      </w:r>
      <w:r w:rsidR="00C8493B">
        <w:rPr>
          <w:rFonts w:ascii="Times New Roman" w:hAnsi="Times New Roman" w:cs="Times New Roman"/>
        </w:rPr>
        <w:t>allow</w:t>
      </w:r>
      <w:r w:rsidR="00151549">
        <w:rPr>
          <w:rFonts w:ascii="Times New Roman" w:hAnsi="Times New Roman" w:cs="Times New Roman"/>
        </w:rPr>
        <w:t>s</w:t>
      </w:r>
      <w:r w:rsidR="00C8493B">
        <w:rPr>
          <w:rFonts w:ascii="Times New Roman" w:hAnsi="Times New Roman" w:cs="Times New Roman"/>
        </w:rPr>
        <w:t xml:space="preserve"> me </w:t>
      </w:r>
      <w:r w:rsidR="00385256">
        <w:rPr>
          <w:rFonts w:ascii="Times New Roman" w:hAnsi="Times New Roman" w:cs="Times New Roman"/>
        </w:rPr>
        <w:t>to</w:t>
      </w:r>
      <w:r w:rsidR="00A63A9B">
        <w:rPr>
          <w:rFonts w:ascii="Times New Roman" w:hAnsi="Times New Roman" w:cs="Times New Roman"/>
        </w:rPr>
        <w:t xml:space="preserve"> intervene in a series of larger debates</w:t>
      </w:r>
      <w:r w:rsidR="008F7F1D">
        <w:rPr>
          <w:rFonts w:ascii="Times New Roman" w:hAnsi="Times New Roman" w:cs="Times New Roman"/>
        </w:rPr>
        <w:t xml:space="preserve"> in American historiography</w:t>
      </w:r>
      <w:r w:rsidR="00860726">
        <w:rPr>
          <w:rFonts w:ascii="Times New Roman" w:hAnsi="Times New Roman" w:cs="Times New Roman"/>
        </w:rPr>
        <w:t xml:space="preserve">, as does </w:t>
      </w:r>
      <w:r w:rsidR="00860726">
        <w:rPr>
          <w:rFonts w:ascii="Times New Roman" w:hAnsi="Times New Roman" w:cs="Times New Roman"/>
        </w:rPr>
        <w:t>my dual focus on efforts to prevent as well as to relieve disaster</w:t>
      </w:r>
      <w:r w:rsidR="00DC4BCB">
        <w:rPr>
          <w:rFonts w:ascii="Times New Roman" w:hAnsi="Times New Roman" w:cs="Times New Roman"/>
        </w:rPr>
        <w:t>.</w:t>
      </w:r>
      <w:r w:rsidR="00ED0B84">
        <w:rPr>
          <w:rFonts w:ascii="Times New Roman" w:hAnsi="Times New Roman" w:cs="Times New Roman"/>
        </w:rPr>
        <w:t xml:space="preserve">  To start with, I challenge recent writing that presents energetic government as having been </w:t>
      </w:r>
      <w:r w:rsidR="004C2510">
        <w:rPr>
          <w:rFonts w:ascii="Times New Roman" w:hAnsi="Times New Roman" w:cs="Times New Roman"/>
        </w:rPr>
        <w:t>a fea</w:t>
      </w:r>
      <w:r w:rsidR="00007FF6">
        <w:rPr>
          <w:rFonts w:ascii="Times New Roman" w:hAnsi="Times New Roman" w:cs="Times New Roman"/>
        </w:rPr>
        <w:t>ture of the early national period.</w:t>
      </w:r>
      <w:r w:rsidR="00FF1A50">
        <w:rPr>
          <w:rStyle w:val="FootnoteReference"/>
          <w:rFonts w:ascii="Times New Roman" w:hAnsi="Times New Roman" w:cs="Times New Roman"/>
        </w:rPr>
        <w:footnoteReference w:id="13"/>
      </w:r>
      <w:r w:rsidR="00007FF6">
        <w:rPr>
          <w:rFonts w:ascii="Times New Roman" w:hAnsi="Times New Roman" w:cs="Times New Roman"/>
        </w:rPr>
        <w:t xml:space="preserve">  I find, instead, that neither </w:t>
      </w:r>
      <w:r w:rsidR="005C2A25">
        <w:rPr>
          <w:rFonts w:ascii="Times New Roman" w:hAnsi="Times New Roman" w:cs="Times New Roman"/>
        </w:rPr>
        <w:t xml:space="preserve">Washington nor subnational governments possessed either the capacity or the desire to respond to </w:t>
      </w:r>
      <w:r w:rsidR="00225239">
        <w:rPr>
          <w:rFonts w:ascii="Times New Roman" w:hAnsi="Times New Roman" w:cs="Times New Roman"/>
        </w:rPr>
        <w:t xml:space="preserve">disaster, and </w:t>
      </w:r>
      <w:r w:rsidR="005343F1">
        <w:rPr>
          <w:rFonts w:ascii="Times New Roman" w:hAnsi="Times New Roman" w:cs="Times New Roman"/>
        </w:rPr>
        <w:t>that this has larger implications in terms of American political culture during the</w:t>
      </w:r>
      <w:r w:rsidR="008A5C9A">
        <w:rPr>
          <w:rFonts w:ascii="Times New Roman" w:hAnsi="Times New Roman" w:cs="Times New Roman"/>
        </w:rPr>
        <w:t xml:space="preserve"> early Republic</w:t>
      </w:r>
      <w:r w:rsidR="00F849B4">
        <w:rPr>
          <w:rFonts w:ascii="Times New Roman" w:hAnsi="Times New Roman" w:cs="Times New Roman"/>
        </w:rPr>
        <w:t>.</w:t>
      </w:r>
      <w:r w:rsidR="00F771E5">
        <w:rPr>
          <w:rFonts w:ascii="Times New Roman" w:hAnsi="Times New Roman" w:cs="Times New Roman"/>
        </w:rPr>
        <w:t xml:space="preserve">  Ultimately, however, I am less interested in the </w:t>
      </w:r>
      <w:r w:rsidR="00F771E5" w:rsidRPr="008A5C9A">
        <w:rPr>
          <w:rFonts w:ascii="Times New Roman" w:hAnsi="Times New Roman" w:cs="Times New Roman"/>
          <w:i/>
          <w:iCs/>
        </w:rPr>
        <w:t>absence</w:t>
      </w:r>
      <w:r w:rsidR="00F771E5">
        <w:rPr>
          <w:rFonts w:ascii="Times New Roman" w:hAnsi="Times New Roman" w:cs="Times New Roman"/>
        </w:rPr>
        <w:t xml:space="preserve"> of government than in the </w:t>
      </w:r>
      <w:r w:rsidR="00955ED7" w:rsidRPr="008A5C9A">
        <w:rPr>
          <w:rFonts w:ascii="Times New Roman" w:hAnsi="Times New Roman" w:cs="Times New Roman"/>
          <w:i/>
          <w:iCs/>
        </w:rPr>
        <w:t>presence</w:t>
      </w:r>
      <w:r w:rsidR="00955ED7">
        <w:rPr>
          <w:rFonts w:ascii="Times New Roman" w:hAnsi="Times New Roman" w:cs="Times New Roman"/>
        </w:rPr>
        <w:t xml:space="preserve"> of a robust form of civic mutualism</w:t>
      </w:r>
      <w:r w:rsidR="00507270">
        <w:rPr>
          <w:rFonts w:ascii="Times New Roman" w:hAnsi="Times New Roman" w:cs="Times New Roman"/>
        </w:rPr>
        <w:t xml:space="preserve"> that—I argue—</w:t>
      </w:r>
      <w:r w:rsidR="00440E67">
        <w:rPr>
          <w:rFonts w:ascii="Times New Roman" w:hAnsi="Times New Roman" w:cs="Times New Roman"/>
        </w:rPr>
        <w:t>constitut</w:t>
      </w:r>
      <w:r w:rsidR="00507270">
        <w:rPr>
          <w:rFonts w:ascii="Times New Roman" w:hAnsi="Times New Roman" w:cs="Times New Roman"/>
        </w:rPr>
        <w:t>ed the dominant</w:t>
      </w:r>
      <w:r w:rsidR="0035725F">
        <w:rPr>
          <w:rFonts w:ascii="Times New Roman" w:hAnsi="Times New Roman" w:cs="Times New Roman"/>
        </w:rPr>
        <w:t xml:space="preserve"> form of </w:t>
      </w:r>
      <w:r w:rsidR="00440E67">
        <w:rPr>
          <w:rFonts w:ascii="Times New Roman" w:hAnsi="Times New Roman" w:cs="Times New Roman"/>
        </w:rPr>
        <w:t>disaster in the United States until after World War I.</w:t>
      </w:r>
      <w:r w:rsidR="008B2E37">
        <w:rPr>
          <w:rFonts w:ascii="Times New Roman" w:hAnsi="Times New Roman" w:cs="Times New Roman"/>
        </w:rPr>
        <w:t xml:space="preserve">  In advancing that view, I</w:t>
      </w:r>
      <w:r w:rsidR="00F05772">
        <w:rPr>
          <w:rFonts w:ascii="Times New Roman" w:hAnsi="Times New Roman" w:cs="Times New Roman"/>
        </w:rPr>
        <w:t xml:space="preserve"> p</w:t>
      </w:r>
      <w:r w:rsidR="00084AF8">
        <w:rPr>
          <w:rFonts w:ascii="Times New Roman" w:hAnsi="Times New Roman" w:cs="Times New Roman"/>
        </w:rPr>
        <w:t>resent the late nineteenth century</w:t>
      </w:r>
      <w:r w:rsidR="00F05772">
        <w:rPr>
          <w:rFonts w:ascii="Times New Roman" w:hAnsi="Times New Roman" w:cs="Times New Roman"/>
        </w:rPr>
        <w:t xml:space="preserve"> </w:t>
      </w:r>
      <w:r w:rsidR="00025892">
        <w:rPr>
          <w:rFonts w:ascii="Times New Roman" w:hAnsi="Times New Roman" w:cs="Times New Roman"/>
        </w:rPr>
        <w:t xml:space="preserve">‘Gilded Age’ </w:t>
      </w:r>
      <w:r w:rsidR="001C003F">
        <w:rPr>
          <w:rFonts w:ascii="Times New Roman" w:hAnsi="Times New Roman" w:cs="Times New Roman"/>
        </w:rPr>
        <w:t xml:space="preserve">not as the zenith of selfish individualism but, instead, as </w:t>
      </w:r>
      <w:r w:rsidR="004C355C">
        <w:rPr>
          <w:rFonts w:ascii="Times New Roman" w:hAnsi="Times New Roman" w:cs="Times New Roman"/>
        </w:rPr>
        <w:t xml:space="preserve">a </w:t>
      </w:r>
      <w:r w:rsidR="008A5C9A">
        <w:rPr>
          <w:rFonts w:ascii="Times New Roman" w:hAnsi="Times New Roman" w:cs="Times New Roman"/>
        </w:rPr>
        <w:t>period characterised by</w:t>
      </w:r>
      <w:r w:rsidR="004C355C">
        <w:rPr>
          <w:rFonts w:ascii="Times New Roman" w:hAnsi="Times New Roman" w:cs="Times New Roman"/>
        </w:rPr>
        <w:t xml:space="preserve"> concerted collective action through non-governmental means.  I am drawn to the historian</w:t>
      </w:r>
      <w:r w:rsidR="008C5F5F">
        <w:rPr>
          <w:rFonts w:ascii="Times New Roman" w:hAnsi="Times New Roman" w:cs="Times New Roman"/>
        </w:rPr>
        <w:t xml:space="preserve"> Yoni Appelbaum’s whimsical suggestion that th</w:t>
      </w:r>
      <w:r w:rsidR="007F1C2B">
        <w:rPr>
          <w:rFonts w:ascii="Times New Roman" w:hAnsi="Times New Roman" w:cs="Times New Roman"/>
        </w:rPr>
        <w:t>ese years</w:t>
      </w:r>
      <w:r w:rsidR="008C5F5F">
        <w:rPr>
          <w:rFonts w:ascii="Times New Roman" w:hAnsi="Times New Roman" w:cs="Times New Roman"/>
        </w:rPr>
        <w:t xml:space="preserve"> be relabelled the ‘Guilded Age’.</w:t>
      </w:r>
    </w:p>
    <w:p w14:paraId="27AD1B1D" w14:textId="19264B26" w:rsidR="0067123B" w:rsidRDefault="008C5F5F" w:rsidP="008C5F5F">
      <w:pPr>
        <w:spacing w:line="480" w:lineRule="auto"/>
        <w:rPr>
          <w:rFonts w:ascii="Times New Roman" w:hAnsi="Times New Roman" w:cs="Times New Roman"/>
        </w:rPr>
      </w:pPr>
      <w:r>
        <w:rPr>
          <w:rFonts w:ascii="Times New Roman" w:hAnsi="Times New Roman" w:cs="Times New Roman"/>
        </w:rPr>
        <w:tab/>
      </w:r>
      <w:r w:rsidR="004A1AEC">
        <w:rPr>
          <w:rFonts w:ascii="Times New Roman" w:hAnsi="Times New Roman" w:cs="Times New Roman"/>
        </w:rPr>
        <w:t xml:space="preserve">In the second part of the book, I contend that an entirely new model of disaster </w:t>
      </w:r>
      <w:r w:rsidR="00E07D11">
        <w:rPr>
          <w:rFonts w:ascii="Times New Roman" w:hAnsi="Times New Roman" w:cs="Times New Roman"/>
        </w:rPr>
        <w:t xml:space="preserve">politics appeared during the 1920s and 1930s.  My </w:t>
      </w:r>
      <w:r w:rsidR="00B40B66">
        <w:rPr>
          <w:rFonts w:ascii="Times New Roman" w:hAnsi="Times New Roman" w:cs="Times New Roman"/>
        </w:rPr>
        <w:t>starting point</w:t>
      </w:r>
      <w:r w:rsidR="00C20037">
        <w:rPr>
          <w:rFonts w:ascii="Times New Roman" w:hAnsi="Times New Roman" w:cs="Times New Roman"/>
        </w:rPr>
        <w:t xml:space="preserve"> is the great Mississippi flood of 1927, which </w:t>
      </w:r>
      <w:r w:rsidR="001B3972">
        <w:rPr>
          <w:rFonts w:ascii="Times New Roman" w:hAnsi="Times New Roman" w:cs="Times New Roman"/>
        </w:rPr>
        <w:t xml:space="preserve">I find notable primarily because of the </w:t>
      </w:r>
      <w:r w:rsidR="00110A36">
        <w:rPr>
          <w:rFonts w:ascii="Times New Roman" w:hAnsi="Times New Roman" w:cs="Times New Roman"/>
        </w:rPr>
        <w:t>unprecedente</w:t>
      </w:r>
      <w:r w:rsidR="00C26084">
        <w:rPr>
          <w:rFonts w:ascii="Times New Roman" w:hAnsi="Times New Roman" w:cs="Times New Roman"/>
        </w:rPr>
        <w:t xml:space="preserve">d role that Washington </w:t>
      </w:r>
      <w:r w:rsidR="00C26084">
        <w:rPr>
          <w:rFonts w:ascii="Times New Roman" w:hAnsi="Times New Roman" w:cs="Times New Roman"/>
        </w:rPr>
        <w:lastRenderedPageBreak/>
        <w:t xml:space="preserve">played not just in directing the national response but in </w:t>
      </w:r>
      <w:r w:rsidR="006042F8">
        <w:rPr>
          <w:rFonts w:ascii="Times New Roman" w:hAnsi="Times New Roman" w:cs="Times New Roman"/>
        </w:rPr>
        <w:t xml:space="preserve">appropriating the largest peacetime </w:t>
      </w:r>
      <w:r w:rsidR="0025172B">
        <w:rPr>
          <w:rFonts w:ascii="Times New Roman" w:hAnsi="Times New Roman" w:cs="Times New Roman"/>
        </w:rPr>
        <w:t xml:space="preserve">appropriation in national history to protect the Mississippi Valley from any recurrence of this great disaster.  That </w:t>
      </w:r>
      <w:r w:rsidR="00283494">
        <w:rPr>
          <w:rFonts w:ascii="Times New Roman" w:hAnsi="Times New Roman" w:cs="Times New Roman"/>
        </w:rPr>
        <w:t xml:space="preserve">the conservative Coolidge Administration should have been constrained </w:t>
      </w:r>
      <w:r w:rsidR="00C5035B">
        <w:rPr>
          <w:rFonts w:ascii="Times New Roman" w:hAnsi="Times New Roman" w:cs="Times New Roman"/>
        </w:rPr>
        <w:t xml:space="preserve">to </w:t>
      </w:r>
      <w:r w:rsidR="0079221D">
        <w:rPr>
          <w:rFonts w:ascii="Times New Roman" w:hAnsi="Times New Roman" w:cs="Times New Roman"/>
        </w:rPr>
        <w:t xml:space="preserve">adopt this activist </w:t>
      </w:r>
      <w:r w:rsidR="00007CED">
        <w:rPr>
          <w:rFonts w:ascii="Times New Roman" w:hAnsi="Times New Roman" w:cs="Times New Roman"/>
        </w:rPr>
        <w:t xml:space="preserve">approach </w:t>
      </w:r>
      <w:r w:rsidR="0079221D">
        <w:rPr>
          <w:rFonts w:ascii="Times New Roman" w:hAnsi="Times New Roman" w:cs="Times New Roman"/>
        </w:rPr>
        <w:t xml:space="preserve">suggests a continuing need to </w:t>
      </w:r>
      <w:r w:rsidR="00DF2A3A">
        <w:rPr>
          <w:rFonts w:ascii="Times New Roman" w:hAnsi="Times New Roman" w:cs="Times New Roman"/>
        </w:rPr>
        <w:t>refine our understanding of American political development during the pre-New Deal decade.</w:t>
      </w:r>
      <w:r w:rsidR="00362E2F">
        <w:rPr>
          <w:rFonts w:ascii="Times New Roman" w:hAnsi="Times New Roman" w:cs="Times New Roman"/>
        </w:rPr>
        <w:t xml:space="preserve"> </w:t>
      </w:r>
      <w:r w:rsidR="00EE24BA">
        <w:rPr>
          <w:rFonts w:ascii="Times New Roman" w:hAnsi="Times New Roman" w:cs="Times New Roman"/>
        </w:rPr>
        <w:t xml:space="preserve"> </w:t>
      </w:r>
      <w:r w:rsidR="00086AFE">
        <w:rPr>
          <w:rFonts w:ascii="Times New Roman" w:hAnsi="Times New Roman" w:cs="Times New Roman"/>
        </w:rPr>
        <w:t>In my story, the contribution of the 1920s to forming modern disaster politics was substantially greater than that of pre</w:t>
      </w:r>
      <w:r w:rsidR="00E41334">
        <w:rPr>
          <w:rFonts w:ascii="Times New Roman" w:hAnsi="Times New Roman" w:cs="Times New Roman"/>
        </w:rPr>
        <w:t>-World War I Progressivism.</w:t>
      </w:r>
    </w:p>
    <w:p w14:paraId="4954EC3F" w14:textId="3911BAA0" w:rsidR="005F0231" w:rsidRDefault="0067123B" w:rsidP="008C5F5F">
      <w:pPr>
        <w:spacing w:line="480" w:lineRule="auto"/>
        <w:rPr>
          <w:rFonts w:ascii="Times New Roman" w:hAnsi="Times New Roman" w:cs="Times New Roman"/>
        </w:rPr>
      </w:pPr>
      <w:r>
        <w:rPr>
          <w:rFonts w:ascii="Times New Roman" w:hAnsi="Times New Roman" w:cs="Times New Roman"/>
        </w:rPr>
        <w:tab/>
      </w:r>
      <w:r w:rsidR="00C214AA">
        <w:rPr>
          <w:rFonts w:ascii="Times New Roman" w:hAnsi="Times New Roman" w:cs="Times New Roman"/>
        </w:rPr>
        <w:t>Working on this book, I have been consistently struck by the role of new</w:t>
      </w:r>
      <w:r>
        <w:rPr>
          <w:rFonts w:ascii="Times New Roman" w:hAnsi="Times New Roman" w:cs="Times New Roman"/>
        </w:rPr>
        <w:t xml:space="preserve"> communications technolog</w:t>
      </w:r>
      <w:r w:rsidR="00C214AA">
        <w:rPr>
          <w:rFonts w:ascii="Times New Roman" w:hAnsi="Times New Roman" w:cs="Times New Roman"/>
        </w:rPr>
        <w:t>ies i</w:t>
      </w:r>
      <w:r w:rsidR="00406683">
        <w:rPr>
          <w:rFonts w:ascii="Times New Roman" w:hAnsi="Times New Roman" w:cs="Times New Roman"/>
        </w:rPr>
        <w:t>n driving</w:t>
      </w:r>
      <w:r w:rsidR="00CC5E50">
        <w:rPr>
          <w:rFonts w:ascii="Times New Roman" w:hAnsi="Times New Roman" w:cs="Times New Roman"/>
        </w:rPr>
        <w:t xml:space="preserve"> changes in </w:t>
      </w:r>
      <w:r w:rsidR="00B33FA1">
        <w:rPr>
          <w:rFonts w:ascii="Times New Roman" w:hAnsi="Times New Roman" w:cs="Times New Roman"/>
        </w:rPr>
        <w:t xml:space="preserve">U.S. </w:t>
      </w:r>
      <w:r w:rsidR="00CC5E50">
        <w:rPr>
          <w:rFonts w:ascii="Times New Roman" w:hAnsi="Times New Roman" w:cs="Times New Roman"/>
        </w:rPr>
        <w:t>disaster response.  It was the advent of radio, Hollywood</w:t>
      </w:r>
      <w:r w:rsidR="00B95D8D">
        <w:rPr>
          <w:rFonts w:ascii="Times New Roman" w:hAnsi="Times New Roman" w:cs="Times New Roman"/>
        </w:rPr>
        <w:t xml:space="preserve">, aviation and the phonograph that brought the 1927 flood to life, making it an epic drama to which Coolidge was compelled to respond.  And I make </w:t>
      </w:r>
      <w:r w:rsidR="00B42DCB">
        <w:rPr>
          <w:rFonts w:ascii="Times New Roman" w:hAnsi="Times New Roman" w:cs="Times New Roman"/>
        </w:rPr>
        <w:t xml:space="preserve">similar claims in relation to the </w:t>
      </w:r>
      <w:r w:rsidR="00E40208">
        <w:rPr>
          <w:rFonts w:ascii="Times New Roman" w:hAnsi="Times New Roman" w:cs="Times New Roman"/>
        </w:rPr>
        <w:t>impact</w:t>
      </w:r>
      <w:r w:rsidR="00B42DCB">
        <w:rPr>
          <w:rFonts w:ascii="Times New Roman" w:hAnsi="Times New Roman" w:cs="Times New Roman"/>
        </w:rPr>
        <w:t xml:space="preserve"> of the telegraph</w:t>
      </w:r>
      <w:r w:rsidR="00CE5C3F">
        <w:rPr>
          <w:rFonts w:ascii="Times New Roman" w:hAnsi="Times New Roman" w:cs="Times New Roman"/>
        </w:rPr>
        <w:t xml:space="preserve">, the </w:t>
      </w:r>
      <w:r w:rsidR="00B42DCB">
        <w:rPr>
          <w:rFonts w:ascii="Times New Roman" w:hAnsi="Times New Roman" w:cs="Times New Roman"/>
        </w:rPr>
        <w:t xml:space="preserve">railroad </w:t>
      </w:r>
      <w:r w:rsidR="00CE5C3F">
        <w:rPr>
          <w:rFonts w:ascii="Times New Roman" w:hAnsi="Times New Roman" w:cs="Times New Roman"/>
        </w:rPr>
        <w:t>and</w:t>
      </w:r>
      <w:r w:rsidR="00B42DCB">
        <w:rPr>
          <w:rFonts w:ascii="Times New Roman" w:hAnsi="Times New Roman" w:cs="Times New Roman"/>
        </w:rPr>
        <w:t xml:space="preserve"> </w:t>
      </w:r>
      <w:r w:rsidR="008E186E">
        <w:rPr>
          <w:rFonts w:ascii="Times New Roman" w:hAnsi="Times New Roman" w:cs="Times New Roman"/>
        </w:rPr>
        <w:t xml:space="preserve">mass-circulation </w:t>
      </w:r>
      <w:r w:rsidR="00CE5C3F">
        <w:rPr>
          <w:rFonts w:ascii="Times New Roman" w:hAnsi="Times New Roman" w:cs="Times New Roman"/>
        </w:rPr>
        <w:t>newspaper</w:t>
      </w:r>
      <w:r w:rsidR="008E186E">
        <w:rPr>
          <w:rFonts w:ascii="Times New Roman" w:hAnsi="Times New Roman" w:cs="Times New Roman"/>
        </w:rPr>
        <w:t xml:space="preserve">s during the nineteenth century, the </w:t>
      </w:r>
      <w:r w:rsidR="005F43B6">
        <w:rPr>
          <w:rFonts w:ascii="Times New Roman" w:hAnsi="Times New Roman" w:cs="Times New Roman"/>
        </w:rPr>
        <w:t xml:space="preserve">seismic </w:t>
      </w:r>
      <w:r w:rsidR="008E186E">
        <w:rPr>
          <w:rFonts w:ascii="Times New Roman" w:hAnsi="Times New Roman" w:cs="Times New Roman"/>
        </w:rPr>
        <w:t xml:space="preserve">impact of </w:t>
      </w:r>
      <w:r w:rsidR="00EB5CEE">
        <w:rPr>
          <w:rFonts w:ascii="Times New Roman" w:hAnsi="Times New Roman" w:cs="Times New Roman"/>
        </w:rPr>
        <w:t xml:space="preserve">adversarial news coverage and twenty-four-hour news </w:t>
      </w:r>
      <w:r w:rsidR="005F43B6">
        <w:rPr>
          <w:rFonts w:ascii="Times New Roman" w:hAnsi="Times New Roman" w:cs="Times New Roman"/>
        </w:rPr>
        <w:t>in more recent decades</w:t>
      </w:r>
      <w:r w:rsidR="00EB5CEE">
        <w:rPr>
          <w:rFonts w:ascii="Times New Roman" w:hAnsi="Times New Roman" w:cs="Times New Roman"/>
        </w:rPr>
        <w:t>.</w:t>
      </w:r>
      <w:r w:rsidR="00A205FF">
        <w:rPr>
          <w:rFonts w:ascii="Times New Roman" w:hAnsi="Times New Roman" w:cs="Times New Roman"/>
        </w:rPr>
        <w:t xml:space="preserve"> </w:t>
      </w:r>
      <w:r w:rsidR="005F43B6">
        <w:rPr>
          <w:rFonts w:ascii="Times New Roman" w:hAnsi="Times New Roman" w:cs="Times New Roman"/>
        </w:rPr>
        <w:t xml:space="preserve"> </w:t>
      </w:r>
      <w:r w:rsidR="00A205FF">
        <w:rPr>
          <w:rFonts w:ascii="Times New Roman" w:hAnsi="Times New Roman" w:cs="Times New Roman"/>
        </w:rPr>
        <w:t>In</w:t>
      </w:r>
      <w:r w:rsidR="002C4D53">
        <w:rPr>
          <w:rFonts w:ascii="Times New Roman" w:hAnsi="Times New Roman" w:cs="Times New Roman"/>
        </w:rPr>
        <w:t xml:space="preserve"> </w:t>
      </w:r>
      <w:r w:rsidR="00A205FF">
        <w:rPr>
          <w:rFonts w:ascii="Times New Roman" w:hAnsi="Times New Roman" w:cs="Times New Roman"/>
        </w:rPr>
        <w:t>previous w</w:t>
      </w:r>
      <w:r w:rsidR="002C4D53">
        <w:rPr>
          <w:rFonts w:ascii="Times New Roman" w:hAnsi="Times New Roman" w:cs="Times New Roman"/>
        </w:rPr>
        <w:t>riting</w:t>
      </w:r>
      <w:r w:rsidR="00A205FF">
        <w:rPr>
          <w:rFonts w:ascii="Times New Roman" w:hAnsi="Times New Roman" w:cs="Times New Roman"/>
        </w:rPr>
        <w:t xml:space="preserve">, </w:t>
      </w:r>
      <w:r w:rsidR="00A4488D">
        <w:rPr>
          <w:rFonts w:ascii="Times New Roman" w:hAnsi="Times New Roman" w:cs="Times New Roman"/>
        </w:rPr>
        <w:t xml:space="preserve">my </w:t>
      </w:r>
      <w:r w:rsidR="002C4D53">
        <w:rPr>
          <w:rFonts w:ascii="Times New Roman" w:hAnsi="Times New Roman" w:cs="Times New Roman"/>
        </w:rPr>
        <w:t xml:space="preserve">invariable </w:t>
      </w:r>
      <w:r w:rsidR="00A4488D">
        <w:rPr>
          <w:rFonts w:ascii="Times New Roman" w:hAnsi="Times New Roman" w:cs="Times New Roman"/>
        </w:rPr>
        <w:t xml:space="preserve">starting point </w:t>
      </w:r>
      <w:r w:rsidR="00C91287">
        <w:rPr>
          <w:rFonts w:ascii="Times New Roman" w:hAnsi="Times New Roman" w:cs="Times New Roman"/>
        </w:rPr>
        <w:t>was</w:t>
      </w:r>
      <w:r w:rsidR="00A4488D">
        <w:rPr>
          <w:rFonts w:ascii="Times New Roman" w:hAnsi="Times New Roman" w:cs="Times New Roman"/>
        </w:rPr>
        <w:t xml:space="preserve"> </w:t>
      </w:r>
      <w:r w:rsidR="00AC7937">
        <w:rPr>
          <w:rFonts w:ascii="Times New Roman" w:hAnsi="Times New Roman" w:cs="Times New Roman"/>
        </w:rPr>
        <w:t xml:space="preserve">the structure and impact of </w:t>
      </w:r>
      <w:r w:rsidR="00A4488D">
        <w:rPr>
          <w:rFonts w:ascii="Times New Roman" w:hAnsi="Times New Roman" w:cs="Times New Roman"/>
        </w:rPr>
        <w:t>American political institution</w:t>
      </w:r>
      <w:r w:rsidR="00AC7937">
        <w:rPr>
          <w:rFonts w:ascii="Times New Roman" w:hAnsi="Times New Roman" w:cs="Times New Roman"/>
        </w:rPr>
        <w:t xml:space="preserve">s.  That is still central here, but to a much greater degree I am also </w:t>
      </w:r>
      <w:r w:rsidR="00FC1143">
        <w:rPr>
          <w:rFonts w:ascii="Times New Roman" w:hAnsi="Times New Roman" w:cs="Times New Roman"/>
        </w:rPr>
        <w:t xml:space="preserve">interested in how </w:t>
      </w:r>
      <w:r w:rsidR="00797B0F">
        <w:rPr>
          <w:rFonts w:ascii="Times New Roman" w:hAnsi="Times New Roman" w:cs="Times New Roman"/>
        </w:rPr>
        <w:t xml:space="preserve">the substance of politics is determined, in this case by how </w:t>
      </w:r>
      <w:r w:rsidR="00FC1143">
        <w:rPr>
          <w:rFonts w:ascii="Times New Roman" w:hAnsi="Times New Roman" w:cs="Times New Roman"/>
        </w:rPr>
        <w:t>disaster</w:t>
      </w:r>
      <w:r w:rsidR="003D36A8">
        <w:rPr>
          <w:rFonts w:ascii="Times New Roman" w:hAnsi="Times New Roman" w:cs="Times New Roman"/>
        </w:rPr>
        <w:t>s that in the early Republic would have gone unnoticed</w:t>
      </w:r>
      <w:r w:rsidR="00972F41">
        <w:rPr>
          <w:rFonts w:ascii="Times New Roman" w:hAnsi="Times New Roman" w:cs="Times New Roman"/>
        </w:rPr>
        <w:t xml:space="preserve"> instead come to be consumed as real-time dramas</w:t>
      </w:r>
      <w:r w:rsidR="00D76F99">
        <w:rPr>
          <w:rFonts w:ascii="Times New Roman" w:hAnsi="Times New Roman" w:cs="Times New Roman"/>
        </w:rPr>
        <w:t xml:space="preserve"> that command</w:t>
      </w:r>
      <w:r w:rsidR="00901419">
        <w:rPr>
          <w:rFonts w:ascii="Times New Roman" w:hAnsi="Times New Roman" w:cs="Times New Roman"/>
        </w:rPr>
        <w:t>ed</w:t>
      </w:r>
      <w:r w:rsidR="00D76F99">
        <w:rPr>
          <w:rFonts w:ascii="Times New Roman" w:hAnsi="Times New Roman" w:cs="Times New Roman"/>
        </w:rPr>
        <w:t xml:space="preserve"> a largescale philanthropic or political response</w:t>
      </w:r>
      <w:r w:rsidR="00FC1143">
        <w:rPr>
          <w:rFonts w:ascii="Times New Roman" w:hAnsi="Times New Roman" w:cs="Times New Roman"/>
        </w:rPr>
        <w:t>.</w:t>
      </w:r>
    </w:p>
    <w:p w14:paraId="624CFC75" w14:textId="0147194E" w:rsidR="00FC29B0" w:rsidRDefault="00D76F99" w:rsidP="008C5F5F">
      <w:pPr>
        <w:spacing w:line="480" w:lineRule="auto"/>
        <w:rPr>
          <w:rFonts w:ascii="Times New Roman" w:hAnsi="Times New Roman" w:cs="Times New Roman"/>
        </w:rPr>
      </w:pPr>
      <w:r>
        <w:rPr>
          <w:rFonts w:ascii="Times New Roman" w:hAnsi="Times New Roman" w:cs="Times New Roman"/>
        </w:rPr>
        <w:tab/>
      </w:r>
      <w:r w:rsidR="002F50CF">
        <w:rPr>
          <w:rFonts w:ascii="Times New Roman" w:hAnsi="Times New Roman" w:cs="Times New Roman"/>
        </w:rPr>
        <w:t xml:space="preserve">Much historical scholarship focusses on the limits of the New Deal, arguing either that it </w:t>
      </w:r>
      <w:r w:rsidR="00262B12">
        <w:rPr>
          <w:rFonts w:ascii="Times New Roman" w:hAnsi="Times New Roman" w:cs="Times New Roman"/>
        </w:rPr>
        <w:t>emerged organic</w:t>
      </w:r>
      <w:r w:rsidR="002F50CF">
        <w:rPr>
          <w:rFonts w:ascii="Times New Roman" w:hAnsi="Times New Roman" w:cs="Times New Roman"/>
        </w:rPr>
        <w:t xml:space="preserve">ally from </w:t>
      </w:r>
      <w:r w:rsidR="00262B12">
        <w:rPr>
          <w:rFonts w:ascii="Times New Roman" w:hAnsi="Times New Roman" w:cs="Times New Roman"/>
        </w:rPr>
        <w:t xml:space="preserve">earlier periods or that it is notable mostly for </w:t>
      </w:r>
      <w:r w:rsidR="009B3C16">
        <w:rPr>
          <w:rFonts w:ascii="Times New Roman" w:hAnsi="Times New Roman" w:cs="Times New Roman"/>
        </w:rPr>
        <w:t>what</w:t>
      </w:r>
      <w:r w:rsidR="00262B12">
        <w:rPr>
          <w:rFonts w:ascii="Times New Roman" w:hAnsi="Times New Roman" w:cs="Times New Roman"/>
        </w:rPr>
        <w:t xml:space="preserve"> it failed to do.</w:t>
      </w:r>
      <w:r w:rsidR="00F12CD7">
        <w:rPr>
          <w:rStyle w:val="FootnoteReference"/>
          <w:rFonts w:ascii="Times New Roman" w:hAnsi="Times New Roman" w:cs="Times New Roman"/>
        </w:rPr>
        <w:footnoteReference w:id="14"/>
      </w:r>
      <w:r w:rsidR="00262B12">
        <w:rPr>
          <w:rFonts w:ascii="Times New Roman" w:hAnsi="Times New Roman" w:cs="Times New Roman"/>
        </w:rPr>
        <w:t xml:space="preserve"> </w:t>
      </w:r>
      <w:r w:rsidR="00470D2F">
        <w:rPr>
          <w:rFonts w:ascii="Times New Roman" w:hAnsi="Times New Roman" w:cs="Times New Roman"/>
        </w:rPr>
        <w:t xml:space="preserve"> I make the opposite case</w:t>
      </w:r>
      <w:r w:rsidR="00AC6594">
        <w:rPr>
          <w:rFonts w:ascii="Times New Roman" w:hAnsi="Times New Roman" w:cs="Times New Roman"/>
        </w:rPr>
        <w:t xml:space="preserve">; when it came to </w:t>
      </w:r>
      <w:r w:rsidR="00BA2014">
        <w:rPr>
          <w:rFonts w:ascii="Times New Roman" w:hAnsi="Times New Roman" w:cs="Times New Roman"/>
        </w:rPr>
        <w:t>American responses to disaster</w:t>
      </w:r>
      <w:r w:rsidR="00AC6594">
        <w:rPr>
          <w:rFonts w:ascii="Times New Roman" w:hAnsi="Times New Roman" w:cs="Times New Roman"/>
        </w:rPr>
        <w:t xml:space="preserve">, this was a </w:t>
      </w:r>
      <w:r w:rsidR="00AC6594">
        <w:rPr>
          <w:rFonts w:ascii="Times New Roman" w:hAnsi="Times New Roman" w:cs="Times New Roman"/>
        </w:rPr>
        <w:lastRenderedPageBreak/>
        <w:t>moment of profound discontinuity</w:t>
      </w:r>
      <w:r w:rsidR="00FA7DD6">
        <w:rPr>
          <w:rFonts w:ascii="Times New Roman" w:hAnsi="Times New Roman" w:cs="Times New Roman"/>
        </w:rPr>
        <w:t xml:space="preserve">.  </w:t>
      </w:r>
      <w:r w:rsidR="000B22D3">
        <w:rPr>
          <w:rFonts w:ascii="Times New Roman" w:hAnsi="Times New Roman" w:cs="Times New Roman"/>
        </w:rPr>
        <w:t>It was n</w:t>
      </w:r>
      <w:r w:rsidR="00FA7DD6">
        <w:rPr>
          <w:rFonts w:ascii="Times New Roman" w:hAnsi="Times New Roman" w:cs="Times New Roman"/>
        </w:rPr>
        <w:t>ow</w:t>
      </w:r>
      <w:r w:rsidR="00F32427">
        <w:rPr>
          <w:rFonts w:ascii="Times New Roman" w:hAnsi="Times New Roman" w:cs="Times New Roman"/>
        </w:rPr>
        <w:t xml:space="preserve">, </w:t>
      </w:r>
      <w:r w:rsidR="00FA7DD6">
        <w:rPr>
          <w:rFonts w:ascii="Times New Roman" w:hAnsi="Times New Roman" w:cs="Times New Roman"/>
        </w:rPr>
        <w:t>with FDR’s encouragement</w:t>
      </w:r>
      <w:r w:rsidR="00F32427">
        <w:rPr>
          <w:rFonts w:ascii="Times New Roman" w:hAnsi="Times New Roman" w:cs="Times New Roman"/>
        </w:rPr>
        <w:t>,</w:t>
      </w:r>
      <w:r w:rsidR="00FA7DD6">
        <w:rPr>
          <w:rFonts w:ascii="Times New Roman" w:hAnsi="Times New Roman" w:cs="Times New Roman"/>
        </w:rPr>
        <w:t xml:space="preserve"> </w:t>
      </w:r>
      <w:r w:rsidR="000B22D3">
        <w:rPr>
          <w:rFonts w:ascii="Times New Roman" w:hAnsi="Times New Roman" w:cs="Times New Roman"/>
        </w:rPr>
        <w:t xml:space="preserve">that </w:t>
      </w:r>
      <w:r w:rsidR="00FA7DD6">
        <w:rPr>
          <w:rFonts w:ascii="Times New Roman" w:hAnsi="Times New Roman" w:cs="Times New Roman"/>
        </w:rPr>
        <w:t>Americans started to look to Washington for help</w:t>
      </w:r>
      <w:r w:rsidR="00F64696">
        <w:rPr>
          <w:rFonts w:ascii="Times New Roman" w:hAnsi="Times New Roman" w:cs="Times New Roman"/>
        </w:rPr>
        <w:t xml:space="preserve"> </w:t>
      </w:r>
      <w:r w:rsidR="0019764F">
        <w:rPr>
          <w:rFonts w:ascii="Times New Roman" w:hAnsi="Times New Roman" w:cs="Times New Roman"/>
        </w:rPr>
        <w:t xml:space="preserve">to a far greater extent than before </w:t>
      </w:r>
      <w:r w:rsidR="00F64696">
        <w:rPr>
          <w:rFonts w:ascii="Times New Roman" w:hAnsi="Times New Roman" w:cs="Times New Roman"/>
        </w:rPr>
        <w:t>when disaster struck</w:t>
      </w:r>
      <w:r w:rsidR="0019764F">
        <w:rPr>
          <w:rFonts w:ascii="Times New Roman" w:hAnsi="Times New Roman" w:cs="Times New Roman"/>
        </w:rPr>
        <w:t>.  And</w:t>
      </w:r>
      <w:r w:rsidR="004D3461">
        <w:rPr>
          <w:rFonts w:ascii="Times New Roman" w:hAnsi="Times New Roman" w:cs="Times New Roman"/>
        </w:rPr>
        <w:t xml:space="preserve"> it was </w:t>
      </w:r>
      <w:r w:rsidR="00AA0820">
        <w:rPr>
          <w:rFonts w:ascii="Times New Roman" w:hAnsi="Times New Roman" w:cs="Times New Roman"/>
        </w:rPr>
        <w:t>during the New Deal and the early post-war years</w:t>
      </w:r>
      <w:r w:rsidR="004D3461">
        <w:rPr>
          <w:rFonts w:ascii="Times New Roman" w:hAnsi="Times New Roman" w:cs="Times New Roman"/>
        </w:rPr>
        <w:t xml:space="preserve"> </w:t>
      </w:r>
      <w:r w:rsidR="00FE3B4C">
        <w:rPr>
          <w:rFonts w:ascii="Times New Roman" w:hAnsi="Times New Roman" w:cs="Times New Roman"/>
        </w:rPr>
        <w:t xml:space="preserve">as well </w:t>
      </w:r>
      <w:r w:rsidR="004D3461">
        <w:rPr>
          <w:rFonts w:ascii="Times New Roman" w:hAnsi="Times New Roman" w:cs="Times New Roman"/>
        </w:rPr>
        <w:t xml:space="preserve">that the federal government took </w:t>
      </w:r>
      <w:r w:rsidR="00EF2165">
        <w:rPr>
          <w:rFonts w:ascii="Times New Roman" w:hAnsi="Times New Roman" w:cs="Times New Roman"/>
        </w:rPr>
        <w:t>a series of steps that in retrospect we can see as having encouraged settle</w:t>
      </w:r>
      <w:r w:rsidR="0095068C">
        <w:rPr>
          <w:rFonts w:ascii="Times New Roman" w:hAnsi="Times New Roman" w:cs="Times New Roman"/>
        </w:rPr>
        <w:t>ment in</w:t>
      </w:r>
      <w:r w:rsidR="00EF2165">
        <w:rPr>
          <w:rFonts w:ascii="Times New Roman" w:hAnsi="Times New Roman" w:cs="Times New Roman"/>
        </w:rPr>
        <w:t xml:space="preserve"> h</w:t>
      </w:r>
      <w:r w:rsidR="00AB6AAB">
        <w:rPr>
          <w:rFonts w:ascii="Times New Roman" w:hAnsi="Times New Roman" w:cs="Times New Roman"/>
        </w:rPr>
        <w:t>azardous locations that had hitherto bee</w:t>
      </w:r>
      <w:r w:rsidR="00170071">
        <w:rPr>
          <w:rFonts w:ascii="Times New Roman" w:hAnsi="Times New Roman" w:cs="Times New Roman"/>
        </w:rPr>
        <w:t xml:space="preserve">n only lightly </w:t>
      </w:r>
      <w:r w:rsidR="0095068C">
        <w:rPr>
          <w:rFonts w:ascii="Times New Roman" w:hAnsi="Times New Roman" w:cs="Times New Roman"/>
        </w:rPr>
        <w:t xml:space="preserve">settled.  </w:t>
      </w:r>
    </w:p>
    <w:p w14:paraId="1EB3E6E8" w14:textId="77777777" w:rsidR="00C12B8F" w:rsidRDefault="00EB4D0A" w:rsidP="00FC29B0">
      <w:pPr>
        <w:spacing w:line="480" w:lineRule="auto"/>
        <w:ind w:firstLine="720"/>
        <w:rPr>
          <w:rFonts w:ascii="Times New Roman" w:hAnsi="Times New Roman" w:cs="Times New Roman"/>
        </w:rPr>
      </w:pPr>
      <w:r>
        <w:rPr>
          <w:rFonts w:ascii="Times New Roman" w:hAnsi="Times New Roman" w:cs="Times New Roman"/>
        </w:rPr>
        <w:t>Un</w:t>
      </w:r>
      <w:r w:rsidR="00D74F3F">
        <w:rPr>
          <w:rFonts w:ascii="Times New Roman" w:hAnsi="Times New Roman" w:cs="Times New Roman"/>
        </w:rPr>
        <w:t>til the late 1960s, this expansion in the federal disaster state was politically unproblematic</w:t>
      </w:r>
      <w:r w:rsidR="00FC29B0">
        <w:rPr>
          <w:rFonts w:ascii="Times New Roman" w:hAnsi="Times New Roman" w:cs="Times New Roman"/>
        </w:rPr>
        <w:t xml:space="preserve">; a rough equilibrium continued to exist between </w:t>
      </w:r>
      <w:r w:rsidR="00503997">
        <w:rPr>
          <w:rFonts w:ascii="Times New Roman" w:hAnsi="Times New Roman" w:cs="Times New Roman"/>
        </w:rPr>
        <w:t>what Americans expected from</w:t>
      </w:r>
      <w:r w:rsidR="00FC29B0">
        <w:rPr>
          <w:rFonts w:ascii="Times New Roman" w:hAnsi="Times New Roman" w:cs="Times New Roman"/>
        </w:rPr>
        <w:t xml:space="preserve"> government and its </w:t>
      </w:r>
      <w:r w:rsidR="00503997">
        <w:rPr>
          <w:rFonts w:ascii="Times New Roman" w:hAnsi="Times New Roman" w:cs="Times New Roman"/>
        </w:rPr>
        <w:t xml:space="preserve">capacity to deliver.  Starting roughly with Hurricane Camille in 1969, however, </w:t>
      </w:r>
      <w:r w:rsidR="00A435B4">
        <w:rPr>
          <w:rFonts w:ascii="Times New Roman" w:hAnsi="Times New Roman" w:cs="Times New Roman"/>
        </w:rPr>
        <w:t xml:space="preserve">that changed.  </w:t>
      </w:r>
      <w:r w:rsidR="00782CE9">
        <w:rPr>
          <w:rFonts w:ascii="Times New Roman" w:hAnsi="Times New Roman" w:cs="Times New Roman"/>
        </w:rPr>
        <w:t xml:space="preserve">We rightly think of the half century after the Great Society as a period when Americans </w:t>
      </w:r>
      <w:r w:rsidR="00AA7EC2">
        <w:rPr>
          <w:rFonts w:ascii="Times New Roman" w:hAnsi="Times New Roman" w:cs="Times New Roman"/>
        </w:rPr>
        <w:t xml:space="preserve">lost </w:t>
      </w:r>
      <w:r w:rsidR="00185C04">
        <w:rPr>
          <w:rFonts w:ascii="Times New Roman" w:hAnsi="Times New Roman" w:cs="Times New Roman"/>
        </w:rPr>
        <w:t xml:space="preserve">the </w:t>
      </w:r>
      <w:r w:rsidR="00AA7EC2">
        <w:rPr>
          <w:rFonts w:ascii="Times New Roman" w:hAnsi="Times New Roman" w:cs="Times New Roman"/>
        </w:rPr>
        <w:t>faith in government</w:t>
      </w:r>
      <w:r w:rsidR="00185C04">
        <w:rPr>
          <w:rFonts w:ascii="Times New Roman" w:hAnsi="Times New Roman" w:cs="Times New Roman"/>
        </w:rPr>
        <w:t xml:space="preserve"> that had been such a marked feature of the nation’s politics at mid-century</w:t>
      </w:r>
      <w:r w:rsidR="009C1A36">
        <w:rPr>
          <w:rFonts w:ascii="Times New Roman" w:hAnsi="Times New Roman" w:cs="Times New Roman"/>
        </w:rPr>
        <w:t xml:space="preserve">, and note the </w:t>
      </w:r>
      <w:r w:rsidR="0003014F">
        <w:rPr>
          <w:rFonts w:ascii="Times New Roman" w:hAnsi="Times New Roman" w:cs="Times New Roman"/>
        </w:rPr>
        <w:t>‘Rightward Turn’ in politics</w:t>
      </w:r>
      <w:r w:rsidR="009844C4">
        <w:rPr>
          <w:rFonts w:ascii="Times New Roman" w:hAnsi="Times New Roman" w:cs="Times New Roman"/>
        </w:rPr>
        <w:t xml:space="preserve"> that accompanied this disillusioned mood.  </w:t>
      </w:r>
      <w:r w:rsidR="004044ED">
        <w:rPr>
          <w:rFonts w:ascii="Times New Roman" w:hAnsi="Times New Roman" w:cs="Times New Roman"/>
        </w:rPr>
        <w:t>Yet</w:t>
      </w:r>
      <w:r w:rsidR="00655117">
        <w:rPr>
          <w:rFonts w:ascii="Times New Roman" w:hAnsi="Times New Roman" w:cs="Times New Roman"/>
        </w:rPr>
        <w:t xml:space="preserve"> it was now that federal spending on disaster truly exploded—first during the Nixon Administration, then again</w:t>
      </w:r>
      <w:r w:rsidR="00C12B8F">
        <w:rPr>
          <w:rFonts w:ascii="Times New Roman" w:hAnsi="Times New Roman" w:cs="Times New Roman"/>
        </w:rPr>
        <w:t xml:space="preserve"> during the 1990s and into the twenty-first century.</w:t>
      </w:r>
    </w:p>
    <w:p w14:paraId="49F8B55D" w14:textId="28B88D9A" w:rsidR="00237016" w:rsidRDefault="00C12B8F" w:rsidP="00CC6D83">
      <w:pPr>
        <w:spacing w:line="480" w:lineRule="auto"/>
        <w:ind w:firstLine="720"/>
        <w:rPr>
          <w:rFonts w:ascii="Times New Roman" w:hAnsi="Times New Roman" w:cs="Times New Roman"/>
        </w:rPr>
      </w:pPr>
      <w:r>
        <w:rPr>
          <w:rFonts w:ascii="Times New Roman" w:hAnsi="Times New Roman" w:cs="Times New Roman"/>
        </w:rPr>
        <w:t xml:space="preserve">What was going on?  </w:t>
      </w:r>
      <w:r w:rsidR="003C00DC">
        <w:rPr>
          <w:rFonts w:ascii="Times New Roman" w:hAnsi="Times New Roman" w:cs="Times New Roman"/>
        </w:rPr>
        <w:t xml:space="preserve">Rather than </w:t>
      </w:r>
      <w:r w:rsidR="003E6178">
        <w:rPr>
          <w:rFonts w:ascii="Times New Roman" w:hAnsi="Times New Roman" w:cs="Times New Roman"/>
        </w:rPr>
        <w:t>identifying either a shift to the right or a still robust progressive impulse, i</w:t>
      </w:r>
      <w:r w:rsidR="00381EEE">
        <w:rPr>
          <w:rFonts w:ascii="Times New Roman" w:hAnsi="Times New Roman" w:cs="Times New Roman"/>
        </w:rPr>
        <w:t>t is now that Fritz Karl Mann</w:t>
      </w:r>
      <w:r w:rsidR="0087239D">
        <w:rPr>
          <w:rFonts w:ascii="Times New Roman" w:hAnsi="Times New Roman" w:cs="Times New Roman"/>
        </w:rPr>
        <w:t xml:space="preserve">’s observation about the nation’s ‘collectivist head’ and ‘individualist heart’ becomes most applicable.  </w:t>
      </w:r>
      <w:r w:rsidR="003C7EDD">
        <w:rPr>
          <w:rFonts w:ascii="Times New Roman" w:hAnsi="Times New Roman" w:cs="Times New Roman"/>
        </w:rPr>
        <w:t xml:space="preserve">Anti-government Americans continued to look to </w:t>
      </w:r>
      <w:r w:rsidR="00632675">
        <w:rPr>
          <w:rFonts w:ascii="Times New Roman" w:hAnsi="Times New Roman" w:cs="Times New Roman"/>
        </w:rPr>
        <w:t xml:space="preserve">Washington for support when disaster struck, yet </w:t>
      </w:r>
      <w:r w:rsidR="006A76B7">
        <w:rPr>
          <w:rFonts w:ascii="Times New Roman" w:hAnsi="Times New Roman" w:cs="Times New Roman"/>
        </w:rPr>
        <w:t xml:space="preserve">when reformers argued that such aid be contingent on curbs on development in hazardous locations </w:t>
      </w:r>
      <w:r w:rsidR="00CC6D83">
        <w:rPr>
          <w:rFonts w:ascii="Times New Roman" w:hAnsi="Times New Roman" w:cs="Times New Roman"/>
        </w:rPr>
        <w:t>they demanded to be left alone</w:t>
      </w:r>
      <w:r w:rsidR="00961EE2">
        <w:rPr>
          <w:rFonts w:ascii="Times New Roman" w:hAnsi="Times New Roman" w:cs="Times New Roman"/>
        </w:rPr>
        <w:t xml:space="preserve">, presenting land-use curbs as un-American and </w:t>
      </w:r>
      <w:r w:rsidR="00237016">
        <w:rPr>
          <w:rFonts w:ascii="Times New Roman" w:hAnsi="Times New Roman" w:cs="Times New Roman"/>
        </w:rPr>
        <w:t>in violation of the Constitution</w:t>
      </w:r>
      <w:r w:rsidR="00961EE2">
        <w:rPr>
          <w:rFonts w:ascii="Times New Roman" w:hAnsi="Times New Roman" w:cs="Times New Roman"/>
        </w:rPr>
        <w:t>.</w:t>
      </w:r>
      <w:r w:rsidR="00237016">
        <w:rPr>
          <w:rFonts w:ascii="Times New Roman" w:hAnsi="Times New Roman" w:cs="Times New Roman"/>
        </w:rPr>
        <w:t xml:space="preserve">  It is that </w:t>
      </w:r>
      <w:r w:rsidR="00B05B31">
        <w:rPr>
          <w:rFonts w:ascii="Times New Roman" w:hAnsi="Times New Roman" w:cs="Times New Roman"/>
        </w:rPr>
        <w:t xml:space="preserve">dualism or paradox—that insistence on federal aid from a government that one despises—that perhaps most </w:t>
      </w:r>
      <w:r w:rsidR="002A373D">
        <w:rPr>
          <w:rFonts w:ascii="Times New Roman" w:hAnsi="Times New Roman" w:cs="Times New Roman"/>
        </w:rPr>
        <w:t xml:space="preserve">distinguishes American political culture </w:t>
      </w:r>
      <w:r w:rsidR="000872EE">
        <w:rPr>
          <w:rFonts w:ascii="Times New Roman" w:hAnsi="Times New Roman" w:cs="Times New Roman"/>
        </w:rPr>
        <w:t>during</w:t>
      </w:r>
      <w:r w:rsidR="002A373D">
        <w:rPr>
          <w:rFonts w:ascii="Times New Roman" w:hAnsi="Times New Roman" w:cs="Times New Roman"/>
        </w:rPr>
        <w:t xml:space="preserve"> the </w:t>
      </w:r>
      <w:r w:rsidR="000872EE">
        <w:rPr>
          <w:rFonts w:ascii="Times New Roman" w:hAnsi="Times New Roman" w:cs="Times New Roman"/>
        </w:rPr>
        <w:t>post-</w:t>
      </w:r>
      <w:r w:rsidR="002A373D">
        <w:rPr>
          <w:rFonts w:ascii="Times New Roman" w:hAnsi="Times New Roman" w:cs="Times New Roman"/>
        </w:rPr>
        <w:t xml:space="preserve">Great Society </w:t>
      </w:r>
      <w:r w:rsidR="000872EE">
        <w:rPr>
          <w:rFonts w:ascii="Times New Roman" w:hAnsi="Times New Roman" w:cs="Times New Roman"/>
        </w:rPr>
        <w:t xml:space="preserve">era </w:t>
      </w:r>
      <w:r w:rsidR="002A373D">
        <w:rPr>
          <w:rFonts w:ascii="Times New Roman" w:hAnsi="Times New Roman" w:cs="Times New Roman"/>
        </w:rPr>
        <w:t>from earlier periods</w:t>
      </w:r>
      <w:r w:rsidR="000872EE">
        <w:rPr>
          <w:rFonts w:ascii="Times New Roman" w:hAnsi="Times New Roman" w:cs="Times New Roman"/>
        </w:rPr>
        <w:t xml:space="preserve"> in U.S. history</w:t>
      </w:r>
      <w:r w:rsidR="002A373D">
        <w:rPr>
          <w:rFonts w:ascii="Times New Roman" w:hAnsi="Times New Roman" w:cs="Times New Roman"/>
        </w:rPr>
        <w:t>.</w:t>
      </w:r>
    </w:p>
    <w:p w14:paraId="69AFAD25" w14:textId="62C21050" w:rsidR="002D61F5" w:rsidRDefault="00CC6D83" w:rsidP="00CC6D83">
      <w:pPr>
        <w:spacing w:line="480" w:lineRule="auto"/>
        <w:ind w:firstLine="720"/>
        <w:rPr>
          <w:rFonts w:ascii="Times New Roman" w:hAnsi="Times New Roman" w:cs="Times New Roman"/>
        </w:rPr>
      </w:pPr>
      <w:r>
        <w:rPr>
          <w:rFonts w:ascii="Times New Roman" w:hAnsi="Times New Roman" w:cs="Times New Roman"/>
        </w:rPr>
        <w:t xml:space="preserve"> </w:t>
      </w:r>
    </w:p>
    <w:p w14:paraId="6D6ED630" w14:textId="1EBA7433" w:rsidR="002D61F5" w:rsidRPr="00FC1143" w:rsidRDefault="002D61F5" w:rsidP="007C058F">
      <w:pPr>
        <w:spacing w:line="480" w:lineRule="auto"/>
        <w:ind w:firstLine="720"/>
        <w:rPr>
          <w:rFonts w:ascii="Times New Roman" w:hAnsi="Times New Roman" w:cs="Times New Roman"/>
        </w:rPr>
      </w:pPr>
      <w:r>
        <w:rPr>
          <w:rFonts w:ascii="Times New Roman" w:hAnsi="Times New Roman" w:cs="Times New Roman"/>
        </w:rPr>
        <w:lastRenderedPageBreak/>
        <w:t xml:space="preserve">A couple of closing editorial notes.  </w:t>
      </w:r>
      <w:r w:rsidR="005E328B">
        <w:rPr>
          <w:rFonts w:ascii="Times New Roman" w:hAnsi="Times New Roman" w:cs="Times New Roman"/>
        </w:rPr>
        <w:t xml:space="preserve">First, </w:t>
      </w:r>
      <w:r>
        <w:rPr>
          <w:rFonts w:ascii="Times New Roman" w:hAnsi="Times New Roman" w:cs="Times New Roman"/>
        </w:rPr>
        <w:t>I</w:t>
      </w:r>
      <w:r w:rsidR="007C058F">
        <w:rPr>
          <w:rFonts w:ascii="Times New Roman" w:hAnsi="Times New Roman" w:cs="Times New Roman"/>
        </w:rPr>
        <w:t xml:space="preserve"> </w:t>
      </w:r>
      <w:r>
        <w:rPr>
          <w:rFonts w:ascii="Times New Roman" w:hAnsi="Times New Roman" w:cs="Times New Roman"/>
        </w:rPr>
        <w:t>endorse what has become a ubiquitous feature of writing on disaster, namely the insistence that there is ‘no such thing as a natural disaster’.</w:t>
      </w:r>
      <w:r>
        <w:rPr>
          <w:rStyle w:val="FootnoteReference"/>
          <w:rFonts w:ascii="Times New Roman" w:hAnsi="Times New Roman" w:cs="Times New Roman"/>
        </w:rPr>
        <w:footnoteReference w:id="15"/>
      </w:r>
      <w:r>
        <w:rPr>
          <w:rFonts w:ascii="Times New Roman" w:hAnsi="Times New Roman" w:cs="Times New Roman"/>
        </w:rPr>
        <w:t xml:space="preserve">  In the first instance, to be sure, a disaster may arise from an event that may be described as ‘natural’: a rainstorm, a tornado, a prolonged drought.  What makes an event such as Hurricane Katrina a ‘disaster’, however, is its human toll, which is determined less by nature than by wider societal patterns and morés.  </w:t>
      </w:r>
      <w:r w:rsidR="006E01F3">
        <w:rPr>
          <w:rFonts w:ascii="Times New Roman" w:hAnsi="Times New Roman" w:cs="Times New Roman"/>
        </w:rPr>
        <w:t>For convenience</w:t>
      </w:r>
      <w:r w:rsidR="00D217F4">
        <w:rPr>
          <w:rFonts w:ascii="Times New Roman" w:hAnsi="Times New Roman" w:cs="Times New Roman"/>
        </w:rPr>
        <w:t xml:space="preserve">, though, </w:t>
      </w:r>
      <w:r w:rsidR="006E01F3">
        <w:rPr>
          <w:rFonts w:ascii="Times New Roman" w:hAnsi="Times New Roman" w:cs="Times New Roman"/>
        </w:rPr>
        <w:t xml:space="preserve">I still deploy the term ‘natural disaster’ </w:t>
      </w:r>
      <w:r w:rsidR="0066329C">
        <w:rPr>
          <w:rFonts w:ascii="Times New Roman" w:hAnsi="Times New Roman" w:cs="Times New Roman"/>
        </w:rPr>
        <w:t xml:space="preserve">from time to time, as a way of distinguishing the climatic and geophysical calamities with which I am concerned from more </w:t>
      </w:r>
      <w:r w:rsidR="00275476">
        <w:rPr>
          <w:rFonts w:ascii="Times New Roman" w:hAnsi="Times New Roman" w:cs="Times New Roman"/>
        </w:rPr>
        <w:t>directly unnatural events such as industrial accidents</w:t>
      </w:r>
      <w:r w:rsidR="005F7176">
        <w:rPr>
          <w:rFonts w:ascii="Times New Roman" w:hAnsi="Times New Roman" w:cs="Times New Roman"/>
        </w:rPr>
        <w:t>, riots,</w:t>
      </w:r>
      <w:r w:rsidR="00275476">
        <w:rPr>
          <w:rFonts w:ascii="Times New Roman" w:hAnsi="Times New Roman" w:cs="Times New Roman"/>
        </w:rPr>
        <w:t xml:space="preserve"> or war</w:t>
      </w:r>
      <w:r w:rsidR="005F7176">
        <w:rPr>
          <w:rFonts w:ascii="Times New Roman" w:hAnsi="Times New Roman" w:cs="Times New Roman"/>
        </w:rPr>
        <w:t>s</w:t>
      </w:r>
      <w:r w:rsidR="002E4A7B">
        <w:rPr>
          <w:rFonts w:ascii="Times New Roman" w:hAnsi="Times New Roman" w:cs="Times New Roman"/>
        </w:rPr>
        <w:t>.</w:t>
      </w:r>
    </w:p>
    <w:p w14:paraId="27F9A1D2" w14:textId="77777777" w:rsidR="009F1E5D" w:rsidRDefault="009F1E5D" w:rsidP="009F1E5D">
      <w:pPr>
        <w:spacing w:line="480" w:lineRule="auto"/>
        <w:ind w:firstLine="720"/>
        <w:rPr>
          <w:rFonts w:ascii="Times New Roman" w:hAnsi="Times New Roman" w:cs="Times New Roman"/>
        </w:rPr>
      </w:pPr>
    </w:p>
    <w:p w14:paraId="02FBBF57" w14:textId="4100F44B" w:rsidR="007C43B1" w:rsidRDefault="00400F02" w:rsidP="00340E2D">
      <w:pPr>
        <w:spacing w:line="480" w:lineRule="auto"/>
        <w:ind w:firstLine="720"/>
        <w:rPr>
          <w:rFonts w:ascii="Times New Roman" w:hAnsi="Times New Roman" w:cs="Times New Roman"/>
        </w:rPr>
      </w:pPr>
      <w:r>
        <w:rPr>
          <w:rFonts w:ascii="Times New Roman" w:hAnsi="Times New Roman" w:cs="Times New Roman"/>
        </w:rPr>
        <w:t>Second, a</w:t>
      </w:r>
      <w:r w:rsidR="00CC1C0E">
        <w:rPr>
          <w:rFonts w:ascii="Times New Roman" w:hAnsi="Times New Roman" w:cs="Times New Roman"/>
        </w:rPr>
        <w:t xml:space="preserve">lthough </w:t>
      </w:r>
      <w:r w:rsidR="00BD3806">
        <w:rPr>
          <w:rFonts w:ascii="Times New Roman" w:hAnsi="Times New Roman" w:cs="Times New Roman"/>
          <w:i/>
          <w:iCs/>
        </w:rPr>
        <w:t xml:space="preserve">State of Disaster </w:t>
      </w:r>
      <w:r w:rsidR="004E36A0">
        <w:rPr>
          <w:rFonts w:ascii="Times New Roman" w:hAnsi="Times New Roman" w:cs="Times New Roman"/>
        </w:rPr>
        <w:t>encompass</w:t>
      </w:r>
      <w:r w:rsidR="00BD3806">
        <w:rPr>
          <w:rFonts w:ascii="Times New Roman" w:hAnsi="Times New Roman" w:cs="Times New Roman"/>
        </w:rPr>
        <w:t>es</w:t>
      </w:r>
      <w:r w:rsidR="00CC1C0E">
        <w:rPr>
          <w:rFonts w:ascii="Times New Roman" w:hAnsi="Times New Roman" w:cs="Times New Roman"/>
        </w:rPr>
        <w:t xml:space="preserve"> the </w:t>
      </w:r>
      <w:r w:rsidR="00BD40CA">
        <w:rPr>
          <w:rFonts w:ascii="Times New Roman" w:hAnsi="Times New Roman" w:cs="Times New Roman"/>
        </w:rPr>
        <w:t>full</w:t>
      </w:r>
      <w:r w:rsidR="00CC1C0E">
        <w:rPr>
          <w:rFonts w:ascii="Times New Roman" w:hAnsi="Times New Roman" w:cs="Times New Roman"/>
        </w:rPr>
        <w:t xml:space="preserve"> range of </w:t>
      </w:r>
      <w:r w:rsidR="00162475">
        <w:rPr>
          <w:rFonts w:ascii="Times New Roman" w:hAnsi="Times New Roman" w:cs="Times New Roman"/>
        </w:rPr>
        <w:t>‘natural’</w:t>
      </w:r>
      <w:r w:rsidR="004E36A0">
        <w:rPr>
          <w:rFonts w:ascii="Times New Roman" w:hAnsi="Times New Roman" w:cs="Times New Roman"/>
        </w:rPr>
        <w:t xml:space="preserve"> </w:t>
      </w:r>
      <w:r w:rsidR="00CC1C0E">
        <w:rPr>
          <w:rFonts w:ascii="Times New Roman" w:hAnsi="Times New Roman" w:cs="Times New Roman"/>
        </w:rPr>
        <w:t xml:space="preserve">disasters to which the United States is subject, </w:t>
      </w:r>
      <w:r w:rsidR="00BD3806">
        <w:rPr>
          <w:rFonts w:ascii="Times New Roman" w:hAnsi="Times New Roman" w:cs="Times New Roman"/>
        </w:rPr>
        <w:t>it</w:t>
      </w:r>
      <w:r w:rsidR="00E31D60">
        <w:rPr>
          <w:rFonts w:ascii="Times New Roman" w:hAnsi="Times New Roman" w:cs="Times New Roman"/>
        </w:rPr>
        <w:t xml:space="preserve"> pays particularly close attention </w:t>
      </w:r>
      <w:r w:rsidR="00F86AB3">
        <w:rPr>
          <w:rFonts w:ascii="Times New Roman" w:hAnsi="Times New Roman" w:cs="Times New Roman"/>
        </w:rPr>
        <w:t>to flooding</w:t>
      </w:r>
      <w:r w:rsidR="00C703B7">
        <w:rPr>
          <w:rFonts w:ascii="Times New Roman" w:hAnsi="Times New Roman" w:cs="Times New Roman"/>
        </w:rPr>
        <w:t xml:space="preserve"> and hurricanes.</w:t>
      </w:r>
      <w:r w:rsidR="00D839CC">
        <w:rPr>
          <w:rFonts w:ascii="Times New Roman" w:hAnsi="Times New Roman" w:cs="Times New Roman"/>
        </w:rPr>
        <w:t xml:space="preserve">  There are two </w:t>
      </w:r>
      <w:r w:rsidR="0033799B">
        <w:rPr>
          <w:rFonts w:ascii="Times New Roman" w:hAnsi="Times New Roman" w:cs="Times New Roman"/>
        </w:rPr>
        <w:t xml:space="preserve">justifications for this weighting.  </w:t>
      </w:r>
      <w:r w:rsidR="005024E1">
        <w:rPr>
          <w:rFonts w:ascii="Times New Roman" w:hAnsi="Times New Roman" w:cs="Times New Roman"/>
        </w:rPr>
        <w:t>To start with</w:t>
      </w:r>
      <w:r w:rsidR="0033799B">
        <w:rPr>
          <w:rFonts w:ascii="Times New Roman" w:hAnsi="Times New Roman" w:cs="Times New Roman"/>
        </w:rPr>
        <w:t>, flood</w:t>
      </w:r>
      <w:r w:rsidR="00276906">
        <w:rPr>
          <w:rFonts w:ascii="Times New Roman" w:hAnsi="Times New Roman" w:cs="Times New Roman"/>
        </w:rPr>
        <w:t>ing</w:t>
      </w:r>
      <w:r w:rsidR="0033799B">
        <w:rPr>
          <w:rFonts w:ascii="Times New Roman" w:hAnsi="Times New Roman" w:cs="Times New Roman"/>
        </w:rPr>
        <w:t xml:space="preserve"> </w:t>
      </w:r>
      <w:r w:rsidR="00276906">
        <w:rPr>
          <w:rFonts w:ascii="Times New Roman" w:hAnsi="Times New Roman" w:cs="Times New Roman"/>
        </w:rPr>
        <w:t xml:space="preserve">(including flooding from hurricanes) </w:t>
      </w:r>
      <w:r w:rsidR="0033799B">
        <w:rPr>
          <w:rFonts w:ascii="Times New Roman" w:hAnsi="Times New Roman" w:cs="Times New Roman"/>
        </w:rPr>
        <w:t>ha</w:t>
      </w:r>
      <w:r w:rsidR="00276906">
        <w:rPr>
          <w:rFonts w:ascii="Times New Roman" w:hAnsi="Times New Roman" w:cs="Times New Roman"/>
        </w:rPr>
        <w:t>s</w:t>
      </w:r>
      <w:r w:rsidR="0033799B">
        <w:rPr>
          <w:rFonts w:ascii="Times New Roman" w:hAnsi="Times New Roman" w:cs="Times New Roman"/>
        </w:rPr>
        <w:t xml:space="preserve"> </w:t>
      </w:r>
      <w:r w:rsidR="00B57ACA">
        <w:rPr>
          <w:rFonts w:ascii="Times New Roman" w:hAnsi="Times New Roman" w:cs="Times New Roman"/>
        </w:rPr>
        <w:t>long</w:t>
      </w:r>
      <w:r w:rsidR="0033799B">
        <w:rPr>
          <w:rFonts w:ascii="Times New Roman" w:hAnsi="Times New Roman" w:cs="Times New Roman"/>
        </w:rPr>
        <w:t xml:space="preserve"> been the </w:t>
      </w:r>
      <w:r w:rsidR="00FA3DA7">
        <w:rPr>
          <w:rFonts w:ascii="Times New Roman" w:hAnsi="Times New Roman" w:cs="Times New Roman"/>
        </w:rPr>
        <w:t xml:space="preserve">nation’s </w:t>
      </w:r>
      <w:r w:rsidR="0033799B">
        <w:rPr>
          <w:rFonts w:ascii="Times New Roman" w:hAnsi="Times New Roman" w:cs="Times New Roman"/>
        </w:rPr>
        <w:t xml:space="preserve">commonest </w:t>
      </w:r>
      <w:r w:rsidR="00375C45">
        <w:rPr>
          <w:rFonts w:ascii="Times New Roman" w:hAnsi="Times New Roman" w:cs="Times New Roman"/>
        </w:rPr>
        <w:t>source of disaster</w:t>
      </w:r>
      <w:r w:rsidR="00FA3DA7">
        <w:rPr>
          <w:rFonts w:ascii="Times New Roman" w:hAnsi="Times New Roman" w:cs="Times New Roman"/>
        </w:rPr>
        <w:t xml:space="preserve">, and the </w:t>
      </w:r>
      <w:r w:rsidR="00496D44">
        <w:rPr>
          <w:rFonts w:ascii="Times New Roman" w:hAnsi="Times New Roman" w:cs="Times New Roman"/>
        </w:rPr>
        <w:t>costl</w:t>
      </w:r>
      <w:r w:rsidR="00B57ACA">
        <w:rPr>
          <w:rFonts w:ascii="Times New Roman" w:hAnsi="Times New Roman" w:cs="Times New Roman"/>
        </w:rPr>
        <w:t>iest</w:t>
      </w:r>
      <w:r w:rsidR="00FA3DA7">
        <w:rPr>
          <w:rFonts w:ascii="Times New Roman" w:hAnsi="Times New Roman" w:cs="Times New Roman"/>
        </w:rPr>
        <w:t xml:space="preserve"> too</w:t>
      </w:r>
      <w:r w:rsidR="00CC28DA">
        <w:rPr>
          <w:rFonts w:ascii="Times New Roman" w:hAnsi="Times New Roman" w:cs="Times New Roman"/>
        </w:rPr>
        <w:t>: Platt calculates that “90 percent of major disasters involve some form of flooding</w:t>
      </w:r>
      <w:r w:rsidR="00706CCC">
        <w:rPr>
          <w:rFonts w:ascii="Times New Roman" w:hAnsi="Times New Roman" w:cs="Times New Roman"/>
        </w:rPr>
        <w:t xml:space="preserve">,” while National Oceanic and Atmospheric Administration </w:t>
      </w:r>
      <w:r w:rsidR="00CF20A8">
        <w:rPr>
          <w:rFonts w:ascii="Times New Roman" w:hAnsi="Times New Roman" w:cs="Times New Roman"/>
        </w:rPr>
        <w:t xml:space="preserve">data </w:t>
      </w:r>
      <w:r w:rsidR="00531995">
        <w:rPr>
          <w:rFonts w:ascii="Times New Roman" w:hAnsi="Times New Roman" w:cs="Times New Roman"/>
        </w:rPr>
        <w:t xml:space="preserve">suggest that </w:t>
      </w:r>
      <w:r w:rsidR="00DB327B">
        <w:rPr>
          <w:rFonts w:ascii="Times New Roman" w:hAnsi="Times New Roman" w:cs="Times New Roman"/>
        </w:rPr>
        <w:t xml:space="preserve">eighty percent of </w:t>
      </w:r>
      <w:r w:rsidR="00A92D23">
        <w:rPr>
          <w:rFonts w:ascii="Times New Roman" w:hAnsi="Times New Roman" w:cs="Times New Roman"/>
        </w:rPr>
        <w:t xml:space="preserve">total </w:t>
      </w:r>
      <w:r w:rsidR="00EF43B7">
        <w:rPr>
          <w:rFonts w:ascii="Times New Roman" w:hAnsi="Times New Roman" w:cs="Times New Roman"/>
        </w:rPr>
        <w:t xml:space="preserve">disaster </w:t>
      </w:r>
      <w:r w:rsidR="00A92D23">
        <w:rPr>
          <w:rFonts w:ascii="Times New Roman" w:hAnsi="Times New Roman" w:cs="Times New Roman"/>
        </w:rPr>
        <w:t>costs</w:t>
      </w:r>
      <w:r w:rsidR="00EF43B7">
        <w:rPr>
          <w:rFonts w:ascii="Times New Roman" w:hAnsi="Times New Roman" w:cs="Times New Roman"/>
        </w:rPr>
        <w:t xml:space="preserve"> come from this </w:t>
      </w:r>
      <w:r w:rsidR="00124722">
        <w:rPr>
          <w:rFonts w:ascii="Times New Roman" w:hAnsi="Times New Roman" w:cs="Times New Roman"/>
        </w:rPr>
        <w:t>source</w:t>
      </w:r>
      <w:r w:rsidR="00B57ACA">
        <w:rPr>
          <w:rFonts w:ascii="Times New Roman" w:hAnsi="Times New Roman" w:cs="Times New Roman"/>
        </w:rPr>
        <w:t>.</w:t>
      </w:r>
      <w:r w:rsidR="00124722">
        <w:rPr>
          <w:rStyle w:val="FootnoteReference"/>
          <w:rFonts w:ascii="Times New Roman" w:hAnsi="Times New Roman" w:cs="Times New Roman"/>
        </w:rPr>
        <w:footnoteReference w:id="16"/>
      </w:r>
      <w:r w:rsidR="00B57ACA">
        <w:rPr>
          <w:rFonts w:ascii="Times New Roman" w:hAnsi="Times New Roman" w:cs="Times New Roman"/>
        </w:rPr>
        <w:t xml:space="preserve">  </w:t>
      </w:r>
      <w:r w:rsidR="005024E1">
        <w:rPr>
          <w:rFonts w:ascii="Times New Roman" w:hAnsi="Times New Roman" w:cs="Times New Roman"/>
        </w:rPr>
        <w:t>Additionally</w:t>
      </w:r>
      <w:r w:rsidR="00CD68B9">
        <w:rPr>
          <w:rFonts w:ascii="Times New Roman" w:hAnsi="Times New Roman" w:cs="Times New Roman"/>
        </w:rPr>
        <w:t xml:space="preserve">, I am particularly interested in </w:t>
      </w:r>
      <w:r w:rsidR="00EC118F">
        <w:rPr>
          <w:rFonts w:ascii="Times New Roman" w:hAnsi="Times New Roman" w:cs="Times New Roman"/>
        </w:rPr>
        <w:t xml:space="preserve">disasters that over time start to generate expectations </w:t>
      </w:r>
      <w:r w:rsidR="009B3BD1">
        <w:rPr>
          <w:rFonts w:ascii="Times New Roman" w:hAnsi="Times New Roman" w:cs="Times New Roman"/>
        </w:rPr>
        <w:t xml:space="preserve">of mitigative or preventive </w:t>
      </w:r>
      <w:r w:rsidR="00103108">
        <w:rPr>
          <w:rFonts w:ascii="Times New Roman" w:hAnsi="Times New Roman" w:cs="Times New Roman"/>
        </w:rPr>
        <w:t xml:space="preserve">action.  </w:t>
      </w:r>
      <w:r w:rsidR="00F23032">
        <w:rPr>
          <w:rFonts w:ascii="Times New Roman" w:hAnsi="Times New Roman" w:cs="Times New Roman"/>
        </w:rPr>
        <w:t>A</w:t>
      </w:r>
      <w:r w:rsidR="00A66964">
        <w:rPr>
          <w:rFonts w:ascii="Times New Roman" w:hAnsi="Times New Roman" w:cs="Times New Roman"/>
        </w:rPr>
        <w:t xml:space="preserve"> tornado, a volcano or a drought </w:t>
      </w:r>
      <w:r w:rsidR="001F2BD7">
        <w:rPr>
          <w:rFonts w:ascii="Times New Roman" w:hAnsi="Times New Roman" w:cs="Times New Roman"/>
        </w:rPr>
        <w:t xml:space="preserve">might still be regarded within American society as </w:t>
      </w:r>
      <w:r w:rsidR="00A45D12">
        <w:rPr>
          <w:rFonts w:ascii="Times New Roman" w:hAnsi="Times New Roman" w:cs="Times New Roman"/>
        </w:rPr>
        <w:t>unavoidable</w:t>
      </w:r>
      <w:r w:rsidR="00596B62">
        <w:rPr>
          <w:rFonts w:ascii="Times New Roman" w:hAnsi="Times New Roman" w:cs="Times New Roman"/>
        </w:rPr>
        <w:t xml:space="preserve"> events that do not</w:t>
      </w:r>
      <w:r w:rsidR="00F23032">
        <w:rPr>
          <w:rFonts w:ascii="Times New Roman" w:hAnsi="Times New Roman" w:cs="Times New Roman"/>
        </w:rPr>
        <w:t xml:space="preserve"> </w:t>
      </w:r>
      <w:r w:rsidR="00596B62">
        <w:rPr>
          <w:rFonts w:ascii="Times New Roman" w:hAnsi="Times New Roman" w:cs="Times New Roman"/>
        </w:rPr>
        <w:t>invo</w:t>
      </w:r>
      <w:r w:rsidR="00245202">
        <w:rPr>
          <w:rFonts w:ascii="Times New Roman" w:hAnsi="Times New Roman" w:cs="Times New Roman"/>
        </w:rPr>
        <w:t>lv</w:t>
      </w:r>
      <w:r w:rsidR="00596B62">
        <w:rPr>
          <w:rFonts w:ascii="Times New Roman" w:hAnsi="Times New Roman" w:cs="Times New Roman"/>
        </w:rPr>
        <w:t>e human complicity</w:t>
      </w:r>
      <w:r w:rsidR="002C1E85">
        <w:rPr>
          <w:rFonts w:ascii="Times New Roman" w:hAnsi="Times New Roman" w:cs="Times New Roman"/>
        </w:rPr>
        <w:t>.  By contrast,</w:t>
      </w:r>
      <w:r w:rsidR="00643E2A">
        <w:rPr>
          <w:rFonts w:ascii="Times New Roman" w:hAnsi="Times New Roman" w:cs="Times New Roman"/>
        </w:rPr>
        <w:t xml:space="preserve"> floods </w:t>
      </w:r>
      <w:r w:rsidR="00472887">
        <w:rPr>
          <w:rFonts w:ascii="Times New Roman" w:hAnsi="Times New Roman" w:cs="Times New Roman"/>
        </w:rPr>
        <w:t xml:space="preserve">were the </w:t>
      </w:r>
      <w:r w:rsidR="001C116A">
        <w:rPr>
          <w:rFonts w:ascii="Times New Roman" w:hAnsi="Times New Roman" w:cs="Times New Roman"/>
        </w:rPr>
        <w:t>first disaster</w:t>
      </w:r>
      <w:r w:rsidR="00472887">
        <w:rPr>
          <w:rFonts w:ascii="Times New Roman" w:hAnsi="Times New Roman" w:cs="Times New Roman"/>
        </w:rPr>
        <w:t>s to</w:t>
      </w:r>
      <w:r w:rsidR="00A5257C">
        <w:rPr>
          <w:rFonts w:ascii="Times New Roman" w:hAnsi="Times New Roman" w:cs="Times New Roman"/>
        </w:rPr>
        <w:t xml:space="preserve"> trigger</w:t>
      </w:r>
      <w:r w:rsidR="001C116A">
        <w:rPr>
          <w:rFonts w:ascii="Times New Roman" w:hAnsi="Times New Roman" w:cs="Times New Roman"/>
        </w:rPr>
        <w:t xml:space="preserve"> conce</w:t>
      </w:r>
      <w:r w:rsidR="00A5257C">
        <w:rPr>
          <w:rFonts w:ascii="Times New Roman" w:hAnsi="Times New Roman" w:cs="Times New Roman"/>
        </w:rPr>
        <w:t>rted</w:t>
      </w:r>
      <w:r w:rsidR="001C116A">
        <w:rPr>
          <w:rFonts w:ascii="Times New Roman" w:hAnsi="Times New Roman" w:cs="Times New Roman"/>
        </w:rPr>
        <w:t xml:space="preserve"> societal efforts </w:t>
      </w:r>
      <w:r w:rsidR="00446DA8">
        <w:rPr>
          <w:rFonts w:ascii="Times New Roman" w:hAnsi="Times New Roman" w:cs="Times New Roman"/>
        </w:rPr>
        <w:t>at prevention</w:t>
      </w:r>
      <w:r w:rsidR="004D535E">
        <w:rPr>
          <w:rFonts w:ascii="Times New Roman" w:hAnsi="Times New Roman" w:cs="Times New Roman"/>
        </w:rPr>
        <w:t>, with</w:t>
      </w:r>
      <w:r w:rsidR="00837FD7">
        <w:rPr>
          <w:rFonts w:ascii="Times New Roman" w:hAnsi="Times New Roman" w:cs="Times New Roman"/>
        </w:rPr>
        <w:t xml:space="preserve"> flood-control bec</w:t>
      </w:r>
      <w:r w:rsidR="004D535E">
        <w:rPr>
          <w:rFonts w:ascii="Times New Roman" w:hAnsi="Times New Roman" w:cs="Times New Roman"/>
        </w:rPr>
        <w:t>o</w:t>
      </w:r>
      <w:r w:rsidR="00837FD7">
        <w:rPr>
          <w:rFonts w:ascii="Times New Roman" w:hAnsi="Times New Roman" w:cs="Times New Roman"/>
        </w:rPr>
        <w:t>m</w:t>
      </w:r>
      <w:r w:rsidR="004D535E">
        <w:rPr>
          <w:rFonts w:ascii="Times New Roman" w:hAnsi="Times New Roman" w:cs="Times New Roman"/>
        </w:rPr>
        <w:t>ing</w:t>
      </w:r>
      <w:r w:rsidR="00837FD7">
        <w:rPr>
          <w:rFonts w:ascii="Times New Roman" w:hAnsi="Times New Roman" w:cs="Times New Roman"/>
        </w:rPr>
        <w:t xml:space="preserve"> a </w:t>
      </w:r>
      <w:r w:rsidR="00837FD7">
        <w:rPr>
          <w:rFonts w:ascii="Times New Roman" w:hAnsi="Times New Roman" w:cs="Times New Roman"/>
        </w:rPr>
        <w:lastRenderedPageBreak/>
        <w:t>c</w:t>
      </w:r>
      <w:r w:rsidR="00FF4557">
        <w:rPr>
          <w:rFonts w:ascii="Times New Roman" w:hAnsi="Times New Roman" w:cs="Times New Roman"/>
        </w:rPr>
        <w:t>ore federal commitment</w:t>
      </w:r>
      <w:r w:rsidR="004D535E">
        <w:rPr>
          <w:rFonts w:ascii="Times New Roman" w:hAnsi="Times New Roman" w:cs="Times New Roman"/>
        </w:rPr>
        <w:t xml:space="preserve"> during the New Deal and being extended to encompass hurricanes a couple of decades later</w:t>
      </w:r>
      <w:r w:rsidR="0012603E">
        <w:rPr>
          <w:rFonts w:ascii="Times New Roman" w:hAnsi="Times New Roman" w:cs="Times New Roman"/>
        </w:rPr>
        <w:t xml:space="preserve"> (</w:t>
      </w:r>
      <w:r w:rsidR="006E0C22">
        <w:rPr>
          <w:rFonts w:ascii="Times New Roman" w:hAnsi="Times New Roman" w:cs="Times New Roman"/>
        </w:rPr>
        <w:t>w</w:t>
      </w:r>
      <w:r w:rsidR="00507464">
        <w:rPr>
          <w:rFonts w:ascii="Times New Roman" w:hAnsi="Times New Roman" w:cs="Times New Roman"/>
        </w:rPr>
        <w:t xml:space="preserve">hen Congress passed the Bush Hurricane </w:t>
      </w:r>
      <w:r w:rsidR="00C55076">
        <w:rPr>
          <w:rFonts w:ascii="Times New Roman" w:hAnsi="Times New Roman" w:cs="Times New Roman"/>
        </w:rPr>
        <w:t>Survey</w:t>
      </w:r>
      <w:r w:rsidR="00507464">
        <w:rPr>
          <w:rFonts w:ascii="Times New Roman" w:hAnsi="Times New Roman" w:cs="Times New Roman"/>
        </w:rPr>
        <w:t xml:space="preserve"> Act of </w:t>
      </w:r>
      <w:r w:rsidR="00600D29">
        <w:rPr>
          <w:rFonts w:ascii="Times New Roman" w:hAnsi="Times New Roman" w:cs="Times New Roman"/>
        </w:rPr>
        <w:t>1956</w:t>
      </w:r>
      <w:r w:rsidR="0012603E">
        <w:rPr>
          <w:rFonts w:ascii="Times New Roman" w:hAnsi="Times New Roman" w:cs="Times New Roman"/>
        </w:rPr>
        <w:t>)</w:t>
      </w:r>
      <w:r w:rsidR="00831FB6">
        <w:rPr>
          <w:rFonts w:ascii="Times New Roman" w:hAnsi="Times New Roman" w:cs="Times New Roman"/>
        </w:rPr>
        <w:t>.</w:t>
      </w:r>
      <w:r w:rsidR="001B5F9E">
        <w:rPr>
          <w:rFonts w:ascii="Times New Roman" w:hAnsi="Times New Roman" w:cs="Times New Roman"/>
        </w:rPr>
        <w:t xml:space="preserve">  </w:t>
      </w:r>
      <w:r w:rsidR="002B01DD">
        <w:rPr>
          <w:rFonts w:ascii="Times New Roman" w:hAnsi="Times New Roman" w:cs="Times New Roman"/>
        </w:rPr>
        <w:t xml:space="preserve">A half-century on, floods and hurricanes were still the categories of disaster that invariably generated </w:t>
      </w:r>
      <w:r w:rsidR="00F800A0">
        <w:rPr>
          <w:rFonts w:ascii="Times New Roman" w:hAnsi="Times New Roman" w:cs="Times New Roman"/>
        </w:rPr>
        <w:t>the strongest demands for federal redress</w:t>
      </w:r>
      <w:r w:rsidR="00920E3C">
        <w:rPr>
          <w:rFonts w:ascii="Times New Roman" w:hAnsi="Times New Roman" w:cs="Times New Roman"/>
        </w:rPr>
        <w:t>, the fiercest controversies over governmental failure.</w:t>
      </w:r>
    </w:p>
    <w:p w14:paraId="43EAEFC8" w14:textId="77777777" w:rsidR="002E243F" w:rsidRDefault="002E243F" w:rsidP="00785C05">
      <w:pPr>
        <w:spacing w:line="480" w:lineRule="auto"/>
        <w:ind w:firstLine="720"/>
        <w:rPr>
          <w:rFonts w:ascii="Times New Roman" w:hAnsi="Times New Roman" w:cs="Times New Roman"/>
        </w:rPr>
      </w:pPr>
    </w:p>
    <w:p w14:paraId="5C0DDB81" w14:textId="7DDDE018" w:rsidR="00FC6A95" w:rsidRPr="00C70A7D" w:rsidRDefault="0019610E" w:rsidP="00785C05">
      <w:pPr>
        <w:spacing w:line="480" w:lineRule="auto"/>
        <w:ind w:firstLine="720"/>
        <w:rPr>
          <w:rFonts w:ascii="Times New Roman" w:hAnsi="Times New Roman" w:cs="Times New Roman"/>
        </w:rPr>
      </w:pPr>
      <w:r>
        <w:rPr>
          <w:rFonts w:ascii="Times New Roman" w:hAnsi="Times New Roman" w:cs="Times New Roman"/>
        </w:rPr>
        <w:t>We begin in the very different wor</w:t>
      </w:r>
      <w:r w:rsidR="00312648">
        <w:rPr>
          <w:rFonts w:ascii="Times New Roman" w:hAnsi="Times New Roman" w:cs="Times New Roman"/>
        </w:rPr>
        <w:t>ld of the early republic.</w:t>
      </w:r>
      <w:r w:rsidR="00785C05">
        <w:rPr>
          <w:rFonts w:ascii="Times New Roman" w:hAnsi="Times New Roman" w:cs="Times New Roman"/>
        </w:rPr>
        <w:t xml:space="preserve">  A</w:t>
      </w:r>
      <w:r w:rsidR="001B4AFA">
        <w:rPr>
          <w:rFonts w:ascii="Times New Roman" w:hAnsi="Times New Roman" w:cs="Times New Roman"/>
        </w:rPr>
        <w:t xml:space="preserve"> strongly mutualist ethic already existe</w:t>
      </w:r>
      <w:r w:rsidR="009A34D8">
        <w:rPr>
          <w:rFonts w:ascii="Times New Roman" w:hAnsi="Times New Roman" w:cs="Times New Roman"/>
        </w:rPr>
        <w:t>d</w:t>
      </w:r>
      <w:r w:rsidR="00785C05">
        <w:rPr>
          <w:rFonts w:ascii="Times New Roman" w:hAnsi="Times New Roman" w:cs="Times New Roman"/>
        </w:rPr>
        <w:t xml:space="preserve"> in this world</w:t>
      </w:r>
      <w:r w:rsidR="009A34D8">
        <w:rPr>
          <w:rFonts w:ascii="Times New Roman" w:hAnsi="Times New Roman" w:cs="Times New Roman"/>
        </w:rPr>
        <w:t xml:space="preserve">, but </w:t>
      </w:r>
      <w:r w:rsidR="00432669">
        <w:rPr>
          <w:rFonts w:ascii="Times New Roman" w:hAnsi="Times New Roman" w:cs="Times New Roman"/>
        </w:rPr>
        <w:t>there was as yet no tension between a “collectivist head” and an “individualistic heart.”  Rather, r</w:t>
      </w:r>
      <w:r w:rsidR="00DC5043">
        <w:rPr>
          <w:rFonts w:ascii="Times New Roman" w:hAnsi="Times New Roman" w:cs="Times New Roman"/>
        </w:rPr>
        <w:t>isk was everywhere, expectations of security were distinctly limited</w:t>
      </w:r>
      <w:r w:rsidR="00AB3A25">
        <w:rPr>
          <w:rFonts w:ascii="Times New Roman" w:hAnsi="Times New Roman" w:cs="Times New Roman"/>
        </w:rPr>
        <w:t xml:space="preserve">, and </w:t>
      </w:r>
      <w:r w:rsidR="00263645">
        <w:rPr>
          <w:rFonts w:ascii="Times New Roman" w:hAnsi="Times New Roman" w:cs="Times New Roman"/>
        </w:rPr>
        <w:t xml:space="preserve">dealing with disaster was </w:t>
      </w:r>
      <w:r w:rsidR="001C3262">
        <w:rPr>
          <w:rFonts w:ascii="Times New Roman" w:hAnsi="Times New Roman" w:cs="Times New Roman"/>
        </w:rPr>
        <w:t>mostly</w:t>
      </w:r>
      <w:r w:rsidR="00263645">
        <w:rPr>
          <w:rFonts w:ascii="Times New Roman" w:hAnsi="Times New Roman" w:cs="Times New Roman"/>
        </w:rPr>
        <w:t xml:space="preserve"> </w:t>
      </w:r>
      <w:r w:rsidR="001C3262">
        <w:rPr>
          <w:rFonts w:ascii="Times New Roman" w:hAnsi="Times New Roman" w:cs="Times New Roman"/>
        </w:rPr>
        <w:t xml:space="preserve">an </w:t>
      </w:r>
      <w:r w:rsidR="00263645">
        <w:rPr>
          <w:rFonts w:ascii="Times New Roman" w:hAnsi="Times New Roman" w:cs="Times New Roman"/>
        </w:rPr>
        <w:t>ad hoc</w:t>
      </w:r>
      <w:r w:rsidR="00F00CBA">
        <w:rPr>
          <w:rFonts w:ascii="Times New Roman" w:hAnsi="Times New Roman" w:cs="Times New Roman"/>
        </w:rPr>
        <w:t>, local,</w:t>
      </w:r>
      <w:r w:rsidR="00263645">
        <w:rPr>
          <w:rFonts w:ascii="Times New Roman" w:hAnsi="Times New Roman" w:cs="Times New Roman"/>
        </w:rPr>
        <w:t xml:space="preserve"> </w:t>
      </w:r>
      <w:r w:rsidR="00F00CBA">
        <w:rPr>
          <w:rFonts w:ascii="Times New Roman" w:hAnsi="Times New Roman" w:cs="Times New Roman"/>
        </w:rPr>
        <w:t xml:space="preserve">and small-scale </w:t>
      </w:r>
      <w:r w:rsidR="00263645">
        <w:rPr>
          <w:rFonts w:ascii="Times New Roman" w:hAnsi="Times New Roman" w:cs="Times New Roman"/>
        </w:rPr>
        <w:t>business</w:t>
      </w:r>
      <w:r w:rsidR="00A64106">
        <w:rPr>
          <w:rFonts w:ascii="Times New Roman" w:hAnsi="Times New Roman" w:cs="Times New Roman"/>
        </w:rPr>
        <w:t xml:space="preserve">. </w:t>
      </w:r>
      <w:r w:rsidR="00B97BE6">
        <w:rPr>
          <w:rFonts w:ascii="Times New Roman" w:hAnsi="Times New Roman" w:cs="Times New Roman"/>
        </w:rPr>
        <w:t xml:space="preserve"> </w:t>
      </w:r>
      <w:r w:rsidR="00263645">
        <w:rPr>
          <w:rFonts w:ascii="Times New Roman" w:hAnsi="Times New Roman" w:cs="Times New Roman"/>
        </w:rPr>
        <w:t xml:space="preserve"> </w:t>
      </w:r>
    </w:p>
    <w:sectPr w:rsidR="00FC6A95" w:rsidRPr="00C70A7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3D6C6" w14:textId="77777777" w:rsidR="00C46D47" w:rsidRDefault="00C46D47" w:rsidP="002812D3">
      <w:pPr>
        <w:spacing w:after="0" w:line="240" w:lineRule="auto"/>
      </w:pPr>
      <w:r>
        <w:separator/>
      </w:r>
    </w:p>
  </w:endnote>
  <w:endnote w:type="continuationSeparator" w:id="0">
    <w:p w14:paraId="665133D0" w14:textId="77777777" w:rsidR="00C46D47" w:rsidRDefault="00C46D47" w:rsidP="002812D3">
      <w:pPr>
        <w:spacing w:after="0" w:line="240" w:lineRule="auto"/>
      </w:pPr>
      <w:r>
        <w:continuationSeparator/>
      </w:r>
    </w:p>
  </w:endnote>
  <w:endnote w:type="continuationNotice" w:id="1">
    <w:p w14:paraId="5CBDE95C" w14:textId="77777777" w:rsidR="00C46D47" w:rsidRDefault="00C46D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20614"/>
      <w:docPartObj>
        <w:docPartGallery w:val="Page Numbers (Bottom of Page)"/>
        <w:docPartUnique/>
      </w:docPartObj>
    </w:sdtPr>
    <w:sdtEndPr>
      <w:rPr>
        <w:noProof/>
      </w:rPr>
    </w:sdtEndPr>
    <w:sdtContent>
      <w:p w14:paraId="7BAB0C8C" w14:textId="55E05D6C" w:rsidR="00663FFE" w:rsidRDefault="00663F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A82EC" w14:textId="77777777" w:rsidR="00663FFE" w:rsidRDefault="00663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3361" w14:textId="77777777" w:rsidR="00C46D47" w:rsidRDefault="00C46D47" w:rsidP="002812D3">
      <w:pPr>
        <w:spacing w:after="0" w:line="240" w:lineRule="auto"/>
      </w:pPr>
      <w:r>
        <w:separator/>
      </w:r>
    </w:p>
  </w:footnote>
  <w:footnote w:type="continuationSeparator" w:id="0">
    <w:p w14:paraId="31AD4529" w14:textId="77777777" w:rsidR="00C46D47" w:rsidRDefault="00C46D47" w:rsidP="002812D3">
      <w:pPr>
        <w:spacing w:after="0" w:line="240" w:lineRule="auto"/>
      </w:pPr>
      <w:r>
        <w:continuationSeparator/>
      </w:r>
    </w:p>
  </w:footnote>
  <w:footnote w:type="continuationNotice" w:id="1">
    <w:p w14:paraId="27E551D2" w14:textId="77777777" w:rsidR="00C46D47" w:rsidRDefault="00C46D47">
      <w:pPr>
        <w:spacing w:after="0" w:line="240" w:lineRule="auto"/>
      </w:pPr>
    </w:p>
  </w:footnote>
  <w:footnote w:id="2">
    <w:p w14:paraId="73633E60" w14:textId="77777777" w:rsidR="00590D92" w:rsidRPr="005F3F67" w:rsidRDefault="00590D92" w:rsidP="00590D92">
      <w:pPr>
        <w:pStyle w:val="FootnoteText"/>
      </w:pPr>
      <w:r>
        <w:rPr>
          <w:rStyle w:val="FootnoteReference"/>
        </w:rPr>
        <w:footnoteRef/>
      </w:r>
      <w:r>
        <w:t xml:space="preserve"> Fritz Karl Mann, “The Socialization of Risks,” </w:t>
      </w:r>
      <w:r>
        <w:rPr>
          <w:i/>
          <w:iCs/>
        </w:rPr>
        <w:t>The Review of Politics,</w:t>
      </w:r>
      <w:r>
        <w:t xml:space="preserve"> 7, 1 (Jan. 1945), 43, and Mann, “Structural Changes in the American Economy,” </w:t>
      </w:r>
      <w:r>
        <w:rPr>
          <w:i/>
          <w:iCs/>
        </w:rPr>
        <w:t xml:space="preserve">The Review of Politics </w:t>
      </w:r>
      <w:r>
        <w:t>4, 2 (April, 1942), 144.</w:t>
      </w:r>
    </w:p>
  </w:footnote>
  <w:footnote w:id="3">
    <w:p w14:paraId="4022398E" w14:textId="100D37A0" w:rsidR="00E74C91" w:rsidRPr="001F2542" w:rsidRDefault="00E74C91">
      <w:pPr>
        <w:pStyle w:val="FootnoteText"/>
        <w:rPr>
          <w:i/>
          <w:iCs/>
        </w:rPr>
      </w:pPr>
      <w:r>
        <w:rPr>
          <w:rStyle w:val="FootnoteReference"/>
        </w:rPr>
        <w:footnoteRef/>
      </w:r>
      <w:r>
        <w:t xml:space="preserve"> See Platt</w:t>
      </w:r>
      <w:r w:rsidR="001F2542">
        <w:t xml:space="preserve">, </w:t>
      </w:r>
      <w:r w:rsidR="00361FB6">
        <w:rPr>
          <w:i/>
          <w:iCs/>
        </w:rPr>
        <w:t>Disaster and Democracy,</w:t>
      </w:r>
      <w:r w:rsidR="00361FB6">
        <w:t xml:space="preserve"> </w:t>
      </w:r>
      <w:r w:rsidR="001F2542">
        <w:t xml:space="preserve">Gilbert Gaul, </w:t>
      </w:r>
      <w:r w:rsidR="001F2542">
        <w:rPr>
          <w:i/>
          <w:iCs/>
        </w:rPr>
        <w:t>The Geography of Risk.</w:t>
      </w:r>
    </w:p>
  </w:footnote>
  <w:footnote w:id="4">
    <w:p w14:paraId="79544AA0" w14:textId="05165445" w:rsidR="008C2FA3" w:rsidRDefault="008C2FA3">
      <w:pPr>
        <w:pStyle w:val="FootnoteText"/>
      </w:pPr>
      <w:r>
        <w:rPr>
          <w:rStyle w:val="FootnoteReference"/>
        </w:rPr>
        <w:footnoteRef/>
      </w:r>
      <w:r>
        <w:t xml:space="preserve"> </w:t>
      </w:r>
      <w:r w:rsidR="00F76BCC">
        <w:t xml:space="preserve">Figures calculated by National Oceanographic and Atmospheric Administration (NOAA), available from: </w:t>
      </w:r>
      <w:hyperlink r:id="rId1" w:anchor="temporal-comparison-stats" w:history="1">
        <w:r w:rsidR="000F7487" w:rsidRPr="00D4587D">
          <w:rPr>
            <w:rStyle w:val="Hyperlink"/>
          </w:rPr>
          <w:t>https://www.ncei.noaa.gov/access/billions/summary-stats#temporal-comparison-stats</w:t>
        </w:r>
      </w:hyperlink>
      <w:r w:rsidR="000F7487">
        <w:t xml:space="preserve"> (downloaded Jan. 4, 2025) </w:t>
      </w:r>
    </w:p>
  </w:footnote>
  <w:footnote w:id="5">
    <w:p w14:paraId="4CAA6BC1" w14:textId="77777777" w:rsidR="00207D90" w:rsidRPr="008F69F5" w:rsidRDefault="00207D90" w:rsidP="00207D90">
      <w:pPr>
        <w:pStyle w:val="FootnoteText"/>
      </w:pPr>
      <w:r>
        <w:rPr>
          <w:rStyle w:val="FootnoteReference"/>
        </w:rPr>
        <w:footnoteRef/>
      </w:r>
      <w:r>
        <w:t xml:space="preserve"> Martha Derthick, “Where Federalism Didn’t Fail,” </w:t>
      </w:r>
      <w:r>
        <w:rPr>
          <w:i/>
          <w:iCs/>
        </w:rPr>
        <w:t>Public Administration Review,</w:t>
      </w:r>
      <w:r>
        <w:t xml:space="preserve"> Dec. 2007, 37.</w:t>
      </w:r>
    </w:p>
  </w:footnote>
  <w:footnote w:id="6">
    <w:p w14:paraId="4D164665" w14:textId="05684F10" w:rsidR="00184EBE" w:rsidRPr="00432F6F" w:rsidRDefault="00184EBE">
      <w:pPr>
        <w:pStyle w:val="FootnoteText"/>
      </w:pPr>
      <w:r>
        <w:rPr>
          <w:rStyle w:val="FootnoteReference"/>
        </w:rPr>
        <w:footnoteRef/>
      </w:r>
      <w:r>
        <w:t xml:space="preserve"> </w:t>
      </w:r>
      <w:r w:rsidR="00C55E87">
        <w:t xml:space="preserve">For </w:t>
      </w:r>
      <w:r w:rsidR="00DE6E0C">
        <w:t xml:space="preserve">irresponsible development along the </w:t>
      </w:r>
      <w:r w:rsidR="00C55E87">
        <w:t>Charleston</w:t>
      </w:r>
      <w:r w:rsidR="00DE6E0C">
        <w:t xml:space="preserve"> peninsular since Hurricane Hugo, see Susan Crawford, </w:t>
      </w:r>
      <w:r w:rsidR="002E4B84">
        <w:rPr>
          <w:i/>
          <w:iCs/>
        </w:rPr>
        <w:t xml:space="preserve">Charleston: </w:t>
      </w:r>
      <w:r w:rsidR="00DE6E0C">
        <w:rPr>
          <w:i/>
          <w:iCs/>
        </w:rPr>
        <w:t>Race, Water and the Coming Storm</w:t>
      </w:r>
      <w:r w:rsidR="002E4B84">
        <w:rPr>
          <w:i/>
          <w:iCs/>
        </w:rPr>
        <w:t xml:space="preserve"> </w:t>
      </w:r>
      <w:r w:rsidR="00027EC8">
        <w:t>(New York: Pegasus, 2023)</w:t>
      </w:r>
      <w:r w:rsidR="008E35CA">
        <w:t xml:space="preserve"> and</w:t>
      </w:r>
      <w:r w:rsidR="007A3866">
        <w:t xml:space="preserve"> Sammy Fretwell, “30 years after Hugo tore it down, SC coast builds </w:t>
      </w:r>
      <w:r w:rsidR="001A38AA">
        <w:t xml:space="preserve">back up in the danger zone,” </w:t>
      </w:r>
      <w:r w:rsidR="001A38AA">
        <w:rPr>
          <w:i/>
          <w:iCs/>
        </w:rPr>
        <w:t>The State,</w:t>
      </w:r>
      <w:r w:rsidR="001A38AA">
        <w:t xml:space="preserve"> Sept. 21, 2019</w:t>
      </w:r>
      <w:r w:rsidR="00027EC8">
        <w:t xml:space="preserve">.  For </w:t>
      </w:r>
      <w:r w:rsidR="00432F6F">
        <w:t xml:space="preserve">contemporary </w:t>
      </w:r>
      <w:r w:rsidR="00027EC8">
        <w:t>Houston</w:t>
      </w:r>
      <w:r w:rsidR="00432F6F">
        <w:t>’s chronic vulnerability to flooding</w:t>
      </w:r>
      <w:r w:rsidR="00027EC8">
        <w:t>, see</w:t>
      </w:r>
      <w:r w:rsidR="00D45544">
        <w:t xml:space="preserve"> </w:t>
      </w:r>
      <w:r w:rsidR="00432F6F">
        <w:t xml:space="preserve">Lacy Johnson and Cheryl Beckett, </w:t>
      </w:r>
      <w:r w:rsidR="00432F6F">
        <w:rPr>
          <w:i/>
          <w:iCs/>
        </w:rPr>
        <w:t xml:space="preserve">More City Than Water: A Houston Flood Atlas </w:t>
      </w:r>
      <w:r w:rsidR="00432F6F">
        <w:t>(</w:t>
      </w:r>
      <w:r w:rsidR="005675D8">
        <w:t>Austin: University of Texas Press, 2022)</w:t>
      </w:r>
      <w:r w:rsidR="004B30E7">
        <w:t xml:space="preserve">.  </w:t>
      </w:r>
      <w:r w:rsidR="00E4513C">
        <w:t xml:space="preserve">On human culpability for contemporary flood </w:t>
      </w:r>
      <w:r w:rsidR="00601DDF">
        <w:t>vulnerability</w:t>
      </w:r>
      <w:r w:rsidR="00E4513C">
        <w:t xml:space="preserve"> more generally, see Gilbert Gaul, </w:t>
      </w:r>
      <w:r w:rsidR="00E4513C">
        <w:rPr>
          <w:i/>
          <w:iCs/>
        </w:rPr>
        <w:t xml:space="preserve">The Geography of Risk: Epic Storms, Rising Seas, and the Cost of America’s Coasts </w:t>
      </w:r>
      <w:r w:rsidR="00E4513C">
        <w:t>(</w:t>
      </w:r>
      <w:r w:rsidR="0055554B">
        <w:t>New York: Farrar Straus and Giroux, 2019).</w:t>
      </w:r>
      <w:r w:rsidR="00432F6F">
        <w:rPr>
          <w:i/>
          <w:iCs/>
        </w:rPr>
        <w:t xml:space="preserve"> </w:t>
      </w:r>
    </w:p>
  </w:footnote>
  <w:footnote w:id="7">
    <w:p w14:paraId="1D6FA718" w14:textId="2184C042" w:rsidR="009773D4" w:rsidRPr="00C14F7F" w:rsidRDefault="009773D4">
      <w:pPr>
        <w:pStyle w:val="FootnoteText"/>
      </w:pPr>
      <w:r>
        <w:rPr>
          <w:rStyle w:val="FootnoteReference"/>
        </w:rPr>
        <w:footnoteRef/>
      </w:r>
      <w:r>
        <w:t xml:space="preserve"> For a U.S. Department of Agriculture </w:t>
      </w:r>
      <w:r w:rsidR="00652983">
        <w:t xml:space="preserve">analysis of the latter problem, see </w:t>
      </w:r>
      <w:r w:rsidR="00460109">
        <w:t>its “W</w:t>
      </w:r>
      <w:r w:rsidR="00BE25CE">
        <w:t>i</w:t>
      </w:r>
      <w:r w:rsidR="00460109">
        <w:t>ld</w:t>
      </w:r>
      <w:r w:rsidR="00BE25CE">
        <w:t xml:space="preserve">fire Risk to Communities” website at </w:t>
      </w:r>
      <w:hyperlink r:id="rId2" w:history="1">
        <w:r w:rsidR="00BE25CE" w:rsidRPr="00BE25CE">
          <w:rPr>
            <w:rStyle w:val="Hyperlink"/>
          </w:rPr>
          <w:t>Download - Wildfire Risk to Communities</w:t>
        </w:r>
      </w:hyperlink>
      <w:r w:rsidR="00BE25CE">
        <w:t xml:space="preserve"> (downloaded on </w:t>
      </w:r>
      <w:r w:rsidR="00E42B4F">
        <w:t>May 8, 2025), and Gabrielle Canon, “</w:t>
      </w:r>
      <w:r w:rsidR="00CB6036">
        <w:t xml:space="preserve">Millions of Americans Believe They’re Safe from Wildfires in their Cities.  New Research Shows They’re Not,” </w:t>
      </w:r>
      <w:r w:rsidR="00CB6036">
        <w:rPr>
          <w:i/>
          <w:iCs/>
        </w:rPr>
        <w:t>Guardian</w:t>
      </w:r>
      <w:r w:rsidR="00C14F7F">
        <w:t>, 5 April, 2025</w:t>
      </w:r>
    </w:p>
  </w:footnote>
  <w:footnote w:id="8">
    <w:p w14:paraId="3715F313" w14:textId="77777777" w:rsidR="00977326" w:rsidRDefault="00977326" w:rsidP="00977326">
      <w:pPr>
        <w:pStyle w:val="FootnoteText"/>
      </w:pPr>
      <w:r>
        <w:rPr>
          <w:rStyle w:val="FootnoteReference"/>
        </w:rPr>
        <w:footnoteRef/>
      </w:r>
      <w:r>
        <w:t xml:space="preserve"> He did so in signing the Social Security Act into law, on Aug. 14, 1935.  For his signing statement, see: </w:t>
      </w:r>
      <w:hyperlink r:id="rId3" w:history="1">
        <w:r w:rsidRPr="002B16FA">
          <w:rPr>
            <w:rStyle w:val="Hyperlink"/>
          </w:rPr>
          <w:t>https://www.presidency.ucsb.edu/documents/statement-signing-the-social-security-act-0</w:t>
        </w:r>
      </w:hyperlink>
      <w:r>
        <w:t xml:space="preserve">. </w:t>
      </w:r>
    </w:p>
  </w:footnote>
  <w:footnote w:id="9">
    <w:p w14:paraId="7BEC099C" w14:textId="3A18D43B" w:rsidR="001C2BBC" w:rsidRPr="00092167" w:rsidRDefault="001C2BBC">
      <w:pPr>
        <w:pStyle w:val="FootnoteText"/>
      </w:pPr>
      <w:r>
        <w:rPr>
          <w:rStyle w:val="FootnoteReference"/>
        </w:rPr>
        <w:footnoteRef/>
      </w:r>
      <w:r>
        <w:t xml:space="preserve"> </w:t>
      </w:r>
      <w:r w:rsidR="00092167">
        <w:t xml:space="preserve">n.a., </w:t>
      </w:r>
      <w:r w:rsidR="00092167">
        <w:rPr>
          <w:i/>
          <w:iCs/>
        </w:rPr>
        <w:t xml:space="preserve">National Coastal Population Report: Population Trends from 1970 to 2020 </w:t>
      </w:r>
      <w:r w:rsidR="00092167">
        <w:t>(</w:t>
      </w:r>
      <w:r w:rsidR="00D50DC6">
        <w:t>Washington, D.C.: NOAA, 2013), 3</w:t>
      </w:r>
      <w:r w:rsidR="003D1419">
        <w:t>.</w:t>
      </w:r>
    </w:p>
  </w:footnote>
  <w:footnote w:id="10">
    <w:p w14:paraId="76B029CF" w14:textId="71D07020" w:rsidR="004227BD" w:rsidRPr="00F56036" w:rsidRDefault="004227BD">
      <w:pPr>
        <w:pStyle w:val="FootnoteText"/>
        <w:rPr>
          <w:i/>
          <w:iCs/>
        </w:rPr>
      </w:pPr>
      <w:r>
        <w:rPr>
          <w:rStyle w:val="FootnoteReference"/>
        </w:rPr>
        <w:footnoteRef/>
      </w:r>
      <w:r>
        <w:t xml:space="preserve"> </w:t>
      </w:r>
      <w:r w:rsidR="0046651A">
        <w:t xml:space="preserve">W.H. McNeill, </w:t>
      </w:r>
      <w:r w:rsidR="0046651A">
        <w:rPr>
          <w:i/>
          <w:iCs/>
        </w:rPr>
        <w:t>The Rise of the West</w:t>
      </w:r>
      <w:r w:rsidR="0046651A">
        <w:t>; Karl Wittfogel</w:t>
      </w:r>
      <w:r w:rsidR="00D17901">
        <w:t xml:space="preserve">, </w:t>
      </w:r>
      <w:r w:rsidR="00D17901">
        <w:rPr>
          <w:i/>
          <w:iCs/>
        </w:rPr>
        <w:t>The Hydraulic Civilizations</w:t>
      </w:r>
      <w:r w:rsidR="003435B6">
        <w:t>; Peter Frankopan</w:t>
      </w:r>
      <w:r w:rsidR="006A3A46">
        <w:t xml:space="preserve">, </w:t>
      </w:r>
      <w:r w:rsidR="006E55B3">
        <w:rPr>
          <w:i/>
          <w:iCs/>
        </w:rPr>
        <w:t xml:space="preserve">The Earth </w:t>
      </w:r>
      <w:r w:rsidR="00F56036">
        <w:rPr>
          <w:i/>
          <w:iCs/>
        </w:rPr>
        <w:t>Transform</w:t>
      </w:r>
      <w:r w:rsidR="006E55B3">
        <w:rPr>
          <w:i/>
          <w:iCs/>
        </w:rPr>
        <w:t>ed</w:t>
      </w:r>
      <w:r w:rsidR="00C31D67">
        <w:rPr>
          <w:i/>
          <w:iCs/>
        </w:rPr>
        <w:t>: An Untold History</w:t>
      </w:r>
    </w:p>
  </w:footnote>
  <w:footnote w:id="11">
    <w:p w14:paraId="399DFDE4" w14:textId="1CE3ACAD" w:rsidR="002D61F5" w:rsidRPr="00977032" w:rsidRDefault="002D61F5" w:rsidP="002D61F5">
      <w:pPr>
        <w:pStyle w:val="FootnoteText"/>
      </w:pPr>
      <w:r>
        <w:rPr>
          <w:rStyle w:val="FootnoteReference"/>
        </w:rPr>
        <w:footnoteRef/>
      </w:r>
      <w:r>
        <w:t xml:space="preserve"> </w:t>
      </w:r>
      <w:r w:rsidR="00196D9F">
        <w:t>S</w:t>
      </w:r>
      <w:r>
        <w:t xml:space="preserve">ee Stuart Schwartz, </w:t>
      </w:r>
      <w:r>
        <w:rPr>
          <w:i/>
          <w:iCs/>
        </w:rPr>
        <w:t xml:space="preserve">Sea of Storms: A History of Hurricanes in the Greater Caribbean from Columbus to Katrina </w:t>
      </w:r>
      <w:r>
        <w:t>(Princeton, NJ: Princeton University Press, 2015)</w:t>
      </w:r>
      <w:r w:rsidR="00196D9F">
        <w:t xml:space="preserve">, Cynthia Kierner, </w:t>
      </w:r>
      <w:r w:rsidR="008E7E88">
        <w:rPr>
          <w:i/>
          <w:iCs/>
        </w:rPr>
        <w:t xml:space="preserve">Inventing Disaster: The Culture of Calamity from the Jamestown </w:t>
      </w:r>
      <w:r w:rsidR="005C4DDA">
        <w:rPr>
          <w:i/>
          <w:iCs/>
        </w:rPr>
        <w:t>Colony</w:t>
      </w:r>
      <w:r w:rsidR="008E7E88">
        <w:rPr>
          <w:i/>
          <w:iCs/>
        </w:rPr>
        <w:t xml:space="preserve"> to the Johnstown Flood </w:t>
      </w:r>
      <w:r w:rsidR="008E7E88">
        <w:t>(</w:t>
      </w:r>
      <w:r w:rsidR="002333D2">
        <w:t>Chapel Hill: University of North Carolina Press, 2019)</w:t>
      </w:r>
      <w:r w:rsidR="005C4DDA">
        <w:t>,</w:t>
      </w:r>
      <w:r>
        <w:t xml:space="preserve"> and Matthew Mulcahy, </w:t>
      </w:r>
      <w:r>
        <w:rPr>
          <w:i/>
          <w:iCs/>
        </w:rPr>
        <w:t xml:space="preserve">Hurricanes and Society in the British Greater Caribbean, 1624-1783 </w:t>
      </w:r>
      <w:r>
        <w:t>(Baltimore: Johns Hopkins University Press, 2008).</w:t>
      </w:r>
    </w:p>
  </w:footnote>
  <w:footnote w:id="12">
    <w:p w14:paraId="65C74AE9" w14:textId="115C71E8" w:rsidR="00D3629B" w:rsidRPr="00A54AD1" w:rsidRDefault="00D3629B">
      <w:pPr>
        <w:pStyle w:val="FootnoteText"/>
      </w:pPr>
      <w:r>
        <w:rPr>
          <w:rStyle w:val="FootnoteReference"/>
        </w:rPr>
        <w:footnoteRef/>
      </w:r>
      <w:r>
        <w:t xml:space="preserve"> </w:t>
      </w:r>
      <w:r w:rsidR="005C4DDA">
        <w:t xml:space="preserve">See Rutherford Platt, </w:t>
      </w:r>
      <w:r w:rsidR="005C4DDA">
        <w:rPr>
          <w:i/>
          <w:iCs/>
        </w:rPr>
        <w:t xml:space="preserve">Disasters and Democracy: </w:t>
      </w:r>
      <w:r w:rsidR="00965590">
        <w:rPr>
          <w:i/>
          <w:iCs/>
        </w:rPr>
        <w:t xml:space="preserve">The Politics of Extreme Natural Events </w:t>
      </w:r>
      <w:r w:rsidR="00965590">
        <w:t xml:space="preserve">(Washington, D.C.: Island Press, </w:t>
      </w:r>
      <w:r w:rsidR="003F6C98">
        <w:t xml:space="preserve">1999), Gilbert White, </w:t>
      </w:r>
      <w:r w:rsidR="003D598D">
        <w:rPr>
          <w:i/>
          <w:iCs/>
        </w:rPr>
        <w:t xml:space="preserve">Changes in Urban Occupance of Flood Plains in the United States </w:t>
      </w:r>
      <w:r w:rsidR="003D598D">
        <w:t>(Chicago: Geography Department, University of Chicago, 1958</w:t>
      </w:r>
      <w:r w:rsidR="004C4E3E">
        <w:t xml:space="preserve">, David Moss, </w:t>
      </w:r>
      <w:r w:rsidR="002F74E6">
        <w:rPr>
          <w:i/>
          <w:iCs/>
        </w:rPr>
        <w:t xml:space="preserve">When All Else Fails: Government as the Ultimate Risk Manager </w:t>
      </w:r>
      <w:r w:rsidR="002F74E6">
        <w:t>(</w:t>
      </w:r>
      <w:r w:rsidR="00265CB6">
        <w:t xml:space="preserve">Cambridge, Mass: Harvard University Press, 2004).  </w:t>
      </w:r>
      <w:r w:rsidR="00FB549F">
        <w:rPr>
          <w:rFonts w:ascii="Times New Roman" w:hAnsi="Times New Roman" w:cs="Times New Roman"/>
        </w:rPr>
        <w:t>Additionally,</w:t>
      </w:r>
      <w:r w:rsidR="00B258C8">
        <w:rPr>
          <w:rFonts w:ascii="Times New Roman" w:hAnsi="Times New Roman" w:cs="Times New Roman"/>
        </w:rPr>
        <w:t xml:space="preserve"> a </w:t>
      </w:r>
      <w:r w:rsidR="00FB549F">
        <w:rPr>
          <w:rFonts w:ascii="Times New Roman" w:hAnsi="Times New Roman" w:cs="Times New Roman"/>
        </w:rPr>
        <w:t>superb</w:t>
      </w:r>
      <w:r w:rsidR="00B258C8">
        <w:rPr>
          <w:rFonts w:ascii="Times New Roman" w:hAnsi="Times New Roman" w:cs="Times New Roman"/>
        </w:rPr>
        <w:t xml:space="preserve"> essay on hurricane politics by Raymond Arsenault probes some of the same themes in relation to the single case of Florida, paying particular attention to the techno-optimism underpinning the spurious belief that the Sunshine State could be made safe from disaster.</w:t>
      </w:r>
      <w:r w:rsidR="00FB549F">
        <w:rPr>
          <w:rFonts w:ascii="Times New Roman" w:hAnsi="Times New Roman" w:cs="Times New Roman"/>
        </w:rPr>
        <w:t xml:space="preserve">  See</w:t>
      </w:r>
      <w:r>
        <w:t xml:space="preserve"> Arsenault</w:t>
      </w:r>
      <w:r w:rsidR="00737847">
        <w:t>, “The Public Storm: Hurricanes and the State in 20</w:t>
      </w:r>
      <w:r w:rsidR="00737847" w:rsidRPr="00737847">
        <w:rPr>
          <w:vertAlign w:val="superscript"/>
        </w:rPr>
        <w:t>th</w:t>
      </w:r>
      <w:r w:rsidR="00737847">
        <w:t xml:space="preserve"> Century America,” in </w:t>
      </w:r>
      <w:r w:rsidR="00A54AD1">
        <w:t xml:space="preserve">W. Gamber, M. Grossberg, and H. Hartog, eds., </w:t>
      </w:r>
      <w:r w:rsidR="00A54AD1">
        <w:rPr>
          <w:i/>
          <w:iCs/>
        </w:rPr>
        <w:t xml:space="preserve">American Public Life and the Historical Imagination </w:t>
      </w:r>
      <w:r w:rsidR="00A54AD1">
        <w:t>(</w:t>
      </w:r>
      <w:r w:rsidR="0096030F">
        <w:t>South Bend, IN: University of Notre Dame Press, 2002).</w:t>
      </w:r>
    </w:p>
  </w:footnote>
  <w:footnote w:id="13">
    <w:p w14:paraId="16F2B4B5" w14:textId="32A41A8F" w:rsidR="00FF1A50" w:rsidRPr="005E016A" w:rsidRDefault="00FF1A50">
      <w:pPr>
        <w:pStyle w:val="FootnoteText"/>
      </w:pPr>
      <w:r>
        <w:rPr>
          <w:rStyle w:val="FootnoteReference"/>
        </w:rPr>
        <w:footnoteRef/>
      </w:r>
      <w:r>
        <w:t xml:space="preserve"> For an influential </w:t>
      </w:r>
      <w:r w:rsidR="00225E8D">
        <w:t xml:space="preserve">book that makes this case in relation to disaster politics, see Michele Landis Dauber, </w:t>
      </w:r>
      <w:r w:rsidR="00225E8D">
        <w:rPr>
          <w:i/>
          <w:iCs/>
        </w:rPr>
        <w:t xml:space="preserve">The Sympathetic State: </w:t>
      </w:r>
      <w:r w:rsidR="005E016A">
        <w:rPr>
          <w:i/>
          <w:iCs/>
        </w:rPr>
        <w:t xml:space="preserve">Disaster Relief and the Origins of the American Welfare State </w:t>
      </w:r>
      <w:r w:rsidR="005E016A">
        <w:t>(Chicago: University of Chicago Press, 2013).</w:t>
      </w:r>
    </w:p>
  </w:footnote>
  <w:footnote w:id="14">
    <w:p w14:paraId="1FA2724C" w14:textId="5974A612" w:rsidR="00F12CD7" w:rsidRPr="004227E7" w:rsidRDefault="00F12CD7">
      <w:pPr>
        <w:pStyle w:val="FootnoteText"/>
      </w:pPr>
      <w:r>
        <w:rPr>
          <w:rStyle w:val="FootnoteReference"/>
        </w:rPr>
        <w:footnoteRef/>
      </w:r>
      <w:r>
        <w:t xml:space="preserve"> For the former case, see </w:t>
      </w:r>
      <w:r w:rsidR="00D31AEB">
        <w:t xml:space="preserve">William Novak, </w:t>
      </w:r>
      <w:r w:rsidR="00561ED4">
        <w:rPr>
          <w:i/>
          <w:iCs/>
        </w:rPr>
        <w:t xml:space="preserve">New Democracy: </w:t>
      </w:r>
      <w:r w:rsidR="009923DE">
        <w:rPr>
          <w:i/>
          <w:iCs/>
        </w:rPr>
        <w:t xml:space="preserve"> The Creation of the Modern American State </w:t>
      </w:r>
      <w:r w:rsidR="009923DE">
        <w:t>(Cambridge, Mass: Harvard University Press, 2022)</w:t>
      </w:r>
      <w:r w:rsidR="00E168D8">
        <w:t xml:space="preserve">.  For one example among many of the latter tendency, see Ira Katznelson, </w:t>
      </w:r>
      <w:r w:rsidR="00E168D8">
        <w:rPr>
          <w:i/>
          <w:iCs/>
        </w:rPr>
        <w:t xml:space="preserve">Fear Itself: </w:t>
      </w:r>
      <w:r w:rsidR="004227E7">
        <w:rPr>
          <w:i/>
          <w:iCs/>
        </w:rPr>
        <w:t xml:space="preserve">The New Deal and the Origins of Our Own Time </w:t>
      </w:r>
      <w:r w:rsidR="004227E7">
        <w:t>(New York: Norton, 2013).</w:t>
      </w:r>
    </w:p>
  </w:footnote>
  <w:footnote w:id="15">
    <w:p w14:paraId="56DCE554" w14:textId="77777777" w:rsidR="002D61F5" w:rsidRPr="00D62280" w:rsidRDefault="002D61F5" w:rsidP="002D61F5">
      <w:pPr>
        <w:pStyle w:val="FootnoteText"/>
      </w:pPr>
      <w:r>
        <w:rPr>
          <w:rStyle w:val="FootnoteReference"/>
        </w:rPr>
        <w:footnoteRef/>
      </w:r>
      <w:r>
        <w:t xml:space="preserve"> For a recent example, see Cynthia Kierner.  See also Theodore Steinberg, </w:t>
      </w:r>
      <w:r>
        <w:rPr>
          <w:i/>
          <w:iCs/>
        </w:rPr>
        <w:t>Acts of God</w:t>
      </w:r>
      <w:r>
        <w:t>.</w:t>
      </w:r>
    </w:p>
  </w:footnote>
  <w:footnote w:id="16">
    <w:p w14:paraId="0A69F915" w14:textId="65D9BE50" w:rsidR="00124722" w:rsidRPr="008212C4" w:rsidRDefault="00124722">
      <w:pPr>
        <w:pStyle w:val="FootnoteText"/>
      </w:pPr>
      <w:r>
        <w:rPr>
          <w:rStyle w:val="FootnoteReference"/>
        </w:rPr>
        <w:footnoteRef/>
      </w:r>
      <w:r>
        <w:t xml:space="preserve"> Platt, </w:t>
      </w:r>
      <w:r>
        <w:rPr>
          <w:i/>
          <w:iCs/>
        </w:rPr>
        <w:t>Disasters and Demo</w:t>
      </w:r>
      <w:r w:rsidR="000601B5">
        <w:rPr>
          <w:i/>
          <w:iCs/>
        </w:rPr>
        <w:t>c</w:t>
      </w:r>
      <w:r>
        <w:rPr>
          <w:i/>
          <w:iCs/>
        </w:rPr>
        <w:t>racy</w:t>
      </w:r>
      <w:r>
        <w:t>, 61</w:t>
      </w:r>
      <w:r w:rsidR="001C1543">
        <w:t>; NOAA data from 1980-1921 (I have combined</w:t>
      </w:r>
      <w:r w:rsidR="009D2780">
        <w:t xml:space="preserve"> four categories: tropical cyclone; severe storm; flooding; winter storm)</w:t>
      </w:r>
      <w:r w:rsidR="00CA0E4C">
        <w:t xml:space="preserve">, extracted from </w:t>
      </w:r>
      <w:r w:rsidR="00A26226">
        <w:t>Eric B</w:t>
      </w:r>
      <w:r w:rsidR="00D554A2">
        <w:t xml:space="preserve">urgueño Salas, </w:t>
      </w:r>
      <w:r w:rsidR="00CA0E4C">
        <w:t>“Cumulative Cost of Billion-Dollar Natural Disaster Events in the United States Between 1980 and 2021, by Disaster Type</w:t>
      </w:r>
      <w:r w:rsidR="00563B07">
        <w:t xml:space="preserve">,” a bar chart </w:t>
      </w:r>
      <w:r w:rsidR="00CA130F">
        <w:t xml:space="preserve">compiled </w:t>
      </w:r>
      <w:r w:rsidR="00484DB8">
        <w:t>for</w:t>
      </w:r>
      <w:r w:rsidR="00CA130F">
        <w:t xml:space="preserve"> Statista, and downloaded from</w:t>
      </w:r>
      <w:r w:rsidR="00202C50">
        <w:t xml:space="preserve"> </w:t>
      </w:r>
      <w:hyperlink r:id="rId4" w:history="1">
        <w:r w:rsidR="00444698" w:rsidRPr="00E27ADF">
          <w:rPr>
            <w:rStyle w:val="Hyperlink"/>
          </w:rPr>
          <w:t>https://www.statista.com/statistics/1101779/billion-dollar-climate-disasters-total-cost/</w:t>
        </w:r>
      </w:hyperlink>
      <w:r w:rsidR="00444698">
        <w:t xml:space="preserve"> (Oct. 10, 2024)</w:t>
      </w:r>
      <w:r w:rsidR="008212C4">
        <w:t xml:space="preserve">.  See also Roberts, </w:t>
      </w:r>
      <w:r w:rsidR="008212C4">
        <w:rPr>
          <w:i/>
          <w:iCs/>
        </w:rPr>
        <w:t>Disaster</w:t>
      </w:r>
      <w:r w:rsidR="008D0121">
        <w:rPr>
          <w:i/>
          <w:iCs/>
        </w:rPr>
        <w:t>s and the American State</w:t>
      </w:r>
      <w:r w:rsidR="008212C4">
        <w:t xml:space="preserve">, </w:t>
      </w:r>
      <w:r w:rsidR="002357EA">
        <w:t>185</w:t>
      </w:r>
      <w:r w:rsidR="008212C4">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7D"/>
    <w:rsid w:val="0000048F"/>
    <w:rsid w:val="00002AED"/>
    <w:rsid w:val="00003880"/>
    <w:rsid w:val="00003EA8"/>
    <w:rsid w:val="00004531"/>
    <w:rsid w:val="00005913"/>
    <w:rsid w:val="00006108"/>
    <w:rsid w:val="00006769"/>
    <w:rsid w:val="0000738E"/>
    <w:rsid w:val="00007CED"/>
    <w:rsid w:val="00007DFF"/>
    <w:rsid w:val="00007FF6"/>
    <w:rsid w:val="00011885"/>
    <w:rsid w:val="0001295B"/>
    <w:rsid w:val="00013AE0"/>
    <w:rsid w:val="00016740"/>
    <w:rsid w:val="00016C00"/>
    <w:rsid w:val="0001728C"/>
    <w:rsid w:val="0002093E"/>
    <w:rsid w:val="00020C9A"/>
    <w:rsid w:val="00021184"/>
    <w:rsid w:val="00022D78"/>
    <w:rsid w:val="00023181"/>
    <w:rsid w:val="00025892"/>
    <w:rsid w:val="00026764"/>
    <w:rsid w:val="0002711D"/>
    <w:rsid w:val="0002743A"/>
    <w:rsid w:val="00027B1D"/>
    <w:rsid w:val="00027EC8"/>
    <w:rsid w:val="00030127"/>
    <w:rsid w:val="0003014F"/>
    <w:rsid w:val="0003021C"/>
    <w:rsid w:val="00030BBF"/>
    <w:rsid w:val="00033C0E"/>
    <w:rsid w:val="0003405E"/>
    <w:rsid w:val="00035946"/>
    <w:rsid w:val="0003609C"/>
    <w:rsid w:val="00036D85"/>
    <w:rsid w:val="000370AE"/>
    <w:rsid w:val="00040349"/>
    <w:rsid w:val="00040F35"/>
    <w:rsid w:val="00041340"/>
    <w:rsid w:val="000425AA"/>
    <w:rsid w:val="00043A84"/>
    <w:rsid w:val="0004405E"/>
    <w:rsid w:val="00044A0E"/>
    <w:rsid w:val="00046898"/>
    <w:rsid w:val="00046ACB"/>
    <w:rsid w:val="00046EF6"/>
    <w:rsid w:val="00050A31"/>
    <w:rsid w:val="00052E44"/>
    <w:rsid w:val="00054356"/>
    <w:rsid w:val="00054C99"/>
    <w:rsid w:val="000557CA"/>
    <w:rsid w:val="000566CC"/>
    <w:rsid w:val="000601B5"/>
    <w:rsid w:val="00060FA9"/>
    <w:rsid w:val="00060FBB"/>
    <w:rsid w:val="00061290"/>
    <w:rsid w:val="000614E3"/>
    <w:rsid w:val="00062121"/>
    <w:rsid w:val="000625C4"/>
    <w:rsid w:val="0006260F"/>
    <w:rsid w:val="00062E1A"/>
    <w:rsid w:val="0006386D"/>
    <w:rsid w:val="0006504B"/>
    <w:rsid w:val="00065267"/>
    <w:rsid w:val="00066E01"/>
    <w:rsid w:val="00070D29"/>
    <w:rsid w:val="000713D6"/>
    <w:rsid w:val="0007310E"/>
    <w:rsid w:val="000768B7"/>
    <w:rsid w:val="00077013"/>
    <w:rsid w:val="00080F4A"/>
    <w:rsid w:val="00081595"/>
    <w:rsid w:val="000819F1"/>
    <w:rsid w:val="00082031"/>
    <w:rsid w:val="00082524"/>
    <w:rsid w:val="0008270C"/>
    <w:rsid w:val="0008318C"/>
    <w:rsid w:val="00084133"/>
    <w:rsid w:val="00084135"/>
    <w:rsid w:val="00084AF8"/>
    <w:rsid w:val="000867B3"/>
    <w:rsid w:val="00086AFE"/>
    <w:rsid w:val="00086FF3"/>
    <w:rsid w:val="000872EE"/>
    <w:rsid w:val="0009056E"/>
    <w:rsid w:val="000905DD"/>
    <w:rsid w:val="00092167"/>
    <w:rsid w:val="00092690"/>
    <w:rsid w:val="00092FC4"/>
    <w:rsid w:val="000943C1"/>
    <w:rsid w:val="000946C7"/>
    <w:rsid w:val="000951DE"/>
    <w:rsid w:val="00096255"/>
    <w:rsid w:val="00096908"/>
    <w:rsid w:val="00097A5F"/>
    <w:rsid w:val="000A1591"/>
    <w:rsid w:val="000A1C0C"/>
    <w:rsid w:val="000A229C"/>
    <w:rsid w:val="000A2A59"/>
    <w:rsid w:val="000A5546"/>
    <w:rsid w:val="000A59B7"/>
    <w:rsid w:val="000A5E5F"/>
    <w:rsid w:val="000A67B4"/>
    <w:rsid w:val="000A69F8"/>
    <w:rsid w:val="000A7A2A"/>
    <w:rsid w:val="000B1D6A"/>
    <w:rsid w:val="000B1E31"/>
    <w:rsid w:val="000B1EBD"/>
    <w:rsid w:val="000B22D3"/>
    <w:rsid w:val="000B2B8A"/>
    <w:rsid w:val="000B399E"/>
    <w:rsid w:val="000B3DEB"/>
    <w:rsid w:val="000B52C2"/>
    <w:rsid w:val="000B5378"/>
    <w:rsid w:val="000B66AA"/>
    <w:rsid w:val="000B67D3"/>
    <w:rsid w:val="000B6E65"/>
    <w:rsid w:val="000C04EE"/>
    <w:rsid w:val="000C0590"/>
    <w:rsid w:val="000C5BC6"/>
    <w:rsid w:val="000C6BE8"/>
    <w:rsid w:val="000C6F6B"/>
    <w:rsid w:val="000D2160"/>
    <w:rsid w:val="000D274E"/>
    <w:rsid w:val="000D50C1"/>
    <w:rsid w:val="000D690C"/>
    <w:rsid w:val="000D7099"/>
    <w:rsid w:val="000D71BF"/>
    <w:rsid w:val="000D78E8"/>
    <w:rsid w:val="000E05B4"/>
    <w:rsid w:val="000E0F2C"/>
    <w:rsid w:val="000E20E3"/>
    <w:rsid w:val="000E4397"/>
    <w:rsid w:val="000E4862"/>
    <w:rsid w:val="000E53BC"/>
    <w:rsid w:val="000E53D4"/>
    <w:rsid w:val="000E58DD"/>
    <w:rsid w:val="000E652D"/>
    <w:rsid w:val="000F21C6"/>
    <w:rsid w:val="000F5B4A"/>
    <w:rsid w:val="000F6A24"/>
    <w:rsid w:val="000F6F26"/>
    <w:rsid w:val="000F7487"/>
    <w:rsid w:val="001004F8"/>
    <w:rsid w:val="001019CB"/>
    <w:rsid w:val="001026CA"/>
    <w:rsid w:val="00103108"/>
    <w:rsid w:val="001036B9"/>
    <w:rsid w:val="00105B58"/>
    <w:rsid w:val="0010600A"/>
    <w:rsid w:val="001072A1"/>
    <w:rsid w:val="0010765A"/>
    <w:rsid w:val="00107F0F"/>
    <w:rsid w:val="00110271"/>
    <w:rsid w:val="00110A36"/>
    <w:rsid w:val="00111EF3"/>
    <w:rsid w:val="00114B9D"/>
    <w:rsid w:val="0011557C"/>
    <w:rsid w:val="00115E99"/>
    <w:rsid w:val="001169BC"/>
    <w:rsid w:val="00117653"/>
    <w:rsid w:val="001238BB"/>
    <w:rsid w:val="00123DFA"/>
    <w:rsid w:val="00124722"/>
    <w:rsid w:val="00124D84"/>
    <w:rsid w:val="00124F02"/>
    <w:rsid w:val="001254A7"/>
    <w:rsid w:val="0012596E"/>
    <w:rsid w:val="0012603E"/>
    <w:rsid w:val="00126CB8"/>
    <w:rsid w:val="001300C4"/>
    <w:rsid w:val="00130B47"/>
    <w:rsid w:val="00131818"/>
    <w:rsid w:val="00132717"/>
    <w:rsid w:val="00133074"/>
    <w:rsid w:val="00133395"/>
    <w:rsid w:val="00133EFF"/>
    <w:rsid w:val="001349CF"/>
    <w:rsid w:val="00135175"/>
    <w:rsid w:val="00135713"/>
    <w:rsid w:val="00135C0C"/>
    <w:rsid w:val="00136662"/>
    <w:rsid w:val="001366CD"/>
    <w:rsid w:val="0013754B"/>
    <w:rsid w:val="0013794E"/>
    <w:rsid w:val="001400E0"/>
    <w:rsid w:val="00140A0D"/>
    <w:rsid w:val="00140B1E"/>
    <w:rsid w:val="00140D62"/>
    <w:rsid w:val="00140E56"/>
    <w:rsid w:val="00141324"/>
    <w:rsid w:val="001417C4"/>
    <w:rsid w:val="001417CE"/>
    <w:rsid w:val="00142043"/>
    <w:rsid w:val="0014622B"/>
    <w:rsid w:val="00146BF7"/>
    <w:rsid w:val="001504C8"/>
    <w:rsid w:val="001511E2"/>
    <w:rsid w:val="00151549"/>
    <w:rsid w:val="00153441"/>
    <w:rsid w:val="00153A90"/>
    <w:rsid w:val="001554FC"/>
    <w:rsid w:val="001555D7"/>
    <w:rsid w:val="00155CD4"/>
    <w:rsid w:val="00155DA5"/>
    <w:rsid w:val="001603F6"/>
    <w:rsid w:val="00160451"/>
    <w:rsid w:val="0016101E"/>
    <w:rsid w:val="001611C7"/>
    <w:rsid w:val="00161A35"/>
    <w:rsid w:val="00162475"/>
    <w:rsid w:val="00162920"/>
    <w:rsid w:val="00163D9F"/>
    <w:rsid w:val="001641C6"/>
    <w:rsid w:val="00164DF0"/>
    <w:rsid w:val="00165035"/>
    <w:rsid w:val="00165163"/>
    <w:rsid w:val="001666CB"/>
    <w:rsid w:val="00167E7F"/>
    <w:rsid w:val="00170071"/>
    <w:rsid w:val="00170456"/>
    <w:rsid w:val="00170D74"/>
    <w:rsid w:val="00170E57"/>
    <w:rsid w:val="00170ECB"/>
    <w:rsid w:val="00170FBC"/>
    <w:rsid w:val="0017134F"/>
    <w:rsid w:val="001719C8"/>
    <w:rsid w:val="0017339B"/>
    <w:rsid w:val="00174B7C"/>
    <w:rsid w:val="00174CAA"/>
    <w:rsid w:val="001757C4"/>
    <w:rsid w:val="0017614E"/>
    <w:rsid w:val="001763F0"/>
    <w:rsid w:val="00176DCA"/>
    <w:rsid w:val="00176DD6"/>
    <w:rsid w:val="00176FD4"/>
    <w:rsid w:val="00181BE9"/>
    <w:rsid w:val="0018221A"/>
    <w:rsid w:val="001822DC"/>
    <w:rsid w:val="00182ECC"/>
    <w:rsid w:val="00183108"/>
    <w:rsid w:val="00183482"/>
    <w:rsid w:val="00183894"/>
    <w:rsid w:val="00184013"/>
    <w:rsid w:val="001845F6"/>
    <w:rsid w:val="00184DAC"/>
    <w:rsid w:val="00184EBE"/>
    <w:rsid w:val="0018507E"/>
    <w:rsid w:val="00185C04"/>
    <w:rsid w:val="0018634E"/>
    <w:rsid w:val="00186BC4"/>
    <w:rsid w:val="00186DC4"/>
    <w:rsid w:val="00186E61"/>
    <w:rsid w:val="00186EA1"/>
    <w:rsid w:val="00190F76"/>
    <w:rsid w:val="001917CB"/>
    <w:rsid w:val="0019193F"/>
    <w:rsid w:val="001930B9"/>
    <w:rsid w:val="001932CD"/>
    <w:rsid w:val="0019381E"/>
    <w:rsid w:val="00193E51"/>
    <w:rsid w:val="00194892"/>
    <w:rsid w:val="0019504F"/>
    <w:rsid w:val="00195541"/>
    <w:rsid w:val="0019610E"/>
    <w:rsid w:val="00196450"/>
    <w:rsid w:val="0019653D"/>
    <w:rsid w:val="0019661F"/>
    <w:rsid w:val="00196722"/>
    <w:rsid w:val="00196AC9"/>
    <w:rsid w:val="00196D9F"/>
    <w:rsid w:val="0019764F"/>
    <w:rsid w:val="00197C35"/>
    <w:rsid w:val="001A0735"/>
    <w:rsid w:val="001A2C3A"/>
    <w:rsid w:val="001A329E"/>
    <w:rsid w:val="001A3834"/>
    <w:rsid w:val="001A385D"/>
    <w:rsid w:val="001A38AA"/>
    <w:rsid w:val="001A4BDC"/>
    <w:rsid w:val="001A60C5"/>
    <w:rsid w:val="001A60E6"/>
    <w:rsid w:val="001A6694"/>
    <w:rsid w:val="001A6A6A"/>
    <w:rsid w:val="001A76AF"/>
    <w:rsid w:val="001A76F8"/>
    <w:rsid w:val="001B0E21"/>
    <w:rsid w:val="001B16EF"/>
    <w:rsid w:val="001B2200"/>
    <w:rsid w:val="001B2B11"/>
    <w:rsid w:val="001B2EAD"/>
    <w:rsid w:val="001B3972"/>
    <w:rsid w:val="001B48BA"/>
    <w:rsid w:val="001B4AFA"/>
    <w:rsid w:val="001B4D97"/>
    <w:rsid w:val="001B5D5B"/>
    <w:rsid w:val="001B5F9E"/>
    <w:rsid w:val="001B70FC"/>
    <w:rsid w:val="001B78BB"/>
    <w:rsid w:val="001C003F"/>
    <w:rsid w:val="001C0D8C"/>
    <w:rsid w:val="001C0E2D"/>
    <w:rsid w:val="001C116A"/>
    <w:rsid w:val="001C1195"/>
    <w:rsid w:val="001C1543"/>
    <w:rsid w:val="001C1712"/>
    <w:rsid w:val="001C2491"/>
    <w:rsid w:val="001C2AB6"/>
    <w:rsid w:val="001C2BBC"/>
    <w:rsid w:val="001C2C6D"/>
    <w:rsid w:val="001C31B7"/>
    <w:rsid w:val="001C3262"/>
    <w:rsid w:val="001C382C"/>
    <w:rsid w:val="001C484C"/>
    <w:rsid w:val="001C6B4C"/>
    <w:rsid w:val="001C6E0E"/>
    <w:rsid w:val="001D3080"/>
    <w:rsid w:val="001D357B"/>
    <w:rsid w:val="001D4106"/>
    <w:rsid w:val="001D5658"/>
    <w:rsid w:val="001D7C26"/>
    <w:rsid w:val="001E1909"/>
    <w:rsid w:val="001E3007"/>
    <w:rsid w:val="001E5232"/>
    <w:rsid w:val="001E6EDA"/>
    <w:rsid w:val="001E75BD"/>
    <w:rsid w:val="001E7D72"/>
    <w:rsid w:val="001F0844"/>
    <w:rsid w:val="001F08D2"/>
    <w:rsid w:val="001F0E2F"/>
    <w:rsid w:val="001F1291"/>
    <w:rsid w:val="001F187C"/>
    <w:rsid w:val="001F1CF6"/>
    <w:rsid w:val="001F2130"/>
    <w:rsid w:val="001F2542"/>
    <w:rsid w:val="001F2BD7"/>
    <w:rsid w:val="001F39FB"/>
    <w:rsid w:val="001F49A9"/>
    <w:rsid w:val="001F4BAE"/>
    <w:rsid w:val="001F4DF9"/>
    <w:rsid w:val="001F541F"/>
    <w:rsid w:val="001F56ED"/>
    <w:rsid w:val="001F5B0A"/>
    <w:rsid w:val="001F652E"/>
    <w:rsid w:val="001F66BA"/>
    <w:rsid w:val="00200FD3"/>
    <w:rsid w:val="00201646"/>
    <w:rsid w:val="002018CB"/>
    <w:rsid w:val="0020245E"/>
    <w:rsid w:val="00202858"/>
    <w:rsid w:val="00202C50"/>
    <w:rsid w:val="00202D8D"/>
    <w:rsid w:val="00202FFC"/>
    <w:rsid w:val="002038F8"/>
    <w:rsid w:val="002041F5"/>
    <w:rsid w:val="002043B5"/>
    <w:rsid w:val="00204D13"/>
    <w:rsid w:val="002064C0"/>
    <w:rsid w:val="0020743C"/>
    <w:rsid w:val="00207D90"/>
    <w:rsid w:val="00210587"/>
    <w:rsid w:val="00210FB5"/>
    <w:rsid w:val="00210FE1"/>
    <w:rsid w:val="00212CAA"/>
    <w:rsid w:val="00212F65"/>
    <w:rsid w:val="00212FDB"/>
    <w:rsid w:val="002137F5"/>
    <w:rsid w:val="00214839"/>
    <w:rsid w:val="002151CC"/>
    <w:rsid w:val="00215A00"/>
    <w:rsid w:val="002167B2"/>
    <w:rsid w:val="00216BE7"/>
    <w:rsid w:val="00223519"/>
    <w:rsid w:val="00225239"/>
    <w:rsid w:val="00225E8D"/>
    <w:rsid w:val="00225F8C"/>
    <w:rsid w:val="002302B5"/>
    <w:rsid w:val="002316E5"/>
    <w:rsid w:val="002333D2"/>
    <w:rsid w:val="00233656"/>
    <w:rsid w:val="00233AE5"/>
    <w:rsid w:val="002346FC"/>
    <w:rsid w:val="002357EA"/>
    <w:rsid w:val="00237016"/>
    <w:rsid w:val="0024268B"/>
    <w:rsid w:val="002427CE"/>
    <w:rsid w:val="00243CCB"/>
    <w:rsid w:val="00243DAC"/>
    <w:rsid w:val="00245202"/>
    <w:rsid w:val="002457B2"/>
    <w:rsid w:val="00245A3A"/>
    <w:rsid w:val="00245CE0"/>
    <w:rsid w:val="00246546"/>
    <w:rsid w:val="002467C5"/>
    <w:rsid w:val="0024780A"/>
    <w:rsid w:val="00247A10"/>
    <w:rsid w:val="00247DAF"/>
    <w:rsid w:val="002507A4"/>
    <w:rsid w:val="0025172B"/>
    <w:rsid w:val="00251969"/>
    <w:rsid w:val="002529E7"/>
    <w:rsid w:val="00255217"/>
    <w:rsid w:val="0025534F"/>
    <w:rsid w:val="002559F6"/>
    <w:rsid w:val="00257759"/>
    <w:rsid w:val="0026193D"/>
    <w:rsid w:val="00262B12"/>
    <w:rsid w:val="00262BE7"/>
    <w:rsid w:val="00263645"/>
    <w:rsid w:val="00264BF3"/>
    <w:rsid w:val="00265889"/>
    <w:rsid w:val="00265CB6"/>
    <w:rsid w:val="00265F4A"/>
    <w:rsid w:val="00266EE6"/>
    <w:rsid w:val="00270128"/>
    <w:rsid w:val="00270461"/>
    <w:rsid w:val="002709AF"/>
    <w:rsid w:val="00270D27"/>
    <w:rsid w:val="0027443B"/>
    <w:rsid w:val="00275401"/>
    <w:rsid w:val="00275476"/>
    <w:rsid w:val="00276906"/>
    <w:rsid w:val="002779EE"/>
    <w:rsid w:val="00277D6C"/>
    <w:rsid w:val="00280202"/>
    <w:rsid w:val="002807D9"/>
    <w:rsid w:val="002812D3"/>
    <w:rsid w:val="00281FCF"/>
    <w:rsid w:val="002830EC"/>
    <w:rsid w:val="00283494"/>
    <w:rsid w:val="002854A4"/>
    <w:rsid w:val="0028561F"/>
    <w:rsid w:val="00285E29"/>
    <w:rsid w:val="00285F29"/>
    <w:rsid w:val="00285FC2"/>
    <w:rsid w:val="002879E7"/>
    <w:rsid w:val="0029083E"/>
    <w:rsid w:val="00290EC6"/>
    <w:rsid w:val="00291D48"/>
    <w:rsid w:val="00293273"/>
    <w:rsid w:val="00294E5A"/>
    <w:rsid w:val="0029526F"/>
    <w:rsid w:val="00295696"/>
    <w:rsid w:val="00295C0C"/>
    <w:rsid w:val="00295D3C"/>
    <w:rsid w:val="002969F6"/>
    <w:rsid w:val="002971CE"/>
    <w:rsid w:val="0029779B"/>
    <w:rsid w:val="002A01FB"/>
    <w:rsid w:val="002A19CB"/>
    <w:rsid w:val="002A2A75"/>
    <w:rsid w:val="002A373D"/>
    <w:rsid w:val="002A445F"/>
    <w:rsid w:val="002A52EF"/>
    <w:rsid w:val="002A5C67"/>
    <w:rsid w:val="002A64A6"/>
    <w:rsid w:val="002A7CBD"/>
    <w:rsid w:val="002A7D9C"/>
    <w:rsid w:val="002B01DD"/>
    <w:rsid w:val="002B1DB3"/>
    <w:rsid w:val="002B2CF6"/>
    <w:rsid w:val="002B2FDF"/>
    <w:rsid w:val="002B43A1"/>
    <w:rsid w:val="002B49CB"/>
    <w:rsid w:val="002B4F58"/>
    <w:rsid w:val="002B551D"/>
    <w:rsid w:val="002B60FA"/>
    <w:rsid w:val="002C15D3"/>
    <w:rsid w:val="002C1C90"/>
    <w:rsid w:val="002C1E85"/>
    <w:rsid w:val="002C215A"/>
    <w:rsid w:val="002C43DF"/>
    <w:rsid w:val="002C4D53"/>
    <w:rsid w:val="002C5EA1"/>
    <w:rsid w:val="002C6F6A"/>
    <w:rsid w:val="002C7ED2"/>
    <w:rsid w:val="002D0549"/>
    <w:rsid w:val="002D0637"/>
    <w:rsid w:val="002D06A7"/>
    <w:rsid w:val="002D098D"/>
    <w:rsid w:val="002D0E64"/>
    <w:rsid w:val="002D19FB"/>
    <w:rsid w:val="002D1E04"/>
    <w:rsid w:val="002D233D"/>
    <w:rsid w:val="002D23F9"/>
    <w:rsid w:val="002D2768"/>
    <w:rsid w:val="002D2EC7"/>
    <w:rsid w:val="002D2F97"/>
    <w:rsid w:val="002D487F"/>
    <w:rsid w:val="002D55A8"/>
    <w:rsid w:val="002D61F5"/>
    <w:rsid w:val="002D705C"/>
    <w:rsid w:val="002D70AE"/>
    <w:rsid w:val="002E243F"/>
    <w:rsid w:val="002E2712"/>
    <w:rsid w:val="002E2C3A"/>
    <w:rsid w:val="002E2E3B"/>
    <w:rsid w:val="002E3E6B"/>
    <w:rsid w:val="002E40BF"/>
    <w:rsid w:val="002E4A7B"/>
    <w:rsid w:val="002E4B84"/>
    <w:rsid w:val="002E6336"/>
    <w:rsid w:val="002E6D02"/>
    <w:rsid w:val="002F1625"/>
    <w:rsid w:val="002F1ACF"/>
    <w:rsid w:val="002F2BBF"/>
    <w:rsid w:val="002F50CF"/>
    <w:rsid w:val="002F57DC"/>
    <w:rsid w:val="002F6098"/>
    <w:rsid w:val="002F74E6"/>
    <w:rsid w:val="002F7F5F"/>
    <w:rsid w:val="00300198"/>
    <w:rsid w:val="00301529"/>
    <w:rsid w:val="00302547"/>
    <w:rsid w:val="00303A0E"/>
    <w:rsid w:val="003040E7"/>
    <w:rsid w:val="00310E2B"/>
    <w:rsid w:val="00311F12"/>
    <w:rsid w:val="003120DD"/>
    <w:rsid w:val="00312648"/>
    <w:rsid w:val="0031343C"/>
    <w:rsid w:val="00313A1B"/>
    <w:rsid w:val="0031567B"/>
    <w:rsid w:val="00316F3D"/>
    <w:rsid w:val="0032096A"/>
    <w:rsid w:val="00321954"/>
    <w:rsid w:val="00323113"/>
    <w:rsid w:val="0032424C"/>
    <w:rsid w:val="0032498D"/>
    <w:rsid w:val="00324F39"/>
    <w:rsid w:val="00325745"/>
    <w:rsid w:val="00326302"/>
    <w:rsid w:val="00327873"/>
    <w:rsid w:val="0033191C"/>
    <w:rsid w:val="00332107"/>
    <w:rsid w:val="00332DB4"/>
    <w:rsid w:val="00334056"/>
    <w:rsid w:val="003365BA"/>
    <w:rsid w:val="0033793A"/>
    <w:rsid w:val="0033799B"/>
    <w:rsid w:val="0034023D"/>
    <w:rsid w:val="00340E2D"/>
    <w:rsid w:val="00340EB6"/>
    <w:rsid w:val="00341F2A"/>
    <w:rsid w:val="00342B13"/>
    <w:rsid w:val="003435B6"/>
    <w:rsid w:val="00344722"/>
    <w:rsid w:val="00345AF9"/>
    <w:rsid w:val="0034640C"/>
    <w:rsid w:val="00346E13"/>
    <w:rsid w:val="00347C80"/>
    <w:rsid w:val="0035302A"/>
    <w:rsid w:val="00355FEC"/>
    <w:rsid w:val="00356FD2"/>
    <w:rsid w:val="0035701E"/>
    <w:rsid w:val="0035725F"/>
    <w:rsid w:val="0036120A"/>
    <w:rsid w:val="00361574"/>
    <w:rsid w:val="00361FB6"/>
    <w:rsid w:val="00362972"/>
    <w:rsid w:val="00362E2F"/>
    <w:rsid w:val="00363449"/>
    <w:rsid w:val="00363C1A"/>
    <w:rsid w:val="00363D31"/>
    <w:rsid w:val="00364045"/>
    <w:rsid w:val="00364606"/>
    <w:rsid w:val="00365991"/>
    <w:rsid w:val="003664E0"/>
    <w:rsid w:val="003666A6"/>
    <w:rsid w:val="00366BC7"/>
    <w:rsid w:val="003672DA"/>
    <w:rsid w:val="00367A6B"/>
    <w:rsid w:val="00370752"/>
    <w:rsid w:val="00370E02"/>
    <w:rsid w:val="00371B5F"/>
    <w:rsid w:val="00371E67"/>
    <w:rsid w:val="00372539"/>
    <w:rsid w:val="00373238"/>
    <w:rsid w:val="00374E2F"/>
    <w:rsid w:val="0037566E"/>
    <w:rsid w:val="00375BA3"/>
    <w:rsid w:val="00375C45"/>
    <w:rsid w:val="00375E0D"/>
    <w:rsid w:val="00375EDF"/>
    <w:rsid w:val="00377401"/>
    <w:rsid w:val="00381410"/>
    <w:rsid w:val="00381ED4"/>
    <w:rsid w:val="00381EEE"/>
    <w:rsid w:val="00381F28"/>
    <w:rsid w:val="003834B1"/>
    <w:rsid w:val="003834F7"/>
    <w:rsid w:val="00385256"/>
    <w:rsid w:val="003854B3"/>
    <w:rsid w:val="00385B5E"/>
    <w:rsid w:val="003860F9"/>
    <w:rsid w:val="00387433"/>
    <w:rsid w:val="00387FC2"/>
    <w:rsid w:val="00391840"/>
    <w:rsid w:val="00392304"/>
    <w:rsid w:val="00392359"/>
    <w:rsid w:val="003962D8"/>
    <w:rsid w:val="0039648C"/>
    <w:rsid w:val="003A0B6B"/>
    <w:rsid w:val="003A10FF"/>
    <w:rsid w:val="003A130B"/>
    <w:rsid w:val="003A1806"/>
    <w:rsid w:val="003A25DF"/>
    <w:rsid w:val="003A2D16"/>
    <w:rsid w:val="003A2DBE"/>
    <w:rsid w:val="003A33FD"/>
    <w:rsid w:val="003A39D1"/>
    <w:rsid w:val="003A43FC"/>
    <w:rsid w:val="003A4ECB"/>
    <w:rsid w:val="003A4F00"/>
    <w:rsid w:val="003A51BD"/>
    <w:rsid w:val="003A73E7"/>
    <w:rsid w:val="003A74D3"/>
    <w:rsid w:val="003A7F6A"/>
    <w:rsid w:val="003B4D3B"/>
    <w:rsid w:val="003B60B8"/>
    <w:rsid w:val="003B60FD"/>
    <w:rsid w:val="003B63B2"/>
    <w:rsid w:val="003B7814"/>
    <w:rsid w:val="003B7BE3"/>
    <w:rsid w:val="003C00DC"/>
    <w:rsid w:val="003C0499"/>
    <w:rsid w:val="003C0D42"/>
    <w:rsid w:val="003C37DA"/>
    <w:rsid w:val="003C3849"/>
    <w:rsid w:val="003C3AA7"/>
    <w:rsid w:val="003C49AE"/>
    <w:rsid w:val="003C4ED2"/>
    <w:rsid w:val="003C57CC"/>
    <w:rsid w:val="003C59C9"/>
    <w:rsid w:val="003C6A98"/>
    <w:rsid w:val="003C6B02"/>
    <w:rsid w:val="003C7EDD"/>
    <w:rsid w:val="003D019A"/>
    <w:rsid w:val="003D0EB6"/>
    <w:rsid w:val="003D13F3"/>
    <w:rsid w:val="003D1419"/>
    <w:rsid w:val="003D2B62"/>
    <w:rsid w:val="003D2DA2"/>
    <w:rsid w:val="003D36A8"/>
    <w:rsid w:val="003D3B07"/>
    <w:rsid w:val="003D422B"/>
    <w:rsid w:val="003D4D6D"/>
    <w:rsid w:val="003D4F11"/>
    <w:rsid w:val="003D56DC"/>
    <w:rsid w:val="003D598D"/>
    <w:rsid w:val="003E0257"/>
    <w:rsid w:val="003E15E3"/>
    <w:rsid w:val="003E313B"/>
    <w:rsid w:val="003E419C"/>
    <w:rsid w:val="003E4D26"/>
    <w:rsid w:val="003E6178"/>
    <w:rsid w:val="003E6DEB"/>
    <w:rsid w:val="003E7D8A"/>
    <w:rsid w:val="003F1220"/>
    <w:rsid w:val="003F12C2"/>
    <w:rsid w:val="003F159F"/>
    <w:rsid w:val="003F16B4"/>
    <w:rsid w:val="003F1DDA"/>
    <w:rsid w:val="003F20FA"/>
    <w:rsid w:val="003F2F2C"/>
    <w:rsid w:val="003F3927"/>
    <w:rsid w:val="003F3B9E"/>
    <w:rsid w:val="003F4E55"/>
    <w:rsid w:val="003F6C98"/>
    <w:rsid w:val="003F72CA"/>
    <w:rsid w:val="003F7B41"/>
    <w:rsid w:val="00400CED"/>
    <w:rsid w:val="00400F02"/>
    <w:rsid w:val="00401D3C"/>
    <w:rsid w:val="004044ED"/>
    <w:rsid w:val="00404E3E"/>
    <w:rsid w:val="00406214"/>
    <w:rsid w:val="00406508"/>
    <w:rsid w:val="00406683"/>
    <w:rsid w:val="0040670D"/>
    <w:rsid w:val="004067DC"/>
    <w:rsid w:val="004071B7"/>
    <w:rsid w:val="00407BAD"/>
    <w:rsid w:val="0041031C"/>
    <w:rsid w:val="0041108D"/>
    <w:rsid w:val="00411241"/>
    <w:rsid w:val="00412279"/>
    <w:rsid w:val="00412449"/>
    <w:rsid w:val="00415385"/>
    <w:rsid w:val="00415583"/>
    <w:rsid w:val="004165C9"/>
    <w:rsid w:val="00416C09"/>
    <w:rsid w:val="0042159F"/>
    <w:rsid w:val="00421F15"/>
    <w:rsid w:val="004227BD"/>
    <w:rsid w:val="004227E7"/>
    <w:rsid w:val="00422A7B"/>
    <w:rsid w:val="004232D2"/>
    <w:rsid w:val="0042397C"/>
    <w:rsid w:val="00423A28"/>
    <w:rsid w:val="004251E7"/>
    <w:rsid w:val="00425EC9"/>
    <w:rsid w:val="004266F1"/>
    <w:rsid w:val="004269E2"/>
    <w:rsid w:val="00431E28"/>
    <w:rsid w:val="00432669"/>
    <w:rsid w:val="00432F6F"/>
    <w:rsid w:val="0043651C"/>
    <w:rsid w:val="004376D7"/>
    <w:rsid w:val="00437DC5"/>
    <w:rsid w:val="00440467"/>
    <w:rsid w:val="00440E67"/>
    <w:rsid w:val="004411E2"/>
    <w:rsid w:val="0044137B"/>
    <w:rsid w:val="00442271"/>
    <w:rsid w:val="00442541"/>
    <w:rsid w:val="004436B4"/>
    <w:rsid w:val="004438C4"/>
    <w:rsid w:val="00444698"/>
    <w:rsid w:val="004448D8"/>
    <w:rsid w:val="0044520D"/>
    <w:rsid w:val="00445310"/>
    <w:rsid w:val="0044567E"/>
    <w:rsid w:val="00445A56"/>
    <w:rsid w:val="00445DAF"/>
    <w:rsid w:val="00445F8F"/>
    <w:rsid w:val="00446DA8"/>
    <w:rsid w:val="00446FAF"/>
    <w:rsid w:val="004479B7"/>
    <w:rsid w:val="00447EC8"/>
    <w:rsid w:val="00450150"/>
    <w:rsid w:val="00450761"/>
    <w:rsid w:val="004513B5"/>
    <w:rsid w:val="0045347E"/>
    <w:rsid w:val="00453DEC"/>
    <w:rsid w:val="00454AA3"/>
    <w:rsid w:val="00454E5B"/>
    <w:rsid w:val="00456D6E"/>
    <w:rsid w:val="00460109"/>
    <w:rsid w:val="00460D89"/>
    <w:rsid w:val="00461123"/>
    <w:rsid w:val="0046336E"/>
    <w:rsid w:val="00463EF3"/>
    <w:rsid w:val="00464536"/>
    <w:rsid w:val="0046651A"/>
    <w:rsid w:val="00466CCE"/>
    <w:rsid w:val="0046745D"/>
    <w:rsid w:val="00467E95"/>
    <w:rsid w:val="004705E6"/>
    <w:rsid w:val="00470D2F"/>
    <w:rsid w:val="0047213B"/>
    <w:rsid w:val="00472887"/>
    <w:rsid w:val="00472BF2"/>
    <w:rsid w:val="00474299"/>
    <w:rsid w:val="004745D1"/>
    <w:rsid w:val="004748BD"/>
    <w:rsid w:val="00474AED"/>
    <w:rsid w:val="004753B3"/>
    <w:rsid w:val="0047569D"/>
    <w:rsid w:val="00475EAE"/>
    <w:rsid w:val="0047638F"/>
    <w:rsid w:val="00477141"/>
    <w:rsid w:val="00477BF6"/>
    <w:rsid w:val="00477CDA"/>
    <w:rsid w:val="004812B6"/>
    <w:rsid w:val="004818D4"/>
    <w:rsid w:val="00482579"/>
    <w:rsid w:val="004833D5"/>
    <w:rsid w:val="00483859"/>
    <w:rsid w:val="00483ACA"/>
    <w:rsid w:val="00484DB8"/>
    <w:rsid w:val="0048540A"/>
    <w:rsid w:val="00485965"/>
    <w:rsid w:val="0048712F"/>
    <w:rsid w:val="00487245"/>
    <w:rsid w:val="00490E13"/>
    <w:rsid w:val="00491068"/>
    <w:rsid w:val="004910F0"/>
    <w:rsid w:val="00492345"/>
    <w:rsid w:val="00492DFA"/>
    <w:rsid w:val="00493264"/>
    <w:rsid w:val="00493B75"/>
    <w:rsid w:val="0049626D"/>
    <w:rsid w:val="00496D44"/>
    <w:rsid w:val="00497E7C"/>
    <w:rsid w:val="004A0422"/>
    <w:rsid w:val="004A0DB9"/>
    <w:rsid w:val="004A0EC4"/>
    <w:rsid w:val="004A133E"/>
    <w:rsid w:val="004A1AEC"/>
    <w:rsid w:val="004A1E37"/>
    <w:rsid w:val="004A260B"/>
    <w:rsid w:val="004A4093"/>
    <w:rsid w:val="004A450F"/>
    <w:rsid w:val="004A515E"/>
    <w:rsid w:val="004A6360"/>
    <w:rsid w:val="004A6B46"/>
    <w:rsid w:val="004A6D43"/>
    <w:rsid w:val="004A74E8"/>
    <w:rsid w:val="004B087A"/>
    <w:rsid w:val="004B0A04"/>
    <w:rsid w:val="004B176F"/>
    <w:rsid w:val="004B30E7"/>
    <w:rsid w:val="004B413B"/>
    <w:rsid w:val="004B44D8"/>
    <w:rsid w:val="004B4718"/>
    <w:rsid w:val="004B6135"/>
    <w:rsid w:val="004C0AC6"/>
    <w:rsid w:val="004C179F"/>
    <w:rsid w:val="004C1E2E"/>
    <w:rsid w:val="004C2510"/>
    <w:rsid w:val="004C2BAF"/>
    <w:rsid w:val="004C355C"/>
    <w:rsid w:val="004C4BD0"/>
    <w:rsid w:val="004C4C83"/>
    <w:rsid w:val="004C4D96"/>
    <w:rsid w:val="004C4E3E"/>
    <w:rsid w:val="004C54B6"/>
    <w:rsid w:val="004C582C"/>
    <w:rsid w:val="004C6369"/>
    <w:rsid w:val="004C6603"/>
    <w:rsid w:val="004C7562"/>
    <w:rsid w:val="004C7F27"/>
    <w:rsid w:val="004D013F"/>
    <w:rsid w:val="004D0A3F"/>
    <w:rsid w:val="004D11A2"/>
    <w:rsid w:val="004D1553"/>
    <w:rsid w:val="004D3461"/>
    <w:rsid w:val="004D48EA"/>
    <w:rsid w:val="004D535E"/>
    <w:rsid w:val="004E1196"/>
    <w:rsid w:val="004E1750"/>
    <w:rsid w:val="004E2565"/>
    <w:rsid w:val="004E2587"/>
    <w:rsid w:val="004E2D20"/>
    <w:rsid w:val="004E2E89"/>
    <w:rsid w:val="004E32CB"/>
    <w:rsid w:val="004E36A0"/>
    <w:rsid w:val="004E489A"/>
    <w:rsid w:val="004E4910"/>
    <w:rsid w:val="004E5BD5"/>
    <w:rsid w:val="004E5FC6"/>
    <w:rsid w:val="004E6E64"/>
    <w:rsid w:val="004E71BF"/>
    <w:rsid w:val="004E7687"/>
    <w:rsid w:val="004F0FDD"/>
    <w:rsid w:val="004F13E8"/>
    <w:rsid w:val="004F1A9A"/>
    <w:rsid w:val="004F24C4"/>
    <w:rsid w:val="004F28C2"/>
    <w:rsid w:val="004F480A"/>
    <w:rsid w:val="004F4CCC"/>
    <w:rsid w:val="004F5564"/>
    <w:rsid w:val="004F6BF1"/>
    <w:rsid w:val="004F76FB"/>
    <w:rsid w:val="004F7CB7"/>
    <w:rsid w:val="00501BD2"/>
    <w:rsid w:val="0050229C"/>
    <w:rsid w:val="00502309"/>
    <w:rsid w:val="005024E1"/>
    <w:rsid w:val="00503997"/>
    <w:rsid w:val="0050404D"/>
    <w:rsid w:val="0050437A"/>
    <w:rsid w:val="00504ABA"/>
    <w:rsid w:val="0050516F"/>
    <w:rsid w:val="00505CEF"/>
    <w:rsid w:val="00506C04"/>
    <w:rsid w:val="00507270"/>
    <w:rsid w:val="00507464"/>
    <w:rsid w:val="005079AF"/>
    <w:rsid w:val="00510842"/>
    <w:rsid w:val="0051176B"/>
    <w:rsid w:val="0051278E"/>
    <w:rsid w:val="00513827"/>
    <w:rsid w:val="00514949"/>
    <w:rsid w:val="00515C69"/>
    <w:rsid w:val="00517717"/>
    <w:rsid w:val="005206AC"/>
    <w:rsid w:val="00522844"/>
    <w:rsid w:val="005228F5"/>
    <w:rsid w:val="00523DAE"/>
    <w:rsid w:val="00525F8F"/>
    <w:rsid w:val="00530516"/>
    <w:rsid w:val="00530A50"/>
    <w:rsid w:val="005312B7"/>
    <w:rsid w:val="00531995"/>
    <w:rsid w:val="00531A35"/>
    <w:rsid w:val="0053271D"/>
    <w:rsid w:val="00532AC1"/>
    <w:rsid w:val="00532E04"/>
    <w:rsid w:val="00533818"/>
    <w:rsid w:val="00533928"/>
    <w:rsid w:val="00533BFF"/>
    <w:rsid w:val="005343F1"/>
    <w:rsid w:val="0053443D"/>
    <w:rsid w:val="00534513"/>
    <w:rsid w:val="005352F2"/>
    <w:rsid w:val="00535604"/>
    <w:rsid w:val="0053612E"/>
    <w:rsid w:val="00536C00"/>
    <w:rsid w:val="00537064"/>
    <w:rsid w:val="00537349"/>
    <w:rsid w:val="00537FF0"/>
    <w:rsid w:val="005415D9"/>
    <w:rsid w:val="00543A8B"/>
    <w:rsid w:val="005443B0"/>
    <w:rsid w:val="00545691"/>
    <w:rsid w:val="00546864"/>
    <w:rsid w:val="00547601"/>
    <w:rsid w:val="00547D24"/>
    <w:rsid w:val="00547FA2"/>
    <w:rsid w:val="00550307"/>
    <w:rsid w:val="0055168C"/>
    <w:rsid w:val="0055173F"/>
    <w:rsid w:val="00551A22"/>
    <w:rsid w:val="00552275"/>
    <w:rsid w:val="0055291A"/>
    <w:rsid w:val="00552D8E"/>
    <w:rsid w:val="00553D09"/>
    <w:rsid w:val="00554B35"/>
    <w:rsid w:val="0055554B"/>
    <w:rsid w:val="00556200"/>
    <w:rsid w:val="0055746B"/>
    <w:rsid w:val="00561ED4"/>
    <w:rsid w:val="005620DF"/>
    <w:rsid w:val="0056323A"/>
    <w:rsid w:val="00563884"/>
    <w:rsid w:val="005639B3"/>
    <w:rsid w:val="00563B07"/>
    <w:rsid w:val="005648A8"/>
    <w:rsid w:val="00565723"/>
    <w:rsid w:val="00566651"/>
    <w:rsid w:val="00566BE4"/>
    <w:rsid w:val="005675D8"/>
    <w:rsid w:val="00571AA7"/>
    <w:rsid w:val="005730FF"/>
    <w:rsid w:val="00573EB1"/>
    <w:rsid w:val="00580136"/>
    <w:rsid w:val="00582450"/>
    <w:rsid w:val="005832EA"/>
    <w:rsid w:val="00583811"/>
    <w:rsid w:val="005844C9"/>
    <w:rsid w:val="0058452D"/>
    <w:rsid w:val="005874B3"/>
    <w:rsid w:val="00590142"/>
    <w:rsid w:val="00590D92"/>
    <w:rsid w:val="00591839"/>
    <w:rsid w:val="005920BD"/>
    <w:rsid w:val="005933C4"/>
    <w:rsid w:val="00593A3D"/>
    <w:rsid w:val="00594394"/>
    <w:rsid w:val="005948CB"/>
    <w:rsid w:val="00594BB4"/>
    <w:rsid w:val="00596B62"/>
    <w:rsid w:val="00596F81"/>
    <w:rsid w:val="00597185"/>
    <w:rsid w:val="00597195"/>
    <w:rsid w:val="005975B3"/>
    <w:rsid w:val="00597E34"/>
    <w:rsid w:val="005A017D"/>
    <w:rsid w:val="005A041A"/>
    <w:rsid w:val="005A2945"/>
    <w:rsid w:val="005A4F41"/>
    <w:rsid w:val="005A657D"/>
    <w:rsid w:val="005A7CBF"/>
    <w:rsid w:val="005B25C7"/>
    <w:rsid w:val="005B3C49"/>
    <w:rsid w:val="005B4C1E"/>
    <w:rsid w:val="005B54A1"/>
    <w:rsid w:val="005B57A6"/>
    <w:rsid w:val="005B59E2"/>
    <w:rsid w:val="005C04FB"/>
    <w:rsid w:val="005C139E"/>
    <w:rsid w:val="005C170F"/>
    <w:rsid w:val="005C1836"/>
    <w:rsid w:val="005C2A25"/>
    <w:rsid w:val="005C39C1"/>
    <w:rsid w:val="005C41F1"/>
    <w:rsid w:val="005C4DDA"/>
    <w:rsid w:val="005C5DAB"/>
    <w:rsid w:val="005C6860"/>
    <w:rsid w:val="005C6966"/>
    <w:rsid w:val="005C7637"/>
    <w:rsid w:val="005C7777"/>
    <w:rsid w:val="005C78D7"/>
    <w:rsid w:val="005C7FF0"/>
    <w:rsid w:val="005D235A"/>
    <w:rsid w:val="005D5217"/>
    <w:rsid w:val="005D5FFA"/>
    <w:rsid w:val="005D74D1"/>
    <w:rsid w:val="005D7766"/>
    <w:rsid w:val="005E016A"/>
    <w:rsid w:val="005E09AD"/>
    <w:rsid w:val="005E0ED1"/>
    <w:rsid w:val="005E1B01"/>
    <w:rsid w:val="005E1E41"/>
    <w:rsid w:val="005E2638"/>
    <w:rsid w:val="005E2D3C"/>
    <w:rsid w:val="005E31C1"/>
    <w:rsid w:val="005E328B"/>
    <w:rsid w:val="005E4B29"/>
    <w:rsid w:val="005E629F"/>
    <w:rsid w:val="005E6D74"/>
    <w:rsid w:val="005E76A6"/>
    <w:rsid w:val="005F0231"/>
    <w:rsid w:val="005F0A0D"/>
    <w:rsid w:val="005F0BDF"/>
    <w:rsid w:val="005F14FF"/>
    <w:rsid w:val="005F17D1"/>
    <w:rsid w:val="005F210F"/>
    <w:rsid w:val="005F2326"/>
    <w:rsid w:val="005F383A"/>
    <w:rsid w:val="005F3F67"/>
    <w:rsid w:val="005F43B6"/>
    <w:rsid w:val="005F697C"/>
    <w:rsid w:val="005F7176"/>
    <w:rsid w:val="005F7634"/>
    <w:rsid w:val="005F7791"/>
    <w:rsid w:val="00600D29"/>
    <w:rsid w:val="006010C3"/>
    <w:rsid w:val="00601DDF"/>
    <w:rsid w:val="00601FD4"/>
    <w:rsid w:val="00603D24"/>
    <w:rsid w:val="006042F8"/>
    <w:rsid w:val="00605D88"/>
    <w:rsid w:val="00606AF1"/>
    <w:rsid w:val="0060711C"/>
    <w:rsid w:val="0060735E"/>
    <w:rsid w:val="006078DB"/>
    <w:rsid w:val="00611BFE"/>
    <w:rsid w:val="00611EB4"/>
    <w:rsid w:val="006124D2"/>
    <w:rsid w:val="00613F43"/>
    <w:rsid w:val="00614035"/>
    <w:rsid w:val="006148A4"/>
    <w:rsid w:val="00614B3B"/>
    <w:rsid w:val="006153A0"/>
    <w:rsid w:val="006154DF"/>
    <w:rsid w:val="00615C5C"/>
    <w:rsid w:val="0061649B"/>
    <w:rsid w:val="0061665F"/>
    <w:rsid w:val="006166FD"/>
    <w:rsid w:val="0061777F"/>
    <w:rsid w:val="0062067C"/>
    <w:rsid w:val="00620C5D"/>
    <w:rsid w:val="0062183A"/>
    <w:rsid w:val="0062204F"/>
    <w:rsid w:val="006234BE"/>
    <w:rsid w:val="006238F7"/>
    <w:rsid w:val="006246A1"/>
    <w:rsid w:val="00624737"/>
    <w:rsid w:val="006256C0"/>
    <w:rsid w:val="00625AA1"/>
    <w:rsid w:val="00626116"/>
    <w:rsid w:val="00627148"/>
    <w:rsid w:val="00631F8F"/>
    <w:rsid w:val="00632675"/>
    <w:rsid w:val="006336E7"/>
    <w:rsid w:val="0063374B"/>
    <w:rsid w:val="00633C0F"/>
    <w:rsid w:val="0063473F"/>
    <w:rsid w:val="0063477F"/>
    <w:rsid w:val="00635F48"/>
    <w:rsid w:val="0063677B"/>
    <w:rsid w:val="00637257"/>
    <w:rsid w:val="006378E5"/>
    <w:rsid w:val="00640504"/>
    <w:rsid w:val="00640A83"/>
    <w:rsid w:val="00641311"/>
    <w:rsid w:val="00641760"/>
    <w:rsid w:val="00641E02"/>
    <w:rsid w:val="006423BB"/>
    <w:rsid w:val="00643E2A"/>
    <w:rsid w:val="00644941"/>
    <w:rsid w:val="006452F5"/>
    <w:rsid w:val="00646594"/>
    <w:rsid w:val="00646DB4"/>
    <w:rsid w:val="0064715C"/>
    <w:rsid w:val="00651014"/>
    <w:rsid w:val="0065126B"/>
    <w:rsid w:val="0065181E"/>
    <w:rsid w:val="00652983"/>
    <w:rsid w:val="00653818"/>
    <w:rsid w:val="00653D71"/>
    <w:rsid w:val="006542E8"/>
    <w:rsid w:val="00654E5B"/>
    <w:rsid w:val="0065504D"/>
    <w:rsid w:val="00655117"/>
    <w:rsid w:val="00655B1F"/>
    <w:rsid w:val="006565CD"/>
    <w:rsid w:val="00657180"/>
    <w:rsid w:val="0065776D"/>
    <w:rsid w:val="00662650"/>
    <w:rsid w:val="0066329C"/>
    <w:rsid w:val="00663664"/>
    <w:rsid w:val="00663FFE"/>
    <w:rsid w:val="006642E7"/>
    <w:rsid w:val="00665030"/>
    <w:rsid w:val="00665700"/>
    <w:rsid w:val="00666154"/>
    <w:rsid w:val="00666C19"/>
    <w:rsid w:val="00670DBC"/>
    <w:rsid w:val="0067123B"/>
    <w:rsid w:val="0067204C"/>
    <w:rsid w:val="006722FF"/>
    <w:rsid w:val="00672C68"/>
    <w:rsid w:val="00672CE4"/>
    <w:rsid w:val="00673745"/>
    <w:rsid w:val="006739C5"/>
    <w:rsid w:val="00673FD1"/>
    <w:rsid w:val="006742C0"/>
    <w:rsid w:val="00677688"/>
    <w:rsid w:val="006802DF"/>
    <w:rsid w:val="00682241"/>
    <w:rsid w:val="00682AE3"/>
    <w:rsid w:val="00683814"/>
    <w:rsid w:val="00685B6A"/>
    <w:rsid w:val="00685F41"/>
    <w:rsid w:val="00686348"/>
    <w:rsid w:val="00686A57"/>
    <w:rsid w:val="00687CB5"/>
    <w:rsid w:val="00687DF7"/>
    <w:rsid w:val="00692397"/>
    <w:rsid w:val="00692A85"/>
    <w:rsid w:val="00693612"/>
    <w:rsid w:val="00694506"/>
    <w:rsid w:val="00695781"/>
    <w:rsid w:val="0069596F"/>
    <w:rsid w:val="0069645A"/>
    <w:rsid w:val="006A018A"/>
    <w:rsid w:val="006A0DE5"/>
    <w:rsid w:val="006A1E19"/>
    <w:rsid w:val="006A27A3"/>
    <w:rsid w:val="006A2B79"/>
    <w:rsid w:val="006A3A46"/>
    <w:rsid w:val="006A3CDD"/>
    <w:rsid w:val="006A44F4"/>
    <w:rsid w:val="006A4FD2"/>
    <w:rsid w:val="006A5148"/>
    <w:rsid w:val="006A57A1"/>
    <w:rsid w:val="006A76B7"/>
    <w:rsid w:val="006A7BED"/>
    <w:rsid w:val="006A7EE7"/>
    <w:rsid w:val="006B011D"/>
    <w:rsid w:val="006B0F91"/>
    <w:rsid w:val="006B2196"/>
    <w:rsid w:val="006B2D6C"/>
    <w:rsid w:val="006B48C6"/>
    <w:rsid w:val="006B59A8"/>
    <w:rsid w:val="006B70E9"/>
    <w:rsid w:val="006B720A"/>
    <w:rsid w:val="006B7743"/>
    <w:rsid w:val="006B7AA2"/>
    <w:rsid w:val="006C0A69"/>
    <w:rsid w:val="006C1631"/>
    <w:rsid w:val="006C2330"/>
    <w:rsid w:val="006C2B05"/>
    <w:rsid w:val="006C3646"/>
    <w:rsid w:val="006C3803"/>
    <w:rsid w:val="006C675F"/>
    <w:rsid w:val="006C7852"/>
    <w:rsid w:val="006C7BF1"/>
    <w:rsid w:val="006D1EFF"/>
    <w:rsid w:val="006D3A53"/>
    <w:rsid w:val="006D3F25"/>
    <w:rsid w:val="006D3FC8"/>
    <w:rsid w:val="006D4331"/>
    <w:rsid w:val="006D5703"/>
    <w:rsid w:val="006D7293"/>
    <w:rsid w:val="006D795C"/>
    <w:rsid w:val="006D7CA2"/>
    <w:rsid w:val="006D7DE6"/>
    <w:rsid w:val="006D7E21"/>
    <w:rsid w:val="006E01F3"/>
    <w:rsid w:val="006E0C22"/>
    <w:rsid w:val="006E143D"/>
    <w:rsid w:val="006E2C62"/>
    <w:rsid w:val="006E55B3"/>
    <w:rsid w:val="006E56A9"/>
    <w:rsid w:val="006E590B"/>
    <w:rsid w:val="006F17AF"/>
    <w:rsid w:val="006F280F"/>
    <w:rsid w:val="006F2E95"/>
    <w:rsid w:val="006F30BD"/>
    <w:rsid w:val="006F3C29"/>
    <w:rsid w:val="006F3EF8"/>
    <w:rsid w:val="006F4450"/>
    <w:rsid w:val="006F498A"/>
    <w:rsid w:val="006F580B"/>
    <w:rsid w:val="006F582E"/>
    <w:rsid w:val="006F5959"/>
    <w:rsid w:val="006F60D8"/>
    <w:rsid w:val="007002D0"/>
    <w:rsid w:val="00700BE0"/>
    <w:rsid w:val="0070160D"/>
    <w:rsid w:val="00701E42"/>
    <w:rsid w:val="00702E16"/>
    <w:rsid w:val="0070445C"/>
    <w:rsid w:val="00704BB4"/>
    <w:rsid w:val="00706062"/>
    <w:rsid w:val="00706CCC"/>
    <w:rsid w:val="00707C23"/>
    <w:rsid w:val="0071019B"/>
    <w:rsid w:val="00710FC3"/>
    <w:rsid w:val="00711A17"/>
    <w:rsid w:val="00711CEA"/>
    <w:rsid w:val="007123D6"/>
    <w:rsid w:val="00712D04"/>
    <w:rsid w:val="00713BE3"/>
    <w:rsid w:val="0071400F"/>
    <w:rsid w:val="0071435E"/>
    <w:rsid w:val="0071559C"/>
    <w:rsid w:val="00715987"/>
    <w:rsid w:val="0071676C"/>
    <w:rsid w:val="007215CB"/>
    <w:rsid w:val="0072199F"/>
    <w:rsid w:val="00722637"/>
    <w:rsid w:val="00722CDA"/>
    <w:rsid w:val="00723AEA"/>
    <w:rsid w:val="00723EDC"/>
    <w:rsid w:val="00724726"/>
    <w:rsid w:val="0072504F"/>
    <w:rsid w:val="00725067"/>
    <w:rsid w:val="00725716"/>
    <w:rsid w:val="007278A2"/>
    <w:rsid w:val="00727BD0"/>
    <w:rsid w:val="00730981"/>
    <w:rsid w:val="00730EEB"/>
    <w:rsid w:val="00732035"/>
    <w:rsid w:val="00732EF9"/>
    <w:rsid w:val="0073399F"/>
    <w:rsid w:val="00734637"/>
    <w:rsid w:val="007351D6"/>
    <w:rsid w:val="0073646D"/>
    <w:rsid w:val="00737847"/>
    <w:rsid w:val="0074172A"/>
    <w:rsid w:val="00743877"/>
    <w:rsid w:val="00743EF8"/>
    <w:rsid w:val="00744D95"/>
    <w:rsid w:val="0074561D"/>
    <w:rsid w:val="00745E0F"/>
    <w:rsid w:val="00746632"/>
    <w:rsid w:val="00750019"/>
    <w:rsid w:val="00750B06"/>
    <w:rsid w:val="00752835"/>
    <w:rsid w:val="007528CA"/>
    <w:rsid w:val="00752BE0"/>
    <w:rsid w:val="00753B74"/>
    <w:rsid w:val="00754984"/>
    <w:rsid w:val="00755373"/>
    <w:rsid w:val="00756A9F"/>
    <w:rsid w:val="00756BCC"/>
    <w:rsid w:val="00760D2F"/>
    <w:rsid w:val="00761E8F"/>
    <w:rsid w:val="0076233A"/>
    <w:rsid w:val="007623B9"/>
    <w:rsid w:val="00762D13"/>
    <w:rsid w:val="0076315B"/>
    <w:rsid w:val="0076319E"/>
    <w:rsid w:val="00764647"/>
    <w:rsid w:val="00765DDE"/>
    <w:rsid w:val="00765EB2"/>
    <w:rsid w:val="007673DE"/>
    <w:rsid w:val="00767F47"/>
    <w:rsid w:val="00772F39"/>
    <w:rsid w:val="00773724"/>
    <w:rsid w:val="00773BC4"/>
    <w:rsid w:val="00773FED"/>
    <w:rsid w:val="00774789"/>
    <w:rsid w:val="00774BA7"/>
    <w:rsid w:val="00775405"/>
    <w:rsid w:val="00775D40"/>
    <w:rsid w:val="00775FA2"/>
    <w:rsid w:val="007762C3"/>
    <w:rsid w:val="007769A9"/>
    <w:rsid w:val="007772D7"/>
    <w:rsid w:val="0078019D"/>
    <w:rsid w:val="00781ABC"/>
    <w:rsid w:val="00782CE9"/>
    <w:rsid w:val="00783286"/>
    <w:rsid w:val="00783637"/>
    <w:rsid w:val="007847DC"/>
    <w:rsid w:val="007850CB"/>
    <w:rsid w:val="00785C05"/>
    <w:rsid w:val="00786EFE"/>
    <w:rsid w:val="00787583"/>
    <w:rsid w:val="00790E74"/>
    <w:rsid w:val="007912E9"/>
    <w:rsid w:val="0079221D"/>
    <w:rsid w:val="00793A1D"/>
    <w:rsid w:val="007950E4"/>
    <w:rsid w:val="00795E96"/>
    <w:rsid w:val="007963C7"/>
    <w:rsid w:val="00797B0F"/>
    <w:rsid w:val="00797F46"/>
    <w:rsid w:val="007A05D3"/>
    <w:rsid w:val="007A103B"/>
    <w:rsid w:val="007A197B"/>
    <w:rsid w:val="007A2150"/>
    <w:rsid w:val="007A3866"/>
    <w:rsid w:val="007A39F9"/>
    <w:rsid w:val="007A55D2"/>
    <w:rsid w:val="007A5E49"/>
    <w:rsid w:val="007B0464"/>
    <w:rsid w:val="007B07D5"/>
    <w:rsid w:val="007B08F1"/>
    <w:rsid w:val="007B2729"/>
    <w:rsid w:val="007B35E4"/>
    <w:rsid w:val="007B3B52"/>
    <w:rsid w:val="007B3C39"/>
    <w:rsid w:val="007B4308"/>
    <w:rsid w:val="007B515B"/>
    <w:rsid w:val="007B53FE"/>
    <w:rsid w:val="007B5516"/>
    <w:rsid w:val="007B7889"/>
    <w:rsid w:val="007B798B"/>
    <w:rsid w:val="007C023E"/>
    <w:rsid w:val="007C058F"/>
    <w:rsid w:val="007C209D"/>
    <w:rsid w:val="007C2209"/>
    <w:rsid w:val="007C232E"/>
    <w:rsid w:val="007C308D"/>
    <w:rsid w:val="007C3362"/>
    <w:rsid w:val="007C33AA"/>
    <w:rsid w:val="007C3AA8"/>
    <w:rsid w:val="007C43B1"/>
    <w:rsid w:val="007C6A0C"/>
    <w:rsid w:val="007C7886"/>
    <w:rsid w:val="007D0ECD"/>
    <w:rsid w:val="007D0FEF"/>
    <w:rsid w:val="007D1D75"/>
    <w:rsid w:val="007D39DC"/>
    <w:rsid w:val="007D6421"/>
    <w:rsid w:val="007D643B"/>
    <w:rsid w:val="007D64D9"/>
    <w:rsid w:val="007D7CFE"/>
    <w:rsid w:val="007E02DF"/>
    <w:rsid w:val="007E04B0"/>
    <w:rsid w:val="007E0549"/>
    <w:rsid w:val="007E1E42"/>
    <w:rsid w:val="007E2021"/>
    <w:rsid w:val="007E2083"/>
    <w:rsid w:val="007E4BFD"/>
    <w:rsid w:val="007E7361"/>
    <w:rsid w:val="007E75E0"/>
    <w:rsid w:val="007F0C86"/>
    <w:rsid w:val="007F160E"/>
    <w:rsid w:val="007F1C2B"/>
    <w:rsid w:val="007F24C5"/>
    <w:rsid w:val="007F2762"/>
    <w:rsid w:val="007F42BB"/>
    <w:rsid w:val="007F42E0"/>
    <w:rsid w:val="007F5863"/>
    <w:rsid w:val="007F5D16"/>
    <w:rsid w:val="007F61F7"/>
    <w:rsid w:val="007F6569"/>
    <w:rsid w:val="007F727F"/>
    <w:rsid w:val="007F7D3B"/>
    <w:rsid w:val="00801311"/>
    <w:rsid w:val="0080165C"/>
    <w:rsid w:val="00801792"/>
    <w:rsid w:val="00801AE7"/>
    <w:rsid w:val="00803099"/>
    <w:rsid w:val="00803189"/>
    <w:rsid w:val="00804EE0"/>
    <w:rsid w:val="008051EC"/>
    <w:rsid w:val="00806526"/>
    <w:rsid w:val="00806F45"/>
    <w:rsid w:val="00806FF8"/>
    <w:rsid w:val="00807770"/>
    <w:rsid w:val="00810DB5"/>
    <w:rsid w:val="00811F85"/>
    <w:rsid w:val="00814915"/>
    <w:rsid w:val="00814CCD"/>
    <w:rsid w:val="00815DF6"/>
    <w:rsid w:val="00817051"/>
    <w:rsid w:val="008172B2"/>
    <w:rsid w:val="00821254"/>
    <w:rsid w:val="008212C4"/>
    <w:rsid w:val="00821944"/>
    <w:rsid w:val="00822E09"/>
    <w:rsid w:val="0082478C"/>
    <w:rsid w:val="008274C2"/>
    <w:rsid w:val="00827671"/>
    <w:rsid w:val="00831FB6"/>
    <w:rsid w:val="00833443"/>
    <w:rsid w:val="00833933"/>
    <w:rsid w:val="0083581F"/>
    <w:rsid w:val="0083702C"/>
    <w:rsid w:val="008375F7"/>
    <w:rsid w:val="00837FD7"/>
    <w:rsid w:val="008405FA"/>
    <w:rsid w:val="0084292D"/>
    <w:rsid w:val="00843252"/>
    <w:rsid w:val="00844969"/>
    <w:rsid w:val="0084510D"/>
    <w:rsid w:val="00845483"/>
    <w:rsid w:val="008456F3"/>
    <w:rsid w:val="00845C46"/>
    <w:rsid w:val="00846086"/>
    <w:rsid w:val="008461BC"/>
    <w:rsid w:val="008504BB"/>
    <w:rsid w:val="00851485"/>
    <w:rsid w:val="00852196"/>
    <w:rsid w:val="00854780"/>
    <w:rsid w:val="00856BB1"/>
    <w:rsid w:val="0085747F"/>
    <w:rsid w:val="008578BE"/>
    <w:rsid w:val="0086014D"/>
    <w:rsid w:val="00860726"/>
    <w:rsid w:val="00861C1D"/>
    <w:rsid w:val="00862E91"/>
    <w:rsid w:val="008634A1"/>
    <w:rsid w:val="00863DD2"/>
    <w:rsid w:val="0086470D"/>
    <w:rsid w:val="008672C7"/>
    <w:rsid w:val="00870358"/>
    <w:rsid w:val="008709E7"/>
    <w:rsid w:val="00870A3B"/>
    <w:rsid w:val="00870B04"/>
    <w:rsid w:val="00870B18"/>
    <w:rsid w:val="00870B94"/>
    <w:rsid w:val="0087239D"/>
    <w:rsid w:val="00873BA3"/>
    <w:rsid w:val="00875288"/>
    <w:rsid w:val="00875908"/>
    <w:rsid w:val="008760A1"/>
    <w:rsid w:val="0087631D"/>
    <w:rsid w:val="00877B7C"/>
    <w:rsid w:val="00880C0D"/>
    <w:rsid w:val="008812FB"/>
    <w:rsid w:val="00881544"/>
    <w:rsid w:val="00881A7B"/>
    <w:rsid w:val="008829FC"/>
    <w:rsid w:val="00887E76"/>
    <w:rsid w:val="00891358"/>
    <w:rsid w:val="00892E5E"/>
    <w:rsid w:val="0089301B"/>
    <w:rsid w:val="00893A4E"/>
    <w:rsid w:val="00893C5A"/>
    <w:rsid w:val="00894011"/>
    <w:rsid w:val="00894572"/>
    <w:rsid w:val="0089495E"/>
    <w:rsid w:val="00894AC6"/>
    <w:rsid w:val="00894E38"/>
    <w:rsid w:val="008955E4"/>
    <w:rsid w:val="008961F6"/>
    <w:rsid w:val="00896A99"/>
    <w:rsid w:val="008A1C15"/>
    <w:rsid w:val="008A30E7"/>
    <w:rsid w:val="008A4D10"/>
    <w:rsid w:val="008A5606"/>
    <w:rsid w:val="008A5C9A"/>
    <w:rsid w:val="008A6D44"/>
    <w:rsid w:val="008A72ED"/>
    <w:rsid w:val="008A757C"/>
    <w:rsid w:val="008B0CF5"/>
    <w:rsid w:val="008B2E37"/>
    <w:rsid w:val="008B34EF"/>
    <w:rsid w:val="008B3E51"/>
    <w:rsid w:val="008B518F"/>
    <w:rsid w:val="008B54A8"/>
    <w:rsid w:val="008B561D"/>
    <w:rsid w:val="008B571F"/>
    <w:rsid w:val="008B5890"/>
    <w:rsid w:val="008B6AB4"/>
    <w:rsid w:val="008B7299"/>
    <w:rsid w:val="008C0D79"/>
    <w:rsid w:val="008C0FC4"/>
    <w:rsid w:val="008C0FD1"/>
    <w:rsid w:val="008C1C8D"/>
    <w:rsid w:val="008C203F"/>
    <w:rsid w:val="008C2FA3"/>
    <w:rsid w:val="008C314C"/>
    <w:rsid w:val="008C3D75"/>
    <w:rsid w:val="008C3FAE"/>
    <w:rsid w:val="008C433B"/>
    <w:rsid w:val="008C5F5F"/>
    <w:rsid w:val="008C7763"/>
    <w:rsid w:val="008C78D6"/>
    <w:rsid w:val="008C7937"/>
    <w:rsid w:val="008D00A2"/>
    <w:rsid w:val="008D0121"/>
    <w:rsid w:val="008D03EF"/>
    <w:rsid w:val="008D09C9"/>
    <w:rsid w:val="008D0E07"/>
    <w:rsid w:val="008D1587"/>
    <w:rsid w:val="008D1855"/>
    <w:rsid w:val="008D2D0C"/>
    <w:rsid w:val="008D3769"/>
    <w:rsid w:val="008D3C84"/>
    <w:rsid w:val="008D4310"/>
    <w:rsid w:val="008D4801"/>
    <w:rsid w:val="008D49F6"/>
    <w:rsid w:val="008D61D2"/>
    <w:rsid w:val="008D66D7"/>
    <w:rsid w:val="008D79B0"/>
    <w:rsid w:val="008D7DB9"/>
    <w:rsid w:val="008E0107"/>
    <w:rsid w:val="008E0C46"/>
    <w:rsid w:val="008E0DBD"/>
    <w:rsid w:val="008E186E"/>
    <w:rsid w:val="008E2A20"/>
    <w:rsid w:val="008E35CA"/>
    <w:rsid w:val="008E3752"/>
    <w:rsid w:val="008E5421"/>
    <w:rsid w:val="008E5F8B"/>
    <w:rsid w:val="008E7521"/>
    <w:rsid w:val="008E7B54"/>
    <w:rsid w:val="008E7E88"/>
    <w:rsid w:val="008F02BA"/>
    <w:rsid w:val="008F1F42"/>
    <w:rsid w:val="008F661A"/>
    <w:rsid w:val="008F6BBE"/>
    <w:rsid w:val="008F7F1D"/>
    <w:rsid w:val="00901419"/>
    <w:rsid w:val="0090159F"/>
    <w:rsid w:val="009021F9"/>
    <w:rsid w:val="009037C7"/>
    <w:rsid w:val="00903B16"/>
    <w:rsid w:val="00905869"/>
    <w:rsid w:val="00906860"/>
    <w:rsid w:val="00906A31"/>
    <w:rsid w:val="0090713B"/>
    <w:rsid w:val="00910276"/>
    <w:rsid w:val="009102CD"/>
    <w:rsid w:val="00910780"/>
    <w:rsid w:val="00910BBE"/>
    <w:rsid w:val="009121DD"/>
    <w:rsid w:val="00912945"/>
    <w:rsid w:val="00912A14"/>
    <w:rsid w:val="00912F9E"/>
    <w:rsid w:val="00912FD1"/>
    <w:rsid w:val="00913502"/>
    <w:rsid w:val="00915248"/>
    <w:rsid w:val="00915DBF"/>
    <w:rsid w:val="00916F1A"/>
    <w:rsid w:val="00920569"/>
    <w:rsid w:val="00920E3C"/>
    <w:rsid w:val="00921D7F"/>
    <w:rsid w:val="00922F48"/>
    <w:rsid w:val="00923CD1"/>
    <w:rsid w:val="00925D7E"/>
    <w:rsid w:val="00930DA9"/>
    <w:rsid w:val="00932A32"/>
    <w:rsid w:val="0093340D"/>
    <w:rsid w:val="00937E08"/>
    <w:rsid w:val="00941C9C"/>
    <w:rsid w:val="00941DAA"/>
    <w:rsid w:val="00942E02"/>
    <w:rsid w:val="00943092"/>
    <w:rsid w:val="00943F07"/>
    <w:rsid w:val="00946947"/>
    <w:rsid w:val="00946D6A"/>
    <w:rsid w:val="009505FA"/>
    <w:rsid w:val="0095068C"/>
    <w:rsid w:val="00952432"/>
    <w:rsid w:val="00952D9A"/>
    <w:rsid w:val="00955AC7"/>
    <w:rsid w:val="00955BB0"/>
    <w:rsid w:val="00955ED7"/>
    <w:rsid w:val="00956858"/>
    <w:rsid w:val="009577DE"/>
    <w:rsid w:val="00957A3D"/>
    <w:rsid w:val="0096030F"/>
    <w:rsid w:val="009603D9"/>
    <w:rsid w:val="00960893"/>
    <w:rsid w:val="00960DE4"/>
    <w:rsid w:val="00960F2E"/>
    <w:rsid w:val="009611C6"/>
    <w:rsid w:val="009616DA"/>
    <w:rsid w:val="00961B80"/>
    <w:rsid w:val="00961EE2"/>
    <w:rsid w:val="00962CEF"/>
    <w:rsid w:val="009635FF"/>
    <w:rsid w:val="00963ED4"/>
    <w:rsid w:val="00964D37"/>
    <w:rsid w:val="00965590"/>
    <w:rsid w:val="00965C2C"/>
    <w:rsid w:val="009668EC"/>
    <w:rsid w:val="00966A5C"/>
    <w:rsid w:val="00967402"/>
    <w:rsid w:val="00970817"/>
    <w:rsid w:val="009708E6"/>
    <w:rsid w:val="00972B7C"/>
    <w:rsid w:val="00972C21"/>
    <w:rsid w:val="00972F41"/>
    <w:rsid w:val="00973A92"/>
    <w:rsid w:val="00973D03"/>
    <w:rsid w:val="00974108"/>
    <w:rsid w:val="00974A6A"/>
    <w:rsid w:val="00976209"/>
    <w:rsid w:val="00977032"/>
    <w:rsid w:val="00977326"/>
    <w:rsid w:val="009773D4"/>
    <w:rsid w:val="009774F0"/>
    <w:rsid w:val="00977C73"/>
    <w:rsid w:val="00980CD9"/>
    <w:rsid w:val="0098187F"/>
    <w:rsid w:val="00981ED6"/>
    <w:rsid w:val="009825AE"/>
    <w:rsid w:val="0098314A"/>
    <w:rsid w:val="0098347C"/>
    <w:rsid w:val="009843C9"/>
    <w:rsid w:val="009844C4"/>
    <w:rsid w:val="009851E2"/>
    <w:rsid w:val="0098548E"/>
    <w:rsid w:val="009867F8"/>
    <w:rsid w:val="00987B5B"/>
    <w:rsid w:val="00991F26"/>
    <w:rsid w:val="009923DE"/>
    <w:rsid w:val="00992EF5"/>
    <w:rsid w:val="00993475"/>
    <w:rsid w:val="00996031"/>
    <w:rsid w:val="00996DAD"/>
    <w:rsid w:val="00996F22"/>
    <w:rsid w:val="00996F65"/>
    <w:rsid w:val="009A0ED2"/>
    <w:rsid w:val="009A2319"/>
    <w:rsid w:val="009A26A2"/>
    <w:rsid w:val="009A2EFD"/>
    <w:rsid w:val="009A34D8"/>
    <w:rsid w:val="009A43A6"/>
    <w:rsid w:val="009A4EF5"/>
    <w:rsid w:val="009A733A"/>
    <w:rsid w:val="009B05F5"/>
    <w:rsid w:val="009B0823"/>
    <w:rsid w:val="009B135D"/>
    <w:rsid w:val="009B1824"/>
    <w:rsid w:val="009B38A2"/>
    <w:rsid w:val="009B3BD1"/>
    <w:rsid w:val="009B3C16"/>
    <w:rsid w:val="009B3F6C"/>
    <w:rsid w:val="009B47ED"/>
    <w:rsid w:val="009B6504"/>
    <w:rsid w:val="009B68E5"/>
    <w:rsid w:val="009B6F2E"/>
    <w:rsid w:val="009B7AE5"/>
    <w:rsid w:val="009B7F82"/>
    <w:rsid w:val="009C03E9"/>
    <w:rsid w:val="009C1A36"/>
    <w:rsid w:val="009C2467"/>
    <w:rsid w:val="009C33FE"/>
    <w:rsid w:val="009C3E52"/>
    <w:rsid w:val="009C65D5"/>
    <w:rsid w:val="009C6805"/>
    <w:rsid w:val="009D03D5"/>
    <w:rsid w:val="009D0537"/>
    <w:rsid w:val="009D0D2F"/>
    <w:rsid w:val="009D0EB4"/>
    <w:rsid w:val="009D2740"/>
    <w:rsid w:val="009D2780"/>
    <w:rsid w:val="009D3326"/>
    <w:rsid w:val="009D4566"/>
    <w:rsid w:val="009D4F22"/>
    <w:rsid w:val="009D5964"/>
    <w:rsid w:val="009D5D6B"/>
    <w:rsid w:val="009D79F3"/>
    <w:rsid w:val="009E1D33"/>
    <w:rsid w:val="009E2690"/>
    <w:rsid w:val="009E2747"/>
    <w:rsid w:val="009E2893"/>
    <w:rsid w:val="009E2AA4"/>
    <w:rsid w:val="009E31D9"/>
    <w:rsid w:val="009E574F"/>
    <w:rsid w:val="009E7525"/>
    <w:rsid w:val="009F0380"/>
    <w:rsid w:val="009F03EA"/>
    <w:rsid w:val="009F0D90"/>
    <w:rsid w:val="009F128D"/>
    <w:rsid w:val="009F1E5D"/>
    <w:rsid w:val="009F1EA2"/>
    <w:rsid w:val="009F25AE"/>
    <w:rsid w:val="009F2D01"/>
    <w:rsid w:val="009F53BF"/>
    <w:rsid w:val="009F62AF"/>
    <w:rsid w:val="009F7D5F"/>
    <w:rsid w:val="00A01765"/>
    <w:rsid w:val="00A02264"/>
    <w:rsid w:val="00A02CD6"/>
    <w:rsid w:val="00A032CC"/>
    <w:rsid w:val="00A0541A"/>
    <w:rsid w:val="00A06695"/>
    <w:rsid w:val="00A06F3F"/>
    <w:rsid w:val="00A075D6"/>
    <w:rsid w:val="00A079A9"/>
    <w:rsid w:val="00A101F0"/>
    <w:rsid w:val="00A10636"/>
    <w:rsid w:val="00A10EED"/>
    <w:rsid w:val="00A12D41"/>
    <w:rsid w:val="00A13952"/>
    <w:rsid w:val="00A13A55"/>
    <w:rsid w:val="00A14B84"/>
    <w:rsid w:val="00A15C6B"/>
    <w:rsid w:val="00A16AC9"/>
    <w:rsid w:val="00A17786"/>
    <w:rsid w:val="00A205FF"/>
    <w:rsid w:val="00A2130F"/>
    <w:rsid w:val="00A21505"/>
    <w:rsid w:val="00A22955"/>
    <w:rsid w:val="00A22C8F"/>
    <w:rsid w:val="00A22F39"/>
    <w:rsid w:val="00A26226"/>
    <w:rsid w:val="00A27021"/>
    <w:rsid w:val="00A3020A"/>
    <w:rsid w:val="00A31B18"/>
    <w:rsid w:val="00A32E72"/>
    <w:rsid w:val="00A3369D"/>
    <w:rsid w:val="00A35EAF"/>
    <w:rsid w:val="00A36532"/>
    <w:rsid w:val="00A36592"/>
    <w:rsid w:val="00A366FC"/>
    <w:rsid w:val="00A36BC8"/>
    <w:rsid w:val="00A37DDF"/>
    <w:rsid w:val="00A405F1"/>
    <w:rsid w:val="00A4124E"/>
    <w:rsid w:val="00A42E0B"/>
    <w:rsid w:val="00A435B4"/>
    <w:rsid w:val="00A43A08"/>
    <w:rsid w:val="00A4488D"/>
    <w:rsid w:val="00A45D12"/>
    <w:rsid w:val="00A46582"/>
    <w:rsid w:val="00A47E78"/>
    <w:rsid w:val="00A50A2D"/>
    <w:rsid w:val="00A5257C"/>
    <w:rsid w:val="00A52A19"/>
    <w:rsid w:val="00A54800"/>
    <w:rsid w:val="00A54AD1"/>
    <w:rsid w:val="00A54E12"/>
    <w:rsid w:val="00A55816"/>
    <w:rsid w:val="00A57D6E"/>
    <w:rsid w:val="00A60D5D"/>
    <w:rsid w:val="00A617BA"/>
    <w:rsid w:val="00A62DA8"/>
    <w:rsid w:val="00A6339E"/>
    <w:rsid w:val="00A63A9B"/>
    <w:rsid w:val="00A64106"/>
    <w:rsid w:val="00A64F9D"/>
    <w:rsid w:val="00A65316"/>
    <w:rsid w:val="00A66964"/>
    <w:rsid w:val="00A70501"/>
    <w:rsid w:val="00A70954"/>
    <w:rsid w:val="00A722D4"/>
    <w:rsid w:val="00A72BE1"/>
    <w:rsid w:val="00A72CE7"/>
    <w:rsid w:val="00A732C4"/>
    <w:rsid w:val="00A73918"/>
    <w:rsid w:val="00A74219"/>
    <w:rsid w:val="00A7510C"/>
    <w:rsid w:val="00A75C76"/>
    <w:rsid w:val="00A76343"/>
    <w:rsid w:val="00A779E2"/>
    <w:rsid w:val="00A77D1D"/>
    <w:rsid w:val="00A77DD3"/>
    <w:rsid w:val="00A80D4F"/>
    <w:rsid w:val="00A81398"/>
    <w:rsid w:val="00A83404"/>
    <w:rsid w:val="00A83615"/>
    <w:rsid w:val="00A85DD1"/>
    <w:rsid w:val="00A85E4E"/>
    <w:rsid w:val="00A86A2E"/>
    <w:rsid w:val="00A874C8"/>
    <w:rsid w:val="00A8757A"/>
    <w:rsid w:val="00A876BD"/>
    <w:rsid w:val="00A916B5"/>
    <w:rsid w:val="00A91CD5"/>
    <w:rsid w:val="00A91FE7"/>
    <w:rsid w:val="00A92B71"/>
    <w:rsid w:val="00A92D23"/>
    <w:rsid w:val="00A93BA8"/>
    <w:rsid w:val="00A93F0E"/>
    <w:rsid w:val="00A94553"/>
    <w:rsid w:val="00A94565"/>
    <w:rsid w:val="00A945FE"/>
    <w:rsid w:val="00A968EF"/>
    <w:rsid w:val="00A969F5"/>
    <w:rsid w:val="00A97EA3"/>
    <w:rsid w:val="00AA07B6"/>
    <w:rsid w:val="00AA0820"/>
    <w:rsid w:val="00AA08FD"/>
    <w:rsid w:val="00AA10B9"/>
    <w:rsid w:val="00AA422B"/>
    <w:rsid w:val="00AA504B"/>
    <w:rsid w:val="00AA5055"/>
    <w:rsid w:val="00AA5777"/>
    <w:rsid w:val="00AA7EC2"/>
    <w:rsid w:val="00AB0097"/>
    <w:rsid w:val="00AB0189"/>
    <w:rsid w:val="00AB1782"/>
    <w:rsid w:val="00AB1CAC"/>
    <w:rsid w:val="00AB3331"/>
    <w:rsid w:val="00AB389F"/>
    <w:rsid w:val="00AB3A25"/>
    <w:rsid w:val="00AB542D"/>
    <w:rsid w:val="00AB55FA"/>
    <w:rsid w:val="00AB5ACB"/>
    <w:rsid w:val="00AB5AEA"/>
    <w:rsid w:val="00AB5F4A"/>
    <w:rsid w:val="00AB6914"/>
    <w:rsid w:val="00AB6AAB"/>
    <w:rsid w:val="00AB7C8F"/>
    <w:rsid w:val="00AB7CCF"/>
    <w:rsid w:val="00AB7D79"/>
    <w:rsid w:val="00AC113B"/>
    <w:rsid w:val="00AC1449"/>
    <w:rsid w:val="00AC1C8B"/>
    <w:rsid w:val="00AC4CF5"/>
    <w:rsid w:val="00AC50D6"/>
    <w:rsid w:val="00AC59F9"/>
    <w:rsid w:val="00AC63AF"/>
    <w:rsid w:val="00AC6594"/>
    <w:rsid w:val="00AC66CC"/>
    <w:rsid w:val="00AC6736"/>
    <w:rsid w:val="00AC75CF"/>
    <w:rsid w:val="00AC7682"/>
    <w:rsid w:val="00AC7937"/>
    <w:rsid w:val="00AC7AA9"/>
    <w:rsid w:val="00AD023F"/>
    <w:rsid w:val="00AD1614"/>
    <w:rsid w:val="00AD28E1"/>
    <w:rsid w:val="00AD2C60"/>
    <w:rsid w:val="00AD330A"/>
    <w:rsid w:val="00AD3CE6"/>
    <w:rsid w:val="00AD4857"/>
    <w:rsid w:val="00AD4886"/>
    <w:rsid w:val="00AD5DB2"/>
    <w:rsid w:val="00AD5E5F"/>
    <w:rsid w:val="00AD6584"/>
    <w:rsid w:val="00AD66C9"/>
    <w:rsid w:val="00AD6A55"/>
    <w:rsid w:val="00AD797A"/>
    <w:rsid w:val="00AE01EF"/>
    <w:rsid w:val="00AE08B2"/>
    <w:rsid w:val="00AE2120"/>
    <w:rsid w:val="00AE4B23"/>
    <w:rsid w:val="00AE6B52"/>
    <w:rsid w:val="00AE733B"/>
    <w:rsid w:val="00AF01E6"/>
    <w:rsid w:val="00AF0B8A"/>
    <w:rsid w:val="00AF0D8B"/>
    <w:rsid w:val="00AF2349"/>
    <w:rsid w:val="00AF4522"/>
    <w:rsid w:val="00AF4808"/>
    <w:rsid w:val="00AF4D9E"/>
    <w:rsid w:val="00AF5208"/>
    <w:rsid w:val="00AF54B2"/>
    <w:rsid w:val="00AF620C"/>
    <w:rsid w:val="00AF6973"/>
    <w:rsid w:val="00B005BB"/>
    <w:rsid w:val="00B01D4B"/>
    <w:rsid w:val="00B03013"/>
    <w:rsid w:val="00B03678"/>
    <w:rsid w:val="00B03A57"/>
    <w:rsid w:val="00B043AF"/>
    <w:rsid w:val="00B04812"/>
    <w:rsid w:val="00B04EDA"/>
    <w:rsid w:val="00B05474"/>
    <w:rsid w:val="00B05B31"/>
    <w:rsid w:val="00B06A67"/>
    <w:rsid w:val="00B06B58"/>
    <w:rsid w:val="00B117CF"/>
    <w:rsid w:val="00B119AF"/>
    <w:rsid w:val="00B11D8C"/>
    <w:rsid w:val="00B12786"/>
    <w:rsid w:val="00B13933"/>
    <w:rsid w:val="00B147A6"/>
    <w:rsid w:val="00B152E9"/>
    <w:rsid w:val="00B15322"/>
    <w:rsid w:val="00B1563C"/>
    <w:rsid w:val="00B16C98"/>
    <w:rsid w:val="00B204C2"/>
    <w:rsid w:val="00B2095E"/>
    <w:rsid w:val="00B21552"/>
    <w:rsid w:val="00B21662"/>
    <w:rsid w:val="00B21AF1"/>
    <w:rsid w:val="00B21CFF"/>
    <w:rsid w:val="00B21DED"/>
    <w:rsid w:val="00B224D8"/>
    <w:rsid w:val="00B22890"/>
    <w:rsid w:val="00B228E8"/>
    <w:rsid w:val="00B23166"/>
    <w:rsid w:val="00B234B0"/>
    <w:rsid w:val="00B2366F"/>
    <w:rsid w:val="00B24C30"/>
    <w:rsid w:val="00B24C44"/>
    <w:rsid w:val="00B24EEA"/>
    <w:rsid w:val="00B258C8"/>
    <w:rsid w:val="00B30982"/>
    <w:rsid w:val="00B314D8"/>
    <w:rsid w:val="00B31721"/>
    <w:rsid w:val="00B32CCF"/>
    <w:rsid w:val="00B33A32"/>
    <w:rsid w:val="00B33FA1"/>
    <w:rsid w:val="00B360A8"/>
    <w:rsid w:val="00B3620C"/>
    <w:rsid w:val="00B369A4"/>
    <w:rsid w:val="00B378FD"/>
    <w:rsid w:val="00B4046A"/>
    <w:rsid w:val="00B40B66"/>
    <w:rsid w:val="00B40DFF"/>
    <w:rsid w:val="00B41470"/>
    <w:rsid w:val="00B414BF"/>
    <w:rsid w:val="00B416F8"/>
    <w:rsid w:val="00B421F7"/>
    <w:rsid w:val="00B4233D"/>
    <w:rsid w:val="00B4233F"/>
    <w:rsid w:val="00B42581"/>
    <w:rsid w:val="00B42CAD"/>
    <w:rsid w:val="00B42DCB"/>
    <w:rsid w:val="00B42E19"/>
    <w:rsid w:val="00B43278"/>
    <w:rsid w:val="00B438AE"/>
    <w:rsid w:val="00B441A0"/>
    <w:rsid w:val="00B443EB"/>
    <w:rsid w:val="00B44F16"/>
    <w:rsid w:val="00B45135"/>
    <w:rsid w:val="00B46028"/>
    <w:rsid w:val="00B46325"/>
    <w:rsid w:val="00B46631"/>
    <w:rsid w:val="00B4781B"/>
    <w:rsid w:val="00B51834"/>
    <w:rsid w:val="00B52F62"/>
    <w:rsid w:val="00B544D9"/>
    <w:rsid w:val="00B54C71"/>
    <w:rsid w:val="00B54CF2"/>
    <w:rsid w:val="00B554D3"/>
    <w:rsid w:val="00B562F4"/>
    <w:rsid w:val="00B57ACA"/>
    <w:rsid w:val="00B60188"/>
    <w:rsid w:val="00B6025E"/>
    <w:rsid w:val="00B603C8"/>
    <w:rsid w:val="00B60822"/>
    <w:rsid w:val="00B609AF"/>
    <w:rsid w:val="00B6251B"/>
    <w:rsid w:val="00B64D68"/>
    <w:rsid w:val="00B65461"/>
    <w:rsid w:val="00B6617C"/>
    <w:rsid w:val="00B67C89"/>
    <w:rsid w:val="00B7097A"/>
    <w:rsid w:val="00B70A3D"/>
    <w:rsid w:val="00B7293B"/>
    <w:rsid w:val="00B732E1"/>
    <w:rsid w:val="00B7522F"/>
    <w:rsid w:val="00B8008E"/>
    <w:rsid w:val="00B80DB6"/>
    <w:rsid w:val="00B828D0"/>
    <w:rsid w:val="00B832A5"/>
    <w:rsid w:val="00B833F8"/>
    <w:rsid w:val="00B8412D"/>
    <w:rsid w:val="00B844B7"/>
    <w:rsid w:val="00B85B7C"/>
    <w:rsid w:val="00B85E50"/>
    <w:rsid w:val="00B86FC0"/>
    <w:rsid w:val="00B91D7B"/>
    <w:rsid w:val="00B957D9"/>
    <w:rsid w:val="00B95D8D"/>
    <w:rsid w:val="00B97BE6"/>
    <w:rsid w:val="00BA0987"/>
    <w:rsid w:val="00BA2014"/>
    <w:rsid w:val="00BA2F69"/>
    <w:rsid w:val="00BA311F"/>
    <w:rsid w:val="00BA37F5"/>
    <w:rsid w:val="00BA4896"/>
    <w:rsid w:val="00BA5465"/>
    <w:rsid w:val="00BA5FD1"/>
    <w:rsid w:val="00BA67BE"/>
    <w:rsid w:val="00BA6895"/>
    <w:rsid w:val="00BB002E"/>
    <w:rsid w:val="00BB0E32"/>
    <w:rsid w:val="00BB0F1A"/>
    <w:rsid w:val="00BB1FBE"/>
    <w:rsid w:val="00BB4E15"/>
    <w:rsid w:val="00BB5B96"/>
    <w:rsid w:val="00BB6118"/>
    <w:rsid w:val="00BB63A4"/>
    <w:rsid w:val="00BB670E"/>
    <w:rsid w:val="00BB6CA0"/>
    <w:rsid w:val="00BB6DA7"/>
    <w:rsid w:val="00BB76AA"/>
    <w:rsid w:val="00BB784F"/>
    <w:rsid w:val="00BB79BB"/>
    <w:rsid w:val="00BC0E4C"/>
    <w:rsid w:val="00BC3617"/>
    <w:rsid w:val="00BC446A"/>
    <w:rsid w:val="00BC785B"/>
    <w:rsid w:val="00BC7913"/>
    <w:rsid w:val="00BD0AFA"/>
    <w:rsid w:val="00BD20C1"/>
    <w:rsid w:val="00BD3806"/>
    <w:rsid w:val="00BD3B74"/>
    <w:rsid w:val="00BD3FCA"/>
    <w:rsid w:val="00BD40CA"/>
    <w:rsid w:val="00BD559F"/>
    <w:rsid w:val="00BD5C5E"/>
    <w:rsid w:val="00BD721E"/>
    <w:rsid w:val="00BE0575"/>
    <w:rsid w:val="00BE25CE"/>
    <w:rsid w:val="00BE318E"/>
    <w:rsid w:val="00BE376D"/>
    <w:rsid w:val="00BE436C"/>
    <w:rsid w:val="00BE4643"/>
    <w:rsid w:val="00BE5225"/>
    <w:rsid w:val="00BE7217"/>
    <w:rsid w:val="00BE7828"/>
    <w:rsid w:val="00BF0070"/>
    <w:rsid w:val="00BF1C45"/>
    <w:rsid w:val="00BF3370"/>
    <w:rsid w:val="00BF6143"/>
    <w:rsid w:val="00BF69FE"/>
    <w:rsid w:val="00BF7767"/>
    <w:rsid w:val="00BF7A1F"/>
    <w:rsid w:val="00C002BA"/>
    <w:rsid w:val="00C00B65"/>
    <w:rsid w:val="00C016D5"/>
    <w:rsid w:val="00C02777"/>
    <w:rsid w:val="00C038A0"/>
    <w:rsid w:val="00C03CC7"/>
    <w:rsid w:val="00C0423D"/>
    <w:rsid w:val="00C042D7"/>
    <w:rsid w:val="00C04E35"/>
    <w:rsid w:val="00C051CA"/>
    <w:rsid w:val="00C06033"/>
    <w:rsid w:val="00C0619D"/>
    <w:rsid w:val="00C063CF"/>
    <w:rsid w:val="00C069A6"/>
    <w:rsid w:val="00C0776E"/>
    <w:rsid w:val="00C10136"/>
    <w:rsid w:val="00C10608"/>
    <w:rsid w:val="00C110FC"/>
    <w:rsid w:val="00C117D0"/>
    <w:rsid w:val="00C123EA"/>
    <w:rsid w:val="00C12528"/>
    <w:rsid w:val="00C12838"/>
    <w:rsid w:val="00C12B8F"/>
    <w:rsid w:val="00C13FAB"/>
    <w:rsid w:val="00C144BC"/>
    <w:rsid w:val="00C14F7F"/>
    <w:rsid w:val="00C16738"/>
    <w:rsid w:val="00C16D9D"/>
    <w:rsid w:val="00C17009"/>
    <w:rsid w:val="00C178E4"/>
    <w:rsid w:val="00C20037"/>
    <w:rsid w:val="00C20358"/>
    <w:rsid w:val="00C214AA"/>
    <w:rsid w:val="00C22AB5"/>
    <w:rsid w:val="00C22DF7"/>
    <w:rsid w:val="00C234B8"/>
    <w:rsid w:val="00C23741"/>
    <w:rsid w:val="00C23F0E"/>
    <w:rsid w:val="00C24168"/>
    <w:rsid w:val="00C24A86"/>
    <w:rsid w:val="00C26084"/>
    <w:rsid w:val="00C27160"/>
    <w:rsid w:val="00C312C7"/>
    <w:rsid w:val="00C31D67"/>
    <w:rsid w:val="00C31F05"/>
    <w:rsid w:val="00C326C4"/>
    <w:rsid w:val="00C33574"/>
    <w:rsid w:val="00C3702B"/>
    <w:rsid w:val="00C373C8"/>
    <w:rsid w:val="00C376D9"/>
    <w:rsid w:val="00C37D38"/>
    <w:rsid w:val="00C37EB8"/>
    <w:rsid w:val="00C406B2"/>
    <w:rsid w:val="00C40DD4"/>
    <w:rsid w:val="00C4110E"/>
    <w:rsid w:val="00C41405"/>
    <w:rsid w:val="00C4261A"/>
    <w:rsid w:val="00C44896"/>
    <w:rsid w:val="00C44E96"/>
    <w:rsid w:val="00C45DAF"/>
    <w:rsid w:val="00C46D47"/>
    <w:rsid w:val="00C47303"/>
    <w:rsid w:val="00C5035B"/>
    <w:rsid w:val="00C510D5"/>
    <w:rsid w:val="00C53AA6"/>
    <w:rsid w:val="00C546B7"/>
    <w:rsid w:val="00C55076"/>
    <w:rsid w:val="00C55368"/>
    <w:rsid w:val="00C55E87"/>
    <w:rsid w:val="00C5700B"/>
    <w:rsid w:val="00C64867"/>
    <w:rsid w:val="00C64DDD"/>
    <w:rsid w:val="00C65116"/>
    <w:rsid w:val="00C6519E"/>
    <w:rsid w:val="00C664FB"/>
    <w:rsid w:val="00C70233"/>
    <w:rsid w:val="00C703B7"/>
    <w:rsid w:val="00C70A7D"/>
    <w:rsid w:val="00C70D3D"/>
    <w:rsid w:val="00C71638"/>
    <w:rsid w:val="00C72575"/>
    <w:rsid w:val="00C762A1"/>
    <w:rsid w:val="00C80952"/>
    <w:rsid w:val="00C80C4D"/>
    <w:rsid w:val="00C81FEE"/>
    <w:rsid w:val="00C8493B"/>
    <w:rsid w:val="00C8503A"/>
    <w:rsid w:val="00C861AB"/>
    <w:rsid w:val="00C863A6"/>
    <w:rsid w:val="00C87A43"/>
    <w:rsid w:val="00C90FD0"/>
    <w:rsid w:val="00C91287"/>
    <w:rsid w:val="00C918D0"/>
    <w:rsid w:val="00C91C84"/>
    <w:rsid w:val="00C923F5"/>
    <w:rsid w:val="00C94104"/>
    <w:rsid w:val="00C9514B"/>
    <w:rsid w:val="00C9531F"/>
    <w:rsid w:val="00C9537B"/>
    <w:rsid w:val="00C963F0"/>
    <w:rsid w:val="00C9781D"/>
    <w:rsid w:val="00CA051E"/>
    <w:rsid w:val="00CA0A23"/>
    <w:rsid w:val="00CA0E4C"/>
    <w:rsid w:val="00CA130F"/>
    <w:rsid w:val="00CA155C"/>
    <w:rsid w:val="00CA23B7"/>
    <w:rsid w:val="00CA3AAB"/>
    <w:rsid w:val="00CA4011"/>
    <w:rsid w:val="00CA48AB"/>
    <w:rsid w:val="00CA5DED"/>
    <w:rsid w:val="00CA7E08"/>
    <w:rsid w:val="00CB0172"/>
    <w:rsid w:val="00CB10E9"/>
    <w:rsid w:val="00CB12F2"/>
    <w:rsid w:val="00CB1C56"/>
    <w:rsid w:val="00CB3BFC"/>
    <w:rsid w:val="00CB460A"/>
    <w:rsid w:val="00CB49BB"/>
    <w:rsid w:val="00CB589C"/>
    <w:rsid w:val="00CB5F51"/>
    <w:rsid w:val="00CB6036"/>
    <w:rsid w:val="00CB720B"/>
    <w:rsid w:val="00CC0314"/>
    <w:rsid w:val="00CC06B2"/>
    <w:rsid w:val="00CC0861"/>
    <w:rsid w:val="00CC1C0E"/>
    <w:rsid w:val="00CC2342"/>
    <w:rsid w:val="00CC28DA"/>
    <w:rsid w:val="00CC32DF"/>
    <w:rsid w:val="00CC3D61"/>
    <w:rsid w:val="00CC3DA1"/>
    <w:rsid w:val="00CC4541"/>
    <w:rsid w:val="00CC48A7"/>
    <w:rsid w:val="00CC49E2"/>
    <w:rsid w:val="00CC5993"/>
    <w:rsid w:val="00CC5E50"/>
    <w:rsid w:val="00CC6D83"/>
    <w:rsid w:val="00CC6F20"/>
    <w:rsid w:val="00CC7EB6"/>
    <w:rsid w:val="00CD10C3"/>
    <w:rsid w:val="00CD12B1"/>
    <w:rsid w:val="00CD1914"/>
    <w:rsid w:val="00CD3703"/>
    <w:rsid w:val="00CD44C8"/>
    <w:rsid w:val="00CD4594"/>
    <w:rsid w:val="00CD5532"/>
    <w:rsid w:val="00CD5E1A"/>
    <w:rsid w:val="00CD6160"/>
    <w:rsid w:val="00CD68B9"/>
    <w:rsid w:val="00CD6B46"/>
    <w:rsid w:val="00CD7F30"/>
    <w:rsid w:val="00CE05DC"/>
    <w:rsid w:val="00CE0FAA"/>
    <w:rsid w:val="00CE1687"/>
    <w:rsid w:val="00CE22DC"/>
    <w:rsid w:val="00CE35D9"/>
    <w:rsid w:val="00CE4377"/>
    <w:rsid w:val="00CE598E"/>
    <w:rsid w:val="00CE5C3F"/>
    <w:rsid w:val="00CE68A6"/>
    <w:rsid w:val="00CE737A"/>
    <w:rsid w:val="00CE7604"/>
    <w:rsid w:val="00CE7875"/>
    <w:rsid w:val="00CF07AE"/>
    <w:rsid w:val="00CF1157"/>
    <w:rsid w:val="00CF20A8"/>
    <w:rsid w:val="00CF298E"/>
    <w:rsid w:val="00CF341E"/>
    <w:rsid w:val="00CF36AD"/>
    <w:rsid w:val="00CF53DB"/>
    <w:rsid w:val="00CF5D96"/>
    <w:rsid w:val="00CF6E5D"/>
    <w:rsid w:val="00CF772C"/>
    <w:rsid w:val="00D003FB"/>
    <w:rsid w:val="00D02BB4"/>
    <w:rsid w:val="00D02C12"/>
    <w:rsid w:val="00D03B50"/>
    <w:rsid w:val="00D047B4"/>
    <w:rsid w:val="00D04873"/>
    <w:rsid w:val="00D05580"/>
    <w:rsid w:val="00D05FD4"/>
    <w:rsid w:val="00D0627F"/>
    <w:rsid w:val="00D117CF"/>
    <w:rsid w:val="00D12A78"/>
    <w:rsid w:val="00D12FF9"/>
    <w:rsid w:val="00D136C0"/>
    <w:rsid w:val="00D1483E"/>
    <w:rsid w:val="00D1502B"/>
    <w:rsid w:val="00D1523E"/>
    <w:rsid w:val="00D15B5E"/>
    <w:rsid w:val="00D17901"/>
    <w:rsid w:val="00D204FA"/>
    <w:rsid w:val="00D20575"/>
    <w:rsid w:val="00D2059B"/>
    <w:rsid w:val="00D20BEA"/>
    <w:rsid w:val="00D217F4"/>
    <w:rsid w:val="00D21DC3"/>
    <w:rsid w:val="00D226D6"/>
    <w:rsid w:val="00D23127"/>
    <w:rsid w:val="00D23181"/>
    <w:rsid w:val="00D231CF"/>
    <w:rsid w:val="00D24F34"/>
    <w:rsid w:val="00D259AC"/>
    <w:rsid w:val="00D25D02"/>
    <w:rsid w:val="00D26657"/>
    <w:rsid w:val="00D27D85"/>
    <w:rsid w:val="00D27F4A"/>
    <w:rsid w:val="00D31AEB"/>
    <w:rsid w:val="00D33B9F"/>
    <w:rsid w:val="00D342AC"/>
    <w:rsid w:val="00D34391"/>
    <w:rsid w:val="00D347AB"/>
    <w:rsid w:val="00D34B04"/>
    <w:rsid w:val="00D35059"/>
    <w:rsid w:val="00D3629B"/>
    <w:rsid w:val="00D37722"/>
    <w:rsid w:val="00D3777F"/>
    <w:rsid w:val="00D37C7A"/>
    <w:rsid w:val="00D37F92"/>
    <w:rsid w:val="00D406C0"/>
    <w:rsid w:val="00D40A96"/>
    <w:rsid w:val="00D41BD4"/>
    <w:rsid w:val="00D41E13"/>
    <w:rsid w:val="00D43F41"/>
    <w:rsid w:val="00D4488E"/>
    <w:rsid w:val="00D45544"/>
    <w:rsid w:val="00D46DF8"/>
    <w:rsid w:val="00D471E0"/>
    <w:rsid w:val="00D50B96"/>
    <w:rsid w:val="00D50DC6"/>
    <w:rsid w:val="00D52ED4"/>
    <w:rsid w:val="00D543BD"/>
    <w:rsid w:val="00D554A2"/>
    <w:rsid w:val="00D55C32"/>
    <w:rsid w:val="00D56779"/>
    <w:rsid w:val="00D567C8"/>
    <w:rsid w:val="00D61495"/>
    <w:rsid w:val="00D615FB"/>
    <w:rsid w:val="00D617DB"/>
    <w:rsid w:val="00D62280"/>
    <w:rsid w:val="00D62629"/>
    <w:rsid w:val="00D6309C"/>
    <w:rsid w:val="00D64198"/>
    <w:rsid w:val="00D67F02"/>
    <w:rsid w:val="00D70D4F"/>
    <w:rsid w:val="00D728AD"/>
    <w:rsid w:val="00D72E0B"/>
    <w:rsid w:val="00D7358A"/>
    <w:rsid w:val="00D74752"/>
    <w:rsid w:val="00D74E93"/>
    <w:rsid w:val="00D74F3F"/>
    <w:rsid w:val="00D75858"/>
    <w:rsid w:val="00D76651"/>
    <w:rsid w:val="00D76F99"/>
    <w:rsid w:val="00D770C5"/>
    <w:rsid w:val="00D7725B"/>
    <w:rsid w:val="00D775E3"/>
    <w:rsid w:val="00D77F96"/>
    <w:rsid w:val="00D800F7"/>
    <w:rsid w:val="00D80F58"/>
    <w:rsid w:val="00D81302"/>
    <w:rsid w:val="00D83262"/>
    <w:rsid w:val="00D839CC"/>
    <w:rsid w:val="00D86543"/>
    <w:rsid w:val="00D86803"/>
    <w:rsid w:val="00D86C9D"/>
    <w:rsid w:val="00D87A9B"/>
    <w:rsid w:val="00D90376"/>
    <w:rsid w:val="00D90C6A"/>
    <w:rsid w:val="00D93AE5"/>
    <w:rsid w:val="00D93FB8"/>
    <w:rsid w:val="00D96725"/>
    <w:rsid w:val="00D96906"/>
    <w:rsid w:val="00DA0A6C"/>
    <w:rsid w:val="00DA10C4"/>
    <w:rsid w:val="00DA193D"/>
    <w:rsid w:val="00DA27EB"/>
    <w:rsid w:val="00DA4480"/>
    <w:rsid w:val="00DA4949"/>
    <w:rsid w:val="00DA4BB8"/>
    <w:rsid w:val="00DA58B2"/>
    <w:rsid w:val="00DA715C"/>
    <w:rsid w:val="00DA7A1C"/>
    <w:rsid w:val="00DB2DB9"/>
    <w:rsid w:val="00DB2DF6"/>
    <w:rsid w:val="00DB327B"/>
    <w:rsid w:val="00DB3EBE"/>
    <w:rsid w:val="00DB43BF"/>
    <w:rsid w:val="00DB4518"/>
    <w:rsid w:val="00DB5C04"/>
    <w:rsid w:val="00DB5C37"/>
    <w:rsid w:val="00DB5F68"/>
    <w:rsid w:val="00DB618D"/>
    <w:rsid w:val="00DB640B"/>
    <w:rsid w:val="00DB65D4"/>
    <w:rsid w:val="00DB6DCA"/>
    <w:rsid w:val="00DB7718"/>
    <w:rsid w:val="00DB7AD0"/>
    <w:rsid w:val="00DB7FA1"/>
    <w:rsid w:val="00DC1FB9"/>
    <w:rsid w:val="00DC3F04"/>
    <w:rsid w:val="00DC4BCB"/>
    <w:rsid w:val="00DC4D0E"/>
    <w:rsid w:val="00DC4DFD"/>
    <w:rsid w:val="00DC5043"/>
    <w:rsid w:val="00DC532E"/>
    <w:rsid w:val="00DC6145"/>
    <w:rsid w:val="00DC625F"/>
    <w:rsid w:val="00DD0D2D"/>
    <w:rsid w:val="00DD2534"/>
    <w:rsid w:val="00DD2F06"/>
    <w:rsid w:val="00DD477B"/>
    <w:rsid w:val="00DD6AFD"/>
    <w:rsid w:val="00DD75DF"/>
    <w:rsid w:val="00DD7850"/>
    <w:rsid w:val="00DD7BC3"/>
    <w:rsid w:val="00DE0312"/>
    <w:rsid w:val="00DE0B6B"/>
    <w:rsid w:val="00DE1A38"/>
    <w:rsid w:val="00DE40FA"/>
    <w:rsid w:val="00DE4587"/>
    <w:rsid w:val="00DE6199"/>
    <w:rsid w:val="00DE6838"/>
    <w:rsid w:val="00DE6869"/>
    <w:rsid w:val="00DE6E0C"/>
    <w:rsid w:val="00DE784E"/>
    <w:rsid w:val="00DE7945"/>
    <w:rsid w:val="00DE7A61"/>
    <w:rsid w:val="00DE7B3C"/>
    <w:rsid w:val="00DE7E0D"/>
    <w:rsid w:val="00DE7F5F"/>
    <w:rsid w:val="00DE7F8B"/>
    <w:rsid w:val="00DF06AD"/>
    <w:rsid w:val="00DF0F93"/>
    <w:rsid w:val="00DF2943"/>
    <w:rsid w:val="00DF2A3A"/>
    <w:rsid w:val="00DF2D2C"/>
    <w:rsid w:val="00DF306D"/>
    <w:rsid w:val="00DF30BF"/>
    <w:rsid w:val="00DF3BE0"/>
    <w:rsid w:val="00DF4640"/>
    <w:rsid w:val="00DF4FC4"/>
    <w:rsid w:val="00DF56E5"/>
    <w:rsid w:val="00DF59BF"/>
    <w:rsid w:val="00DF59C5"/>
    <w:rsid w:val="00DF68F2"/>
    <w:rsid w:val="00DF74C2"/>
    <w:rsid w:val="00DF79AD"/>
    <w:rsid w:val="00E00B07"/>
    <w:rsid w:val="00E010EA"/>
    <w:rsid w:val="00E01E94"/>
    <w:rsid w:val="00E02B7F"/>
    <w:rsid w:val="00E03550"/>
    <w:rsid w:val="00E04B98"/>
    <w:rsid w:val="00E070C1"/>
    <w:rsid w:val="00E07D11"/>
    <w:rsid w:val="00E1013C"/>
    <w:rsid w:val="00E12F52"/>
    <w:rsid w:val="00E13FEF"/>
    <w:rsid w:val="00E146D0"/>
    <w:rsid w:val="00E15187"/>
    <w:rsid w:val="00E168D8"/>
    <w:rsid w:val="00E2376A"/>
    <w:rsid w:val="00E24AEA"/>
    <w:rsid w:val="00E25E4E"/>
    <w:rsid w:val="00E266CD"/>
    <w:rsid w:val="00E27524"/>
    <w:rsid w:val="00E31D60"/>
    <w:rsid w:val="00E32838"/>
    <w:rsid w:val="00E34D09"/>
    <w:rsid w:val="00E378B9"/>
    <w:rsid w:val="00E40208"/>
    <w:rsid w:val="00E40F52"/>
    <w:rsid w:val="00E41334"/>
    <w:rsid w:val="00E41FD7"/>
    <w:rsid w:val="00E42B4F"/>
    <w:rsid w:val="00E439F0"/>
    <w:rsid w:val="00E4441E"/>
    <w:rsid w:val="00E44547"/>
    <w:rsid w:val="00E4513C"/>
    <w:rsid w:val="00E463A9"/>
    <w:rsid w:val="00E4667E"/>
    <w:rsid w:val="00E47614"/>
    <w:rsid w:val="00E47694"/>
    <w:rsid w:val="00E478FF"/>
    <w:rsid w:val="00E50A7A"/>
    <w:rsid w:val="00E50C18"/>
    <w:rsid w:val="00E525D8"/>
    <w:rsid w:val="00E539F8"/>
    <w:rsid w:val="00E53E4C"/>
    <w:rsid w:val="00E54765"/>
    <w:rsid w:val="00E55177"/>
    <w:rsid w:val="00E55FF2"/>
    <w:rsid w:val="00E56377"/>
    <w:rsid w:val="00E565B6"/>
    <w:rsid w:val="00E6000C"/>
    <w:rsid w:val="00E608D9"/>
    <w:rsid w:val="00E610CF"/>
    <w:rsid w:val="00E61C5A"/>
    <w:rsid w:val="00E62C66"/>
    <w:rsid w:val="00E64E25"/>
    <w:rsid w:val="00E64E51"/>
    <w:rsid w:val="00E64F03"/>
    <w:rsid w:val="00E656C3"/>
    <w:rsid w:val="00E660EB"/>
    <w:rsid w:val="00E6733B"/>
    <w:rsid w:val="00E67E89"/>
    <w:rsid w:val="00E71DF0"/>
    <w:rsid w:val="00E732A6"/>
    <w:rsid w:val="00E736F1"/>
    <w:rsid w:val="00E74C91"/>
    <w:rsid w:val="00E75D4B"/>
    <w:rsid w:val="00E77811"/>
    <w:rsid w:val="00E81770"/>
    <w:rsid w:val="00E81B08"/>
    <w:rsid w:val="00E82C55"/>
    <w:rsid w:val="00E834DC"/>
    <w:rsid w:val="00E8494E"/>
    <w:rsid w:val="00E84F28"/>
    <w:rsid w:val="00E85FCB"/>
    <w:rsid w:val="00E86B4D"/>
    <w:rsid w:val="00E873DF"/>
    <w:rsid w:val="00E91446"/>
    <w:rsid w:val="00E91862"/>
    <w:rsid w:val="00E91FD8"/>
    <w:rsid w:val="00E92231"/>
    <w:rsid w:val="00E926D3"/>
    <w:rsid w:val="00E936C8"/>
    <w:rsid w:val="00E9409C"/>
    <w:rsid w:val="00E9602F"/>
    <w:rsid w:val="00E96C80"/>
    <w:rsid w:val="00EA0FA8"/>
    <w:rsid w:val="00EA2D18"/>
    <w:rsid w:val="00EA3468"/>
    <w:rsid w:val="00EA4ED2"/>
    <w:rsid w:val="00EA5850"/>
    <w:rsid w:val="00EA7220"/>
    <w:rsid w:val="00EB01C2"/>
    <w:rsid w:val="00EB02CE"/>
    <w:rsid w:val="00EB03FB"/>
    <w:rsid w:val="00EB1144"/>
    <w:rsid w:val="00EB1ABC"/>
    <w:rsid w:val="00EB1CA1"/>
    <w:rsid w:val="00EB1F73"/>
    <w:rsid w:val="00EB2FC2"/>
    <w:rsid w:val="00EB381A"/>
    <w:rsid w:val="00EB4ABE"/>
    <w:rsid w:val="00EB4D0A"/>
    <w:rsid w:val="00EB584F"/>
    <w:rsid w:val="00EB5CEE"/>
    <w:rsid w:val="00EB6D11"/>
    <w:rsid w:val="00EB7120"/>
    <w:rsid w:val="00EB7707"/>
    <w:rsid w:val="00EC08FE"/>
    <w:rsid w:val="00EC118F"/>
    <w:rsid w:val="00EC199E"/>
    <w:rsid w:val="00EC3C3C"/>
    <w:rsid w:val="00EC4BBC"/>
    <w:rsid w:val="00EC6885"/>
    <w:rsid w:val="00ED0B84"/>
    <w:rsid w:val="00ED0C03"/>
    <w:rsid w:val="00ED147F"/>
    <w:rsid w:val="00ED14CD"/>
    <w:rsid w:val="00ED2273"/>
    <w:rsid w:val="00ED2785"/>
    <w:rsid w:val="00ED3AA5"/>
    <w:rsid w:val="00ED400C"/>
    <w:rsid w:val="00ED46C0"/>
    <w:rsid w:val="00ED568C"/>
    <w:rsid w:val="00ED77C2"/>
    <w:rsid w:val="00ED78DE"/>
    <w:rsid w:val="00ED7904"/>
    <w:rsid w:val="00ED7B60"/>
    <w:rsid w:val="00EE2202"/>
    <w:rsid w:val="00EE24BA"/>
    <w:rsid w:val="00EE2892"/>
    <w:rsid w:val="00EE34E8"/>
    <w:rsid w:val="00EE4EF9"/>
    <w:rsid w:val="00EE6A11"/>
    <w:rsid w:val="00EE78FA"/>
    <w:rsid w:val="00EF05CC"/>
    <w:rsid w:val="00EF0ECD"/>
    <w:rsid w:val="00EF19D2"/>
    <w:rsid w:val="00EF2165"/>
    <w:rsid w:val="00EF33EA"/>
    <w:rsid w:val="00EF3416"/>
    <w:rsid w:val="00EF43B7"/>
    <w:rsid w:val="00F0014E"/>
    <w:rsid w:val="00F00404"/>
    <w:rsid w:val="00F00CBA"/>
    <w:rsid w:val="00F01F24"/>
    <w:rsid w:val="00F01FEF"/>
    <w:rsid w:val="00F024D3"/>
    <w:rsid w:val="00F02C65"/>
    <w:rsid w:val="00F02F76"/>
    <w:rsid w:val="00F032A1"/>
    <w:rsid w:val="00F040EC"/>
    <w:rsid w:val="00F04320"/>
    <w:rsid w:val="00F05772"/>
    <w:rsid w:val="00F06011"/>
    <w:rsid w:val="00F060E9"/>
    <w:rsid w:val="00F062D1"/>
    <w:rsid w:val="00F06605"/>
    <w:rsid w:val="00F07339"/>
    <w:rsid w:val="00F10E96"/>
    <w:rsid w:val="00F11D76"/>
    <w:rsid w:val="00F12CD7"/>
    <w:rsid w:val="00F13B38"/>
    <w:rsid w:val="00F14752"/>
    <w:rsid w:val="00F1529D"/>
    <w:rsid w:val="00F15EE3"/>
    <w:rsid w:val="00F16127"/>
    <w:rsid w:val="00F163EB"/>
    <w:rsid w:val="00F164AD"/>
    <w:rsid w:val="00F173ED"/>
    <w:rsid w:val="00F210E1"/>
    <w:rsid w:val="00F23032"/>
    <w:rsid w:val="00F236D7"/>
    <w:rsid w:val="00F246BF"/>
    <w:rsid w:val="00F24D4B"/>
    <w:rsid w:val="00F24EE2"/>
    <w:rsid w:val="00F25EC3"/>
    <w:rsid w:val="00F31446"/>
    <w:rsid w:val="00F32427"/>
    <w:rsid w:val="00F338CD"/>
    <w:rsid w:val="00F34405"/>
    <w:rsid w:val="00F34976"/>
    <w:rsid w:val="00F357D7"/>
    <w:rsid w:val="00F35BDF"/>
    <w:rsid w:val="00F35D0F"/>
    <w:rsid w:val="00F36206"/>
    <w:rsid w:val="00F3663A"/>
    <w:rsid w:val="00F3713B"/>
    <w:rsid w:val="00F3757A"/>
    <w:rsid w:val="00F377CE"/>
    <w:rsid w:val="00F40779"/>
    <w:rsid w:val="00F41332"/>
    <w:rsid w:val="00F467A6"/>
    <w:rsid w:val="00F47743"/>
    <w:rsid w:val="00F477B0"/>
    <w:rsid w:val="00F50B55"/>
    <w:rsid w:val="00F50DC5"/>
    <w:rsid w:val="00F5156B"/>
    <w:rsid w:val="00F51823"/>
    <w:rsid w:val="00F545E8"/>
    <w:rsid w:val="00F549B5"/>
    <w:rsid w:val="00F549B7"/>
    <w:rsid w:val="00F54C23"/>
    <w:rsid w:val="00F54FA8"/>
    <w:rsid w:val="00F54FFB"/>
    <w:rsid w:val="00F553BE"/>
    <w:rsid w:val="00F555AC"/>
    <w:rsid w:val="00F56036"/>
    <w:rsid w:val="00F56F26"/>
    <w:rsid w:val="00F57D37"/>
    <w:rsid w:val="00F61008"/>
    <w:rsid w:val="00F61787"/>
    <w:rsid w:val="00F630FE"/>
    <w:rsid w:val="00F63531"/>
    <w:rsid w:val="00F6359E"/>
    <w:rsid w:val="00F63BD8"/>
    <w:rsid w:val="00F64696"/>
    <w:rsid w:val="00F64F54"/>
    <w:rsid w:val="00F654C6"/>
    <w:rsid w:val="00F65C5C"/>
    <w:rsid w:val="00F66F72"/>
    <w:rsid w:val="00F67418"/>
    <w:rsid w:val="00F67A00"/>
    <w:rsid w:val="00F70014"/>
    <w:rsid w:val="00F7022D"/>
    <w:rsid w:val="00F711D3"/>
    <w:rsid w:val="00F7244C"/>
    <w:rsid w:val="00F729C6"/>
    <w:rsid w:val="00F75A57"/>
    <w:rsid w:val="00F75AF7"/>
    <w:rsid w:val="00F75F33"/>
    <w:rsid w:val="00F75FEC"/>
    <w:rsid w:val="00F7629A"/>
    <w:rsid w:val="00F76BCC"/>
    <w:rsid w:val="00F771E5"/>
    <w:rsid w:val="00F775CC"/>
    <w:rsid w:val="00F77979"/>
    <w:rsid w:val="00F77E4B"/>
    <w:rsid w:val="00F800A0"/>
    <w:rsid w:val="00F80680"/>
    <w:rsid w:val="00F8168E"/>
    <w:rsid w:val="00F81FD9"/>
    <w:rsid w:val="00F82692"/>
    <w:rsid w:val="00F83241"/>
    <w:rsid w:val="00F843A7"/>
    <w:rsid w:val="00F849B4"/>
    <w:rsid w:val="00F85013"/>
    <w:rsid w:val="00F867D9"/>
    <w:rsid w:val="00F86AB3"/>
    <w:rsid w:val="00F87110"/>
    <w:rsid w:val="00F9000B"/>
    <w:rsid w:val="00F9087D"/>
    <w:rsid w:val="00F90A47"/>
    <w:rsid w:val="00F911FB"/>
    <w:rsid w:val="00F91513"/>
    <w:rsid w:val="00F929F6"/>
    <w:rsid w:val="00F931C6"/>
    <w:rsid w:val="00F9436E"/>
    <w:rsid w:val="00F953C1"/>
    <w:rsid w:val="00F95528"/>
    <w:rsid w:val="00F95682"/>
    <w:rsid w:val="00F95A78"/>
    <w:rsid w:val="00FA13EE"/>
    <w:rsid w:val="00FA18E4"/>
    <w:rsid w:val="00FA2297"/>
    <w:rsid w:val="00FA3DA7"/>
    <w:rsid w:val="00FA483D"/>
    <w:rsid w:val="00FA4A7A"/>
    <w:rsid w:val="00FA50B1"/>
    <w:rsid w:val="00FA5A2C"/>
    <w:rsid w:val="00FA5BE6"/>
    <w:rsid w:val="00FA67FE"/>
    <w:rsid w:val="00FA6C63"/>
    <w:rsid w:val="00FA79F7"/>
    <w:rsid w:val="00FA7DD6"/>
    <w:rsid w:val="00FB119F"/>
    <w:rsid w:val="00FB1686"/>
    <w:rsid w:val="00FB1F00"/>
    <w:rsid w:val="00FB1FA0"/>
    <w:rsid w:val="00FB2DB1"/>
    <w:rsid w:val="00FB35A3"/>
    <w:rsid w:val="00FB36E8"/>
    <w:rsid w:val="00FB38FE"/>
    <w:rsid w:val="00FB43A3"/>
    <w:rsid w:val="00FB527F"/>
    <w:rsid w:val="00FB549F"/>
    <w:rsid w:val="00FB54EE"/>
    <w:rsid w:val="00FB591C"/>
    <w:rsid w:val="00FB6427"/>
    <w:rsid w:val="00FB6431"/>
    <w:rsid w:val="00FB6492"/>
    <w:rsid w:val="00FB65B8"/>
    <w:rsid w:val="00FB6660"/>
    <w:rsid w:val="00FB7357"/>
    <w:rsid w:val="00FB7B5C"/>
    <w:rsid w:val="00FC0174"/>
    <w:rsid w:val="00FC0F86"/>
    <w:rsid w:val="00FC1143"/>
    <w:rsid w:val="00FC2264"/>
    <w:rsid w:val="00FC29B0"/>
    <w:rsid w:val="00FC2A99"/>
    <w:rsid w:val="00FC3CB5"/>
    <w:rsid w:val="00FC4685"/>
    <w:rsid w:val="00FC4901"/>
    <w:rsid w:val="00FC64EE"/>
    <w:rsid w:val="00FC65DD"/>
    <w:rsid w:val="00FC6A95"/>
    <w:rsid w:val="00FD0E05"/>
    <w:rsid w:val="00FD187C"/>
    <w:rsid w:val="00FD1E8E"/>
    <w:rsid w:val="00FD230F"/>
    <w:rsid w:val="00FD2485"/>
    <w:rsid w:val="00FD29BF"/>
    <w:rsid w:val="00FD2DEC"/>
    <w:rsid w:val="00FD3B23"/>
    <w:rsid w:val="00FD4630"/>
    <w:rsid w:val="00FD4DFB"/>
    <w:rsid w:val="00FD4EC1"/>
    <w:rsid w:val="00FD50A7"/>
    <w:rsid w:val="00FD5BDB"/>
    <w:rsid w:val="00FD5CD1"/>
    <w:rsid w:val="00FD5F8D"/>
    <w:rsid w:val="00FD5FDC"/>
    <w:rsid w:val="00FE01CD"/>
    <w:rsid w:val="00FE033F"/>
    <w:rsid w:val="00FE28A0"/>
    <w:rsid w:val="00FE29D8"/>
    <w:rsid w:val="00FE2DB2"/>
    <w:rsid w:val="00FE3253"/>
    <w:rsid w:val="00FE3B4C"/>
    <w:rsid w:val="00FE3E66"/>
    <w:rsid w:val="00FE3FD8"/>
    <w:rsid w:val="00FE4388"/>
    <w:rsid w:val="00FE54F2"/>
    <w:rsid w:val="00FE6ED3"/>
    <w:rsid w:val="00FE7FB8"/>
    <w:rsid w:val="00FF130A"/>
    <w:rsid w:val="00FF1A50"/>
    <w:rsid w:val="00FF2816"/>
    <w:rsid w:val="00FF336F"/>
    <w:rsid w:val="00FF39AA"/>
    <w:rsid w:val="00FF4557"/>
    <w:rsid w:val="00FF4C82"/>
    <w:rsid w:val="00FF4F11"/>
    <w:rsid w:val="00FF6396"/>
    <w:rsid w:val="00FF6955"/>
    <w:rsid w:val="00FF6DD6"/>
    <w:rsid w:val="00FF7036"/>
    <w:rsid w:val="00FF76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2FE9"/>
  <w15:chartTrackingRefBased/>
  <w15:docId w15:val="{29CC5DB0-42AF-4DEB-BBD0-375FBDC5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7D"/>
    <w:rPr>
      <w:rFonts w:eastAsiaTheme="majorEastAsia" w:cstheme="majorBidi"/>
      <w:color w:val="272727" w:themeColor="text1" w:themeTint="D8"/>
    </w:rPr>
  </w:style>
  <w:style w:type="paragraph" w:styleId="Title">
    <w:name w:val="Title"/>
    <w:basedOn w:val="Normal"/>
    <w:next w:val="Normal"/>
    <w:link w:val="TitleChar"/>
    <w:uiPriority w:val="10"/>
    <w:qFormat/>
    <w:rsid w:val="00C70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7D"/>
    <w:pPr>
      <w:spacing w:before="160"/>
      <w:jc w:val="center"/>
    </w:pPr>
    <w:rPr>
      <w:i/>
      <w:iCs/>
      <w:color w:val="404040" w:themeColor="text1" w:themeTint="BF"/>
    </w:rPr>
  </w:style>
  <w:style w:type="character" w:customStyle="1" w:styleId="QuoteChar">
    <w:name w:val="Quote Char"/>
    <w:basedOn w:val="DefaultParagraphFont"/>
    <w:link w:val="Quote"/>
    <w:uiPriority w:val="29"/>
    <w:rsid w:val="00C70A7D"/>
    <w:rPr>
      <w:i/>
      <w:iCs/>
      <w:color w:val="404040" w:themeColor="text1" w:themeTint="BF"/>
    </w:rPr>
  </w:style>
  <w:style w:type="paragraph" w:styleId="ListParagraph">
    <w:name w:val="List Paragraph"/>
    <w:basedOn w:val="Normal"/>
    <w:uiPriority w:val="34"/>
    <w:qFormat/>
    <w:rsid w:val="00C70A7D"/>
    <w:pPr>
      <w:ind w:left="720"/>
      <w:contextualSpacing/>
    </w:pPr>
  </w:style>
  <w:style w:type="character" w:styleId="IntenseEmphasis">
    <w:name w:val="Intense Emphasis"/>
    <w:basedOn w:val="DefaultParagraphFont"/>
    <w:uiPriority w:val="21"/>
    <w:qFormat/>
    <w:rsid w:val="00C70A7D"/>
    <w:rPr>
      <w:i/>
      <w:iCs/>
      <w:color w:val="0F4761" w:themeColor="accent1" w:themeShade="BF"/>
    </w:rPr>
  </w:style>
  <w:style w:type="paragraph" w:styleId="IntenseQuote">
    <w:name w:val="Intense Quote"/>
    <w:basedOn w:val="Normal"/>
    <w:next w:val="Normal"/>
    <w:link w:val="IntenseQuoteChar"/>
    <w:uiPriority w:val="30"/>
    <w:qFormat/>
    <w:rsid w:val="00C70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A7D"/>
    <w:rPr>
      <w:i/>
      <w:iCs/>
      <w:color w:val="0F4761" w:themeColor="accent1" w:themeShade="BF"/>
    </w:rPr>
  </w:style>
  <w:style w:type="character" w:styleId="IntenseReference">
    <w:name w:val="Intense Reference"/>
    <w:basedOn w:val="DefaultParagraphFont"/>
    <w:uiPriority w:val="32"/>
    <w:qFormat/>
    <w:rsid w:val="00C70A7D"/>
    <w:rPr>
      <w:b/>
      <w:bCs/>
      <w:smallCaps/>
      <w:color w:val="0F4761" w:themeColor="accent1" w:themeShade="BF"/>
      <w:spacing w:val="5"/>
    </w:rPr>
  </w:style>
  <w:style w:type="paragraph" w:styleId="FootnoteText">
    <w:name w:val="footnote text"/>
    <w:basedOn w:val="Normal"/>
    <w:link w:val="FootnoteTextChar"/>
    <w:uiPriority w:val="99"/>
    <w:semiHidden/>
    <w:unhideWhenUsed/>
    <w:rsid w:val="002812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12D3"/>
    <w:rPr>
      <w:sz w:val="20"/>
      <w:szCs w:val="20"/>
    </w:rPr>
  </w:style>
  <w:style w:type="character" w:styleId="FootnoteReference">
    <w:name w:val="footnote reference"/>
    <w:basedOn w:val="DefaultParagraphFont"/>
    <w:uiPriority w:val="99"/>
    <w:semiHidden/>
    <w:unhideWhenUsed/>
    <w:rsid w:val="002812D3"/>
    <w:rPr>
      <w:vertAlign w:val="superscript"/>
    </w:rPr>
  </w:style>
  <w:style w:type="paragraph" w:styleId="Header">
    <w:name w:val="header"/>
    <w:basedOn w:val="Normal"/>
    <w:link w:val="HeaderChar"/>
    <w:uiPriority w:val="99"/>
    <w:unhideWhenUsed/>
    <w:rsid w:val="00663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FFE"/>
  </w:style>
  <w:style w:type="paragraph" w:styleId="Footer">
    <w:name w:val="footer"/>
    <w:basedOn w:val="Normal"/>
    <w:link w:val="FooterChar"/>
    <w:uiPriority w:val="99"/>
    <w:unhideWhenUsed/>
    <w:rsid w:val="00663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FFE"/>
  </w:style>
  <w:style w:type="character" w:styleId="Hyperlink">
    <w:name w:val="Hyperlink"/>
    <w:basedOn w:val="DefaultParagraphFont"/>
    <w:uiPriority w:val="99"/>
    <w:unhideWhenUsed/>
    <w:rsid w:val="00444698"/>
    <w:rPr>
      <w:color w:val="467886" w:themeColor="hyperlink"/>
      <w:u w:val="single"/>
    </w:rPr>
  </w:style>
  <w:style w:type="character" w:styleId="UnresolvedMention">
    <w:name w:val="Unresolved Mention"/>
    <w:basedOn w:val="DefaultParagraphFont"/>
    <w:uiPriority w:val="99"/>
    <w:semiHidden/>
    <w:unhideWhenUsed/>
    <w:rsid w:val="00444698"/>
    <w:rPr>
      <w:color w:val="605E5C"/>
      <w:shd w:val="clear" w:color="auto" w:fill="E1DFDD"/>
    </w:rPr>
  </w:style>
  <w:style w:type="table" w:styleId="TableGrid">
    <w:name w:val="Table Grid"/>
    <w:basedOn w:val="TableNormal"/>
    <w:uiPriority w:val="39"/>
    <w:rsid w:val="00A14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presidency.ucsb.edu/documents/statement-signing-the-social-security-act-0" TargetMode="External"/><Relationship Id="rId2" Type="http://schemas.openxmlformats.org/officeDocument/2006/relationships/hyperlink" Target="https://wildfirerisk.org/download/" TargetMode="External"/><Relationship Id="rId1" Type="http://schemas.openxmlformats.org/officeDocument/2006/relationships/hyperlink" Target="https://www.ncei.noaa.gov/access/billions/summary-stats" TargetMode="External"/><Relationship Id="rId4" Type="http://schemas.openxmlformats.org/officeDocument/2006/relationships/hyperlink" Target="https://www.statista.com/statistics/1101779/billion-dollar-climate-disasters-total-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92F5F-468B-4B9E-8FCF-CD9137365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8089</TotalTime>
  <Pages>14</Pages>
  <Words>3635</Words>
  <Characters>20720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Davies, Gareth</dc:creator>
  <cp:keywords/>
  <dc:description/>
  <cp:lastModifiedBy>Davies, Gareth</cp:lastModifiedBy>
  <cp:revision>1818</cp:revision>
  <dcterms:created xsi:type="dcterms:W3CDTF">2024-10-11T08:18:00Z</dcterms:created>
  <dcterms:modified xsi:type="dcterms:W3CDTF">2025-05-12T10:25:00Z</dcterms:modified>
</cp:coreProperties>
</file>