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580CF" w14:textId="25D5AD37" w:rsidR="00F379BB" w:rsidRPr="000B06DA" w:rsidRDefault="000B06DA">
      <w:r w:rsidRPr="000B06DA">
        <w:t>Executive Summary</w:t>
      </w:r>
    </w:p>
    <w:p w14:paraId="458F0B1F" w14:textId="0FE62727" w:rsidR="000B06DA" w:rsidRDefault="00973DEB">
      <w:r>
        <w:t>L</w:t>
      </w:r>
      <w:r w:rsidR="000B06DA">
        <w:t>ist of Abbreviations</w:t>
      </w:r>
    </w:p>
    <w:p w14:paraId="4425BAC5" w14:textId="5E992665" w:rsidR="001D2A18" w:rsidRDefault="001D2A18">
      <w:r>
        <w:t>Introduction</w:t>
      </w:r>
    </w:p>
    <w:p w14:paraId="45DE3E4C" w14:textId="3A69DF83" w:rsidR="004934EF" w:rsidRDefault="003C3740">
      <w:r>
        <w:t>Hydrolog</w:t>
      </w:r>
      <w:r w:rsidR="00D87550">
        <w:t>ic l</w:t>
      </w:r>
      <w:r w:rsidR="004934EF">
        <w:t xml:space="preserve">ibraries have been used in </w:t>
      </w:r>
      <w:r w:rsidR="00D87550">
        <w:t xml:space="preserve">the </w:t>
      </w:r>
      <w:r w:rsidR="004934EF">
        <w:t>scientific communities to simplify the workload that a researcher most due to obtain basic and reliable results.</w:t>
      </w:r>
      <w:r w:rsidR="00A17153">
        <w:t xml:space="preserve"> </w:t>
      </w:r>
    </w:p>
    <w:p w14:paraId="4A0C8D65" w14:textId="18A939A7" w:rsidR="004934EF" w:rsidRDefault="001D2A18">
      <w:r>
        <w:t>Statement of Problem</w:t>
      </w:r>
    </w:p>
    <w:p w14:paraId="41D2A0C8" w14:textId="40C84434" w:rsidR="001D2A18" w:rsidRDefault="001D2A18">
      <w:r>
        <w:t>Purpose of the Study</w:t>
      </w:r>
    </w:p>
    <w:p w14:paraId="5DED5A4D" w14:textId="1F23F28F" w:rsidR="001D2A18" w:rsidRDefault="001D2A18" w:rsidP="001D2A18">
      <w:pPr>
        <w:pStyle w:val="ListParagraph"/>
        <w:numPr>
          <w:ilvl w:val="0"/>
          <w:numId w:val="1"/>
        </w:numPr>
      </w:pPr>
      <w:r>
        <w:t xml:space="preserve">Common web browsers have used </w:t>
      </w:r>
      <w:proofErr w:type="spellStart"/>
      <w:r>
        <w:t>Javascript</w:t>
      </w:r>
      <w:proofErr w:type="spellEnd"/>
      <w:r>
        <w:t xml:space="preserve"> since 1990 as the first programming language that was generalized for common usage.</w:t>
      </w:r>
    </w:p>
    <w:p w14:paraId="411D16D0" w14:textId="6B6181B7" w:rsidR="001D2A18" w:rsidRDefault="00F34316" w:rsidP="001D2A18">
      <w:pPr>
        <w:pStyle w:val="ListParagraph"/>
        <w:numPr>
          <w:ilvl w:val="0"/>
          <w:numId w:val="1"/>
        </w:numPr>
      </w:pPr>
      <w:r>
        <w:t xml:space="preserve">Although there are several libraries on the literature and internet communities </w:t>
      </w:r>
      <w:r w:rsidR="004532A2">
        <w:t>that provide similar ideas, none of them have included topic such as time series analyzes, hydrological modules for basic analyzes, and mapping structures.</w:t>
      </w:r>
    </w:p>
    <w:p w14:paraId="466645BB" w14:textId="4E044AE1" w:rsidR="00474C03" w:rsidRDefault="001D2A18">
      <w:r>
        <w:t>Objectives</w:t>
      </w:r>
    </w:p>
    <w:p w14:paraId="773C5105" w14:textId="318B41C1" w:rsidR="00D328EF" w:rsidRDefault="001D2A18">
      <w:r>
        <w:t xml:space="preserve">Overall, </w:t>
      </w:r>
      <w:proofErr w:type="spellStart"/>
      <w:r>
        <w:t>Hydrolang</w:t>
      </w:r>
      <w:proofErr w:type="spellEnd"/>
      <w:r>
        <w:t xml:space="preserve"> aims to use the technology implemented within common web browsers </w:t>
      </w:r>
      <w:proofErr w:type="gramStart"/>
      <w:r>
        <w:t>in order to</w:t>
      </w:r>
      <w:proofErr w:type="gramEnd"/>
      <w:r>
        <w:t xml:space="preserve"> perform several </w:t>
      </w:r>
      <w:r w:rsidR="00AC069E">
        <w:t>hydrological analyses</w:t>
      </w:r>
      <w:r w:rsidR="00D328EF">
        <w:t xml:space="preserve"> separately and delivering them on object-like arrays to be used for further analytical uses. This has been done by creating a series of components within a library like </w:t>
      </w:r>
      <w:r w:rsidR="003C1707">
        <w:t>framework</w:t>
      </w:r>
      <w:r w:rsidR="00D328EF">
        <w:t xml:space="preserve"> in which the user can obtain different algorithms to calculate different processes and from there obtain the </w:t>
      </w:r>
      <w:proofErr w:type="gramStart"/>
      <w:r w:rsidR="003C1707">
        <w:t>aforementioned</w:t>
      </w:r>
      <w:r w:rsidR="00D328EF">
        <w:t xml:space="preserve"> objects</w:t>
      </w:r>
      <w:proofErr w:type="gramEnd"/>
      <w:r w:rsidR="00D328EF">
        <w:t xml:space="preserve">.  The main structure of the </w:t>
      </w:r>
      <w:proofErr w:type="spellStart"/>
      <w:r w:rsidR="00D328EF">
        <w:t>Hydrolang</w:t>
      </w:r>
      <w:proofErr w:type="spellEnd"/>
      <w:r w:rsidR="00D328EF">
        <w:t xml:space="preserve"> is described in more details on the methodology section of this thesis. </w:t>
      </w:r>
    </w:p>
    <w:p w14:paraId="147DCF1C" w14:textId="7460963B" w:rsidR="00D328EF" w:rsidRDefault="00D328EF">
      <w:r>
        <w:t>The components defined and created within the library follow the next structure:</w:t>
      </w:r>
    </w:p>
    <w:p w14:paraId="38704B5F" w14:textId="2C9A4AF4" w:rsidR="00D328EF" w:rsidRDefault="00D328EF" w:rsidP="00D328EF">
      <w:pPr>
        <w:pStyle w:val="ListParagraph"/>
        <w:numPr>
          <w:ilvl w:val="0"/>
          <w:numId w:val="1"/>
        </w:numPr>
      </w:pPr>
      <w:r>
        <w:t>Data</w:t>
      </w:r>
    </w:p>
    <w:p w14:paraId="6EB10019" w14:textId="59FF12FE" w:rsidR="00D328EF" w:rsidRDefault="0093140F" w:rsidP="00D328EF">
      <w:pPr>
        <w:pStyle w:val="ListParagraph"/>
        <w:numPr>
          <w:ilvl w:val="0"/>
          <w:numId w:val="1"/>
        </w:numPr>
      </w:pPr>
      <w:r>
        <w:t>Analyzes</w:t>
      </w:r>
    </w:p>
    <w:p w14:paraId="1C0C0E6E" w14:textId="0A9F5E1D" w:rsidR="0093140F" w:rsidRDefault="0093140F" w:rsidP="0093140F">
      <w:pPr>
        <w:pStyle w:val="ListParagraph"/>
        <w:numPr>
          <w:ilvl w:val="0"/>
          <w:numId w:val="1"/>
        </w:numPr>
      </w:pPr>
      <w:r>
        <w:t>Mapping</w:t>
      </w:r>
    </w:p>
    <w:p w14:paraId="7401E793" w14:textId="0FD05A74" w:rsidR="0093140F" w:rsidRDefault="0093140F" w:rsidP="0093140F">
      <w:pPr>
        <w:pStyle w:val="ListParagraph"/>
        <w:numPr>
          <w:ilvl w:val="0"/>
          <w:numId w:val="1"/>
        </w:numPr>
      </w:pPr>
      <w:r>
        <w:t>Visualization</w:t>
      </w:r>
    </w:p>
    <w:p w14:paraId="472ABC27" w14:textId="7890E247" w:rsidR="003C1707" w:rsidRDefault="003C1707" w:rsidP="003C1707">
      <w:r>
        <w:t xml:space="preserve">The data module has been written so that I can retrieve information from sources that provide data and depend specifically on the type and amount of data required.  The data that has been obtained is later processed through another function contained in the module which </w:t>
      </w:r>
      <w:r w:rsidR="00971AD5">
        <w:t>transforms</w:t>
      </w:r>
      <w:r>
        <w:t xml:space="preserve"> it into common files that can be processed by common language such as JSON, XML and CSV. </w:t>
      </w:r>
    </w:p>
    <w:p w14:paraId="17E8146E" w14:textId="01F634DB" w:rsidR="003C1707" w:rsidRDefault="003C1707" w:rsidP="003C1707">
      <w:r>
        <w:t>The analytical module contains two different main functions: stats and hydro. Stats function has different tools to process data and performs basic statistical analyzes to understand and clean up data. The hydro function contains tools that depend on the type of d</w:t>
      </w:r>
      <w:r w:rsidR="00971AD5">
        <w:t>ata and analysis required. It a</w:t>
      </w:r>
      <w:r>
        <w:t xml:space="preserve">llows the </w:t>
      </w:r>
      <w:r w:rsidR="00971AD5">
        <w:t xml:space="preserve">to process the data that has been obtained in the data module or previously owned by the user and obtain time series analyses. </w:t>
      </w:r>
    </w:p>
    <w:p w14:paraId="5D56569A" w14:textId="1D43E1D8" w:rsidR="00971AD5" w:rsidRDefault="00971AD5" w:rsidP="003C1707">
      <w:r>
        <w:lastRenderedPageBreak/>
        <w:t>The mapping module consist of mapping tools that allow the user to include layers of data obtained from previous modules</w:t>
      </w:r>
      <w:r w:rsidR="00D976AC">
        <w:t xml:space="preserve">. The layers can be flooding extents, </w:t>
      </w:r>
      <w:proofErr w:type="gramStart"/>
      <w:r w:rsidR="00D976AC">
        <w:t>markers</w:t>
      </w:r>
      <w:proofErr w:type="gramEnd"/>
      <w:r w:rsidR="00D976AC">
        <w:t xml:space="preserve"> or layer of analyzed data. Finally, the visualization module provides the user with charts, reports and other visual tools that aid the user to better analyze the obtained data from previous modules or previously </w:t>
      </w:r>
      <w:r w:rsidR="00F34316">
        <w:t>owned</w:t>
      </w:r>
      <w:r w:rsidR="00D976AC">
        <w:t>.</w:t>
      </w:r>
    </w:p>
    <w:p w14:paraId="7B7FD801" w14:textId="61E581B8" w:rsidR="004934EF" w:rsidRDefault="004934EF" w:rsidP="003C1707">
      <w:r>
        <w:t xml:space="preserve">The modules </w:t>
      </w:r>
      <w:r w:rsidR="005440B4">
        <w:t>can be accessed using</w:t>
      </w:r>
      <w:r w:rsidR="00F34316">
        <w:t xml:space="preserve"> the chaining properties of high-level modules in </w:t>
      </w:r>
      <w:proofErr w:type="spellStart"/>
      <w:r w:rsidR="00F34316">
        <w:t>javascript</w:t>
      </w:r>
      <w:proofErr w:type="spellEnd"/>
      <w:r w:rsidR="00F34316">
        <w:t>, and after the functions have been used, they can be saved on array-like objects.</w:t>
      </w:r>
    </w:p>
    <w:p w14:paraId="67714EB1" w14:textId="51E4E3F5" w:rsidR="001D2A18" w:rsidRDefault="001D2A18">
      <w:r>
        <w:t>Definition of terms</w:t>
      </w:r>
    </w:p>
    <w:p w14:paraId="550A072B" w14:textId="4CA17CD2" w:rsidR="000A5DF5" w:rsidRDefault="000A5DF5" w:rsidP="000A5DF5">
      <w:pPr>
        <w:pStyle w:val="ListParagraph"/>
        <w:numPr>
          <w:ilvl w:val="0"/>
          <w:numId w:val="1"/>
        </w:numPr>
      </w:pPr>
      <w:r>
        <w:t xml:space="preserve">Standardize the use of client, user, developer. </w:t>
      </w:r>
    </w:p>
    <w:p w14:paraId="44C2A621" w14:textId="1222492A" w:rsidR="001D2A18" w:rsidRDefault="001D2A18">
      <w:r>
        <w:t>Literature review</w:t>
      </w:r>
    </w:p>
    <w:p w14:paraId="3969C899" w14:textId="49342011" w:rsidR="006376B0" w:rsidRDefault="006376B0">
      <w:r>
        <w:t xml:space="preserve">Object oriented architecture has been </w:t>
      </w:r>
      <w:r w:rsidR="00973DEB">
        <w:t>defined</w:t>
      </w:r>
      <w:r>
        <w:t xml:space="preserve"> as:</w:t>
      </w:r>
    </w:p>
    <w:p w14:paraId="2ABAA2CD" w14:textId="2602FE96" w:rsidR="006376B0" w:rsidRDefault="006376B0">
      <w:r>
        <w:t>“</w:t>
      </w:r>
      <w:r>
        <w:rPr>
          <w:i/>
          <w:iCs/>
        </w:rPr>
        <w:t xml:space="preserve">the methodology for creating software components in the form of reusable libraries </w:t>
      </w:r>
      <w:r w:rsidR="00973DEB">
        <w:rPr>
          <w:i/>
          <w:iCs/>
        </w:rPr>
        <w:t>exclusively</w:t>
      </w:r>
      <w:r>
        <w:rPr>
          <w:i/>
          <w:iCs/>
        </w:rPr>
        <w:t xml:space="preserve"> restrained to a specific domain ontology</w:t>
      </w:r>
      <w:r>
        <w:t>”</w:t>
      </w:r>
    </w:p>
    <w:p w14:paraId="485D7E0A" w14:textId="4B5F8693" w:rsidR="004934EF" w:rsidRDefault="004934EF">
      <w:r>
        <w:t xml:space="preserve">Different approaches have been taken to create library based analytical tools for research and education purposes. </w:t>
      </w:r>
    </w:p>
    <w:p w14:paraId="15FFB964" w14:textId="645622C9" w:rsidR="001D2A18" w:rsidRDefault="001D2A18">
      <w:r>
        <w:t>Design Methodology</w:t>
      </w:r>
    </w:p>
    <w:p w14:paraId="6EAE7AB3" w14:textId="1090D03F" w:rsidR="0001103C" w:rsidRDefault="0001103C">
      <w:r>
        <w:t>Requirements</w:t>
      </w:r>
    </w:p>
    <w:p w14:paraId="1E91AD8C" w14:textId="7C5EBE76" w:rsidR="0001103C" w:rsidRDefault="0001103C">
      <w:r>
        <w:t xml:space="preserve">The idea for creating </w:t>
      </w:r>
      <w:proofErr w:type="spellStart"/>
      <w:r>
        <w:t>Hydrolang</w:t>
      </w:r>
      <w:proofErr w:type="spellEnd"/>
      <w:r>
        <w:t xml:space="preserve"> comes from th</w:t>
      </w:r>
      <w:r w:rsidR="00C0017B">
        <w:t xml:space="preserve">e ease of use to run code </w:t>
      </w:r>
      <w:r w:rsidR="001E1051">
        <w:t xml:space="preserve">using a </w:t>
      </w:r>
      <w:r w:rsidR="00CA2A45">
        <w:t>cl</w:t>
      </w:r>
      <w:r w:rsidR="001E1051">
        <w:t>i</w:t>
      </w:r>
      <w:r w:rsidR="00CA2A45">
        <w:t>e</w:t>
      </w:r>
      <w:r w:rsidR="001E1051">
        <w:t>nt-side scripting language and utilizing only the technology implemented on the browser.</w:t>
      </w:r>
    </w:p>
    <w:p w14:paraId="5EC7FA08" w14:textId="53E32DB9" w:rsidR="0001103C" w:rsidRDefault="0001103C">
      <w:r>
        <w:t>Components</w:t>
      </w:r>
    </w:p>
    <w:p w14:paraId="603C4B5F" w14:textId="4B906803" w:rsidR="006376B0" w:rsidRDefault="006F6970">
      <w:r>
        <w:t xml:space="preserve">The modules created on </w:t>
      </w:r>
      <w:proofErr w:type="spellStart"/>
      <w:r>
        <w:t>Hydrolang</w:t>
      </w:r>
      <w:proofErr w:type="spellEnd"/>
      <w:r w:rsidR="006376B0">
        <w:t xml:space="preserve"> are aiming to provide the following</w:t>
      </w:r>
    </w:p>
    <w:p w14:paraId="7DF31C45" w14:textId="37CE794A" w:rsidR="006376B0" w:rsidRDefault="006376B0" w:rsidP="006376B0">
      <w:pPr>
        <w:pStyle w:val="ListParagraph"/>
        <w:numPr>
          <w:ilvl w:val="0"/>
          <w:numId w:val="1"/>
        </w:numPr>
      </w:pPr>
      <w:r>
        <w:t>Be able to understand, retrieve and transform data from governmental or industry sources on environmental data.</w:t>
      </w:r>
    </w:p>
    <w:p w14:paraId="070FD398" w14:textId="1BC3EE9B" w:rsidR="006376B0" w:rsidRDefault="006376B0" w:rsidP="006376B0">
      <w:pPr>
        <w:pStyle w:val="ListParagraph"/>
        <w:numPr>
          <w:ilvl w:val="0"/>
          <w:numId w:val="1"/>
        </w:numPr>
      </w:pPr>
      <w:r>
        <w:t xml:space="preserve">Data comprehension, analysis and </w:t>
      </w:r>
    </w:p>
    <w:p w14:paraId="54125E94" w14:textId="7998862D" w:rsidR="0001103C" w:rsidRDefault="0001103C">
      <w:r>
        <w:t>Architecture</w:t>
      </w:r>
    </w:p>
    <w:p w14:paraId="5CE6D026" w14:textId="51CEF908" w:rsidR="00CA2A45" w:rsidRDefault="002E154E">
      <w:r>
        <w:t>Using a library-oriented architecture,</w:t>
      </w:r>
      <w:r w:rsidR="00036615">
        <w:t xml:space="preserve"> </w:t>
      </w:r>
      <w:proofErr w:type="spellStart"/>
      <w:r w:rsidR="00036615">
        <w:t>Hydrolang</w:t>
      </w:r>
      <w:proofErr w:type="spellEnd"/>
      <w:r w:rsidR="00036615">
        <w:t xml:space="preserve"> </w:t>
      </w:r>
      <w:r>
        <w:t xml:space="preserve">has been developed to explode the functionalities that the dynamic coding style of </w:t>
      </w:r>
      <w:proofErr w:type="spellStart"/>
      <w:r>
        <w:t>Javascript</w:t>
      </w:r>
      <w:proofErr w:type="spellEnd"/>
      <w:r>
        <w:t xml:space="preserve"> along with taking advantage of the principles and methodologies of the ontology domain of reusable software libraries. By establishing the latter, functions are accessed using inheritance from classes as established on ECMAScript 6, in which the syntactic sugar has been reduced and chainage is achieved through the usage of basic dot notation </w:t>
      </w:r>
      <w:sdt>
        <w:sdtPr>
          <w:id w:val="-77293898"/>
          <w:citation/>
        </w:sdtPr>
        <w:sdtEndPr/>
        <w:sdtContent>
          <w:r>
            <w:fldChar w:fldCharType="begin"/>
          </w:r>
          <w:r>
            <w:instrText xml:space="preserve"> CITATION Eng17 \l 1033 </w:instrText>
          </w:r>
          <w:r>
            <w:fldChar w:fldCharType="separate"/>
          </w:r>
          <w:r w:rsidRPr="002E154E">
            <w:rPr>
              <w:noProof/>
            </w:rPr>
            <w:t>(Engelschall, 2017)</w:t>
          </w:r>
          <w:r>
            <w:fldChar w:fldCharType="end"/>
          </w:r>
        </w:sdtContent>
      </w:sdt>
      <w:r w:rsidR="00036615">
        <w:t xml:space="preserve">. Instantiation </w:t>
      </w:r>
      <w:r w:rsidR="00CA2A45">
        <w:t xml:space="preserve">was not considered </w:t>
      </w:r>
      <w:r w:rsidR="00A47D2C">
        <w:t>because by using classes, a clea</w:t>
      </w:r>
      <w:r w:rsidR="00CA2A45">
        <w:t xml:space="preserve">ner and responsive </w:t>
      </w:r>
      <w:r w:rsidR="00A47D2C">
        <w:t>code was obtained</w:t>
      </w:r>
      <w:r w:rsidR="00CA2A45">
        <w:t xml:space="preserve">; thus, a decision was made to work within the library creating code wrapping of objects to access the functionalities on lower levels. </w:t>
      </w:r>
      <w:r w:rsidR="00CA2A45">
        <w:lastRenderedPageBreak/>
        <w:t xml:space="preserve">This was achieved by implementing a modular approach </w:t>
      </w:r>
      <w:r w:rsidR="00115B3B">
        <w:t xml:space="preserve">which allows for the protection of the execution context of the given modules and </w:t>
      </w:r>
      <w:r w:rsidR="00A47D2C">
        <w:t>deliver</w:t>
      </w:r>
      <w:r w:rsidR="00115B3B">
        <w:t xml:space="preserve"> to the public just was needed to expose. In general, the following is the modular tree which the library follows:</w:t>
      </w:r>
    </w:p>
    <w:p w14:paraId="48D3C081" w14:textId="2839A8AA" w:rsidR="004C6F2D" w:rsidRDefault="004C6F2D" w:rsidP="004C6F2D">
      <w:pPr>
        <w:pStyle w:val="ListParagraph"/>
        <w:numPr>
          <w:ilvl w:val="0"/>
          <w:numId w:val="1"/>
        </w:numPr>
      </w:pPr>
      <w:r>
        <w:t xml:space="preserve">Object mutability in </w:t>
      </w:r>
      <w:proofErr w:type="spellStart"/>
      <w:r>
        <w:t>javascript</w:t>
      </w:r>
      <w:proofErr w:type="spellEnd"/>
      <w:r w:rsidR="000A5DF5">
        <w:t>. “Objects inherit from objects. What could be more object oriented than that?”</w:t>
      </w:r>
    </w:p>
    <w:p w14:paraId="4708493D" w14:textId="3B51AA75" w:rsidR="000A5DF5" w:rsidRDefault="000A5DF5" w:rsidP="004C6F2D">
      <w:pPr>
        <w:pStyle w:val="ListParagraph"/>
        <w:numPr>
          <w:ilvl w:val="0"/>
          <w:numId w:val="1"/>
        </w:numPr>
      </w:pPr>
      <w:r>
        <w:t>Inheritance from classes has been used using the ECMA6 version, instead of creating prototype which would require for doing instantiation for each function that is required to be used.</w:t>
      </w:r>
    </w:p>
    <w:p w14:paraId="47052551" w14:textId="6A3E5788" w:rsidR="000A5DF5" w:rsidRDefault="000A5DF5" w:rsidP="004C6F2D">
      <w:pPr>
        <w:pStyle w:val="ListParagraph"/>
        <w:numPr>
          <w:ilvl w:val="0"/>
          <w:numId w:val="1"/>
        </w:numPr>
      </w:pPr>
      <w:r>
        <w:t xml:space="preserve">Object initialization using object or array is also used within the library for the creation of new </w:t>
      </w:r>
      <w:proofErr w:type="spellStart"/>
      <w:r>
        <w:t>obejcts</w:t>
      </w:r>
      <w:proofErr w:type="spellEnd"/>
      <w:r>
        <w:t xml:space="preserve"> that can be used by the client. </w:t>
      </w:r>
    </w:p>
    <w:p w14:paraId="74B0F50A" w14:textId="54730C99" w:rsidR="000A5DF5" w:rsidRDefault="000A5DF5" w:rsidP="004C6F2D">
      <w:pPr>
        <w:pStyle w:val="ListParagraph"/>
        <w:numPr>
          <w:ilvl w:val="0"/>
          <w:numId w:val="1"/>
        </w:numPr>
      </w:pPr>
      <w:r>
        <w:t>Functions are considered objects.</w:t>
      </w:r>
    </w:p>
    <w:p w14:paraId="5CB7328E" w14:textId="71B6103A" w:rsidR="000A5DF5" w:rsidRDefault="000A5DF5" w:rsidP="004C6F2D">
      <w:pPr>
        <w:pStyle w:val="ListParagraph"/>
        <w:numPr>
          <w:ilvl w:val="0"/>
          <w:numId w:val="1"/>
        </w:numPr>
      </w:pPr>
      <w:r>
        <w:t xml:space="preserve">Inheritance in </w:t>
      </w:r>
      <w:proofErr w:type="spellStart"/>
      <w:r>
        <w:t>javascript</w:t>
      </w:r>
      <w:proofErr w:type="spellEnd"/>
      <w:r>
        <w:t xml:space="preserve"> is covered by delegation automatism bound the </w:t>
      </w:r>
      <w:proofErr w:type="spellStart"/>
      <w:r>
        <w:t>the</w:t>
      </w:r>
      <w:proofErr w:type="spellEnd"/>
      <w:r>
        <w:t xml:space="preserve"> prototype property of constructor functions.</w:t>
      </w:r>
    </w:p>
    <w:p w14:paraId="5DB5F650" w14:textId="749B2F5E" w:rsidR="00115B3B" w:rsidRDefault="000A5DF5" w:rsidP="00973DEB">
      <w:pPr>
        <w:pStyle w:val="ListParagraph"/>
        <w:numPr>
          <w:ilvl w:val="0"/>
          <w:numId w:val="1"/>
        </w:numPr>
      </w:pPr>
      <w:r>
        <w:t xml:space="preserve">Important to mention within the review for </w:t>
      </w:r>
      <w:proofErr w:type="spellStart"/>
      <w:r>
        <w:t>javascript</w:t>
      </w:r>
      <w:proofErr w:type="spellEnd"/>
      <w:r>
        <w:t xml:space="preserve"> development: event loop and how the stack works for working with different functions within a class.</w:t>
      </w:r>
    </w:p>
    <w:p w14:paraId="3DA9F960" w14:textId="4A4A5C81" w:rsidR="00036615" w:rsidRDefault="00036615">
      <w:r>
        <w:t>External libraries</w:t>
      </w:r>
    </w:p>
    <w:p w14:paraId="2D4E5818" w14:textId="6B56FCCF" w:rsidR="00036615" w:rsidRDefault="00036615">
      <w:r>
        <w:t xml:space="preserve">To achieve a cleaner and more up to the point code, different libraries have been used to within the </w:t>
      </w:r>
      <w:proofErr w:type="spellStart"/>
      <w:r>
        <w:t>Hydrolang</w:t>
      </w:r>
      <w:proofErr w:type="spellEnd"/>
      <w:r>
        <w:t xml:space="preserve"> framework to make the code more readable and easier to follow up from the user point of view. The main libraries used were the following</w:t>
      </w:r>
    </w:p>
    <w:p w14:paraId="032D9394" w14:textId="131998E8" w:rsidR="00036615" w:rsidRDefault="00036615" w:rsidP="00036615">
      <w:pPr>
        <w:pStyle w:val="ListParagraph"/>
        <w:numPr>
          <w:ilvl w:val="0"/>
          <w:numId w:val="1"/>
        </w:numPr>
      </w:pPr>
      <w:r>
        <w:t>Underscore.js</w:t>
      </w:r>
    </w:p>
    <w:p w14:paraId="2825251E" w14:textId="1121D13A" w:rsidR="00036615" w:rsidRDefault="00036615" w:rsidP="00036615">
      <w:pPr>
        <w:pStyle w:val="ListParagraph"/>
        <w:numPr>
          <w:ilvl w:val="0"/>
          <w:numId w:val="1"/>
        </w:numPr>
      </w:pPr>
      <w:r>
        <w:t>JQuery.js</w:t>
      </w:r>
    </w:p>
    <w:p w14:paraId="5964470E" w14:textId="1CB683D6" w:rsidR="00036615" w:rsidRDefault="00036615" w:rsidP="00036615">
      <w:pPr>
        <w:pStyle w:val="ListParagraph"/>
        <w:numPr>
          <w:ilvl w:val="0"/>
          <w:numId w:val="1"/>
        </w:numPr>
      </w:pPr>
      <w:r>
        <w:t>Ajax.js</w:t>
      </w:r>
    </w:p>
    <w:p w14:paraId="1C80939B" w14:textId="12DD9C44" w:rsidR="00036615" w:rsidRDefault="00036615" w:rsidP="00036615">
      <w:proofErr w:type="spellStart"/>
      <w:r>
        <w:t>JQuery</w:t>
      </w:r>
      <w:proofErr w:type="spellEnd"/>
      <w:r>
        <w:t xml:space="preserve"> is a </w:t>
      </w:r>
      <w:proofErr w:type="spellStart"/>
      <w:r>
        <w:t>javascript</w:t>
      </w:r>
      <w:proofErr w:type="spellEnd"/>
      <w:r>
        <w:t xml:space="preserve"> library that is used to create more concise code writing by enabling shortcuts on </w:t>
      </w:r>
      <w:proofErr w:type="spellStart"/>
      <w:r>
        <w:t>javascript</w:t>
      </w:r>
      <w:proofErr w:type="spellEnd"/>
      <w:r>
        <w:t xml:space="preserve"> coding and obtain same outputs as compared with pure </w:t>
      </w:r>
      <w:proofErr w:type="spellStart"/>
      <w:r>
        <w:t>javascript</w:t>
      </w:r>
      <w:proofErr w:type="spellEnd"/>
      <w:r>
        <w:t xml:space="preserve"> coding. It is mostly used for creating </w:t>
      </w:r>
      <w:proofErr w:type="spellStart"/>
      <w:r>
        <w:t>documens</w:t>
      </w:r>
      <w:proofErr w:type="spellEnd"/>
      <w:r>
        <w:t xml:space="preserve"> such as HTML and enable traverse manipulation, handling of events and implementation </w:t>
      </w:r>
      <w:r w:rsidR="00CA2A45">
        <w:t xml:space="preserve">of features for asynchronous requests using </w:t>
      </w:r>
      <w:r>
        <w:t xml:space="preserve">Ajax simpler to use, as described on the library main page </w:t>
      </w:r>
      <w:sdt>
        <w:sdtPr>
          <w:id w:val="-765770537"/>
          <w:citation/>
        </w:sdtPr>
        <w:sdtEndPr/>
        <w:sdtContent>
          <w:r>
            <w:fldChar w:fldCharType="begin"/>
          </w:r>
          <w:r w:rsidRPr="00036615">
            <w:instrText xml:space="preserve"> CITATION JQu20 \l 18442 </w:instrText>
          </w:r>
          <w:r>
            <w:fldChar w:fldCharType="separate"/>
          </w:r>
          <w:r w:rsidRPr="00036615">
            <w:rPr>
              <w:noProof/>
            </w:rPr>
            <w:t>(JQuery, 2020)</w:t>
          </w:r>
          <w:r>
            <w:fldChar w:fldCharType="end"/>
          </w:r>
        </w:sdtContent>
      </w:sdt>
      <w:r w:rsidR="00CA2A45">
        <w:t xml:space="preserve">. </w:t>
      </w:r>
    </w:p>
    <w:p w14:paraId="5AC099B2" w14:textId="012924DD" w:rsidR="00CA2A45" w:rsidRDefault="00CA2A45" w:rsidP="00036615">
      <w:r>
        <w:t xml:space="preserve">Underscore is a library collection of over 100 functions that enable the user to use functional helps that enable quicker and reliable implementation for things such as quick indexes, deep equality testing, function creation, </w:t>
      </w:r>
      <w:proofErr w:type="spellStart"/>
      <w:r>
        <w:t>etc</w:t>
      </w:r>
      <w:proofErr w:type="spellEnd"/>
      <w:r>
        <w:t xml:space="preserve"> </w:t>
      </w:r>
      <w:sdt>
        <w:sdtPr>
          <w:id w:val="-319896265"/>
          <w:citation/>
        </w:sdtPr>
        <w:sdtEndPr/>
        <w:sdtContent>
          <w:r>
            <w:fldChar w:fldCharType="begin"/>
          </w:r>
          <w:r w:rsidRPr="00CA2A45">
            <w:instrText xml:space="preserve"> CITATION Und20 \l 18442 </w:instrText>
          </w:r>
          <w:r>
            <w:fldChar w:fldCharType="separate"/>
          </w:r>
          <w:r w:rsidRPr="00CA2A45">
            <w:rPr>
              <w:noProof/>
            </w:rPr>
            <w:t>(Underscore, 2020)</w:t>
          </w:r>
          <w:r>
            <w:fldChar w:fldCharType="end"/>
          </w:r>
        </w:sdtContent>
      </w:sdt>
      <w:r>
        <w:t xml:space="preserve">. Functions such as </w:t>
      </w:r>
    </w:p>
    <w:p w14:paraId="5385DCFD" w14:textId="517BAC60" w:rsidR="0001103C" w:rsidRDefault="0001103C">
      <w:r>
        <w:t>User interface</w:t>
      </w:r>
    </w:p>
    <w:p w14:paraId="4A083772" w14:textId="58F7EF7D" w:rsidR="00D328EF" w:rsidRDefault="00D328EF">
      <w:r>
        <w:t xml:space="preserve">Complementing with the current technologies, </w:t>
      </w:r>
      <w:proofErr w:type="spellStart"/>
      <w:r>
        <w:t>Hydr</w:t>
      </w:r>
      <w:r w:rsidR="004934EF">
        <w:t>o</w:t>
      </w:r>
      <w:r>
        <w:t>lang</w:t>
      </w:r>
      <w:proofErr w:type="spellEnd"/>
      <w:r>
        <w:t xml:space="preserve"> has been designed using the most current version of </w:t>
      </w:r>
      <w:proofErr w:type="spellStart"/>
      <w:r>
        <w:t>Javascript</w:t>
      </w:r>
      <w:proofErr w:type="spellEnd"/>
      <w:r>
        <w:t xml:space="preserve"> </w:t>
      </w:r>
      <w:r w:rsidR="0001103C">
        <w:t xml:space="preserve">coupled with HTML and CSS to create a basic and robust user interface. </w:t>
      </w:r>
    </w:p>
    <w:p w14:paraId="15782FD9" w14:textId="44FE7000" w:rsidR="00FA5843" w:rsidRDefault="00FA5843">
      <w:r>
        <w:t>Results</w:t>
      </w:r>
    </w:p>
    <w:p w14:paraId="701B8F9B" w14:textId="48A49ED0" w:rsidR="00FA5843" w:rsidRDefault="00FA5843">
      <w:r>
        <w:lastRenderedPageBreak/>
        <w:t>Conclusions/Discussion</w:t>
      </w:r>
    </w:p>
    <w:p w14:paraId="6E6D7F2E" w14:textId="470FA008" w:rsidR="00FA5843" w:rsidRDefault="00FA5843">
      <w:r>
        <w:t>References</w:t>
      </w:r>
    </w:p>
    <w:p w14:paraId="3D7B30F1" w14:textId="1BCCA901" w:rsidR="005440B4" w:rsidRDefault="005440B4">
      <w:r>
        <w:t>Ideas to explore</w:t>
      </w:r>
    </w:p>
    <w:p w14:paraId="157C4C8E" w14:textId="71511EA0" w:rsidR="005440B4" w:rsidRDefault="005440B4" w:rsidP="005440B4">
      <w:pPr>
        <w:pStyle w:val="ListParagraph"/>
        <w:numPr>
          <w:ilvl w:val="0"/>
          <w:numId w:val="1"/>
        </w:numPr>
      </w:pPr>
      <w:r>
        <w:t xml:space="preserve">What is the name of the approach which professor Demir has taking in regard of using the modules of </w:t>
      </w:r>
      <w:proofErr w:type="spellStart"/>
      <w:r>
        <w:t>hydrolang</w:t>
      </w:r>
      <w:proofErr w:type="spellEnd"/>
      <w:r>
        <w:t xml:space="preserve"> with the usage of </w:t>
      </w:r>
      <w:proofErr w:type="gramStart"/>
      <w:r>
        <w:t>chainage.</w:t>
      </w:r>
      <w:proofErr w:type="gramEnd"/>
      <w:r>
        <w:t xml:space="preserve"> </w:t>
      </w:r>
    </w:p>
    <w:p w14:paraId="5010D53D" w14:textId="0FAB6EAA" w:rsidR="005440B4" w:rsidRDefault="005440B4" w:rsidP="005440B4">
      <w:pPr>
        <w:pStyle w:val="ListParagraph"/>
        <w:numPr>
          <w:ilvl w:val="0"/>
          <w:numId w:val="1"/>
        </w:numPr>
      </w:pPr>
      <w:r>
        <w:t xml:space="preserve">Which </w:t>
      </w:r>
      <w:proofErr w:type="gramStart"/>
      <w:r>
        <w:t>are</w:t>
      </w:r>
      <w:proofErr w:type="gramEnd"/>
      <w:r>
        <w:t xml:space="preserve"> the type of basic hydrological analyzes that are commonly used by scientists to approach hydrological data.</w:t>
      </w:r>
    </w:p>
    <w:p w14:paraId="3EC12FD2" w14:textId="77777777" w:rsidR="005440B4" w:rsidRDefault="005440B4" w:rsidP="005440B4">
      <w:pPr>
        <w:pStyle w:val="ListParagraph"/>
        <w:numPr>
          <w:ilvl w:val="0"/>
          <w:numId w:val="1"/>
        </w:numPr>
      </w:pPr>
    </w:p>
    <w:p w14:paraId="0879C6AB" w14:textId="77777777" w:rsidR="00FA5843" w:rsidRDefault="00FA5843"/>
    <w:p w14:paraId="2573CEE3" w14:textId="77777777" w:rsidR="001D2A18" w:rsidRDefault="001D2A18"/>
    <w:p w14:paraId="2299D844" w14:textId="77777777" w:rsidR="001D2A18" w:rsidRDefault="001D2A18"/>
    <w:p w14:paraId="78F23E80" w14:textId="77777777" w:rsidR="000B06DA" w:rsidRPr="000B06DA" w:rsidRDefault="000B06DA"/>
    <w:p w14:paraId="25677D92" w14:textId="77777777" w:rsidR="000B06DA" w:rsidRPr="000B06DA" w:rsidRDefault="000B06DA"/>
    <w:sectPr w:rsidR="000B06DA" w:rsidRPr="000B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B52D4"/>
    <w:multiLevelType w:val="hybridMultilevel"/>
    <w:tmpl w:val="3EE0825A"/>
    <w:lvl w:ilvl="0" w:tplc="8BB2C2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DA"/>
    <w:rsid w:val="0001103C"/>
    <w:rsid w:val="00036615"/>
    <w:rsid w:val="000404CB"/>
    <w:rsid w:val="000A03EF"/>
    <w:rsid w:val="000A5DF5"/>
    <w:rsid w:val="000B06DA"/>
    <w:rsid w:val="00115B3B"/>
    <w:rsid w:val="001C72B0"/>
    <w:rsid w:val="001D2A18"/>
    <w:rsid w:val="001E1051"/>
    <w:rsid w:val="00295F31"/>
    <w:rsid w:val="002E154E"/>
    <w:rsid w:val="003C1707"/>
    <w:rsid w:val="003C3740"/>
    <w:rsid w:val="004532A2"/>
    <w:rsid w:val="00474C03"/>
    <w:rsid w:val="004934EF"/>
    <w:rsid w:val="004C6F2D"/>
    <w:rsid w:val="005440B4"/>
    <w:rsid w:val="006376B0"/>
    <w:rsid w:val="006F6970"/>
    <w:rsid w:val="00810E44"/>
    <w:rsid w:val="0093140F"/>
    <w:rsid w:val="00971AD5"/>
    <w:rsid w:val="00973DEB"/>
    <w:rsid w:val="009D0EF0"/>
    <w:rsid w:val="00A17153"/>
    <w:rsid w:val="00A47D2C"/>
    <w:rsid w:val="00AC069E"/>
    <w:rsid w:val="00C0017B"/>
    <w:rsid w:val="00CA2A45"/>
    <w:rsid w:val="00D328EF"/>
    <w:rsid w:val="00D87550"/>
    <w:rsid w:val="00D976AC"/>
    <w:rsid w:val="00F34316"/>
    <w:rsid w:val="00F379BB"/>
    <w:rsid w:val="00FA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7939"/>
  <w15:chartTrackingRefBased/>
  <w15:docId w15:val="{02B3855B-F69D-4514-9ED4-3DADCDDD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EB"/>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91132">
      <w:bodyDiv w:val="1"/>
      <w:marLeft w:val="0"/>
      <w:marRight w:val="0"/>
      <w:marTop w:val="0"/>
      <w:marBottom w:val="0"/>
      <w:divBdr>
        <w:top w:val="none" w:sz="0" w:space="0" w:color="auto"/>
        <w:left w:val="none" w:sz="0" w:space="0" w:color="auto"/>
        <w:bottom w:val="none" w:sz="0" w:space="0" w:color="auto"/>
        <w:right w:val="none" w:sz="0" w:space="0" w:color="auto"/>
      </w:divBdr>
    </w:div>
    <w:div w:id="946543804">
      <w:bodyDiv w:val="1"/>
      <w:marLeft w:val="0"/>
      <w:marRight w:val="0"/>
      <w:marTop w:val="0"/>
      <w:marBottom w:val="0"/>
      <w:divBdr>
        <w:top w:val="none" w:sz="0" w:space="0" w:color="auto"/>
        <w:left w:val="none" w:sz="0" w:space="0" w:color="auto"/>
        <w:bottom w:val="none" w:sz="0" w:space="0" w:color="auto"/>
        <w:right w:val="none" w:sz="0" w:space="0" w:color="auto"/>
      </w:divBdr>
    </w:div>
    <w:div w:id="185881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JQu20</b:Tag>
    <b:SourceType>InternetSite</b:SourceType>
    <b:Guid>{9B053269-485D-4691-A95D-2A75D2A3E079}</b:Guid>
    <b:Title>JQuery API</b:Title>
    <b:Year>2020</b:Year>
    <b:Author>
      <b:Author>
        <b:Corporate>JQuery</b:Corporate>
      </b:Author>
    </b:Author>
    <b:YearAccessed>2020</b:YearAccessed>
    <b:MonthAccessed>May</b:MonthAccessed>
    <b:DayAccessed>24</b:DayAccessed>
    <b:URL>https://api.jquery.com/</b:URL>
    <b:RefOrder>2</b:RefOrder>
  </b:Source>
  <b:Source>
    <b:Tag>Und20</b:Tag>
    <b:SourceType>InternetSite</b:SourceType>
    <b:Guid>{992863FB-F886-45A6-8305-B3D8206EAA69}</b:Guid>
    <b:Author>
      <b:Author>
        <b:Corporate>Underscore</b:Corporate>
      </b:Author>
    </b:Author>
    <b:Title>Underscore.js</b:Title>
    <b:Year>2020</b:Year>
    <b:YearAccessed>2020</b:YearAccessed>
    <b:MonthAccessed>May</b:MonthAccessed>
    <b:DayAccessed>24</b:DayAccessed>
    <b:URL>https://underscorejs.org/</b:URL>
    <b:RefOrder>3</b:RefOrder>
  </b:Source>
  <b:Source>
    <b:Tag>Eng17</b:Tag>
    <b:SourceType>InternetSite</b:SourceType>
    <b:Guid>{BC84283A-F81C-4835-9A93-02F6493B0D37}</b:Guid>
    <b:Author>
      <b:Author>
        <b:NameList>
          <b:Person>
            <b:Last>Engelschall</b:Last>
            <b:First>Ralf</b:First>
            <b:Middle>S.</b:Middle>
          </b:Person>
        </b:NameList>
      </b:Author>
    </b:Author>
    <b:Title>ECMAScript 6 - New Features: Overview and Comparison</b:Title>
    <b:Year>2017</b:Year>
    <b:YearAccessed>2020</b:YearAccessed>
    <b:MonthAccessed>May</b:MonthAccessed>
    <b:DayAccessed>24</b:DayAccessed>
    <b:URL>http://es6-features.org/#ClassInheritance</b:URL>
    <b:RefOrder>1</b:RefOrder>
  </b:Source>
</b:Sources>
</file>

<file path=customXml/itemProps1.xml><?xml version="1.0" encoding="utf-8"?>
<ds:datastoreItem xmlns:ds="http://schemas.openxmlformats.org/officeDocument/2006/customXml" ds:itemID="{8B1BC5B9-972F-4B31-9166-F87544E6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4</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Erazo</dc:creator>
  <cp:keywords/>
  <dc:description/>
  <cp:lastModifiedBy>Carlos Erazo</cp:lastModifiedBy>
  <cp:revision>7</cp:revision>
  <dcterms:created xsi:type="dcterms:W3CDTF">2020-05-23T13:48:00Z</dcterms:created>
  <dcterms:modified xsi:type="dcterms:W3CDTF">2020-05-27T23:35:00Z</dcterms:modified>
</cp:coreProperties>
</file>