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537811597"/>
        <w:docPartObj>
          <w:docPartGallery w:val="Cover Pages"/>
          <w:docPartUnique/>
        </w:docPartObj>
      </w:sdtPr>
      <w:sdtEndPr/>
      <w:sdtContent>
        <w:p w14:paraId="1E87E05B" w14:textId="66EAA0E7" w:rsidR="003868F0" w:rsidRDefault="003868F0" w:rsidP="006E094F">
          <w:pPr>
            <w:jc w:val="both"/>
          </w:pPr>
          <w:r>
            <w:rPr>
              <w:noProof/>
            </w:rPr>
            <mc:AlternateContent>
              <mc:Choice Requires="wps">
                <w:drawing>
                  <wp:anchor distT="0" distB="0" distL="114300" distR="114300" simplePos="0" relativeHeight="251662336" behindDoc="0" locked="0" layoutInCell="1" allowOverlap="1" wp14:anchorId="5DB6C9DD" wp14:editId="486B1613">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1056382F" w14:textId="58F25811" w:rsidR="003231F8" w:rsidRDefault="003231F8">
                                <w:pPr>
                                  <w:pStyle w:val="NoSpacing"/>
                                  <w:rPr>
                                    <w:i/>
                                    <w:color w:val="262626" w:themeColor="text1" w:themeTint="D9"/>
                                    <w:sz w:val="32"/>
                                    <w:szCs w:val="32"/>
                                  </w:rPr>
                                </w:pPr>
                                <w:r>
                                  <w:rPr>
                                    <w:i/>
                                    <w:color w:val="262626" w:themeColor="text1" w:themeTint="D9"/>
                                    <w:sz w:val="32"/>
                                    <w:szCs w:val="32"/>
                                  </w:rPr>
                                  <w:t xml:space="preserve">Dieter </w:t>
                                </w:r>
                                <w:proofErr w:type="spellStart"/>
                                <w:r>
                                  <w:rPr>
                                    <w:i/>
                                    <w:color w:val="262626" w:themeColor="text1" w:themeTint="D9"/>
                                    <w:sz w:val="32"/>
                                    <w:szCs w:val="32"/>
                                  </w:rPr>
                                  <w:t>Erben</w:t>
                                </w:r>
                                <w:proofErr w:type="spellEnd"/>
                                <w:r>
                                  <w:rPr>
                                    <w:i/>
                                    <w:color w:val="262626" w:themeColor="text1" w:themeTint="D9"/>
                                    <w:sz w:val="32"/>
                                    <w:szCs w:val="32"/>
                                  </w:rPr>
                                  <w:t xml:space="preserve"> and Chang Liu</w:t>
                                </w:r>
                              </w:p>
                              <w:p w14:paraId="64296907" w14:textId="067EEAA6" w:rsidR="003231F8" w:rsidRDefault="003231F8">
                                <w:pPr>
                                  <w:pStyle w:val="NoSpacing"/>
                                  <w:rPr>
                                    <w:i/>
                                    <w:color w:val="262626" w:themeColor="text1" w:themeTint="D9"/>
                                    <w:sz w:val="32"/>
                                    <w:szCs w:val="32"/>
                                  </w:rPr>
                                </w:pPr>
                                <w:r>
                                  <w:rPr>
                                    <w:i/>
                                    <w:color w:val="262626" w:themeColor="text1" w:themeTint="D9"/>
                                    <w:sz w:val="32"/>
                                    <w:szCs w:val="32"/>
                                  </w:rPr>
                                  <w:t>dev241</w:t>
                                </w:r>
                                <w:r>
                                  <w:rPr>
                                    <w:i/>
                                    <w:color w:val="262626" w:themeColor="text1" w:themeTint="D9"/>
                                    <w:sz w:val="32"/>
                                    <w:szCs w:val="32"/>
                                  </w:rPr>
                                  <w:tab/>
                                </w:r>
                                <w:r>
                                  <w:rPr>
                                    <w:i/>
                                    <w:color w:val="262626" w:themeColor="text1" w:themeTint="D9"/>
                                    <w:sz w:val="32"/>
                                    <w:szCs w:val="32"/>
                                  </w:rPr>
                                  <w:tab/>
                                  <w:t>cl4855</w:t>
                                </w:r>
                              </w:p>
                              <w:p w14:paraId="4DFC95EE" w14:textId="3F0EADE6" w:rsidR="003231F8" w:rsidRDefault="003231F8">
                                <w:pPr>
                                  <w:pStyle w:val="NoSpacing"/>
                                  <w:rPr>
                                    <w:i/>
                                    <w:color w:val="262626" w:themeColor="text1" w:themeTint="D9"/>
                                    <w:sz w:val="32"/>
                                    <w:szCs w:val="32"/>
                                  </w:rPr>
                                </w:pPr>
                                <w:r>
                                  <w:rPr>
                                    <w:i/>
                                    <w:color w:val="262626" w:themeColor="text1" w:themeTint="D9"/>
                                    <w:sz w:val="32"/>
                                    <w:szCs w:val="32"/>
                                  </w:rPr>
                                  <w:t>New York University</w:t>
                                </w:r>
                              </w:p>
                              <w:p w14:paraId="31321F61" w14:textId="0A1C2CF4" w:rsidR="00743A57" w:rsidRDefault="00743A57" w:rsidP="00743A57">
                                <w:pPr>
                                  <w:pStyle w:val="NoSpacing"/>
                                  <w:jc w:val="right"/>
                                  <w:rPr>
                                    <w:i/>
                                    <w:color w:val="262626" w:themeColor="text1" w:themeTint="D9"/>
                                    <w:sz w:val="26"/>
                                    <w:szCs w:val="26"/>
                                  </w:rPr>
                                </w:pPr>
                                <w:r>
                                  <w:rPr>
                                    <w:i/>
                                    <w:color w:val="262626" w:themeColor="text1" w:themeTint="D9"/>
                                    <w:sz w:val="32"/>
                                    <w:szCs w:val="32"/>
                                  </w:rPr>
                                  <w:t>Word Count: 2986</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DB6C9DD" id="_x0000_t202" coordsize="21600,21600" o:spt="202" path="m,l,21600r21600,l21600,xe">
                    <v:stroke joinstyle="miter"/>
                    <v:path gradientshapeok="t" o:connecttype="rect"/>
                  </v:shapetype>
                  <v:shape id="Text Box 36" o:spid="_x0000_s1026" type="#_x0000_t202" alt="Title: Title and subtitle" style="position:absolute;left:0;text-align:left;margin-left:0;margin-top:0;width:435.75pt;height:214.55pt;z-index:251662336;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p w14:paraId="1056382F" w14:textId="58F25811" w:rsidR="003231F8" w:rsidRDefault="003231F8">
                          <w:pPr>
                            <w:pStyle w:val="NoSpacing"/>
                            <w:rPr>
                              <w:i/>
                              <w:color w:val="262626" w:themeColor="text1" w:themeTint="D9"/>
                              <w:sz w:val="32"/>
                              <w:szCs w:val="32"/>
                            </w:rPr>
                          </w:pPr>
                          <w:r>
                            <w:rPr>
                              <w:i/>
                              <w:color w:val="262626" w:themeColor="text1" w:themeTint="D9"/>
                              <w:sz w:val="32"/>
                              <w:szCs w:val="32"/>
                            </w:rPr>
                            <w:t xml:space="preserve">Dieter </w:t>
                          </w:r>
                          <w:proofErr w:type="spellStart"/>
                          <w:r>
                            <w:rPr>
                              <w:i/>
                              <w:color w:val="262626" w:themeColor="text1" w:themeTint="D9"/>
                              <w:sz w:val="32"/>
                              <w:szCs w:val="32"/>
                            </w:rPr>
                            <w:t>Erben</w:t>
                          </w:r>
                          <w:proofErr w:type="spellEnd"/>
                          <w:r>
                            <w:rPr>
                              <w:i/>
                              <w:color w:val="262626" w:themeColor="text1" w:themeTint="D9"/>
                              <w:sz w:val="32"/>
                              <w:szCs w:val="32"/>
                            </w:rPr>
                            <w:t xml:space="preserve"> and Chang Liu</w:t>
                          </w:r>
                        </w:p>
                        <w:p w14:paraId="64296907" w14:textId="067EEAA6" w:rsidR="003231F8" w:rsidRDefault="003231F8">
                          <w:pPr>
                            <w:pStyle w:val="NoSpacing"/>
                            <w:rPr>
                              <w:i/>
                              <w:color w:val="262626" w:themeColor="text1" w:themeTint="D9"/>
                              <w:sz w:val="32"/>
                              <w:szCs w:val="32"/>
                            </w:rPr>
                          </w:pPr>
                          <w:r>
                            <w:rPr>
                              <w:i/>
                              <w:color w:val="262626" w:themeColor="text1" w:themeTint="D9"/>
                              <w:sz w:val="32"/>
                              <w:szCs w:val="32"/>
                            </w:rPr>
                            <w:t>dev241</w:t>
                          </w:r>
                          <w:r>
                            <w:rPr>
                              <w:i/>
                              <w:color w:val="262626" w:themeColor="text1" w:themeTint="D9"/>
                              <w:sz w:val="32"/>
                              <w:szCs w:val="32"/>
                            </w:rPr>
                            <w:tab/>
                          </w:r>
                          <w:r>
                            <w:rPr>
                              <w:i/>
                              <w:color w:val="262626" w:themeColor="text1" w:themeTint="D9"/>
                              <w:sz w:val="32"/>
                              <w:szCs w:val="32"/>
                            </w:rPr>
                            <w:tab/>
                            <w:t>cl4855</w:t>
                          </w:r>
                        </w:p>
                        <w:p w14:paraId="4DFC95EE" w14:textId="3F0EADE6" w:rsidR="003231F8" w:rsidRDefault="003231F8">
                          <w:pPr>
                            <w:pStyle w:val="NoSpacing"/>
                            <w:rPr>
                              <w:i/>
                              <w:color w:val="262626" w:themeColor="text1" w:themeTint="D9"/>
                              <w:sz w:val="32"/>
                              <w:szCs w:val="32"/>
                            </w:rPr>
                          </w:pPr>
                          <w:r>
                            <w:rPr>
                              <w:i/>
                              <w:color w:val="262626" w:themeColor="text1" w:themeTint="D9"/>
                              <w:sz w:val="32"/>
                              <w:szCs w:val="32"/>
                            </w:rPr>
                            <w:t>New York University</w:t>
                          </w:r>
                        </w:p>
                        <w:p w14:paraId="31321F61" w14:textId="0A1C2CF4" w:rsidR="00743A57" w:rsidRDefault="00743A57" w:rsidP="00743A57">
                          <w:pPr>
                            <w:pStyle w:val="NoSpacing"/>
                            <w:jc w:val="right"/>
                            <w:rPr>
                              <w:i/>
                              <w:color w:val="262626" w:themeColor="text1" w:themeTint="D9"/>
                              <w:sz w:val="26"/>
                              <w:szCs w:val="26"/>
                            </w:rPr>
                          </w:pPr>
                          <w:r>
                            <w:rPr>
                              <w:i/>
                              <w:color w:val="262626" w:themeColor="text1" w:themeTint="D9"/>
                              <w:sz w:val="32"/>
                              <w:szCs w:val="32"/>
                            </w:rPr>
                            <w:t>Word Count: 2986</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4F3ABB3B" wp14:editId="1B2DA898">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8813111" id="Straight Connector 37" o:spid="_x0000_s1026" style="position:absolute;z-index:-251655168;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60288" behindDoc="0" locked="0" layoutInCell="1" allowOverlap="1" wp14:anchorId="41A980BF" wp14:editId="1EBCFBB3">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56B62469" w14:textId="13CC7DA8" w:rsidR="003231F8" w:rsidRDefault="003231F8">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 dive into disaster relief news coverage</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49FB8F9" w14:textId="10F00401" w:rsidR="003231F8" w:rsidRDefault="003231F8">
                                    <w:pPr>
                                      <w:pStyle w:val="NoSpacing"/>
                                      <w:rPr>
                                        <w:i/>
                                        <w:color w:val="262626" w:themeColor="text1" w:themeTint="D9"/>
                                        <w:sz w:val="36"/>
                                        <w:szCs w:val="36"/>
                                      </w:rPr>
                                    </w:pPr>
                                    <w:r>
                                      <w:rPr>
                                        <w:color w:val="262626" w:themeColor="text1" w:themeTint="D9"/>
                                        <w:sz w:val="36"/>
                                        <w:szCs w:val="36"/>
                                      </w:rPr>
                                      <w:t>DS-GA 3001: Text as Data</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1A980BF" id="Text Box 38" o:spid="_x0000_s1027" type="#_x0000_t202" alt="Title: Title and subtitle" style="position:absolute;left:0;text-align:left;margin-left:0;margin-top:0;width:435.75pt;height:214.55pt;z-index:251660288;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p w14:paraId="56B62469" w14:textId="13CC7DA8" w:rsidR="003231F8" w:rsidRDefault="003231F8">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 dive into disaster relief news coverage</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49FB8F9" w14:textId="10F00401" w:rsidR="003231F8" w:rsidRDefault="003231F8">
                              <w:pPr>
                                <w:pStyle w:val="NoSpacing"/>
                                <w:rPr>
                                  <w:i/>
                                  <w:color w:val="262626" w:themeColor="text1" w:themeTint="D9"/>
                                  <w:sz w:val="36"/>
                                  <w:szCs w:val="36"/>
                                </w:rPr>
                              </w:pPr>
                              <w:r>
                                <w:rPr>
                                  <w:color w:val="262626" w:themeColor="text1" w:themeTint="D9"/>
                                  <w:sz w:val="36"/>
                                  <w:szCs w:val="36"/>
                                </w:rPr>
                                <w:t>DS-GA 3001: Text as Data</w:t>
                              </w:r>
                            </w:p>
                          </w:sdtContent>
                        </w:sdt>
                      </w:txbxContent>
                    </v:textbox>
                    <w10:wrap anchorx="page" anchory="page"/>
                  </v:shape>
                </w:pict>
              </mc:Fallback>
            </mc:AlternateContent>
          </w:r>
        </w:p>
        <w:p w14:paraId="1D59C0E7" w14:textId="5310D379" w:rsidR="003868F0" w:rsidRDefault="003868F0" w:rsidP="006E094F">
          <w:pPr>
            <w:jc w:val="both"/>
          </w:pPr>
          <w:r>
            <w:br w:type="page"/>
          </w:r>
        </w:p>
      </w:sdtContent>
    </w:sdt>
    <w:p w14:paraId="0FB10E0C" w14:textId="41BD7C63" w:rsidR="005A7EEA" w:rsidRDefault="005A7EEA" w:rsidP="006E094F">
      <w:pPr>
        <w:pStyle w:val="Heading1"/>
        <w:jc w:val="center"/>
      </w:pPr>
      <w:r>
        <w:lastRenderedPageBreak/>
        <w:t>Introduction</w:t>
      </w:r>
    </w:p>
    <w:p w14:paraId="77096ACD" w14:textId="0AFBF171" w:rsidR="005A7EEA" w:rsidRPr="005A7EEA" w:rsidRDefault="005A7EEA" w:rsidP="006E094F">
      <w:pPr>
        <w:spacing w:line="480" w:lineRule="auto"/>
        <w:jc w:val="both"/>
      </w:pPr>
      <w:r w:rsidRPr="005A7EEA">
        <w:t xml:space="preserve">Large scale evacuation planning tools are becoming increasingly important due to the </w:t>
      </w:r>
      <w:r w:rsidR="006E094F">
        <w:t>escalation in the</w:t>
      </w:r>
      <w:r w:rsidRPr="005A7EEA">
        <w:t xml:space="preserve"> frequency of natural disasters.</w:t>
      </w:r>
      <w:r w:rsidR="00A314CC">
        <w:t xml:space="preserve"> </w:t>
      </w:r>
      <w:r w:rsidRPr="005A7EEA">
        <w:t xml:space="preserve">The need to have a ready to use evacuation preparation tool that can be applicable anywhere in the world could save lives of many. </w:t>
      </w:r>
      <w:r w:rsidR="006E094F">
        <w:t>Therefore,</w:t>
      </w:r>
      <w:r w:rsidRPr="005A7EEA">
        <w:t xml:space="preserve"> we want to learn about disaster related text data to get</w:t>
      </w:r>
      <w:r w:rsidR="006E094F">
        <w:t xml:space="preserve"> a</w:t>
      </w:r>
      <w:r w:rsidRPr="005A7EEA">
        <w:t xml:space="preserve"> better understanding of it. In addition, disaster relief after evacuation is essential to stabilize citizens and help the econom</w:t>
      </w:r>
      <w:r w:rsidR="006E094F">
        <w:t>y</w:t>
      </w:r>
      <w:r w:rsidRPr="005A7EEA">
        <w:t xml:space="preserve"> again </w:t>
      </w:r>
      <w:r w:rsidR="006E094F">
        <w:t>stabilize after the impact</w:t>
      </w:r>
      <w:r w:rsidRPr="005A7EEA">
        <w:t>. This research is conducted to understand disaster</w:t>
      </w:r>
      <w:r w:rsidR="006E094F">
        <w:t xml:space="preserve"> relief</w:t>
      </w:r>
      <w:r w:rsidRPr="005A7EEA">
        <w:t xml:space="preserve"> by learning disaster related text data. More specifically, we </w:t>
      </w:r>
      <w:r w:rsidR="006E094F">
        <w:t>started</w:t>
      </w:r>
      <w:r w:rsidRPr="005A7EEA">
        <w:t xml:space="preserve"> </w:t>
      </w:r>
      <w:r w:rsidR="006E094F">
        <w:t>with a</w:t>
      </w:r>
      <w:r w:rsidRPr="005A7EEA">
        <w:t xml:space="preserve"> disaster relief terms dataset and built a dictionary. Then we proceeded to scrape </w:t>
      </w:r>
      <w:r w:rsidR="006E094F" w:rsidRPr="005A7EEA">
        <w:t xml:space="preserve">news data </w:t>
      </w:r>
      <w:r w:rsidRPr="005A7EEA">
        <w:t xml:space="preserve">by filtered terms in </w:t>
      </w:r>
      <w:r w:rsidR="006E094F">
        <w:t xml:space="preserve">this </w:t>
      </w:r>
      <w:r w:rsidRPr="005A7EEA">
        <w:t xml:space="preserve">dictionary. Sentiment scores of different topics were also calculated by dictionary method to help us get </w:t>
      </w:r>
      <w:r w:rsidR="006E094F">
        <w:t xml:space="preserve">a </w:t>
      </w:r>
      <w:r w:rsidRPr="005A7EEA">
        <w:t>better understanding</w:t>
      </w:r>
      <w:r w:rsidR="006E094F">
        <w:t xml:space="preserve"> of</w:t>
      </w:r>
      <w:r w:rsidRPr="005A7EEA">
        <w:t xml:space="preserve"> the attitude towards disasters from news media. Lastly, we ran the LDA model to classify them into different topics and compar</w:t>
      </w:r>
      <w:r w:rsidR="006E094F">
        <w:t>e</w:t>
      </w:r>
      <w:r w:rsidRPr="005A7EEA">
        <w:t xml:space="preserve"> them with the original label topics of data.</w:t>
      </w:r>
    </w:p>
    <w:p w14:paraId="6D9CB820" w14:textId="40301561" w:rsidR="00155386" w:rsidRDefault="003655D9" w:rsidP="00230961">
      <w:pPr>
        <w:pStyle w:val="Heading1"/>
        <w:jc w:val="center"/>
      </w:pPr>
      <w:r>
        <w:t>Literature</w:t>
      </w:r>
    </w:p>
    <w:p w14:paraId="33D4143E" w14:textId="7B296943" w:rsidR="003655D9" w:rsidRDefault="00155386" w:rsidP="00C555E9">
      <w:pPr>
        <w:spacing w:line="480" w:lineRule="auto"/>
        <w:jc w:val="both"/>
      </w:pPr>
      <w:r>
        <w:t xml:space="preserve">According to a study done by Thomas </w:t>
      </w:r>
      <w:proofErr w:type="spellStart"/>
      <w:r>
        <w:t>Eisensee</w:t>
      </w:r>
      <w:proofErr w:type="spellEnd"/>
      <w:r>
        <w:t xml:space="preserve"> and David </w:t>
      </w:r>
      <w:proofErr w:type="spellStart"/>
      <w:r w:rsidRPr="00155386">
        <w:t>Strömberg</w:t>
      </w:r>
      <w:proofErr w:type="spellEnd"/>
      <w:r>
        <w:t xml:space="preserve"> on the influence of mass media on US Government response, news coverage can have an enormous impact on disaster relief decisions</w:t>
      </w:r>
      <w:r w:rsidR="00F70837">
        <w:rPr>
          <w:rStyle w:val="FootnoteReference"/>
        </w:rPr>
        <w:footnoteReference w:id="1"/>
      </w:r>
      <w:r w:rsidR="00363515">
        <w:t xml:space="preserve">. </w:t>
      </w:r>
      <w:r w:rsidR="00D101B9">
        <w:t xml:space="preserve">Additionally, this news coverage can vary according to competition with other news, so if another major event is happening, disaster news coverage can decrease. Since this coverage translates directly into action, we were interested in learning how disaster relief is covered throughout the news. Brian Miles and Stephanie Morse argue that the media also plays a role in creating different perceptions of risks in the public’s minds when it comes to </w:t>
      </w:r>
      <w:r w:rsidR="00E413A5">
        <w:t xml:space="preserve">natural </w:t>
      </w:r>
      <w:r w:rsidR="00D101B9">
        <w:lastRenderedPageBreak/>
        <w:t>disasters</w:t>
      </w:r>
      <w:r w:rsidR="00E413A5">
        <w:rPr>
          <w:rStyle w:val="FootnoteReference"/>
        </w:rPr>
        <w:footnoteReference w:id="2"/>
      </w:r>
      <w:r w:rsidR="00E413A5">
        <w:t>, further giving us evidence that news coverage plays a crucial role in disaster relief</w:t>
      </w:r>
      <w:r w:rsidR="0041770D">
        <w:t>.</w:t>
      </w:r>
      <w:r w:rsidR="00215CDF">
        <w:t xml:space="preserve"> After exploring the data, we used </w:t>
      </w:r>
      <w:r w:rsidR="00421581">
        <w:t>two</w:t>
      </w:r>
      <w:r w:rsidR="00215CDF">
        <w:t xml:space="preserve"> methods to predict a label and compare it to the actual label</w:t>
      </w:r>
      <w:r w:rsidR="00421581">
        <w:t>.</w:t>
      </w:r>
    </w:p>
    <w:p w14:paraId="11A14853" w14:textId="334730AE" w:rsidR="005B48A7" w:rsidRDefault="0041770D" w:rsidP="008808EF">
      <w:pPr>
        <w:spacing w:line="480" w:lineRule="auto"/>
        <w:jc w:val="both"/>
      </w:pPr>
      <w:r>
        <w:t xml:space="preserve">First, we decided to look into </w:t>
      </w:r>
      <w:r w:rsidR="00413815">
        <w:t xml:space="preserve">analyzing a news article using defined </w:t>
      </w:r>
      <w:r>
        <w:t xml:space="preserve">dictionaries. </w:t>
      </w:r>
      <w:r w:rsidR="00053B78">
        <w:t xml:space="preserve">We wanted to categorize our different news articles on </w:t>
      </w:r>
      <w:r w:rsidR="00EE024C">
        <w:t>how likely they were members of a certain class (topic) based on a pre-determined list of words.</w:t>
      </w:r>
      <w:r w:rsidR="00713076">
        <w:rPr>
          <w:rStyle w:val="FootnoteReference"/>
        </w:rPr>
        <w:footnoteReference w:id="3"/>
      </w:r>
      <w:r w:rsidR="000669F5">
        <w:t xml:space="preserve"> We used Young and </w:t>
      </w:r>
      <w:proofErr w:type="spellStart"/>
      <w:r w:rsidR="000669F5">
        <w:t>Soroka’s</w:t>
      </w:r>
      <w:proofErr w:type="spellEnd"/>
      <w:r w:rsidR="000669F5">
        <w:t xml:space="preserve"> idea of measuring sentiment with a dictionary-based approac</w:t>
      </w:r>
      <w:r w:rsidR="00080C80">
        <w:t>h,</w:t>
      </w:r>
      <w:r w:rsidR="000669F5">
        <w:t xml:space="preserve"> </w:t>
      </w:r>
      <w:r w:rsidR="00080C80">
        <w:t>looking at</w:t>
      </w:r>
      <w:r w:rsidR="00C4002A">
        <w:t xml:space="preserve"> the</w:t>
      </w:r>
      <w:r w:rsidR="000669F5">
        <w:t xml:space="preserve"> </w:t>
      </w:r>
      <w:r w:rsidR="00C4002A">
        <w:t>token</w:t>
      </w:r>
      <w:r w:rsidR="000669F5">
        <w:t xml:space="preserve"> </w:t>
      </w:r>
      <w:r w:rsidR="00C4002A">
        <w:t>frequency</w:t>
      </w:r>
      <w:r w:rsidR="000669F5">
        <w:t xml:space="preserve"> of</w:t>
      </w:r>
      <w:r w:rsidR="00C4002A">
        <w:t xml:space="preserve"> </w:t>
      </w:r>
      <w:r w:rsidR="000669F5">
        <w:t>a defined dictionary</w:t>
      </w:r>
      <w:r w:rsidR="000669F5">
        <w:rPr>
          <w:rStyle w:val="FootnoteReference"/>
        </w:rPr>
        <w:footnoteReference w:id="4"/>
      </w:r>
      <w:r w:rsidR="000669F5">
        <w:t xml:space="preserve">. </w:t>
      </w:r>
      <w:r w:rsidR="00413815">
        <w:t>Our first implementation was very similar to what is described in this paper, using a dictionary of positive words and another one of negative words and measuring the total number of words in each dictionary present in the article</w:t>
      </w:r>
      <w:r w:rsidR="00C4002A">
        <w:t>, giving us a sentiment score.</w:t>
      </w:r>
      <w:r w:rsidR="00413815">
        <w:t xml:space="preserve"> </w:t>
      </w:r>
      <w:r w:rsidR="000669F5">
        <w:t xml:space="preserve">However, our </w:t>
      </w:r>
      <w:r w:rsidR="00413815">
        <w:t xml:space="preserve">second </w:t>
      </w:r>
      <w:r w:rsidR="000669F5">
        <w:t>implementation used many dictionaries</w:t>
      </w:r>
      <w:r w:rsidR="008B35B2">
        <w:t xml:space="preserve">, and instead of having a positive or negative sentiment, we </w:t>
      </w:r>
      <w:r w:rsidR="00E24B13">
        <w:t>were interested in</w:t>
      </w:r>
      <w:r w:rsidR="008B35B2">
        <w:t xml:space="preserve"> how much of a dictionary-based topic was present in each news article</w:t>
      </w:r>
      <w:r w:rsidR="00413815">
        <w:t>.</w:t>
      </w:r>
      <w:r w:rsidR="00176203">
        <w:t xml:space="preserve"> While other methods have been implemented to measure emotion in news articles</w:t>
      </w:r>
      <w:r w:rsidR="00176203">
        <w:rPr>
          <w:rStyle w:val="FootnoteReference"/>
        </w:rPr>
        <w:footnoteReference w:id="5"/>
      </w:r>
      <w:r w:rsidR="001C3827">
        <w:t xml:space="preserve">, we decided to focus in </w:t>
      </w:r>
      <w:proofErr w:type="gramStart"/>
      <w:r w:rsidR="001C3827">
        <w:t>dictionary based</w:t>
      </w:r>
      <w:proofErr w:type="gramEnd"/>
      <w:r w:rsidR="001C3827">
        <w:t xml:space="preserve"> sentiment analysis and topic prediction.</w:t>
      </w:r>
    </w:p>
    <w:p w14:paraId="5D02E2F1" w14:textId="74C1AF63" w:rsidR="00A51E2A" w:rsidRDefault="00CB7864" w:rsidP="008808EF">
      <w:pPr>
        <w:spacing w:line="480" w:lineRule="auto"/>
        <w:jc w:val="both"/>
      </w:pPr>
      <w:r>
        <w:t xml:space="preserve">Second, </w:t>
      </w:r>
      <w:r w:rsidR="00215CDF">
        <w:t>we look</w:t>
      </w:r>
      <w:r w:rsidR="00F07DB9">
        <w:t>ed</w:t>
      </w:r>
      <w:r w:rsidR="00215CDF">
        <w:t xml:space="preserve"> into topic modeling</w:t>
      </w:r>
      <w:r w:rsidR="00F46F9D">
        <w:t xml:space="preserve"> with LDA, </w:t>
      </w:r>
      <w:r w:rsidR="00F07DB9">
        <w:t>in order to</w:t>
      </w:r>
      <w:r w:rsidR="00F46F9D">
        <w:t xml:space="preserve"> measure how different articles were covering different topics. Our main goal was to understand the distribution of topics in our news articles and the probability of each article belonging to a specific topic</w:t>
      </w:r>
      <w:r w:rsidR="00F46F9D">
        <w:rPr>
          <w:rStyle w:val="FootnoteReference"/>
        </w:rPr>
        <w:footnoteReference w:id="6"/>
      </w:r>
      <w:r w:rsidR="00F46F9D">
        <w:t xml:space="preserve">. </w:t>
      </w:r>
      <w:r w:rsidR="00C511F7">
        <w:t xml:space="preserve">Additionally, we wanted </w:t>
      </w:r>
      <w:r w:rsidR="00C511F7">
        <w:lastRenderedPageBreak/>
        <w:t xml:space="preserve">to use LDA as a </w:t>
      </w:r>
      <w:r w:rsidR="00756576">
        <w:t>predictive</w:t>
      </w:r>
      <w:r w:rsidR="00C511F7">
        <w:t xml:space="preserve"> model to label our news articles, and then compare </w:t>
      </w:r>
      <w:r w:rsidR="00756576">
        <w:t xml:space="preserve">with </w:t>
      </w:r>
      <w:r w:rsidR="00C511F7">
        <w:t xml:space="preserve">the true labels. This was inspired on </w:t>
      </w:r>
      <w:r w:rsidR="00DD5A7E">
        <w:t xml:space="preserve">McAuliffe and </w:t>
      </w:r>
      <w:proofErr w:type="spellStart"/>
      <w:r w:rsidR="00DD5A7E">
        <w:t>Blei’s</w:t>
      </w:r>
      <w:proofErr w:type="spellEnd"/>
      <w:r w:rsidR="00DD5A7E">
        <w:t xml:space="preserve"> </w:t>
      </w:r>
      <w:proofErr w:type="spellStart"/>
      <w:r w:rsidR="00DD5A7E">
        <w:t>sLDA</w:t>
      </w:r>
      <w:proofErr w:type="spellEnd"/>
      <w:r w:rsidR="00DD5A7E">
        <w:t xml:space="preserve"> (supervised Latent Dirichlet Allocation)</w:t>
      </w:r>
      <w:r w:rsidR="00DD5A7E">
        <w:rPr>
          <w:rStyle w:val="FootnoteReference"/>
        </w:rPr>
        <w:footnoteReference w:id="7"/>
      </w:r>
      <w:r w:rsidR="00DD5A7E">
        <w:t xml:space="preserve"> and other supervised topic models such as FLDA (Frequency-LDA)</w:t>
      </w:r>
      <w:r w:rsidR="00DD5A7E">
        <w:rPr>
          <w:rStyle w:val="FootnoteReference"/>
        </w:rPr>
        <w:footnoteReference w:id="8"/>
      </w:r>
      <w:r w:rsidR="00A51E2A">
        <w:t>, where they looked at the distribution of labels, dependencies among them and predicting response values for new documents.</w:t>
      </w:r>
      <w:r w:rsidR="009368A7">
        <w:t xml:space="preserve"> Later in this paper we will discuss our methodology for our LDA based predictions.</w:t>
      </w:r>
    </w:p>
    <w:p w14:paraId="3F63EA19" w14:textId="20041E1B" w:rsidR="009368A7" w:rsidRPr="00AC521F" w:rsidRDefault="009368A7" w:rsidP="008808EF">
      <w:pPr>
        <w:spacing w:line="480" w:lineRule="auto"/>
        <w:jc w:val="both"/>
      </w:pPr>
      <w:r>
        <w:t xml:space="preserve">Lastly, we looked into </w:t>
      </w:r>
      <w:r w:rsidR="000E01B3">
        <w:t xml:space="preserve">similar problems being done with different </w:t>
      </w:r>
      <w:r w:rsidR="00FE2959">
        <w:t xml:space="preserve">kind of </w:t>
      </w:r>
      <w:r w:rsidR="000E01B3">
        <w:t xml:space="preserve">data. </w:t>
      </w:r>
      <w:r w:rsidR="00E13555">
        <w:t>Clustering methods have been used for news articles but focusing on the retrieval of these articles and named entity extraction</w:t>
      </w:r>
      <w:r w:rsidR="00E13555">
        <w:rPr>
          <w:rStyle w:val="FootnoteReference"/>
        </w:rPr>
        <w:footnoteReference w:id="9"/>
      </w:r>
      <w:r w:rsidR="00E13555">
        <w:t>, or identifying emerging topics of discussion on online discourse</w:t>
      </w:r>
      <w:r w:rsidR="00E13555">
        <w:rPr>
          <w:rStyle w:val="FootnoteReference"/>
        </w:rPr>
        <w:footnoteReference w:id="10"/>
      </w:r>
      <w:r w:rsidR="00E13555">
        <w:t xml:space="preserve"> rather than analyzing their content </w:t>
      </w:r>
      <w:r w:rsidR="00E27A73">
        <w:t>or f</w:t>
      </w:r>
      <w:r w:rsidR="00E13555">
        <w:t>ocus</w:t>
      </w:r>
      <w:r w:rsidR="00E27A73">
        <w:t>ing</w:t>
      </w:r>
      <w:r w:rsidR="00E13555">
        <w:t xml:space="preserve"> on disaster relief like we are.</w:t>
      </w:r>
      <w:r w:rsidR="00FD257C">
        <w:t xml:space="preserve">  </w:t>
      </w:r>
      <w:r w:rsidR="00E27A73">
        <w:t>E</w:t>
      </w:r>
      <w:r w:rsidR="00FD257C">
        <w:t>motion analysis at the sentence level</w:t>
      </w:r>
      <w:r w:rsidR="00CA44C0">
        <w:t xml:space="preserve"> with K-NN</w:t>
      </w:r>
      <w:r w:rsidR="00FD257C">
        <w:rPr>
          <w:rStyle w:val="FootnoteReference"/>
        </w:rPr>
        <w:footnoteReference w:id="11"/>
      </w:r>
      <w:r w:rsidR="002C52B2">
        <w:t xml:space="preserve">, </w:t>
      </w:r>
      <w:r w:rsidR="00FD257C">
        <w:t>prediction</w:t>
      </w:r>
      <w:r w:rsidR="001D01AF">
        <w:t xml:space="preserve"> from the reader’s perspective as a multi-label classification proble</w:t>
      </w:r>
      <w:r w:rsidR="002C52B2">
        <w:t>m</w:t>
      </w:r>
      <w:r w:rsidR="002C52B2">
        <w:rPr>
          <w:rStyle w:val="FootnoteReference"/>
        </w:rPr>
        <w:footnoteReference w:id="12"/>
      </w:r>
      <w:r w:rsidR="00414118">
        <w:t>, and comparing Twitter and traditional media with topic modeling</w:t>
      </w:r>
      <w:r w:rsidR="00FC0981">
        <w:rPr>
          <w:rStyle w:val="FootnoteReference"/>
        </w:rPr>
        <w:footnoteReference w:id="13"/>
      </w:r>
      <w:r w:rsidR="00FD257C">
        <w:t xml:space="preserve"> </w:t>
      </w:r>
      <w:r w:rsidR="001D01AF">
        <w:t>have</w:t>
      </w:r>
      <w:r w:rsidR="00FD257C">
        <w:t xml:space="preserve"> been studied within </w:t>
      </w:r>
      <w:r w:rsidR="00414118">
        <w:t xml:space="preserve">the </w:t>
      </w:r>
      <w:r w:rsidR="00FD257C">
        <w:t>news articles</w:t>
      </w:r>
      <w:r w:rsidR="00414118">
        <w:t xml:space="preserve"> </w:t>
      </w:r>
      <w:r w:rsidR="00E27A73">
        <w:t>domain</w:t>
      </w:r>
      <w:r w:rsidR="001D01AF">
        <w:t>, but not focusing on our disaster relief topic or on topic labeling</w:t>
      </w:r>
      <w:r w:rsidR="00414118">
        <w:t>, motivating us to explore this new</w:t>
      </w:r>
      <w:r w:rsidR="00E27A73">
        <w:t xml:space="preserve"> subject</w:t>
      </w:r>
      <w:r w:rsidR="00414118">
        <w:t>.</w:t>
      </w:r>
    </w:p>
    <w:p w14:paraId="7FA317A8" w14:textId="27D363F2" w:rsidR="00B678B3" w:rsidRDefault="00B678B3" w:rsidP="00BD45F0">
      <w:pPr>
        <w:pStyle w:val="Heading1"/>
        <w:spacing w:line="480" w:lineRule="auto"/>
        <w:jc w:val="center"/>
      </w:pPr>
      <w:r>
        <w:lastRenderedPageBreak/>
        <w:t>Building the disaster relief dictionary</w:t>
      </w:r>
    </w:p>
    <w:p w14:paraId="1EE4CAD8" w14:textId="7901DAF8" w:rsidR="00952C7C" w:rsidRDefault="005B4880" w:rsidP="006E094F">
      <w:pPr>
        <w:spacing w:line="480" w:lineRule="auto"/>
        <w:jc w:val="both"/>
      </w:pPr>
      <w:r w:rsidRPr="00A904BC">
        <w:t>While there where many data sources for news articles, we could not find any source for disaster relief news articles. Many of the sources were not even labeled, so we decided to get our own data. In order to do this, we started by looking into how disaster relief is defined and the keywords that relate to disaster relief</w:t>
      </w:r>
      <w:r w:rsidR="003978C2">
        <w:t>. W</w:t>
      </w:r>
      <w:r w:rsidR="00A904BC" w:rsidRPr="00A904BC">
        <w:t xml:space="preserve">e </w:t>
      </w:r>
      <w:r w:rsidR="003978C2">
        <w:t>got our first dataset</w:t>
      </w:r>
      <w:r w:rsidR="00A904BC">
        <w:t xml:space="preserve"> at </w:t>
      </w:r>
      <w:r w:rsidR="005E479F" w:rsidRPr="005E479F">
        <w:t>Figure Eight</w:t>
      </w:r>
      <w:r w:rsidR="005E479F">
        <w:t xml:space="preserve">, which is a </w:t>
      </w:r>
      <w:r w:rsidR="00A905D5">
        <w:t>machine learning and artificial intelligence company</w:t>
      </w:r>
      <w:r w:rsidR="005E479F">
        <w:t xml:space="preserve"> that </w:t>
      </w:r>
      <w:r w:rsidR="00A905D5">
        <w:t>via crowdsourcing and algorithms, transcribes or annotates data.</w:t>
      </w:r>
      <w:r w:rsidR="00533C8B">
        <w:t xml:space="preserve"> </w:t>
      </w:r>
      <w:r w:rsidR="003709F2">
        <w:t>There</w:t>
      </w:r>
      <w:r w:rsidR="003709F2" w:rsidRPr="00A905D5">
        <w:t xml:space="preserve">, we found a dataset called </w:t>
      </w:r>
      <w:r w:rsidR="003709F2">
        <w:t>“</w:t>
      </w:r>
      <w:r w:rsidR="003709F2" w:rsidRPr="00A905D5">
        <w:t>Relevance of terms to disaster relief topics</w:t>
      </w:r>
      <w:r w:rsidR="003709F2">
        <w:t>”</w:t>
      </w:r>
      <w:r w:rsidR="00A905D5">
        <w:rPr>
          <w:rStyle w:val="FootnoteReference"/>
        </w:rPr>
        <w:footnoteReference w:id="14"/>
      </w:r>
      <w:r w:rsidR="00A905D5">
        <w:t xml:space="preserve">, which had many different terms and phrases relevant to disaster relief. </w:t>
      </w:r>
      <w:r w:rsidR="00D92016">
        <w:t>T</w:t>
      </w:r>
      <w:r w:rsidR="00A905D5">
        <w:t xml:space="preserve">he data was grouped by 13 topics and many terms for each topic. A sample of the dataset </w:t>
      </w:r>
      <w:r w:rsidR="00D92016">
        <w:t>can be found in</w:t>
      </w:r>
      <w:r w:rsidR="00B803B7">
        <w:t xml:space="preserve"> Appendix A.</w:t>
      </w:r>
    </w:p>
    <w:p w14:paraId="5CBA7039" w14:textId="34F74CD7" w:rsidR="00DF3D5E" w:rsidRDefault="00A905D5" w:rsidP="006E094F">
      <w:pPr>
        <w:spacing w:line="480" w:lineRule="auto"/>
        <w:jc w:val="both"/>
      </w:pPr>
      <w:r>
        <w:t>We used the relevance column as a confidence measure on the relevance of this term to the topic</w:t>
      </w:r>
      <w:r w:rsidR="00DF3D5E">
        <w:t>, and based on this number and our intuition, we selected 5 terms for each topic. These 65 terms defined our vocabulary for disaster relief, which we used for the next steps of our data gathering process.</w:t>
      </w:r>
      <w:r w:rsidR="0047206B">
        <w:t xml:space="preserve"> </w:t>
      </w:r>
      <w:r w:rsidR="00DF3D5E">
        <w:t>Once we defined these terms, our goal was to get news articles related to each of these terms, and in order to do this, we decided to scrape news articles for each keyword using Bing’s API.</w:t>
      </w:r>
    </w:p>
    <w:p w14:paraId="73FF3FE3" w14:textId="28A0CCAB" w:rsidR="00272431" w:rsidRDefault="00B678B3" w:rsidP="00F14883">
      <w:pPr>
        <w:pStyle w:val="Heading1"/>
        <w:spacing w:line="480" w:lineRule="auto"/>
        <w:jc w:val="center"/>
      </w:pPr>
      <w:r>
        <w:t>Scraping</w:t>
      </w:r>
    </w:p>
    <w:p w14:paraId="3BD87F69" w14:textId="14ADEB3A" w:rsidR="00B678B3" w:rsidRDefault="0047206B" w:rsidP="006E094F">
      <w:pPr>
        <w:spacing w:line="480" w:lineRule="auto"/>
        <w:jc w:val="both"/>
      </w:pPr>
      <w:r>
        <w:t>We got our dataset by</w:t>
      </w:r>
      <w:r w:rsidR="005A7EEA" w:rsidRPr="005A7EEA">
        <w:t xml:space="preserve"> scraping data with disaster related keywords. </w:t>
      </w:r>
      <w:r>
        <w:t xml:space="preserve">We </w:t>
      </w:r>
      <w:r w:rsidR="005A7EEA" w:rsidRPr="005A7EEA">
        <w:t xml:space="preserve">used Bing News </w:t>
      </w:r>
      <w:r w:rsidR="00F14883">
        <w:t>API</w:t>
      </w:r>
      <w:r w:rsidR="005A7EEA" w:rsidRPr="005A7EEA">
        <w:t xml:space="preserve"> to scrape 100 links of news text sources by each keyword. Bing is a web search engine owned by Microsoft and their limited version open data is free for developers and provided by Microsoft </w:t>
      </w:r>
      <w:r w:rsidR="005A7EEA" w:rsidRPr="005A7EEA">
        <w:lastRenderedPageBreak/>
        <w:t>Azure. Once we got links of news sources</w:t>
      </w:r>
      <w:r w:rsidR="00F14883">
        <w:t>,</w:t>
      </w:r>
      <w:r w:rsidR="005A7EEA" w:rsidRPr="005A7EEA">
        <w:t xml:space="preserve"> we proceeded the scraping work with </w:t>
      </w:r>
      <w:proofErr w:type="spellStart"/>
      <w:r w:rsidR="005A7EEA" w:rsidRPr="005A7EEA">
        <w:t>beautifulsoup</w:t>
      </w:r>
      <w:proofErr w:type="spellEnd"/>
      <w:r w:rsidR="005A7EEA" w:rsidRPr="005A7EEA">
        <w:t xml:space="preserve"> to filter irrelevant information out like image</w:t>
      </w:r>
      <w:r w:rsidR="00F14883">
        <w:t>s</w:t>
      </w:r>
      <w:r w:rsidR="005A7EEA" w:rsidRPr="005A7EEA">
        <w:t xml:space="preserve"> but keep only text data from website.</w:t>
      </w:r>
    </w:p>
    <w:p w14:paraId="28DCB7D9" w14:textId="5F85BFC4" w:rsidR="00B678B3" w:rsidRDefault="00B678B3" w:rsidP="00BE3240">
      <w:pPr>
        <w:pStyle w:val="Heading1"/>
        <w:spacing w:line="480" w:lineRule="auto"/>
        <w:jc w:val="center"/>
      </w:pPr>
      <w:r>
        <w:t>Preprocessing</w:t>
      </w:r>
    </w:p>
    <w:p w14:paraId="55F2E105" w14:textId="77777777" w:rsidR="00125AE1" w:rsidRDefault="001F79F8" w:rsidP="006E094F">
      <w:pPr>
        <w:spacing w:line="480" w:lineRule="auto"/>
        <w:jc w:val="both"/>
      </w:pPr>
      <w:r>
        <w:t xml:space="preserve">After scraping the news articles for each topic, we started the preprocessing task. The first step here was to get rid of the failed scraping attempts. Several scrapes did not work as we intended due to API issues or the content of the website was not what we were looking for. Therefore, we dropped all news articles with less than 900 characters to get rid of these issues. Each </w:t>
      </w:r>
      <w:r w:rsidR="00730E33">
        <w:t>article was further processed by removing non-alphanumeric characters, numbers, punctuation and converting all words into lowercase. The resulting text, with its corresponding keyword and topic, were used to create our main dataset. This was used in the models we will discuss below and to create document term matrices and more.</w:t>
      </w:r>
    </w:p>
    <w:p w14:paraId="63CCAB95" w14:textId="504AC4BD" w:rsidR="00804B91" w:rsidRDefault="00804B91" w:rsidP="00BC3BB6">
      <w:pPr>
        <w:pStyle w:val="Heading1"/>
        <w:spacing w:line="480" w:lineRule="auto"/>
        <w:jc w:val="center"/>
      </w:pPr>
      <w:r>
        <w:t>Hypotheses</w:t>
      </w:r>
    </w:p>
    <w:p w14:paraId="289DC7B6" w14:textId="1A24DD29" w:rsidR="00804B91" w:rsidRPr="00804B91" w:rsidRDefault="00804B91" w:rsidP="00804B91">
      <w:pPr>
        <w:spacing w:line="480" w:lineRule="auto"/>
      </w:pPr>
      <w:r w:rsidRPr="00804B91">
        <w:t>With the dictionary and LDA model</w:t>
      </w:r>
      <w:r w:rsidR="00D55C80">
        <w:t xml:space="preserve">, </w:t>
      </w:r>
      <w:r w:rsidRPr="00804B91">
        <w:t xml:space="preserve">we </w:t>
      </w:r>
      <w:r w:rsidR="00D55C80">
        <w:t>will tag</w:t>
      </w:r>
      <w:r w:rsidRPr="00804B91">
        <w:t xml:space="preserve"> new labels on each text. We expected that </w:t>
      </w:r>
      <w:r w:rsidR="00D55C80">
        <w:t xml:space="preserve">the </w:t>
      </w:r>
      <w:r w:rsidRPr="00804B91">
        <w:t>dictionary and LDA model</w:t>
      </w:r>
      <w:r w:rsidR="00D55C80">
        <w:t>s</w:t>
      </w:r>
      <w:r w:rsidRPr="00804B91">
        <w:t xml:space="preserve"> to</w:t>
      </w:r>
      <w:r w:rsidR="00D55C80">
        <w:t xml:space="preserve"> be able to</w:t>
      </w:r>
      <w:r w:rsidRPr="00804B91">
        <w:t xml:space="preserve"> label the text data.</w:t>
      </w:r>
      <w:r w:rsidR="00D55C80">
        <w:t xml:space="preserve"> </w:t>
      </w:r>
      <w:r w:rsidRPr="00804B91">
        <w:t xml:space="preserve">The null hypothesis is </w:t>
      </w:r>
      <w:r w:rsidR="00D55C80">
        <w:t xml:space="preserve">that </w:t>
      </w:r>
      <w:r w:rsidRPr="00804B91">
        <w:t xml:space="preserve">new labels and original labels are significantly different and alternative hypothesis is they are </w:t>
      </w:r>
      <w:r w:rsidR="00D55C80">
        <w:t>equivalent</w:t>
      </w:r>
      <w:r w:rsidRPr="00804B91">
        <w:t xml:space="preserve">. </w:t>
      </w:r>
      <w:r w:rsidR="00DE29EC">
        <w:t xml:space="preserve">We used an </w:t>
      </w:r>
      <w:r w:rsidRPr="00804B91">
        <w:t xml:space="preserve">F test </w:t>
      </w:r>
      <w:r w:rsidR="00DE29EC">
        <w:t xml:space="preserve">because it </w:t>
      </w:r>
      <w:r w:rsidRPr="00804B91">
        <w:t>compares 2 sample variances to see if they share same quantity of variance to tell whether they are significantly different or not. We ran F test</w:t>
      </w:r>
      <w:r w:rsidR="00BD47DA">
        <w:t xml:space="preserve">s </w:t>
      </w:r>
      <w:r w:rsidRPr="00804B91">
        <w:t>on original labels data between the dictionary labels and LDA labels outcome respectively to see how p value and F scores performed.</w:t>
      </w:r>
      <w:r w:rsidR="00BD47DA">
        <w:t xml:space="preserve"> We predict that our label generating methods will be effective when evaluated with this statistic.</w:t>
      </w:r>
    </w:p>
    <w:p w14:paraId="5F6A5C4D" w14:textId="77777777" w:rsidR="00804B91" w:rsidRPr="00804B91" w:rsidRDefault="00804B91" w:rsidP="00804B91"/>
    <w:p w14:paraId="55DC682C" w14:textId="371961E0" w:rsidR="002240AE" w:rsidRDefault="00125AE1" w:rsidP="00BC3BB6">
      <w:pPr>
        <w:pStyle w:val="Heading1"/>
        <w:spacing w:line="480" w:lineRule="auto"/>
        <w:jc w:val="center"/>
      </w:pPr>
      <w:r>
        <w:lastRenderedPageBreak/>
        <w:t>Methods</w:t>
      </w:r>
      <w:r w:rsidR="00154604">
        <w:t xml:space="preserve"> and Results</w:t>
      </w:r>
    </w:p>
    <w:p w14:paraId="2B7829B2" w14:textId="0A82C56C" w:rsidR="002240AE" w:rsidRDefault="002240AE" w:rsidP="00BC3BB6">
      <w:pPr>
        <w:pStyle w:val="Heading2"/>
        <w:jc w:val="center"/>
      </w:pPr>
      <w:r>
        <w:t>Dictionary</w:t>
      </w:r>
    </w:p>
    <w:p w14:paraId="65FA6B29" w14:textId="77777777" w:rsidR="002240AE" w:rsidRPr="002240AE" w:rsidRDefault="002240AE" w:rsidP="006E094F">
      <w:pPr>
        <w:jc w:val="both"/>
      </w:pPr>
    </w:p>
    <w:p w14:paraId="1A79898A" w14:textId="5A11D68D" w:rsidR="002240AE" w:rsidRPr="002240AE" w:rsidRDefault="002240AE" w:rsidP="006E094F">
      <w:pPr>
        <w:spacing w:line="480" w:lineRule="auto"/>
        <w:jc w:val="both"/>
      </w:pPr>
      <w:r w:rsidRPr="002240AE">
        <w:t xml:space="preserve">For different topics in disaster relief dataset, there are terms which can represent those topics. We built a dictionary for disaster topics </w:t>
      </w:r>
      <w:r w:rsidR="00680339">
        <w:t>using</w:t>
      </w:r>
      <w:r w:rsidRPr="002240AE">
        <w:t xml:space="preserve"> R’s dictionary function. With the dictionary we created a document feature matrix which indicated the frequency of terms that appeared in each text. </w:t>
      </w:r>
      <w:r w:rsidR="00680339">
        <w:t>T</w:t>
      </w:r>
      <w:r w:rsidRPr="002240AE">
        <w:t>his way</w:t>
      </w:r>
      <w:r w:rsidR="00680339">
        <w:t>,</w:t>
      </w:r>
      <w:r w:rsidRPr="002240AE">
        <w:t xml:space="preserve"> we got the frequency of terms distribution of different topics for each text and we chose the topic with the max value to label the text. This dictionary enable</w:t>
      </w:r>
      <w:r w:rsidR="00680339">
        <w:t>d</w:t>
      </w:r>
      <w:r w:rsidRPr="002240AE">
        <w:t xml:space="preserve"> us to </w:t>
      </w:r>
      <w:r w:rsidR="00680339">
        <w:t>predict</w:t>
      </w:r>
      <w:r w:rsidRPr="002240AE">
        <w:t xml:space="preserve"> any disaster related text</w:t>
      </w:r>
      <w:r w:rsidR="00680339">
        <w:t xml:space="preserve"> that we can encounter</w:t>
      </w:r>
      <w:r w:rsidRPr="002240AE">
        <w:t xml:space="preserve"> in the future.  </w:t>
      </w:r>
    </w:p>
    <w:p w14:paraId="2B0B6C0B" w14:textId="77777777" w:rsidR="002240AE" w:rsidRDefault="002240AE" w:rsidP="006E094F">
      <w:pPr>
        <w:pStyle w:val="Heading2"/>
        <w:jc w:val="both"/>
      </w:pPr>
    </w:p>
    <w:p w14:paraId="0F10F78B" w14:textId="453C3AFA" w:rsidR="002240AE" w:rsidRDefault="002240AE" w:rsidP="00BC3BB6">
      <w:pPr>
        <w:pStyle w:val="Heading2"/>
        <w:jc w:val="center"/>
      </w:pPr>
      <w:r w:rsidRPr="002240AE">
        <w:t>Sentiment</w:t>
      </w:r>
    </w:p>
    <w:p w14:paraId="32AF59BE" w14:textId="77777777" w:rsidR="00FA1F52" w:rsidRPr="00FA1F52" w:rsidRDefault="00FA1F52" w:rsidP="006E094F">
      <w:pPr>
        <w:jc w:val="both"/>
      </w:pPr>
    </w:p>
    <w:p w14:paraId="25DCF91A" w14:textId="09750BE2" w:rsidR="002240AE" w:rsidRPr="002240AE" w:rsidRDefault="002240AE" w:rsidP="006E094F">
      <w:pPr>
        <w:spacing w:line="480" w:lineRule="auto"/>
        <w:jc w:val="both"/>
      </w:pPr>
      <w:r w:rsidRPr="002240AE">
        <w:t xml:space="preserve">It’s also very </w:t>
      </w:r>
      <w:r w:rsidR="001A78B8">
        <w:t>important</w:t>
      </w:r>
      <w:r w:rsidRPr="002240AE">
        <w:t xml:space="preserve"> to understand the sentiment of news in terms of different</w:t>
      </w:r>
      <w:r w:rsidR="00826698">
        <w:t xml:space="preserve"> disaster</w:t>
      </w:r>
      <w:r w:rsidRPr="002240AE">
        <w:t xml:space="preserve"> topics. </w:t>
      </w:r>
      <w:r w:rsidR="00826698">
        <w:t>W</w:t>
      </w:r>
      <w:r w:rsidRPr="002240AE">
        <w:t xml:space="preserve">e used </w:t>
      </w:r>
      <w:r w:rsidR="00826698">
        <w:t>a</w:t>
      </w:r>
      <w:r w:rsidRPr="002240AE">
        <w:t xml:space="preserve"> large dictionary provided by WordNet which includes positive and negative words respectively. </w:t>
      </w:r>
      <w:r w:rsidR="00826698">
        <w:t xml:space="preserve">The </w:t>
      </w:r>
      <w:r w:rsidRPr="002240AE">
        <w:t>final sentiment score for each text is calculated from the positive score subtracting the negative score. After we got the sentiment scores for each news</w:t>
      </w:r>
      <w:r w:rsidR="00826698">
        <w:t xml:space="preserve"> article,</w:t>
      </w:r>
      <w:r w:rsidRPr="002240AE">
        <w:t xml:space="preserve"> we aggregated the dataset by topic and calculated the average sentiment score for each of them. </w:t>
      </w:r>
      <w:r w:rsidR="00826698">
        <w:t>It t</w:t>
      </w:r>
      <w:r w:rsidRPr="002240AE">
        <w:t xml:space="preserve">urned out </w:t>
      </w:r>
      <w:r w:rsidR="00826698">
        <w:t xml:space="preserve">the </w:t>
      </w:r>
      <w:r w:rsidRPr="002240AE">
        <w:t xml:space="preserve">sentiment scores for all the topics </w:t>
      </w:r>
      <w:r w:rsidR="00826698">
        <w:t>were</w:t>
      </w:r>
      <w:r w:rsidRPr="002240AE">
        <w:t xml:space="preserve"> negative. This makes sense because topics are all disaster related.</w:t>
      </w:r>
      <w:r w:rsidR="00826698">
        <w:t xml:space="preserve"> Furthermore</w:t>
      </w:r>
      <w:r w:rsidRPr="002240AE">
        <w:t xml:space="preserve">, shelter </w:t>
      </w:r>
      <w:r w:rsidR="00940FC8">
        <w:t>related articles were</w:t>
      </w:r>
      <w:r w:rsidRPr="002240AE">
        <w:t xml:space="preserve"> </w:t>
      </w:r>
      <w:r w:rsidR="00826698">
        <w:t xml:space="preserve">the </w:t>
      </w:r>
      <w:r w:rsidRPr="002240AE">
        <w:t xml:space="preserve">most negative and came along with the extreme violence and terrorism, infrastructure and facilities. </w:t>
      </w:r>
      <w:r w:rsidR="00940FC8">
        <w:t>The l</w:t>
      </w:r>
      <w:r w:rsidRPr="002240AE">
        <w:t xml:space="preserve">east negative one was intervention. This indicated the strong negativity from news media towards shelter and </w:t>
      </w:r>
      <w:proofErr w:type="gramStart"/>
      <w:r w:rsidRPr="002240AE">
        <w:t>terrorism</w:t>
      </w:r>
      <w:r w:rsidR="00940FC8">
        <w:t>.</w:t>
      </w:r>
      <w:r w:rsidRPr="002240AE">
        <w:t>.</w:t>
      </w:r>
      <w:proofErr w:type="gramEnd"/>
      <w:r w:rsidRPr="002240AE">
        <w:t xml:space="preserve"> </w:t>
      </w:r>
    </w:p>
    <w:p w14:paraId="687EE138" w14:textId="77777777" w:rsidR="002240AE" w:rsidRPr="002240AE" w:rsidRDefault="002240AE" w:rsidP="006E094F">
      <w:pPr>
        <w:jc w:val="both"/>
      </w:pPr>
    </w:p>
    <w:p w14:paraId="69F57E8B" w14:textId="34310C4C" w:rsidR="00125AE1" w:rsidRDefault="00125AE1" w:rsidP="00F75E79">
      <w:pPr>
        <w:pStyle w:val="Heading2"/>
        <w:spacing w:line="480" w:lineRule="auto"/>
        <w:jc w:val="center"/>
      </w:pPr>
      <w:r>
        <w:lastRenderedPageBreak/>
        <w:t>LDA</w:t>
      </w:r>
    </w:p>
    <w:p w14:paraId="291AB7EB" w14:textId="08C31DD3" w:rsidR="00B678B3" w:rsidRDefault="00293324" w:rsidP="006E094F">
      <w:pPr>
        <w:spacing w:line="480" w:lineRule="auto"/>
        <w:jc w:val="both"/>
      </w:pPr>
      <w:r>
        <w:t>With Latent Dirichlet Allocation</w:t>
      </w:r>
      <w:r>
        <w:rPr>
          <w:rStyle w:val="FootnoteReference"/>
        </w:rPr>
        <w:footnoteReference w:id="15"/>
      </w:r>
      <w:r>
        <w:t>, we were interested in two things: 1) the proportion of topics found in different news articles, and 2) the creation of topics based on these different news articles.</w:t>
      </w:r>
      <w:r w:rsidR="00730E33">
        <w:t xml:space="preserve"> </w:t>
      </w:r>
      <w:r w:rsidR="001E53EF">
        <w:t>The first step in this model was to create a document term matrix for our disaster relief news articles corpus. For the preprocessing, we decided to stem words and remove stop words. We stemmed words in order to capture related words in the same stemmed word, allowing us to reduce the total number of words and get our topics to include different words rather than dividing the importance of a word because of its variations</w:t>
      </w:r>
      <w:r w:rsidR="008F0320">
        <w:t>.</w:t>
      </w:r>
      <w:r w:rsidR="00365CFA">
        <w:t xml:space="preserve"> After stemming, we removed stop words to capture better the essence of each topic and not confuse the model with common words for each topic such as stop words. However, after creating this data frame, we had more than 89,000 features. The number of features here made it difficult to run different models and after inspecting the data, we realized many of these features were words that appeared only in some documents. Therefore, we decided to trim the document feature matrix to only include words with a minimum frequency of 20, ensuring us it relates to either many topics or is very important for a specific topic.</w:t>
      </w:r>
      <w:r w:rsidR="003F7B52">
        <w:t xml:space="preserve"> Once this subset of the document term matrix was created, we looked into the number of topics we wanted to have.</w:t>
      </w:r>
    </w:p>
    <w:p w14:paraId="3C735A14" w14:textId="2DD69782" w:rsidR="001D19D7" w:rsidRDefault="003F7B52" w:rsidP="006E094F">
      <w:pPr>
        <w:spacing w:line="480" w:lineRule="auto"/>
        <w:jc w:val="both"/>
      </w:pPr>
      <w:r>
        <w:t xml:space="preserve">While we were considering creating k=13 topics for our LDA modeling, we realized that many topics were being grouped into the same topic with LDA. Therefore, we decided to instead look for the optimal number of topics by calling the </w:t>
      </w:r>
      <w:proofErr w:type="spellStart"/>
      <w:r>
        <w:t>FindTopicNumber</w:t>
      </w:r>
      <w:proofErr w:type="spellEnd"/>
      <w:r>
        <w:rPr>
          <w:rStyle w:val="FootnoteReference"/>
        </w:rPr>
        <w:footnoteReference w:id="16"/>
      </w:r>
      <w:r>
        <w:t xml:space="preserve"> function of LDA Tuning, which calculates different metrics to find </w:t>
      </w:r>
      <w:r w:rsidR="00130A0F">
        <w:t>this</w:t>
      </w:r>
      <w:r>
        <w:t xml:space="preserve"> k. </w:t>
      </w:r>
      <w:r w:rsidR="00130A0F">
        <w:t xml:space="preserve">To find the number of topics, we decided to look at two </w:t>
      </w:r>
      <w:r w:rsidR="00130A0F">
        <w:lastRenderedPageBreak/>
        <w:t>metrics: Griffiths</w:t>
      </w:r>
      <w:r w:rsidR="00130A0F">
        <w:rPr>
          <w:rStyle w:val="FootnoteReference"/>
        </w:rPr>
        <w:footnoteReference w:id="17"/>
      </w:r>
      <w:r w:rsidR="00130A0F">
        <w:t xml:space="preserve"> and </w:t>
      </w:r>
      <w:proofErr w:type="spellStart"/>
      <w:r w:rsidR="00130A0F">
        <w:t>CaoJuan</w:t>
      </w:r>
      <w:proofErr w:type="spellEnd"/>
      <w:r w:rsidR="00130A0F">
        <w:rPr>
          <w:rStyle w:val="FootnoteReference"/>
        </w:rPr>
        <w:footnoteReference w:id="18"/>
      </w:r>
      <w:r w:rsidR="0010370A">
        <w:t xml:space="preserve"> to find the best number of topics and Gibbs</w:t>
      </w:r>
      <w:r w:rsidR="009B25E3">
        <w:rPr>
          <w:rStyle w:val="FootnoteReference"/>
        </w:rPr>
        <w:footnoteReference w:id="19"/>
      </w:r>
      <w:r w:rsidR="0010370A">
        <w:t xml:space="preserve"> as our sampling method</w:t>
      </w:r>
      <w:r w:rsidR="009B25E3">
        <w:t>.</w:t>
      </w:r>
      <w:r w:rsidR="00765775">
        <w:t xml:space="preserve"> </w:t>
      </w:r>
      <w:r w:rsidR="00154604">
        <w:t>As seen in</w:t>
      </w:r>
      <w:r w:rsidR="002E7E93">
        <w:t xml:space="preserve"> </w:t>
      </w:r>
      <w:r w:rsidR="00765775">
        <w:t>Appendix B</w:t>
      </w:r>
      <w:r w:rsidR="002E7E93">
        <w:t xml:space="preserve">, we decided to go with 25 topics. With 25 topics, we are still optimizing both metrics, </w:t>
      </w:r>
      <w:r w:rsidR="00876A16">
        <w:t>yet</w:t>
      </w:r>
      <w:r w:rsidR="002E7E93">
        <w:t xml:space="preserve"> also limiting the number of topics in order to not get too specific and lose the interpretation of the topics. Since we originally had 13 topics from our data, we thought 25 was a good number to use, supported by the grap</w:t>
      </w:r>
      <w:r w:rsidR="00154604">
        <w:t>h in the appendix</w:t>
      </w:r>
      <w:r w:rsidR="002E7E93">
        <w:t>.</w:t>
      </w:r>
      <w:r w:rsidR="00A25484">
        <w:t xml:space="preserve"> At 25 </w:t>
      </w:r>
      <w:r w:rsidR="00CA6C82">
        <w:t xml:space="preserve">topics, </w:t>
      </w:r>
      <w:r w:rsidR="00A25484">
        <w:t>there is only a marginal gain when increasing topics.</w:t>
      </w:r>
      <w:r w:rsidR="001D19D7">
        <w:t xml:space="preserve"> After fitting our LDA method, again with Gibbs sampling, we got a log likelihood of </w:t>
      </w:r>
      <w:r w:rsidR="001D19D7" w:rsidRPr="001D19D7">
        <w:t>-13</w:t>
      </w:r>
      <w:r w:rsidR="00154604">
        <w:t>.</w:t>
      </w:r>
      <w:r w:rsidR="001D19D7" w:rsidRPr="001D19D7">
        <w:t>448</w:t>
      </w:r>
      <w:r w:rsidR="00154604">
        <w:t>.</w:t>
      </w:r>
      <w:r w:rsidR="001D19D7" w:rsidRPr="001D19D7">
        <w:t>664</w:t>
      </w:r>
      <w:r w:rsidR="001D19D7">
        <w:t>.</w:t>
      </w:r>
    </w:p>
    <w:p w14:paraId="61BDD736" w14:textId="6218D92D" w:rsidR="00765775" w:rsidRDefault="002950A0" w:rsidP="006E094F">
      <w:pPr>
        <w:spacing w:line="480" w:lineRule="auto"/>
        <w:jc w:val="both"/>
      </w:pPr>
      <w:r>
        <w:t xml:space="preserve">The first step after fitting our LDA model was to find the most common LDA topic corresponding to each of our original topics (labels). To do this, </w:t>
      </w:r>
      <w:r w:rsidR="001D1F8F">
        <w:t>we found the most prevalent LDA topic in each article</w:t>
      </w:r>
      <w:r w:rsidR="00C10004">
        <w:t>, based on the gamma matrix of the LDA model: P(</w:t>
      </w:r>
      <w:proofErr w:type="spellStart"/>
      <w:r w:rsidR="00C10004">
        <w:t>topic|token</w:t>
      </w:r>
      <w:proofErr w:type="spellEnd"/>
      <w:r w:rsidR="00C10004">
        <w:t>)</w:t>
      </w:r>
      <w:r w:rsidR="001D1F8F">
        <w:t xml:space="preserve">. </w:t>
      </w:r>
      <w:r w:rsidR="00154604">
        <w:t>W</w:t>
      </w:r>
      <w:r w:rsidR="001D1F8F">
        <w:t xml:space="preserve">e </w:t>
      </w:r>
      <w:r w:rsidR="00154604">
        <w:t xml:space="preserve">then </w:t>
      </w:r>
      <w:r w:rsidR="001D1F8F">
        <w:t xml:space="preserve">grouped the articles on their original topic </w:t>
      </w:r>
      <w:proofErr w:type="gramStart"/>
      <w:r w:rsidR="001D1F8F">
        <w:t>label, and</w:t>
      </w:r>
      <w:proofErr w:type="gramEnd"/>
      <w:r w:rsidR="001D1F8F">
        <w:t xml:space="preserve"> counted the frequency of each LDA topic by topic label. Lastly, we got the most frequent LDA topic for each topic label, and therefore </w:t>
      </w:r>
      <w:r w:rsidR="00154604">
        <w:t>getting</w:t>
      </w:r>
      <w:r w:rsidR="008778F8">
        <w:t xml:space="preserve"> our equivalent of the original 13 topic labels in terms of LDA topics</w:t>
      </w:r>
      <w:r w:rsidR="008D0E59">
        <w:t xml:space="preserve">. With this, we now looked at the most common words by topic. In order to do this, we focused on the beta of </w:t>
      </w:r>
      <w:r w:rsidR="00154604">
        <w:t xml:space="preserve">the </w:t>
      </w:r>
      <w:r w:rsidR="008D0E59">
        <w:t xml:space="preserve">LDA model, the </w:t>
      </w:r>
      <w:r w:rsidR="008D0E59" w:rsidRPr="008D0E59">
        <w:t>Dirichlet prior for tokens over topics</w:t>
      </w:r>
      <w:r w:rsidR="008D0E59">
        <w:t>.</w:t>
      </w:r>
      <w:r w:rsidR="001F15AB">
        <w:t xml:space="preserve"> By grouping over LDA topic, we got the top 10 words based on their beta values and </w:t>
      </w:r>
      <w:r w:rsidR="00765775">
        <w:t xml:space="preserve">gave us the most frequent tokens for each LDA topic. This, with our previous connection to the original topic labels, allowed us to generate the </w:t>
      </w:r>
      <w:r w:rsidR="00154604">
        <w:t xml:space="preserve">graph in </w:t>
      </w:r>
      <w:r w:rsidR="00765775">
        <w:t>Appendix C</w:t>
      </w:r>
      <w:r w:rsidR="00886ED8">
        <w:t>, which shows us the most common tokens for each LDA topic matching our original topic labels.</w:t>
      </w:r>
      <w:r w:rsidR="007234FB">
        <w:t xml:space="preserve"> </w:t>
      </w:r>
      <w:r w:rsidR="00154604">
        <w:t>B</w:t>
      </w:r>
      <w:r w:rsidR="007234FB">
        <w:t xml:space="preserve">y looking at the gamma matrix again, and the mapping we did of matching LDA topics to topic </w:t>
      </w:r>
      <w:r w:rsidR="007234FB">
        <w:lastRenderedPageBreak/>
        <w:t>labels, we generated a prediction within our topic labels for each article. This prediction, giving us one of the 13 original topics, was used as a method of label creation for unlabeled news articles</w:t>
      </w:r>
      <w:r w:rsidR="00154604">
        <w:t>.</w:t>
      </w:r>
    </w:p>
    <w:p w14:paraId="6E508490" w14:textId="550323DB" w:rsidR="000B7A76" w:rsidRPr="006A0EC2" w:rsidRDefault="000B7A76" w:rsidP="006A0EC2">
      <w:pPr>
        <w:pStyle w:val="Heading2"/>
        <w:jc w:val="center"/>
      </w:pPr>
      <w:r w:rsidRPr="006A0EC2">
        <w:t>Results</w:t>
      </w:r>
    </w:p>
    <w:p w14:paraId="04BFB44A" w14:textId="5F01EBB2" w:rsidR="00154604" w:rsidRDefault="008F118A" w:rsidP="006E094F">
      <w:pPr>
        <w:spacing w:line="480" w:lineRule="auto"/>
        <w:jc w:val="both"/>
      </w:pPr>
      <w:r>
        <w:t>Using an</w:t>
      </w:r>
      <w:r w:rsidR="00154604" w:rsidRPr="00154604">
        <w:t xml:space="preserve"> F test</w:t>
      </w:r>
      <w:r>
        <w:t>,</w:t>
      </w:r>
      <w:r w:rsidR="00154604" w:rsidRPr="00154604">
        <w:t xml:space="preserve"> we got </w:t>
      </w:r>
      <w:r>
        <w:t xml:space="preserve">an </w:t>
      </w:r>
      <w:r w:rsidR="00154604" w:rsidRPr="00154604">
        <w:t xml:space="preserve">F1 score between original labels and </w:t>
      </w:r>
      <w:r>
        <w:t>LDA</w:t>
      </w:r>
      <w:r w:rsidR="00154604" w:rsidRPr="00154604">
        <w:t xml:space="preserve"> labels </w:t>
      </w:r>
      <w:r>
        <w:t>of</w:t>
      </w:r>
      <w:r w:rsidR="00154604" w:rsidRPr="00154604">
        <w:t xml:space="preserve"> 0.781</w:t>
      </w:r>
      <w:r>
        <w:t>,</w:t>
      </w:r>
      <w:r w:rsidR="00154604" w:rsidRPr="00154604">
        <w:t xml:space="preserve"> while</w:t>
      </w:r>
      <w:r>
        <w:t xml:space="preserve"> the</w:t>
      </w:r>
      <w:r w:rsidR="00154604" w:rsidRPr="00154604">
        <w:t xml:space="preserve"> F1 score between </w:t>
      </w:r>
      <w:r>
        <w:t xml:space="preserve">the </w:t>
      </w:r>
      <w:r w:rsidR="00154604" w:rsidRPr="00154604">
        <w:t>original and dictionary labels is 0.468. Under 95% confidence interval, we will reject the null hypothesis when F is more than 0.175 and less than 5.12. Both of the F score of different labels laid in the interval so we can reject the null hypothesis</w:t>
      </w:r>
      <w:r w:rsidR="00317089">
        <w:t xml:space="preserve">, </w:t>
      </w:r>
      <w:r w:rsidR="00154604" w:rsidRPr="00154604">
        <w:t xml:space="preserve">which is the outcome is significantly different from the original input. Therefore, we can say that both dictionary and </w:t>
      </w:r>
      <w:r w:rsidR="00317089">
        <w:t>LDA</w:t>
      </w:r>
      <w:r w:rsidR="00154604" w:rsidRPr="00154604">
        <w:t xml:space="preserve"> model</w:t>
      </w:r>
      <w:r w:rsidR="00317089">
        <w:t xml:space="preserve">s </w:t>
      </w:r>
      <w:r w:rsidR="00154604" w:rsidRPr="00154604">
        <w:t>can</w:t>
      </w:r>
      <w:r w:rsidR="00317089">
        <w:t xml:space="preserve"> satisfyingly</w:t>
      </w:r>
      <w:r w:rsidR="00154604" w:rsidRPr="00154604">
        <w:t xml:space="preserve"> predict</w:t>
      </w:r>
      <w:r w:rsidR="00317089">
        <w:t xml:space="preserve"> the</w:t>
      </w:r>
      <w:r w:rsidR="00154604" w:rsidRPr="00154604">
        <w:t xml:space="preserve"> outcome based on</w:t>
      </w:r>
      <w:r w:rsidR="00317089">
        <w:t xml:space="preserve"> the</w:t>
      </w:r>
      <w:r w:rsidR="00154604" w:rsidRPr="00154604">
        <w:t xml:space="preserve"> F test. </w:t>
      </w:r>
      <w:r w:rsidR="00E81099">
        <w:t>Our c</w:t>
      </w:r>
      <w:r w:rsidR="00154604" w:rsidRPr="00154604">
        <w:t xml:space="preserve">onfusion </w:t>
      </w:r>
      <w:r w:rsidR="00E81099">
        <w:t>m</w:t>
      </w:r>
      <w:r w:rsidR="00154604" w:rsidRPr="00154604">
        <w:t>atr</w:t>
      </w:r>
      <w:r w:rsidR="00E81099">
        <w:t xml:space="preserve">ices, seen in Appendix D, had </w:t>
      </w:r>
      <w:r w:rsidR="00154604" w:rsidRPr="00154604">
        <w:t>accurac</w:t>
      </w:r>
      <w:r w:rsidR="00E81099">
        <w:t>ies</w:t>
      </w:r>
      <w:r w:rsidR="00154604" w:rsidRPr="00154604">
        <w:t xml:space="preserve"> of 78.6% for dictionary prediction and 53.9% for LDA model. This indicates that the dictionary prediction is slightly better than</w:t>
      </w:r>
      <w:r w:rsidR="00E81099">
        <w:t xml:space="preserve"> the</w:t>
      </w:r>
      <w:r w:rsidR="00154604" w:rsidRPr="00154604">
        <w:t xml:space="preserve"> LDA model</w:t>
      </w:r>
      <w:r w:rsidR="00E81099">
        <w:t>. This could</w:t>
      </w:r>
      <w:r w:rsidR="00154604" w:rsidRPr="00154604">
        <w:t xml:space="preserve"> be </w:t>
      </w:r>
      <w:r w:rsidR="00E81099">
        <w:t xml:space="preserve">because the </w:t>
      </w:r>
      <w:r w:rsidR="00154604" w:rsidRPr="00154604">
        <w:t xml:space="preserve">dictionary </w:t>
      </w:r>
      <w:r w:rsidR="00E81099">
        <w:t>is built with specific disaster relief terms that relate directly to the topic,</w:t>
      </w:r>
      <w:r w:rsidR="00154604" w:rsidRPr="00154604">
        <w:t xml:space="preserve"> whil</w:t>
      </w:r>
      <w:r w:rsidR="00E81099">
        <w:t>e the</w:t>
      </w:r>
      <w:r w:rsidR="00154604" w:rsidRPr="00154604">
        <w:t xml:space="preserve"> LDA model tried to predict by words distribution which is much </w:t>
      </w:r>
      <w:proofErr w:type="gramStart"/>
      <w:r w:rsidR="00154604" w:rsidRPr="00154604">
        <w:t>more vague</w:t>
      </w:r>
      <w:proofErr w:type="gramEnd"/>
      <w:r w:rsidR="00154604" w:rsidRPr="00154604">
        <w:t xml:space="preserve">. </w:t>
      </w:r>
      <w:r w:rsidR="00E81099">
        <w:t xml:space="preserve">The simplistic approach of the dictionary probably performed better since its terms are focusing only on one topic, while the LDA can capture many different topics in an article and therefore predict the wrong label. For example, this could happen when a water scarcity article focuses on the infrastructure, being labeled as </w:t>
      </w:r>
      <w:r w:rsidR="00E81099" w:rsidRPr="00E81099">
        <w:rPr>
          <w:i/>
        </w:rPr>
        <w:t>infrastructure</w:t>
      </w:r>
      <w:r w:rsidR="00E81099">
        <w:t xml:space="preserve"> by the LDA model but being a </w:t>
      </w:r>
      <w:r w:rsidR="00E81099" w:rsidRPr="00E81099">
        <w:rPr>
          <w:i/>
        </w:rPr>
        <w:t>water</w:t>
      </w:r>
      <w:r w:rsidR="00E81099">
        <w:t xml:space="preserve"> article</w:t>
      </w:r>
      <w:r w:rsidR="006B43D8">
        <w:t>.</w:t>
      </w:r>
    </w:p>
    <w:p w14:paraId="185EC9BB" w14:textId="5DC13D4B" w:rsidR="00F0194A" w:rsidRDefault="00F0194A" w:rsidP="00154604">
      <w:pPr>
        <w:pStyle w:val="Heading1"/>
        <w:jc w:val="center"/>
      </w:pPr>
      <w:r>
        <w:t>Discussion</w:t>
      </w:r>
    </w:p>
    <w:p w14:paraId="59595DD5" w14:textId="3D383D5E" w:rsidR="00F0194A" w:rsidRDefault="00F0194A" w:rsidP="006E094F">
      <w:pPr>
        <w:spacing w:line="480" w:lineRule="auto"/>
        <w:jc w:val="both"/>
      </w:pPr>
      <w:r>
        <w:t>One of the limitations of our</w:t>
      </w:r>
      <w:r w:rsidR="00F42629">
        <w:t xml:space="preserve"> modeling was the source of our data. Our scraping method used the keywords we defined to get the top news articles in Bing for that specific API call at that time. If we were to run our scraping script again in a couple of months, the most relevant results would </w:t>
      </w:r>
      <w:r w:rsidR="00F42629">
        <w:lastRenderedPageBreak/>
        <w:t xml:space="preserve">definitely change. Therefore, our results are very time sensitive, and to get a better understanding of disaster relief in general, we would have to scrape data for an extended period of time. </w:t>
      </w:r>
      <w:r w:rsidR="001836B8">
        <w:t xml:space="preserve">This also varies depending on the topic, as certain topics tend to </w:t>
      </w:r>
      <w:r w:rsidR="003968FF">
        <w:t>change</w:t>
      </w:r>
      <w:r w:rsidR="001836B8">
        <w:t xml:space="preserve"> a lot through time while others use the same vocabulary </w:t>
      </w:r>
      <w:r w:rsidR="007E05C6">
        <w:t>consistently</w:t>
      </w:r>
      <w:r w:rsidR="001836B8">
        <w:t>.</w:t>
      </w:r>
    </w:p>
    <w:p w14:paraId="37C17D63" w14:textId="7CDB4B40" w:rsidR="00E72028" w:rsidRPr="00FD3947" w:rsidRDefault="00E72028" w:rsidP="006E094F">
      <w:pPr>
        <w:spacing w:line="480" w:lineRule="auto"/>
        <w:jc w:val="both"/>
      </w:pPr>
      <w:r>
        <w:t>In this paper, we combined our interest in disaster relief topics, with the methodology being used right now with news articles analysis</w:t>
      </w:r>
      <w:r w:rsidR="008B7963">
        <w:t xml:space="preserve">. Additionally, we explored methods in </w:t>
      </w:r>
      <w:r>
        <w:t xml:space="preserve">sentiment analysis, </w:t>
      </w:r>
      <w:r w:rsidR="00117FC2">
        <w:t>dictionary-based</w:t>
      </w:r>
      <w:r>
        <w:t xml:space="preserve"> methods and LDA to dive into disaster relief news coverage from a new perspective.</w:t>
      </w:r>
      <w:r w:rsidR="008B7963">
        <w:t xml:space="preserve"> While we focused solely on disaster relief, this analysis can be done in a similar way with a different subject, scraping articles with the </w:t>
      </w:r>
      <w:r w:rsidR="007C2589">
        <w:t>subject’s</w:t>
      </w:r>
      <w:r w:rsidR="008B7963">
        <w:t xml:space="preserve"> vocabulary, building a dataset</w:t>
      </w:r>
      <w:r w:rsidR="007C2589">
        <w:t xml:space="preserve">, </w:t>
      </w:r>
      <w:r w:rsidR="008B7963">
        <w:t xml:space="preserve">and performing the same analysis done above to understand the topics within it and </w:t>
      </w:r>
      <w:r w:rsidR="007C2589">
        <w:t>the way it is being covered by the media. This allows our study to be applicable to many different fields that could benefit from the study of news coverage of their subject</w:t>
      </w:r>
      <w:r w:rsidR="008106A7">
        <w:t>. Lastly, it would also be interesting to see the differences in different countries and languages, as well as ideologies by news source.</w:t>
      </w:r>
    </w:p>
    <w:p w14:paraId="575B6C2C" w14:textId="77777777" w:rsidR="00765775" w:rsidRDefault="00765775" w:rsidP="006E094F">
      <w:pPr>
        <w:spacing w:line="480" w:lineRule="auto"/>
        <w:jc w:val="both"/>
      </w:pPr>
      <w:r>
        <w:br w:type="page"/>
      </w:r>
    </w:p>
    <w:p w14:paraId="3A5A4307" w14:textId="22D3E1FF" w:rsidR="00DC17B2" w:rsidRDefault="00DC17B2" w:rsidP="00A8730D">
      <w:pPr>
        <w:pStyle w:val="Heading1"/>
        <w:jc w:val="center"/>
      </w:pPr>
      <w:r>
        <w:lastRenderedPageBreak/>
        <w:t>Appendix A</w:t>
      </w:r>
    </w:p>
    <w:tbl>
      <w:tblPr>
        <w:tblStyle w:val="TableGridLight"/>
        <w:tblpPr w:leftFromText="180" w:rightFromText="180" w:vertAnchor="text" w:horzAnchor="margin" w:tblpXSpec="center" w:tblpY="112"/>
        <w:tblW w:w="7710" w:type="dxa"/>
        <w:tblLook w:val="04A0" w:firstRow="1" w:lastRow="0" w:firstColumn="1" w:lastColumn="0" w:noHBand="0" w:noVBand="1"/>
      </w:tblPr>
      <w:tblGrid>
        <w:gridCol w:w="1311"/>
        <w:gridCol w:w="1164"/>
        <w:gridCol w:w="2413"/>
        <w:gridCol w:w="2822"/>
      </w:tblGrid>
      <w:tr w:rsidR="00CD4F3F" w:rsidRPr="00A905D5" w14:paraId="27E99C2C" w14:textId="77777777" w:rsidTr="00CD4F3F">
        <w:trPr>
          <w:trHeight w:val="176"/>
        </w:trPr>
        <w:tc>
          <w:tcPr>
            <w:tcW w:w="1311" w:type="dxa"/>
            <w:noWrap/>
            <w:hideMark/>
          </w:tcPr>
          <w:p w14:paraId="661FF15B" w14:textId="77777777" w:rsidR="00CD4F3F" w:rsidRPr="00A905D5" w:rsidRDefault="00CD4F3F" w:rsidP="006E094F">
            <w:pPr>
              <w:spacing w:line="480" w:lineRule="auto"/>
              <w:jc w:val="both"/>
              <w:rPr>
                <w:rFonts w:ascii="Calibri" w:eastAsia="Times New Roman" w:hAnsi="Calibri" w:cs="Calibri"/>
                <w:color w:val="000000"/>
              </w:rPr>
            </w:pPr>
            <w:r w:rsidRPr="00A905D5">
              <w:rPr>
                <w:rFonts w:ascii="Calibri" w:eastAsia="Times New Roman" w:hAnsi="Calibri" w:cs="Calibri"/>
                <w:color w:val="000000"/>
              </w:rPr>
              <w:t>_</w:t>
            </w:r>
            <w:proofErr w:type="spellStart"/>
            <w:r w:rsidRPr="00A905D5">
              <w:rPr>
                <w:rFonts w:ascii="Calibri" w:eastAsia="Times New Roman" w:hAnsi="Calibri" w:cs="Calibri"/>
                <w:color w:val="000000"/>
              </w:rPr>
              <w:t>unit_id</w:t>
            </w:r>
            <w:proofErr w:type="spellEnd"/>
          </w:p>
        </w:tc>
        <w:tc>
          <w:tcPr>
            <w:tcW w:w="1164" w:type="dxa"/>
            <w:noWrap/>
            <w:hideMark/>
          </w:tcPr>
          <w:p w14:paraId="727B2146" w14:textId="77777777" w:rsidR="00CD4F3F" w:rsidRPr="00A905D5" w:rsidRDefault="00CD4F3F" w:rsidP="006E094F">
            <w:pPr>
              <w:spacing w:line="480" w:lineRule="auto"/>
              <w:jc w:val="both"/>
              <w:rPr>
                <w:rFonts w:ascii="Calibri" w:eastAsia="Times New Roman" w:hAnsi="Calibri" w:cs="Calibri"/>
                <w:color w:val="000000"/>
              </w:rPr>
            </w:pPr>
            <w:r w:rsidRPr="00A905D5">
              <w:rPr>
                <w:rFonts w:ascii="Calibri" w:eastAsia="Times New Roman" w:hAnsi="Calibri" w:cs="Calibri"/>
                <w:color w:val="000000"/>
              </w:rPr>
              <w:t>relevance</w:t>
            </w:r>
          </w:p>
        </w:tc>
        <w:tc>
          <w:tcPr>
            <w:tcW w:w="2413" w:type="dxa"/>
            <w:noWrap/>
            <w:hideMark/>
          </w:tcPr>
          <w:p w14:paraId="78B865E0" w14:textId="77777777" w:rsidR="00CD4F3F" w:rsidRPr="00A905D5" w:rsidRDefault="00CD4F3F" w:rsidP="006E094F">
            <w:pPr>
              <w:spacing w:line="480" w:lineRule="auto"/>
              <w:jc w:val="both"/>
              <w:rPr>
                <w:rFonts w:ascii="Calibri" w:eastAsia="Times New Roman" w:hAnsi="Calibri" w:cs="Calibri"/>
                <w:color w:val="000000"/>
              </w:rPr>
            </w:pPr>
            <w:r w:rsidRPr="00A905D5">
              <w:rPr>
                <w:rFonts w:ascii="Calibri" w:eastAsia="Times New Roman" w:hAnsi="Calibri" w:cs="Calibri"/>
                <w:color w:val="000000"/>
              </w:rPr>
              <w:t>term</w:t>
            </w:r>
          </w:p>
        </w:tc>
        <w:tc>
          <w:tcPr>
            <w:tcW w:w="2822" w:type="dxa"/>
            <w:noWrap/>
            <w:hideMark/>
          </w:tcPr>
          <w:p w14:paraId="55292E7F" w14:textId="77777777" w:rsidR="00CD4F3F" w:rsidRPr="00A905D5" w:rsidRDefault="00CD4F3F" w:rsidP="006E094F">
            <w:pPr>
              <w:spacing w:line="480" w:lineRule="auto"/>
              <w:jc w:val="both"/>
              <w:rPr>
                <w:rFonts w:ascii="Calibri" w:eastAsia="Times New Roman" w:hAnsi="Calibri" w:cs="Calibri"/>
                <w:color w:val="000000"/>
              </w:rPr>
            </w:pPr>
            <w:r w:rsidRPr="00A905D5">
              <w:rPr>
                <w:rFonts w:ascii="Calibri" w:eastAsia="Times New Roman" w:hAnsi="Calibri" w:cs="Calibri"/>
                <w:color w:val="000000"/>
              </w:rPr>
              <w:t>topic</w:t>
            </w:r>
          </w:p>
        </w:tc>
      </w:tr>
      <w:tr w:rsidR="00CD4F3F" w:rsidRPr="00A905D5" w14:paraId="7883E235" w14:textId="77777777" w:rsidTr="00CD4F3F">
        <w:trPr>
          <w:trHeight w:val="176"/>
        </w:trPr>
        <w:tc>
          <w:tcPr>
            <w:tcW w:w="1311" w:type="dxa"/>
            <w:noWrap/>
            <w:hideMark/>
          </w:tcPr>
          <w:p w14:paraId="48191C40" w14:textId="77777777" w:rsidR="00CD4F3F" w:rsidRPr="00A905D5" w:rsidRDefault="00CD4F3F" w:rsidP="006E094F">
            <w:pPr>
              <w:spacing w:line="480" w:lineRule="auto"/>
              <w:jc w:val="both"/>
              <w:rPr>
                <w:rFonts w:ascii="Calibri" w:eastAsia="Times New Roman" w:hAnsi="Calibri" w:cs="Calibri"/>
                <w:color w:val="000000"/>
              </w:rPr>
            </w:pPr>
            <w:r w:rsidRPr="00A905D5">
              <w:rPr>
                <w:rFonts w:ascii="Calibri" w:eastAsia="Times New Roman" w:hAnsi="Calibri" w:cs="Calibri"/>
                <w:color w:val="000000"/>
              </w:rPr>
              <w:t>867851146</w:t>
            </w:r>
          </w:p>
        </w:tc>
        <w:tc>
          <w:tcPr>
            <w:tcW w:w="1164" w:type="dxa"/>
            <w:noWrap/>
            <w:hideMark/>
          </w:tcPr>
          <w:p w14:paraId="065D9C0B" w14:textId="77777777" w:rsidR="00CD4F3F" w:rsidRPr="00A905D5" w:rsidRDefault="00CD4F3F" w:rsidP="006E094F">
            <w:pPr>
              <w:spacing w:line="480" w:lineRule="auto"/>
              <w:jc w:val="both"/>
              <w:rPr>
                <w:rFonts w:ascii="Calibri" w:eastAsia="Times New Roman" w:hAnsi="Calibri" w:cs="Calibri"/>
                <w:color w:val="000000"/>
              </w:rPr>
            </w:pPr>
            <w:r w:rsidRPr="00A905D5">
              <w:rPr>
                <w:rFonts w:ascii="Calibri" w:eastAsia="Times New Roman" w:hAnsi="Calibri" w:cs="Calibri"/>
                <w:color w:val="000000"/>
              </w:rPr>
              <w:t>4.25</w:t>
            </w:r>
          </w:p>
        </w:tc>
        <w:tc>
          <w:tcPr>
            <w:tcW w:w="2413" w:type="dxa"/>
            <w:noWrap/>
            <w:hideMark/>
          </w:tcPr>
          <w:p w14:paraId="50380ED6" w14:textId="77777777" w:rsidR="00CD4F3F" w:rsidRPr="00A905D5" w:rsidRDefault="00CD4F3F" w:rsidP="006E094F">
            <w:pPr>
              <w:spacing w:line="480" w:lineRule="auto"/>
              <w:jc w:val="both"/>
              <w:rPr>
                <w:rFonts w:ascii="Calibri" w:eastAsia="Times New Roman" w:hAnsi="Calibri" w:cs="Calibri"/>
                <w:color w:val="000000"/>
              </w:rPr>
            </w:pPr>
            <w:r w:rsidRPr="00A905D5">
              <w:rPr>
                <w:rFonts w:ascii="Calibri" w:eastAsia="Times New Roman" w:hAnsi="Calibri" w:cs="Calibri"/>
                <w:color w:val="000000"/>
              </w:rPr>
              <w:t>AIR-STRIKE</w:t>
            </w:r>
          </w:p>
        </w:tc>
        <w:tc>
          <w:tcPr>
            <w:tcW w:w="2822" w:type="dxa"/>
            <w:noWrap/>
            <w:hideMark/>
          </w:tcPr>
          <w:p w14:paraId="119E1477" w14:textId="77777777" w:rsidR="00CD4F3F" w:rsidRPr="00A905D5" w:rsidRDefault="00CD4F3F" w:rsidP="006E094F">
            <w:pPr>
              <w:spacing w:line="480" w:lineRule="auto"/>
              <w:jc w:val="both"/>
              <w:rPr>
                <w:rFonts w:ascii="Calibri" w:eastAsia="Times New Roman" w:hAnsi="Calibri" w:cs="Calibri"/>
                <w:color w:val="000000"/>
              </w:rPr>
            </w:pPr>
            <w:r w:rsidRPr="00A905D5">
              <w:rPr>
                <w:rFonts w:ascii="Calibri" w:eastAsia="Times New Roman" w:hAnsi="Calibri" w:cs="Calibri"/>
                <w:color w:val="000000"/>
              </w:rPr>
              <w:t>Extreme Violence, Terrorism</w:t>
            </w:r>
          </w:p>
        </w:tc>
      </w:tr>
      <w:tr w:rsidR="00CD4F3F" w:rsidRPr="00A905D5" w14:paraId="6DF320CF" w14:textId="77777777" w:rsidTr="00CD4F3F">
        <w:trPr>
          <w:trHeight w:val="176"/>
        </w:trPr>
        <w:tc>
          <w:tcPr>
            <w:tcW w:w="1311" w:type="dxa"/>
            <w:noWrap/>
            <w:hideMark/>
          </w:tcPr>
          <w:p w14:paraId="768A084E" w14:textId="77777777" w:rsidR="00CD4F3F" w:rsidRPr="00A905D5" w:rsidRDefault="00CD4F3F" w:rsidP="006E094F">
            <w:pPr>
              <w:spacing w:line="480" w:lineRule="auto"/>
              <w:jc w:val="both"/>
              <w:rPr>
                <w:rFonts w:ascii="Calibri" w:eastAsia="Times New Roman" w:hAnsi="Calibri" w:cs="Calibri"/>
                <w:color w:val="000000"/>
              </w:rPr>
            </w:pPr>
            <w:r w:rsidRPr="00A905D5">
              <w:rPr>
                <w:rFonts w:ascii="Calibri" w:eastAsia="Times New Roman" w:hAnsi="Calibri" w:cs="Calibri"/>
                <w:color w:val="000000"/>
              </w:rPr>
              <w:t>867851147</w:t>
            </w:r>
          </w:p>
        </w:tc>
        <w:tc>
          <w:tcPr>
            <w:tcW w:w="1164" w:type="dxa"/>
            <w:noWrap/>
            <w:hideMark/>
          </w:tcPr>
          <w:p w14:paraId="286D9EAF" w14:textId="77777777" w:rsidR="00CD4F3F" w:rsidRPr="00A905D5" w:rsidRDefault="00CD4F3F" w:rsidP="006E094F">
            <w:pPr>
              <w:spacing w:line="480" w:lineRule="auto"/>
              <w:jc w:val="both"/>
              <w:rPr>
                <w:rFonts w:ascii="Calibri" w:eastAsia="Times New Roman" w:hAnsi="Calibri" w:cs="Calibri"/>
                <w:color w:val="000000"/>
              </w:rPr>
            </w:pPr>
            <w:r w:rsidRPr="00A905D5">
              <w:rPr>
                <w:rFonts w:ascii="Calibri" w:eastAsia="Times New Roman" w:hAnsi="Calibri" w:cs="Calibri"/>
                <w:color w:val="000000"/>
              </w:rPr>
              <w:t>4.33</w:t>
            </w:r>
          </w:p>
        </w:tc>
        <w:tc>
          <w:tcPr>
            <w:tcW w:w="2413" w:type="dxa"/>
            <w:noWrap/>
            <w:hideMark/>
          </w:tcPr>
          <w:p w14:paraId="106D6D47" w14:textId="77777777" w:rsidR="00CD4F3F" w:rsidRPr="00A905D5" w:rsidRDefault="00CD4F3F" w:rsidP="006E094F">
            <w:pPr>
              <w:spacing w:line="480" w:lineRule="auto"/>
              <w:jc w:val="both"/>
              <w:rPr>
                <w:rFonts w:ascii="Calibri" w:eastAsia="Times New Roman" w:hAnsi="Calibri" w:cs="Calibri"/>
                <w:color w:val="000000"/>
              </w:rPr>
            </w:pPr>
            <w:r w:rsidRPr="00A905D5">
              <w:rPr>
                <w:rFonts w:ascii="Calibri" w:eastAsia="Times New Roman" w:hAnsi="Calibri" w:cs="Calibri"/>
                <w:color w:val="000000"/>
              </w:rPr>
              <w:t>DRINKING UNSAFE</w:t>
            </w:r>
          </w:p>
        </w:tc>
        <w:tc>
          <w:tcPr>
            <w:tcW w:w="2822" w:type="dxa"/>
            <w:noWrap/>
            <w:hideMark/>
          </w:tcPr>
          <w:p w14:paraId="5105FE21" w14:textId="77777777" w:rsidR="00CD4F3F" w:rsidRPr="00A905D5" w:rsidRDefault="00CD4F3F" w:rsidP="006E094F">
            <w:pPr>
              <w:spacing w:line="480" w:lineRule="auto"/>
              <w:jc w:val="both"/>
              <w:rPr>
                <w:rFonts w:ascii="Calibri" w:eastAsia="Times New Roman" w:hAnsi="Calibri" w:cs="Calibri"/>
                <w:color w:val="000000"/>
              </w:rPr>
            </w:pPr>
            <w:r w:rsidRPr="00A905D5">
              <w:rPr>
                <w:rFonts w:ascii="Calibri" w:eastAsia="Times New Roman" w:hAnsi="Calibri" w:cs="Calibri"/>
                <w:color w:val="000000"/>
              </w:rPr>
              <w:t>Water</w:t>
            </w:r>
          </w:p>
        </w:tc>
      </w:tr>
      <w:tr w:rsidR="00CD4F3F" w:rsidRPr="00A905D5" w14:paraId="31100BF7" w14:textId="77777777" w:rsidTr="00CD4F3F">
        <w:trPr>
          <w:trHeight w:val="176"/>
        </w:trPr>
        <w:tc>
          <w:tcPr>
            <w:tcW w:w="1311" w:type="dxa"/>
            <w:noWrap/>
            <w:hideMark/>
          </w:tcPr>
          <w:p w14:paraId="233EA9D3" w14:textId="77777777" w:rsidR="00CD4F3F" w:rsidRPr="00A905D5" w:rsidRDefault="00CD4F3F" w:rsidP="006E094F">
            <w:pPr>
              <w:spacing w:line="480" w:lineRule="auto"/>
              <w:jc w:val="both"/>
              <w:rPr>
                <w:rFonts w:ascii="Calibri" w:eastAsia="Times New Roman" w:hAnsi="Calibri" w:cs="Calibri"/>
                <w:color w:val="000000"/>
              </w:rPr>
            </w:pPr>
            <w:r w:rsidRPr="00A905D5">
              <w:rPr>
                <w:rFonts w:ascii="Calibri" w:eastAsia="Times New Roman" w:hAnsi="Calibri" w:cs="Calibri"/>
                <w:color w:val="000000"/>
              </w:rPr>
              <w:t>867851149</w:t>
            </w:r>
          </w:p>
        </w:tc>
        <w:tc>
          <w:tcPr>
            <w:tcW w:w="1164" w:type="dxa"/>
            <w:noWrap/>
            <w:hideMark/>
          </w:tcPr>
          <w:p w14:paraId="3605CA9C" w14:textId="77777777" w:rsidR="00CD4F3F" w:rsidRPr="00A905D5" w:rsidRDefault="00CD4F3F" w:rsidP="006E094F">
            <w:pPr>
              <w:spacing w:line="480" w:lineRule="auto"/>
              <w:jc w:val="both"/>
              <w:rPr>
                <w:rFonts w:ascii="Calibri" w:eastAsia="Times New Roman" w:hAnsi="Calibri" w:cs="Calibri"/>
                <w:color w:val="000000"/>
              </w:rPr>
            </w:pPr>
            <w:r w:rsidRPr="00A905D5">
              <w:rPr>
                <w:rFonts w:ascii="Calibri" w:eastAsia="Times New Roman" w:hAnsi="Calibri" w:cs="Calibri"/>
                <w:color w:val="000000"/>
              </w:rPr>
              <w:t>4.33</w:t>
            </w:r>
          </w:p>
        </w:tc>
        <w:tc>
          <w:tcPr>
            <w:tcW w:w="2413" w:type="dxa"/>
            <w:noWrap/>
            <w:hideMark/>
          </w:tcPr>
          <w:p w14:paraId="173A9D0A" w14:textId="77777777" w:rsidR="00CD4F3F" w:rsidRPr="00A905D5" w:rsidRDefault="00CD4F3F" w:rsidP="006E094F">
            <w:pPr>
              <w:spacing w:line="480" w:lineRule="auto"/>
              <w:jc w:val="both"/>
              <w:rPr>
                <w:rFonts w:ascii="Calibri" w:eastAsia="Times New Roman" w:hAnsi="Calibri" w:cs="Calibri"/>
                <w:color w:val="000000"/>
              </w:rPr>
            </w:pPr>
            <w:r w:rsidRPr="00A905D5">
              <w:rPr>
                <w:rFonts w:ascii="Calibri" w:eastAsia="Times New Roman" w:hAnsi="Calibri" w:cs="Calibri"/>
                <w:color w:val="000000"/>
              </w:rPr>
              <w:t>ELECTRICAL SUPPLIES</w:t>
            </w:r>
          </w:p>
        </w:tc>
        <w:tc>
          <w:tcPr>
            <w:tcW w:w="2822" w:type="dxa"/>
            <w:noWrap/>
            <w:hideMark/>
          </w:tcPr>
          <w:p w14:paraId="3EA73E5B" w14:textId="77777777" w:rsidR="00CD4F3F" w:rsidRPr="00A905D5" w:rsidRDefault="00CD4F3F" w:rsidP="006E094F">
            <w:pPr>
              <w:spacing w:line="480" w:lineRule="auto"/>
              <w:jc w:val="both"/>
              <w:rPr>
                <w:rFonts w:ascii="Calibri" w:eastAsia="Times New Roman" w:hAnsi="Calibri" w:cs="Calibri"/>
                <w:color w:val="000000"/>
              </w:rPr>
            </w:pPr>
            <w:r w:rsidRPr="00A905D5">
              <w:rPr>
                <w:rFonts w:ascii="Calibri" w:eastAsia="Times New Roman" w:hAnsi="Calibri" w:cs="Calibri"/>
                <w:color w:val="000000"/>
              </w:rPr>
              <w:t>Energy</w:t>
            </w:r>
          </w:p>
        </w:tc>
      </w:tr>
      <w:tr w:rsidR="00CD4F3F" w:rsidRPr="00A905D5" w14:paraId="21FC0B7D" w14:textId="77777777" w:rsidTr="00CD4F3F">
        <w:trPr>
          <w:trHeight w:val="176"/>
        </w:trPr>
        <w:tc>
          <w:tcPr>
            <w:tcW w:w="1311" w:type="dxa"/>
            <w:noWrap/>
            <w:hideMark/>
          </w:tcPr>
          <w:p w14:paraId="4FA7D394" w14:textId="77777777" w:rsidR="00CD4F3F" w:rsidRPr="00A905D5" w:rsidRDefault="00CD4F3F" w:rsidP="006E094F">
            <w:pPr>
              <w:spacing w:line="480" w:lineRule="auto"/>
              <w:jc w:val="both"/>
              <w:rPr>
                <w:rFonts w:ascii="Calibri" w:eastAsia="Times New Roman" w:hAnsi="Calibri" w:cs="Calibri"/>
                <w:color w:val="000000"/>
              </w:rPr>
            </w:pPr>
            <w:r w:rsidRPr="00A905D5">
              <w:rPr>
                <w:rFonts w:ascii="Calibri" w:eastAsia="Times New Roman" w:hAnsi="Calibri" w:cs="Calibri"/>
                <w:color w:val="000000"/>
              </w:rPr>
              <w:t>867851156</w:t>
            </w:r>
          </w:p>
        </w:tc>
        <w:tc>
          <w:tcPr>
            <w:tcW w:w="1164" w:type="dxa"/>
            <w:noWrap/>
            <w:hideMark/>
          </w:tcPr>
          <w:p w14:paraId="746CAE3A" w14:textId="77777777" w:rsidR="00CD4F3F" w:rsidRPr="00A905D5" w:rsidRDefault="00CD4F3F" w:rsidP="006E094F">
            <w:pPr>
              <w:spacing w:line="480" w:lineRule="auto"/>
              <w:jc w:val="both"/>
              <w:rPr>
                <w:rFonts w:ascii="Calibri" w:eastAsia="Times New Roman" w:hAnsi="Calibri" w:cs="Calibri"/>
                <w:color w:val="000000"/>
              </w:rPr>
            </w:pPr>
            <w:r w:rsidRPr="00A905D5">
              <w:rPr>
                <w:rFonts w:ascii="Calibri" w:eastAsia="Times New Roman" w:hAnsi="Calibri" w:cs="Calibri"/>
                <w:color w:val="000000"/>
              </w:rPr>
              <w:t>4.67</w:t>
            </w:r>
          </w:p>
        </w:tc>
        <w:tc>
          <w:tcPr>
            <w:tcW w:w="2413" w:type="dxa"/>
            <w:noWrap/>
            <w:hideMark/>
          </w:tcPr>
          <w:p w14:paraId="0864E2A1" w14:textId="77777777" w:rsidR="00CD4F3F" w:rsidRPr="00A905D5" w:rsidRDefault="00CD4F3F" w:rsidP="006E094F">
            <w:pPr>
              <w:spacing w:line="480" w:lineRule="auto"/>
              <w:jc w:val="both"/>
              <w:rPr>
                <w:rFonts w:ascii="Calibri" w:eastAsia="Times New Roman" w:hAnsi="Calibri" w:cs="Calibri"/>
                <w:color w:val="000000"/>
              </w:rPr>
            </w:pPr>
            <w:r w:rsidRPr="00A905D5">
              <w:rPr>
                <w:rFonts w:ascii="Calibri" w:eastAsia="Times New Roman" w:hAnsi="Calibri" w:cs="Calibri"/>
                <w:color w:val="000000"/>
              </w:rPr>
              <w:t>FIRED BULLETS</w:t>
            </w:r>
          </w:p>
        </w:tc>
        <w:tc>
          <w:tcPr>
            <w:tcW w:w="2822" w:type="dxa"/>
            <w:noWrap/>
            <w:hideMark/>
          </w:tcPr>
          <w:p w14:paraId="21570232" w14:textId="77777777" w:rsidR="00CD4F3F" w:rsidRPr="00A905D5" w:rsidRDefault="00CD4F3F" w:rsidP="006E094F">
            <w:pPr>
              <w:spacing w:line="480" w:lineRule="auto"/>
              <w:jc w:val="both"/>
              <w:rPr>
                <w:rFonts w:ascii="Calibri" w:eastAsia="Times New Roman" w:hAnsi="Calibri" w:cs="Calibri"/>
                <w:color w:val="000000"/>
              </w:rPr>
            </w:pPr>
            <w:r w:rsidRPr="00A905D5">
              <w:rPr>
                <w:rFonts w:ascii="Calibri" w:eastAsia="Times New Roman" w:hAnsi="Calibri" w:cs="Calibri"/>
                <w:color w:val="000000"/>
              </w:rPr>
              <w:t>Violent Civil Unrest</w:t>
            </w:r>
          </w:p>
        </w:tc>
      </w:tr>
      <w:tr w:rsidR="00CD4F3F" w:rsidRPr="00A905D5" w14:paraId="53DE9F12" w14:textId="77777777" w:rsidTr="00CD4F3F">
        <w:trPr>
          <w:trHeight w:val="176"/>
        </w:trPr>
        <w:tc>
          <w:tcPr>
            <w:tcW w:w="1311" w:type="dxa"/>
            <w:noWrap/>
            <w:hideMark/>
          </w:tcPr>
          <w:p w14:paraId="5D516D49" w14:textId="77777777" w:rsidR="00CD4F3F" w:rsidRPr="00A905D5" w:rsidRDefault="00CD4F3F" w:rsidP="006E094F">
            <w:pPr>
              <w:spacing w:line="480" w:lineRule="auto"/>
              <w:jc w:val="both"/>
              <w:rPr>
                <w:rFonts w:ascii="Calibri" w:eastAsia="Times New Roman" w:hAnsi="Calibri" w:cs="Calibri"/>
                <w:color w:val="000000"/>
              </w:rPr>
            </w:pPr>
            <w:r w:rsidRPr="00A905D5">
              <w:rPr>
                <w:rFonts w:ascii="Calibri" w:eastAsia="Times New Roman" w:hAnsi="Calibri" w:cs="Calibri"/>
                <w:color w:val="000000"/>
              </w:rPr>
              <w:t>867851164</w:t>
            </w:r>
          </w:p>
        </w:tc>
        <w:tc>
          <w:tcPr>
            <w:tcW w:w="1164" w:type="dxa"/>
            <w:noWrap/>
            <w:hideMark/>
          </w:tcPr>
          <w:p w14:paraId="17DA702D" w14:textId="77777777" w:rsidR="00CD4F3F" w:rsidRPr="00A905D5" w:rsidRDefault="00CD4F3F" w:rsidP="006E094F">
            <w:pPr>
              <w:spacing w:line="480" w:lineRule="auto"/>
              <w:jc w:val="both"/>
              <w:rPr>
                <w:rFonts w:ascii="Calibri" w:eastAsia="Times New Roman" w:hAnsi="Calibri" w:cs="Calibri"/>
                <w:color w:val="000000"/>
              </w:rPr>
            </w:pPr>
            <w:r w:rsidRPr="00A905D5">
              <w:rPr>
                <w:rFonts w:ascii="Calibri" w:eastAsia="Times New Roman" w:hAnsi="Calibri" w:cs="Calibri"/>
                <w:color w:val="000000"/>
              </w:rPr>
              <w:t>4.25</w:t>
            </w:r>
          </w:p>
        </w:tc>
        <w:tc>
          <w:tcPr>
            <w:tcW w:w="2413" w:type="dxa"/>
            <w:noWrap/>
            <w:hideMark/>
          </w:tcPr>
          <w:p w14:paraId="320E1BFB" w14:textId="77777777" w:rsidR="00CD4F3F" w:rsidRPr="00A905D5" w:rsidRDefault="00CD4F3F" w:rsidP="006E094F">
            <w:pPr>
              <w:spacing w:line="480" w:lineRule="auto"/>
              <w:jc w:val="both"/>
              <w:rPr>
                <w:rFonts w:ascii="Calibri" w:eastAsia="Times New Roman" w:hAnsi="Calibri" w:cs="Calibri"/>
                <w:color w:val="000000"/>
              </w:rPr>
            </w:pPr>
            <w:r w:rsidRPr="00A905D5">
              <w:rPr>
                <w:rFonts w:ascii="Calibri" w:eastAsia="Times New Roman" w:hAnsi="Calibri" w:cs="Calibri"/>
                <w:color w:val="000000"/>
              </w:rPr>
              <w:t>TEMPORARY REFUGE</w:t>
            </w:r>
          </w:p>
        </w:tc>
        <w:tc>
          <w:tcPr>
            <w:tcW w:w="2822" w:type="dxa"/>
            <w:noWrap/>
            <w:hideMark/>
          </w:tcPr>
          <w:p w14:paraId="62543769" w14:textId="77777777" w:rsidR="00CD4F3F" w:rsidRPr="00A905D5" w:rsidRDefault="00CD4F3F" w:rsidP="006E094F">
            <w:pPr>
              <w:spacing w:line="480" w:lineRule="auto"/>
              <w:jc w:val="both"/>
              <w:rPr>
                <w:rFonts w:ascii="Calibri" w:eastAsia="Times New Roman" w:hAnsi="Calibri" w:cs="Calibri"/>
                <w:color w:val="000000"/>
              </w:rPr>
            </w:pPr>
            <w:r w:rsidRPr="00A905D5">
              <w:rPr>
                <w:rFonts w:ascii="Calibri" w:eastAsia="Times New Roman" w:hAnsi="Calibri" w:cs="Calibri"/>
                <w:color w:val="000000"/>
              </w:rPr>
              <w:t>Shelter</w:t>
            </w:r>
          </w:p>
        </w:tc>
      </w:tr>
    </w:tbl>
    <w:p w14:paraId="3591BCD8" w14:textId="291B4801" w:rsidR="00DC17B2" w:rsidRDefault="00DC17B2" w:rsidP="006E094F">
      <w:pPr>
        <w:jc w:val="both"/>
      </w:pPr>
    </w:p>
    <w:p w14:paraId="16A604EA" w14:textId="1E894CE8" w:rsidR="00CD4F3F" w:rsidRDefault="00CD4F3F" w:rsidP="006E094F">
      <w:pPr>
        <w:jc w:val="both"/>
      </w:pPr>
    </w:p>
    <w:p w14:paraId="1458322E" w14:textId="1689D6A5" w:rsidR="00CD4F3F" w:rsidRDefault="00CD4F3F" w:rsidP="006E094F">
      <w:pPr>
        <w:jc w:val="both"/>
      </w:pPr>
    </w:p>
    <w:p w14:paraId="40FC39CE" w14:textId="274260B7" w:rsidR="00CD4F3F" w:rsidRDefault="00CD4F3F" w:rsidP="006E094F">
      <w:pPr>
        <w:jc w:val="both"/>
      </w:pPr>
    </w:p>
    <w:p w14:paraId="38850DE5" w14:textId="6372D39F" w:rsidR="00CD4F3F" w:rsidRDefault="00CD4F3F" w:rsidP="006E094F">
      <w:pPr>
        <w:jc w:val="both"/>
      </w:pPr>
    </w:p>
    <w:p w14:paraId="472D54E6" w14:textId="311EE91A" w:rsidR="00CD4F3F" w:rsidRDefault="00CD4F3F" w:rsidP="006E094F">
      <w:pPr>
        <w:jc w:val="both"/>
      </w:pPr>
    </w:p>
    <w:p w14:paraId="771424C1" w14:textId="2215C2FE" w:rsidR="00CD4F3F" w:rsidRDefault="00CD4F3F" w:rsidP="006E094F">
      <w:pPr>
        <w:jc w:val="both"/>
      </w:pPr>
    </w:p>
    <w:p w14:paraId="6B279C19" w14:textId="77777777" w:rsidR="00CD4F3F" w:rsidRPr="00CD4F3F" w:rsidRDefault="00CD4F3F" w:rsidP="006E094F">
      <w:pPr>
        <w:jc w:val="both"/>
      </w:pPr>
    </w:p>
    <w:p w14:paraId="310EBE5E" w14:textId="77777777" w:rsidR="00CD4F3F" w:rsidRPr="00CD4F3F" w:rsidRDefault="00CD4F3F" w:rsidP="006E094F">
      <w:pPr>
        <w:jc w:val="both"/>
      </w:pPr>
    </w:p>
    <w:p w14:paraId="1B9F6479" w14:textId="77777777" w:rsidR="00CD4F3F" w:rsidRPr="00CD4F3F" w:rsidRDefault="00CD4F3F" w:rsidP="006E094F">
      <w:pPr>
        <w:jc w:val="both"/>
      </w:pPr>
    </w:p>
    <w:p w14:paraId="0504952D" w14:textId="77777777" w:rsidR="00CD4F3F" w:rsidRPr="00CD4F3F" w:rsidRDefault="00CD4F3F" w:rsidP="006E094F">
      <w:pPr>
        <w:jc w:val="both"/>
      </w:pPr>
    </w:p>
    <w:p w14:paraId="52F28AEF" w14:textId="77777777" w:rsidR="00CD4F3F" w:rsidRPr="00CD4F3F" w:rsidRDefault="00CD4F3F" w:rsidP="006E094F">
      <w:pPr>
        <w:jc w:val="both"/>
      </w:pPr>
    </w:p>
    <w:p w14:paraId="5C8E39D9" w14:textId="77777777" w:rsidR="00CD4F3F" w:rsidRPr="00CD4F3F" w:rsidRDefault="00CD4F3F" w:rsidP="006E094F">
      <w:pPr>
        <w:jc w:val="both"/>
      </w:pPr>
    </w:p>
    <w:p w14:paraId="6D68F035" w14:textId="77777777" w:rsidR="00CD4F3F" w:rsidRPr="00CD4F3F" w:rsidRDefault="00CD4F3F" w:rsidP="006E094F">
      <w:pPr>
        <w:jc w:val="both"/>
      </w:pPr>
    </w:p>
    <w:p w14:paraId="7E0BB78F" w14:textId="34032777" w:rsidR="00CD4F3F" w:rsidRPr="00CD4F3F" w:rsidRDefault="00CD4F3F" w:rsidP="006E094F">
      <w:pPr>
        <w:jc w:val="both"/>
      </w:pPr>
    </w:p>
    <w:p w14:paraId="3B023A39" w14:textId="4700ACA3" w:rsidR="00CD4F3F" w:rsidRPr="00CD4F3F" w:rsidRDefault="00CD4F3F" w:rsidP="006E094F">
      <w:pPr>
        <w:jc w:val="both"/>
      </w:pPr>
    </w:p>
    <w:p w14:paraId="5E36CBB2" w14:textId="1041F301" w:rsidR="00CD4F3F" w:rsidRPr="00F0194A" w:rsidRDefault="00CD4F3F" w:rsidP="00A8730D">
      <w:pPr>
        <w:pStyle w:val="Heading1"/>
        <w:jc w:val="center"/>
      </w:pPr>
      <w:r>
        <w:t>Appendix B</w:t>
      </w:r>
    </w:p>
    <w:p w14:paraId="38021A83" w14:textId="68D2A17E" w:rsidR="00CD4F3F" w:rsidRDefault="00CD4F3F" w:rsidP="006E094F">
      <w:pPr>
        <w:jc w:val="both"/>
      </w:pPr>
    </w:p>
    <w:p w14:paraId="56161E0A" w14:textId="5B478FBD" w:rsidR="00CD4F3F" w:rsidRPr="00DC17B2" w:rsidRDefault="00CD4F3F" w:rsidP="006E094F">
      <w:pPr>
        <w:jc w:val="both"/>
      </w:pPr>
      <w:r>
        <w:rPr>
          <w:noProof/>
        </w:rPr>
        <w:drawing>
          <wp:anchor distT="0" distB="0" distL="114300" distR="114300" simplePos="0" relativeHeight="251658240" behindDoc="0" locked="0" layoutInCell="1" allowOverlap="1" wp14:anchorId="6A327773" wp14:editId="1A23B5C6">
            <wp:simplePos x="0" y="0"/>
            <wp:positionH relativeFrom="column">
              <wp:posOffset>482600</wp:posOffset>
            </wp:positionH>
            <wp:positionV relativeFrom="paragraph">
              <wp:posOffset>92710</wp:posOffset>
            </wp:positionV>
            <wp:extent cx="4498975" cy="32670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11 at 23.37.41.png"/>
                    <pic:cNvPicPr/>
                  </pic:nvPicPr>
                  <pic:blipFill rotWithShape="1">
                    <a:blip r:embed="rId7" cstate="print">
                      <a:extLst>
                        <a:ext uri="{28A0092B-C50C-407E-A947-70E740481C1C}">
                          <a14:useLocalDpi xmlns:a14="http://schemas.microsoft.com/office/drawing/2010/main" val="0"/>
                        </a:ext>
                      </a:extLst>
                    </a:blip>
                    <a:srcRect l="1573" t="1517" b="1967"/>
                    <a:stretch/>
                  </pic:blipFill>
                  <pic:spPr bwMode="auto">
                    <a:xfrm>
                      <a:off x="0" y="0"/>
                      <a:ext cx="4498975" cy="3267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textWrapping" w:clear="all"/>
      </w:r>
    </w:p>
    <w:p w14:paraId="1AFBB39A" w14:textId="7744BE93" w:rsidR="001D19D7" w:rsidRDefault="00765775" w:rsidP="00A8730D">
      <w:pPr>
        <w:pStyle w:val="Heading1"/>
        <w:jc w:val="center"/>
      </w:pPr>
      <w:r>
        <w:lastRenderedPageBreak/>
        <w:t>Appendix C</w:t>
      </w:r>
    </w:p>
    <w:p w14:paraId="17E4E5C1" w14:textId="019F6877" w:rsidR="00765775" w:rsidRDefault="00765775" w:rsidP="006E094F">
      <w:pPr>
        <w:spacing w:line="480" w:lineRule="auto"/>
        <w:jc w:val="both"/>
      </w:pPr>
      <w:r>
        <w:rPr>
          <w:noProof/>
        </w:rPr>
        <w:drawing>
          <wp:inline distT="0" distB="0" distL="0" distR="0" wp14:anchorId="34A84294" wp14:editId="50EE3EA0">
            <wp:extent cx="5943600" cy="4754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icMatch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6B496F81" w14:textId="77777777" w:rsidR="00E11404" w:rsidRDefault="00E11404">
      <w:pPr>
        <w:rPr>
          <w:rFonts w:asciiTheme="majorHAnsi" w:eastAsiaTheme="majorEastAsia" w:hAnsiTheme="majorHAnsi" w:cstheme="majorBidi"/>
          <w:color w:val="2F5496" w:themeColor="accent1" w:themeShade="BF"/>
          <w:sz w:val="32"/>
          <w:szCs w:val="32"/>
        </w:rPr>
      </w:pPr>
      <w:r>
        <w:br w:type="page"/>
      </w:r>
    </w:p>
    <w:p w14:paraId="5B7741B8" w14:textId="7B479721" w:rsidR="00A8730D" w:rsidRDefault="00A8730D" w:rsidP="00A8730D">
      <w:pPr>
        <w:pStyle w:val="Heading1"/>
        <w:jc w:val="center"/>
      </w:pPr>
      <w:r>
        <w:lastRenderedPageBreak/>
        <w:t>Appendix D</w:t>
      </w:r>
    </w:p>
    <w:p w14:paraId="2C785D1A" w14:textId="03E7AD4B" w:rsidR="00E11404" w:rsidRDefault="00E11404" w:rsidP="00E11404">
      <w:pPr>
        <w:pStyle w:val="Heading2"/>
        <w:jc w:val="center"/>
      </w:pPr>
      <w:r>
        <w:t>Dictionary Confusion Matrix</w:t>
      </w:r>
    </w:p>
    <w:p w14:paraId="1DEE7310" w14:textId="77777777" w:rsidR="00E11404" w:rsidRDefault="00E11404" w:rsidP="00E11404">
      <w:r>
        <w:t xml:space="preserve">    </w:t>
      </w:r>
    </w:p>
    <w:tbl>
      <w:tblPr>
        <w:tblStyle w:val="TableGrid"/>
        <w:tblW w:w="0" w:type="auto"/>
        <w:jc w:val="center"/>
        <w:tblLook w:val="04A0" w:firstRow="1" w:lastRow="0" w:firstColumn="1" w:lastColumn="0" w:noHBand="0" w:noVBand="1"/>
      </w:tblPr>
      <w:tblGrid>
        <w:gridCol w:w="460"/>
        <w:gridCol w:w="460"/>
        <w:gridCol w:w="460"/>
        <w:gridCol w:w="460"/>
        <w:gridCol w:w="460"/>
        <w:gridCol w:w="460"/>
        <w:gridCol w:w="460"/>
        <w:gridCol w:w="460"/>
        <w:gridCol w:w="460"/>
        <w:gridCol w:w="460"/>
        <w:gridCol w:w="460"/>
        <w:gridCol w:w="460"/>
        <w:gridCol w:w="460"/>
        <w:gridCol w:w="460"/>
      </w:tblGrid>
      <w:tr w:rsidR="00E11404" w:rsidRPr="00E11404" w14:paraId="35561A53" w14:textId="77777777" w:rsidTr="00017DEA">
        <w:trPr>
          <w:trHeight w:val="293"/>
          <w:jc w:val="center"/>
        </w:trPr>
        <w:tc>
          <w:tcPr>
            <w:tcW w:w="365" w:type="dxa"/>
          </w:tcPr>
          <w:p w14:paraId="220FDCB8" w14:textId="77777777" w:rsidR="00E11404" w:rsidRPr="00E11404" w:rsidRDefault="00E11404" w:rsidP="00E11404">
            <w:pPr>
              <w:rPr>
                <w:u w:val="single"/>
              </w:rPr>
            </w:pPr>
          </w:p>
        </w:tc>
        <w:tc>
          <w:tcPr>
            <w:tcW w:w="365" w:type="dxa"/>
          </w:tcPr>
          <w:p w14:paraId="55934055" w14:textId="693E682F" w:rsidR="00E11404" w:rsidRPr="00E11404" w:rsidRDefault="00E11404" w:rsidP="00E11404">
            <w:pPr>
              <w:jc w:val="center"/>
              <w:rPr>
                <w:u w:val="single"/>
              </w:rPr>
            </w:pPr>
            <w:r w:rsidRPr="00E11404">
              <w:rPr>
                <w:u w:val="single"/>
              </w:rPr>
              <w:t>1</w:t>
            </w:r>
          </w:p>
        </w:tc>
        <w:tc>
          <w:tcPr>
            <w:tcW w:w="366" w:type="dxa"/>
          </w:tcPr>
          <w:p w14:paraId="0D17CD48" w14:textId="1A2FCA23" w:rsidR="00E11404" w:rsidRPr="00E11404" w:rsidRDefault="00E11404" w:rsidP="00E11404">
            <w:pPr>
              <w:jc w:val="center"/>
              <w:rPr>
                <w:u w:val="single"/>
              </w:rPr>
            </w:pPr>
            <w:r w:rsidRPr="00E11404">
              <w:rPr>
                <w:u w:val="single"/>
              </w:rPr>
              <w:t>2</w:t>
            </w:r>
          </w:p>
        </w:tc>
        <w:tc>
          <w:tcPr>
            <w:tcW w:w="366" w:type="dxa"/>
          </w:tcPr>
          <w:p w14:paraId="652AF2CF" w14:textId="366A6C3E" w:rsidR="00E11404" w:rsidRPr="00E11404" w:rsidRDefault="00E11404" w:rsidP="00E11404">
            <w:pPr>
              <w:jc w:val="center"/>
              <w:rPr>
                <w:u w:val="single"/>
              </w:rPr>
            </w:pPr>
            <w:r w:rsidRPr="00E11404">
              <w:rPr>
                <w:u w:val="single"/>
              </w:rPr>
              <w:t>3</w:t>
            </w:r>
          </w:p>
        </w:tc>
        <w:tc>
          <w:tcPr>
            <w:tcW w:w="366" w:type="dxa"/>
          </w:tcPr>
          <w:p w14:paraId="3BB1DD1F" w14:textId="2BC763F6" w:rsidR="00E11404" w:rsidRPr="00E11404" w:rsidRDefault="00E11404" w:rsidP="00E11404">
            <w:pPr>
              <w:jc w:val="center"/>
              <w:rPr>
                <w:u w:val="single"/>
              </w:rPr>
            </w:pPr>
            <w:r w:rsidRPr="00E11404">
              <w:rPr>
                <w:u w:val="single"/>
              </w:rPr>
              <w:t>4</w:t>
            </w:r>
          </w:p>
        </w:tc>
        <w:tc>
          <w:tcPr>
            <w:tcW w:w="366" w:type="dxa"/>
          </w:tcPr>
          <w:p w14:paraId="317CB3A6" w14:textId="1B529B40" w:rsidR="00E11404" w:rsidRPr="00E11404" w:rsidRDefault="00E11404" w:rsidP="00E11404">
            <w:pPr>
              <w:jc w:val="center"/>
              <w:rPr>
                <w:u w:val="single"/>
              </w:rPr>
            </w:pPr>
            <w:r w:rsidRPr="00E11404">
              <w:rPr>
                <w:u w:val="single"/>
              </w:rPr>
              <w:t>5</w:t>
            </w:r>
          </w:p>
        </w:tc>
        <w:tc>
          <w:tcPr>
            <w:tcW w:w="366" w:type="dxa"/>
          </w:tcPr>
          <w:p w14:paraId="1804A26D" w14:textId="4B1AB9A5" w:rsidR="00E11404" w:rsidRPr="00E11404" w:rsidRDefault="00E11404" w:rsidP="00E11404">
            <w:pPr>
              <w:jc w:val="center"/>
              <w:rPr>
                <w:u w:val="single"/>
              </w:rPr>
            </w:pPr>
            <w:r w:rsidRPr="00E11404">
              <w:rPr>
                <w:u w:val="single"/>
              </w:rPr>
              <w:t>6</w:t>
            </w:r>
          </w:p>
        </w:tc>
        <w:tc>
          <w:tcPr>
            <w:tcW w:w="366" w:type="dxa"/>
          </w:tcPr>
          <w:p w14:paraId="04D7EF24" w14:textId="5B50CF26" w:rsidR="00E11404" w:rsidRPr="00E11404" w:rsidRDefault="00E11404" w:rsidP="00E11404">
            <w:pPr>
              <w:jc w:val="center"/>
              <w:rPr>
                <w:u w:val="single"/>
              </w:rPr>
            </w:pPr>
            <w:r w:rsidRPr="00E11404">
              <w:rPr>
                <w:u w:val="single"/>
              </w:rPr>
              <w:t>7</w:t>
            </w:r>
          </w:p>
        </w:tc>
        <w:tc>
          <w:tcPr>
            <w:tcW w:w="366" w:type="dxa"/>
          </w:tcPr>
          <w:p w14:paraId="6AFDECC0" w14:textId="4627C756" w:rsidR="00E11404" w:rsidRPr="00E11404" w:rsidRDefault="00E11404" w:rsidP="00E11404">
            <w:pPr>
              <w:jc w:val="center"/>
              <w:rPr>
                <w:u w:val="single"/>
              </w:rPr>
            </w:pPr>
            <w:r w:rsidRPr="00E11404">
              <w:rPr>
                <w:u w:val="single"/>
              </w:rPr>
              <w:t>8</w:t>
            </w:r>
          </w:p>
        </w:tc>
        <w:tc>
          <w:tcPr>
            <w:tcW w:w="366" w:type="dxa"/>
          </w:tcPr>
          <w:p w14:paraId="2A707631" w14:textId="7F17029C" w:rsidR="00E11404" w:rsidRPr="00E11404" w:rsidRDefault="00E11404" w:rsidP="00E11404">
            <w:pPr>
              <w:jc w:val="center"/>
              <w:rPr>
                <w:u w:val="single"/>
              </w:rPr>
            </w:pPr>
            <w:r w:rsidRPr="00E11404">
              <w:rPr>
                <w:u w:val="single"/>
              </w:rPr>
              <w:t>9</w:t>
            </w:r>
          </w:p>
        </w:tc>
        <w:tc>
          <w:tcPr>
            <w:tcW w:w="366" w:type="dxa"/>
          </w:tcPr>
          <w:p w14:paraId="3772F3C4" w14:textId="2107187B" w:rsidR="00E11404" w:rsidRPr="00E11404" w:rsidRDefault="00E11404" w:rsidP="00E11404">
            <w:pPr>
              <w:jc w:val="center"/>
              <w:rPr>
                <w:u w:val="single"/>
              </w:rPr>
            </w:pPr>
            <w:r w:rsidRPr="00E11404">
              <w:rPr>
                <w:u w:val="single"/>
              </w:rPr>
              <w:t>10</w:t>
            </w:r>
          </w:p>
        </w:tc>
        <w:tc>
          <w:tcPr>
            <w:tcW w:w="366" w:type="dxa"/>
          </w:tcPr>
          <w:p w14:paraId="4FFE885C" w14:textId="2AC045A6" w:rsidR="00E11404" w:rsidRPr="00E11404" w:rsidRDefault="00E11404" w:rsidP="00E11404">
            <w:pPr>
              <w:jc w:val="center"/>
              <w:rPr>
                <w:u w:val="single"/>
              </w:rPr>
            </w:pPr>
            <w:r w:rsidRPr="00E11404">
              <w:rPr>
                <w:u w:val="single"/>
              </w:rPr>
              <w:t>11</w:t>
            </w:r>
          </w:p>
        </w:tc>
        <w:tc>
          <w:tcPr>
            <w:tcW w:w="366" w:type="dxa"/>
          </w:tcPr>
          <w:p w14:paraId="72C2094F" w14:textId="10331D27" w:rsidR="00E11404" w:rsidRPr="00E11404" w:rsidRDefault="00E11404" w:rsidP="00E11404">
            <w:pPr>
              <w:jc w:val="center"/>
              <w:rPr>
                <w:u w:val="single"/>
              </w:rPr>
            </w:pPr>
            <w:r w:rsidRPr="00E11404">
              <w:rPr>
                <w:u w:val="single"/>
              </w:rPr>
              <w:t>12</w:t>
            </w:r>
          </w:p>
        </w:tc>
        <w:tc>
          <w:tcPr>
            <w:tcW w:w="366" w:type="dxa"/>
          </w:tcPr>
          <w:p w14:paraId="18EC1E60" w14:textId="482E99B3" w:rsidR="00E11404" w:rsidRPr="00E11404" w:rsidRDefault="00E11404" w:rsidP="00E11404">
            <w:pPr>
              <w:jc w:val="center"/>
              <w:rPr>
                <w:u w:val="single"/>
              </w:rPr>
            </w:pPr>
            <w:r w:rsidRPr="00E11404">
              <w:rPr>
                <w:u w:val="single"/>
              </w:rPr>
              <w:t>13</w:t>
            </w:r>
          </w:p>
        </w:tc>
      </w:tr>
      <w:tr w:rsidR="00E11404" w14:paraId="02B48EBE" w14:textId="77777777" w:rsidTr="00017DEA">
        <w:trPr>
          <w:trHeight w:val="276"/>
          <w:jc w:val="center"/>
        </w:trPr>
        <w:tc>
          <w:tcPr>
            <w:tcW w:w="365" w:type="dxa"/>
          </w:tcPr>
          <w:p w14:paraId="433CA6A3" w14:textId="3ECB4FF4" w:rsidR="00E11404" w:rsidRPr="00E11404" w:rsidRDefault="00E11404" w:rsidP="00E11404">
            <w:pPr>
              <w:jc w:val="center"/>
              <w:rPr>
                <w:b/>
              </w:rPr>
            </w:pPr>
            <w:r w:rsidRPr="00E11404">
              <w:rPr>
                <w:b/>
              </w:rPr>
              <w:t>1</w:t>
            </w:r>
          </w:p>
        </w:tc>
        <w:tc>
          <w:tcPr>
            <w:tcW w:w="365" w:type="dxa"/>
            <w:shd w:val="clear" w:color="auto" w:fill="A6A6A6" w:themeFill="background1" w:themeFillShade="A6"/>
          </w:tcPr>
          <w:p w14:paraId="08D195CF" w14:textId="02F50F4A" w:rsidR="00E11404" w:rsidRDefault="00E11404" w:rsidP="00E11404">
            <w:pPr>
              <w:jc w:val="center"/>
            </w:pPr>
            <w:r>
              <w:t>33</w:t>
            </w:r>
          </w:p>
        </w:tc>
        <w:tc>
          <w:tcPr>
            <w:tcW w:w="366" w:type="dxa"/>
          </w:tcPr>
          <w:p w14:paraId="6B6CCA76" w14:textId="0E584562" w:rsidR="00E11404" w:rsidRDefault="00E11404" w:rsidP="00E11404">
            <w:pPr>
              <w:jc w:val="center"/>
            </w:pPr>
            <w:r>
              <w:t>0</w:t>
            </w:r>
          </w:p>
        </w:tc>
        <w:tc>
          <w:tcPr>
            <w:tcW w:w="366" w:type="dxa"/>
          </w:tcPr>
          <w:p w14:paraId="47A00DC6" w14:textId="6B6A6D40" w:rsidR="00E11404" w:rsidRDefault="00E11404" w:rsidP="00E11404">
            <w:pPr>
              <w:jc w:val="center"/>
            </w:pPr>
            <w:r>
              <w:t>0</w:t>
            </w:r>
          </w:p>
        </w:tc>
        <w:tc>
          <w:tcPr>
            <w:tcW w:w="366" w:type="dxa"/>
          </w:tcPr>
          <w:p w14:paraId="623D36F9" w14:textId="6CEE32B7" w:rsidR="00E11404" w:rsidRDefault="00E11404" w:rsidP="00E11404">
            <w:pPr>
              <w:jc w:val="center"/>
            </w:pPr>
            <w:r>
              <w:t>0</w:t>
            </w:r>
          </w:p>
        </w:tc>
        <w:tc>
          <w:tcPr>
            <w:tcW w:w="366" w:type="dxa"/>
          </w:tcPr>
          <w:p w14:paraId="6172EAB0" w14:textId="091C9809" w:rsidR="00E11404" w:rsidRDefault="00E11404" w:rsidP="00E11404">
            <w:pPr>
              <w:jc w:val="center"/>
            </w:pPr>
            <w:r>
              <w:t>0</w:t>
            </w:r>
          </w:p>
        </w:tc>
        <w:tc>
          <w:tcPr>
            <w:tcW w:w="366" w:type="dxa"/>
          </w:tcPr>
          <w:p w14:paraId="10A241ED" w14:textId="290146FF" w:rsidR="00E11404" w:rsidRDefault="00E11404" w:rsidP="00E11404">
            <w:pPr>
              <w:jc w:val="center"/>
            </w:pPr>
            <w:r>
              <w:t>0</w:t>
            </w:r>
          </w:p>
        </w:tc>
        <w:tc>
          <w:tcPr>
            <w:tcW w:w="366" w:type="dxa"/>
          </w:tcPr>
          <w:p w14:paraId="3BC7C85C" w14:textId="310D612E" w:rsidR="00E11404" w:rsidRDefault="00E11404" w:rsidP="00E11404">
            <w:pPr>
              <w:jc w:val="center"/>
            </w:pPr>
            <w:r>
              <w:t>1</w:t>
            </w:r>
          </w:p>
        </w:tc>
        <w:tc>
          <w:tcPr>
            <w:tcW w:w="366" w:type="dxa"/>
          </w:tcPr>
          <w:p w14:paraId="7A5E5227" w14:textId="6955F28E" w:rsidR="00E11404" w:rsidRDefault="00E11404" w:rsidP="00E11404">
            <w:pPr>
              <w:jc w:val="center"/>
            </w:pPr>
            <w:r>
              <w:t>0</w:t>
            </w:r>
          </w:p>
        </w:tc>
        <w:tc>
          <w:tcPr>
            <w:tcW w:w="366" w:type="dxa"/>
          </w:tcPr>
          <w:p w14:paraId="0F828F1E" w14:textId="2147316A" w:rsidR="00E11404" w:rsidRDefault="00E11404" w:rsidP="00E11404">
            <w:pPr>
              <w:jc w:val="center"/>
            </w:pPr>
            <w:r>
              <w:t>0</w:t>
            </w:r>
          </w:p>
        </w:tc>
        <w:tc>
          <w:tcPr>
            <w:tcW w:w="366" w:type="dxa"/>
          </w:tcPr>
          <w:p w14:paraId="1EB92993" w14:textId="433F84B4" w:rsidR="00E11404" w:rsidRDefault="00E11404" w:rsidP="00E11404">
            <w:pPr>
              <w:jc w:val="center"/>
            </w:pPr>
            <w:r>
              <w:t>0</w:t>
            </w:r>
          </w:p>
        </w:tc>
        <w:tc>
          <w:tcPr>
            <w:tcW w:w="366" w:type="dxa"/>
          </w:tcPr>
          <w:p w14:paraId="407C9E4E" w14:textId="76D2B505" w:rsidR="00E11404" w:rsidRDefault="00E11404" w:rsidP="00E11404">
            <w:pPr>
              <w:jc w:val="center"/>
            </w:pPr>
            <w:r>
              <w:t>0</w:t>
            </w:r>
          </w:p>
        </w:tc>
        <w:tc>
          <w:tcPr>
            <w:tcW w:w="366" w:type="dxa"/>
          </w:tcPr>
          <w:p w14:paraId="07D1EF21" w14:textId="0C777389" w:rsidR="00E11404" w:rsidRDefault="00E11404" w:rsidP="00E11404">
            <w:pPr>
              <w:jc w:val="center"/>
            </w:pPr>
            <w:r>
              <w:t>2</w:t>
            </w:r>
          </w:p>
        </w:tc>
        <w:tc>
          <w:tcPr>
            <w:tcW w:w="366" w:type="dxa"/>
          </w:tcPr>
          <w:p w14:paraId="1BCF81D5" w14:textId="5D9805D7" w:rsidR="00E11404" w:rsidRDefault="00E11404" w:rsidP="00E11404">
            <w:pPr>
              <w:jc w:val="center"/>
            </w:pPr>
            <w:r>
              <w:t>1</w:t>
            </w:r>
          </w:p>
        </w:tc>
      </w:tr>
      <w:tr w:rsidR="00E11404" w14:paraId="58BC30FE" w14:textId="77777777" w:rsidTr="00017DEA">
        <w:trPr>
          <w:trHeight w:val="293"/>
          <w:jc w:val="center"/>
        </w:trPr>
        <w:tc>
          <w:tcPr>
            <w:tcW w:w="365" w:type="dxa"/>
          </w:tcPr>
          <w:p w14:paraId="63D4B1A3" w14:textId="18C71B02" w:rsidR="00E11404" w:rsidRPr="00E11404" w:rsidRDefault="00E11404" w:rsidP="00E11404">
            <w:pPr>
              <w:jc w:val="center"/>
              <w:rPr>
                <w:b/>
              </w:rPr>
            </w:pPr>
            <w:r w:rsidRPr="00E11404">
              <w:rPr>
                <w:b/>
              </w:rPr>
              <w:t>2</w:t>
            </w:r>
          </w:p>
        </w:tc>
        <w:tc>
          <w:tcPr>
            <w:tcW w:w="365" w:type="dxa"/>
          </w:tcPr>
          <w:p w14:paraId="71AFB745" w14:textId="2C24F65A" w:rsidR="00E11404" w:rsidRDefault="00E11404" w:rsidP="00E11404">
            <w:pPr>
              <w:jc w:val="center"/>
            </w:pPr>
            <w:r>
              <w:t>1</w:t>
            </w:r>
          </w:p>
        </w:tc>
        <w:tc>
          <w:tcPr>
            <w:tcW w:w="366" w:type="dxa"/>
            <w:shd w:val="clear" w:color="auto" w:fill="A6A6A6" w:themeFill="background1" w:themeFillShade="A6"/>
          </w:tcPr>
          <w:p w14:paraId="7D16C8F9" w14:textId="58228890" w:rsidR="00E11404" w:rsidRDefault="00E11404" w:rsidP="00E11404">
            <w:pPr>
              <w:jc w:val="center"/>
            </w:pPr>
            <w:r>
              <w:t>62</w:t>
            </w:r>
          </w:p>
        </w:tc>
        <w:tc>
          <w:tcPr>
            <w:tcW w:w="366" w:type="dxa"/>
          </w:tcPr>
          <w:p w14:paraId="6E2902D9" w14:textId="3FDDDED8" w:rsidR="00E11404" w:rsidRDefault="00E11404" w:rsidP="00E11404">
            <w:pPr>
              <w:jc w:val="center"/>
            </w:pPr>
            <w:r>
              <w:t>0</w:t>
            </w:r>
          </w:p>
        </w:tc>
        <w:tc>
          <w:tcPr>
            <w:tcW w:w="366" w:type="dxa"/>
          </w:tcPr>
          <w:p w14:paraId="365F2B8E" w14:textId="3DBAD8D7" w:rsidR="00E11404" w:rsidRDefault="00E11404" w:rsidP="00E11404">
            <w:pPr>
              <w:jc w:val="center"/>
            </w:pPr>
            <w:r>
              <w:t>0</w:t>
            </w:r>
          </w:p>
        </w:tc>
        <w:tc>
          <w:tcPr>
            <w:tcW w:w="366" w:type="dxa"/>
          </w:tcPr>
          <w:p w14:paraId="7C16AFA3" w14:textId="441D77D0" w:rsidR="00E11404" w:rsidRDefault="00E11404" w:rsidP="00E11404">
            <w:pPr>
              <w:jc w:val="center"/>
            </w:pPr>
            <w:r>
              <w:t>0</w:t>
            </w:r>
          </w:p>
        </w:tc>
        <w:tc>
          <w:tcPr>
            <w:tcW w:w="366" w:type="dxa"/>
          </w:tcPr>
          <w:p w14:paraId="0D5D043E" w14:textId="398A39E2" w:rsidR="00E11404" w:rsidRDefault="00E11404" w:rsidP="00E11404">
            <w:pPr>
              <w:jc w:val="center"/>
            </w:pPr>
            <w:r>
              <w:t>0</w:t>
            </w:r>
          </w:p>
        </w:tc>
        <w:tc>
          <w:tcPr>
            <w:tcW w:w="366" w:type="dxa"/>
          </w:tcPr>
          <w:p w14:paraId="44787419" w14:textId="06DB6C58" w:rsidR="00E11404" w:rsidRDefault="00E11404" w:rsidP="00E11404">
            <w:pPr>
              <w:jc w:val="center"/>
            </w:pPr>
            <w:r>
              <w:t>0</w:t>
            </w:r>
          </w:p>
        </w:tc>
        <w:tc>
          <w:tcPr>
            <w:tcW w:w="366" w:type="dxa"/>
          </w:tcPr>
          <w:p w14:paraId="5C0AB80D" w14:textId="2AD82C42" w:rsidR="00E11404" w:rsidRDefault="00E11404" w:rsidP="00E11404">
            <w:pPr>
              <w:jc w:val="center"/>
            </w:pPr>
            <w:r>
              <w:t>1</w:t>
            </w:r>
          </w:p>
        </w:tc>
        <w:tc>
          <w:tcPr>
            <w:tcW w:w="366" w:type="dxa"/>
          </w:tcPr>
          <w:p w14:paraId="2243A3D1" w14:textId="4226B3F9" w:rsidR="00E11404" w:rsidRDefault="00E11404" w:rsidP="00E11404">
            <w:pPr>
              <w:jc w:val="center"/>
            </w:pPr>
            <w:r>
              <w:t>1</w:t>
            </w:r>
          </w:p>
        </w:tc>
        <w:tc>
          <w:tcPr>
            <w:tcW w:w="366" w:type="dxa"/>
          </w:tcPr>
          <w:p w14:paraId="17F03B48" w14:textId="61D322AF" w:rsidR="00E11404" w:rsidRDefault="00E11404" w:rsidP="00E11404">
            <w:pPr>
              <w:jc w:val="center"/>
            </w:pPr>
            <w:r>
              <w:t>0</w:t>
            </w:r>
          </w:p>
        </w:tc>
        <w:tc>
          <w:tcPr>
            <w:tcW w:w="366" w:type="dxa"/>
          </w:tcPr>
          <w:p w14:paraId="761EEF07" w14:textId="7BE67B7F" w:rsidR="00E11404" w:rsidRDefault="00E11404" w:rsidP="00E11404">
            <w:pPr>
              <w:jc w:val="center"/>
            </w:pPr>
            <w:r>
              <w:t>0</w:t>
            </w:r>
          </w:p>
        </w:tc>
        <w:tc>
          <w:tcPr>
            <w:tcW w:w="366" w:type="dxa"/>
          </w:tcPr>
          <w:p w14:paraId="1BC4D063" w14:textId="541CB4DE" w:rsidR="00E11404" w:rsidRDefault="00E11404" w:rsidP="00E11404">
            <w:pPr>
              <w:jc w:val="center"/>
            </w:pPr>
            <w:r>
              <w:t>4</w:t>
            </w:r>
          </w:p>
        </w:tc>
        <w:tc>
          <w:tcPr>
            <w:tcW w:w="366" w:type="dxa"/>
          </w:tcPr>
          <w:p w14:paraId="687B2EB8" w14:textId="6C537AB1" w:rsidR="00E11404" w:rsidRDefault="00E11404" w:rsidP="00E11404">
            <w:pPr>
              <w:jc w:val="center"/>
            </w:pPr>
            <w:r>
              <w:t>0</w:t>
            </w:r>
          </w:p>
        </w:tc>
      </w:tr>
      <w:tr w:rsidR="00E11404" w14:paraId="6D7F01EF" w14:textId="77777777" w:rsidTr="00017DEA">
        <w:trPr>
          <w:trHeight w:val="293"/>
          <w:jc w:val="center"/>
        </w:trPr>
        <w:tc>
          <w:tcPr>
            <w:tcW w:w="365" w:type="dxa"/>
          </w:tcPr>
          <w:p w14:paraId="46B06C8B" w14:textId="2963EDA0" w:rsidR="00E11404" w:rsidRPr="00E11404" w:rsidRDefault="00E11404" w:rsidP="00E11404">
            <w:pPr>
              <w:jc w:val="center"/>
              <w:rPr>
                <w:b/>
              </w:rPr>
            </w:pPr>
            <w:r w:rsidRPr="00E11404">
              <w:rPr>
                <w:b/>
              </w:rPr>
              <w:t>3</w:t>
            </w:r>
          </w:p>
        </w:tc>
        <w:tc>
          <w:tcPr>
            <w:tcW w:w="365" w:type="dxa"/>
          </w:tcPr>
          <w:p w14:paraId="7940FC64" w14:textId="5996D488" w:rsidR="00E11404" w:rsidRDefault="00E11404" w:rsidP="00E11404">
            <w:pPr>
              <w:jc w:val="center"/>
            </w:pPr>
            <w:r>
              <w:t>0</w:t>
            </w:r>
          </w:p>
        </w:tc>
        <w:tc>
          <w:tcPr>
            <w:tcW w:w="366" w:type="dxa"/>
          </w:tcPr>
          <w:p w14:paraId="4D1F77BF" w14:textId="0A64458B" w:rsidR="00E11404" w:rsidRDefault="00E11404" w:rsidP="00E11404">
            <w:pPr>
              <w:jc w:val="center"/>
            </w:pPr>
            <w:r>
              <w:t>3</w:t>
            </w:r>
          </w:p>
        </w:tc>
        <w:tc>
          <w:tcPr>
            <w:tcW w:w="366" w:type="dxa"/>
            <w:shd w:val="clear" w:color="auto" w:fill="A6A6A6" w:themeFill="background1" w:themeFillShade="A6"/>
          </w:tcPr>
          <w:p w14:paraId="4B41B81F" w14:textId="1B577728" w:rsidR="00E11404" w:rsidRDefault="00E11404" w:rsidP="00E11404">
            <w:pPr>
              <w:jc w:val="center"/>
            </w:pPr>
            <w:r>
              <w:t>62</w:t>
            </w:r>
          </w:p>
        </w:tc>
        <w:tc>
          <w:tcPr>
            <w:tcW w:w="366" w:type="dxa"/>
          </w:tcPr>
          <w:p w14:paraId="33416005" w14:textId="058300DE" w:rsidR="00E11404" w:rsidRDefault="00E11404" w:rsidP="00E11404">
            <w:pPr>
              <w:jc w:val="center"/>
            </w:pPr>
            <w:r>
              <w:t>0</w:t>
            </w:r>
          </w:p>
        </w:tc>
        <w:tc>
          <w:tcPr>
            <w:tcW w:w="366" w:type="dxa"/>
          </w:tcPr>
          <w:p w14:paraId="6E0D62BA" w14:textId="0DC4F521" w:rsidR="00E11404" w:rsidRDefault="00E11404" w:rsidP="00E11404">
            <w:pPr>
              <w:jc w:val="center"/>
            </w:pPr>
            <w:r>
              <w:t>0</w:t>
            </w:r>
          </w:p>
        </w:tc>
        <w:tc>
          <w:tcPr>
            <w:tcW w:w="366" w:type="dxa"/>
          </w:tcPr>
          <w:p w14:paraId="12915B48" w14:textId="57FCBA78" w:rsidR="00E11404" w:rsidRDefault="00E11404" w:rsidP="00E11404">
            <w:pPr>
              <w:jc w:val="center"/>
            </w:pPr>
            <w:r>
              <w:t>1</w:t>
            </w:r>
          </w:p>
        </w:tc>
        <w:tc>
          <w:tcPr>
            <w:tcW w:w="366" w:type="dxa"/>
          </w:tcPr>
          <w:p w14:paraId="6D67873C" w14:textId="158A7260" w:rsidR="00E11404" w:rsidRDefault="00E11404" w:rsidP="00E11404">
            <w:pPr>
              <w:jc w:val="center"/>
            </w:pPr>
            <w:r>
              <w:t>1</w:t>
            </w:r>
          </w:p>
        </w:tc>
        <w:tc>
          <w:tcPr>
            <w:tcW w:w="366" w:type="dxa"/>
          </w:tcPr>
          <w:p w14:paraId="37BBFDD6" w14:textId="7B528C1C" w:rsidR="00E11404" w:rsidRDefault="00E11404" w:rsidP="00E11404">
            <w:pPr>
              <w:jc w:val="center"/>
            </w:pPr>
            <w:r>
              <w:t>2</w:t>
            </w:r>
          </w:p>
        </w:tc>
        <w:tc>
          <w:tcPr>
            <w:tcW w:w="366" w:type="dxa"/>
          </w:tcPr>
          <w:p w14:paraId="4205CA17" w14:textId="28D61A11" w:rsidR="00E11404" w:rsidRDefault="00E11404" w:rsidP="00E11404">
            <w:pPr>
              <w:jc w:val="center"/>
            </w:pPr>
            <w:r>
              <w:t>3</w:t>
            </w:r>
          </w:p>
        </w:tc>
        <w:tc>
          <w:tcPr>
            <w:tcW w:w="366" w:type="dxa"/>
          </w:tcPr>
          <w:p w14:paraId="7326BBE7" w14:textId="38B2B673" w:rsidR="00E11404" w:rsidRDefault="00E11404" w:rsidP="00E11404">
            <w:pPr>
              <w:jc w:val="center"/>
            </w:pPr>
            <w:r>
              <w:t>7</w:t>
            </w:r>
          </w:p>
        </w:tc>
        <w:tc>
          <w:tcPr>
            <w:tcW w:w="366" w:type="dxa"/>
          </w:tcPr>
          <w:p w14:paraId="30038E2C" w14:textId="3B0E1D10" w:rsidR="00E11404" w:rsidRDefault="00E11404" w:rsidP="00E11404">
            <w:pPr>
              <w:jc w:val="center"/>
            </w:pPr>
            <w:r>
              <w:t>1</w:t>
            </w:r>
          </w:p>
        </w:tc>
        <w:tc>
          <w:tcPr>
            <w:tcW w:w="366" w:type="dxa"/>
          </w:tcPr>
          <w:p w14:paraId="1371EE33" w14:textId="277DCD00" w:rsidR="00E11404" w:rsidRDefault="00E11404" w:rsidP="00E11404">
            <w:pPr>
              <w:jc w:val="center"/>
            </w:pPr>
            <w:r>
              <w:t>0</w:t>
            </w:r>
          </w:p>
        </w:tc>
        <w:tc>
          <w:tcPr>
            <w:tcW w:w="366" w:type="dxa"/>
          </w:tcPr>
          <w:p w14:paraId="14CBE78E" w14:textId="202E38D7" w:rsidR="00E11404" w:rsidRDefault="00E11404" w:rsidP="00E11404">
            <w:pPr>
              <w:jc w:val="center"/>
            </w:pPr>
            <w:r>
              <w:t>0</w:t>
            </w:r>
          </w:p>
        </w:tc>
      </w:tr>
      <w:tr w:rsidR="00E11404" w14:paraId="694A929F" w14:textId="77777777" w:rsidTr="00017DEA">
        <w:trPr>
          <w:trHeight w:val="293"/>
          <w:jc w:val="center"/>
        </w:trPr>
        <w:tc>
          <w:tcPr>
            <w:tcW w:w="365" w:type="dxa"/>
          </w:tcPr>
          <w:p w14:paraId="3C7A1560" w14:textId="799FDB0E" w:rsidR="00E11404" w:rsidRPr="00E11404" w:rsidRDefault="00E11404" w:rsidP="00E11404">
            <w:pPr>
              <w:jc w:val="center"/>
              <w:rPr>
                <w:b/>
              </w:rPr>
            </w:pPr>
            <w:r w:rsidRPr="00E11404">
              <w:rPr>
                <w:b/>
              </w:rPr>
              <w:t>4</w:t>
            </w:r>
          </w:p>
        </w:tc>
        <w:tc>
          <w:tcPr>
            <w:tcW w:w="365" w:type="dxa"/>
          </w:tcPr>
          <w:p w14:paraId="3292DEEA" w14:textId="284760A8" w:rsidR="00E11404" w:rsidRDefault="00E11404" w:rsidP="00E11404">
            <w:pPr>
              <w:jc w:val="center"/>
            </w:pPr>
            <w:r>
              <w:t>9</w:t>
            </w:r>
          </w:p>
        </w:tc>
        <w:tc>
          <w:tcPr>
            <w:tcW w:w="366" w:type="dxa"/>
          </w:tcPr>
          <w:p w14:paraId="477E8515" w14:textId="5553CA9F" w:rsidR="00E11404" w:rsidRDefault="00E11404" w:rsidP="00E11404">
            <w:pPr>
              <w:jc w:val="center"/>
            </w:pPr>
            <w:r>
              <w:t>0</w:t>
            </w:r>
          </w:p>
        </w:tc>
        <w:tc>
          <w:tcPr>
            <w:tcW w:w="366" w:type="dxa"/>
          </w:tcPr>
          <w:p w14:paraId="5BC45ACF" w14:textId="6590CDAB" w:rsidR="00E11404" w:rsidRDefault="00E11404" w:rsidP="00E11404">
            <w:pPr>
              <w:jc w:val="center"/>
            </w:pPr>
            <w:r>
              <w:t>0</w:t>
            </w:r>
          </w:p>
        </w:tc>
        <w:tc>
          <w:tcPr>
            <w:tcW w:w="366" w:type="dxa"/>
            <w:shd w:val="clear" w:color="auto" w:fill="A6A6A6" w:themeFill="background1" w:themeFillShade="A6"/>
          </w:tcPr>
          <w:p w14:paraId="16DC8B6C" w14:textId="4C10E0A7" w:rsidR="00E11404" w:rsidRDefault="00E11404" w:rsidP="00E11404">
            <w:pPr>
              <w:jc w:val="center"/>
            </w:pPr>
            <w:r>
              <w:t>29</w:t>
            </w:r>
          </w:p>
        </w:tc>
        <w:tc>
          <w:tcPr>
            <w:tcW w:w="366" w:type="dxa"/>
          </w:tcPr>
          <w:p w14:paraId="25DD6802" w14:textId="3E874680" w:rsidR="00E11404" w:rsidRDefault="00E11404" w:rsidP="00E11404">
            <w:pPr>
              <w:jc w:val="center"/>
            </w:pPr>
            <w:r>
              <w:t>0</w:t>
            </w:r>
          </w:p>
        </w:tc>
        <w:tc>
          <w:tcPr>
            <w:tcW w:w="366" w:type="dxa"/>
          </w:tcPr>
          <w:p w14:paraId="39EBC9ED" w14:textId="04361E5D" w:rsidR="00E11404" w:rsidRDefault="00E11404" w:rsidP="00E11404">
            <w:pPr>
              <w:jc w:val="center"/>
            </w:pPr>
            <w:r>
              <w:t>0</w:t>
            </w:r>
          </w:p>
        </w:tc>
        <w:tc>
          <w:tcPr>
            <w:tcW w:w="366" w:type="dxa"/>
          </w:tcPr>
          <w:p w14:paraId="25AE6197" w14:textId="2B37945A" w:rsidR="00E11404" w:rsidRDefault="00E11404" w:rsidP="00E11404">
            <w:pPr>
              <w:jc w:val="center"/>
            </w:pPr>
            <w:r>
              <w:t>1</w:t>
            </w:r>
          </w:p>
        </w:tc>
        <w:tc>
          <w:tcPr>
            <w:tcW w:w="366" w:type="dxa"/>
          </w:tcPr>
          <w:p w14:paraId="2DE2A530" w14:textId="0E430DE0" w:rsidR="00E11404" w:rsidRDefault="00E11404" w:rsidP="00E11404">
            <w:pPr>
              <w:jc w:val="center"/>
            </w:pPr>
            <w:r>
              <w:t>2</w:t>
            </w:r>
          </w:p>
        </w:tc>
        <w:tc>
          <w:tcPr>
            <w:tcW w:w="366" w:type="dxa"/>
          </w:tcPr>
          <w:p w14:paraId="6AE7F947" w14:textId="27C1D603" w:rsidR="00E11404" w:rsidRDefault="00E11404" w:rsidP="00E11404">
            <w:pPr>
              <w:jc w:val="center"/>
            </w:pPr>
            <w:r>
              <w:t>4</w:t>
            </w:r>
          </w:p>
        </w:tc>
        <w:tc>
          <w:tcPr>
            <w:tcW w:w="366" w:type="dxa"/>
          </w:tcPr>
          <w:p w14:paraId="605306A3" w14:textId="523BEA2F" w:rsidR="00E11404" w:rsidRDefault="00E11404" w:rsidP="00E11404">
            <w:pPr>
              <w:jc w:val="center"/>
            </w:pPr>
            <w:r>
              <w:t>1</w:t>
            </w:r>
          </w:p>
        </w:tc>
        <w:tc>
          <w:tcPr>
            <w:tcW w:w="366" w:type="dxa"/>
          </w:tcPr>
          <w:p w14:paraId="6C328024" w14:textId="5F93F6A6" w:rsidR="00E11404" w:rsidRDefault="00E11404" w:rsidP="00E11404">
            <w:pPr>
              <w:jc w:val="center"/>
            </w:pPr>
            <w:r>
              <w:t>0</w:t>
            </w:r>
          </w:p>
        </w:tc>
        <w:tc>
          <w:tcPr>
            <w:tcW w:w="366" w:type="dxa"/>
          </w:tcPr>
          <w:p w14:paraId="686AD89E" w14:textId="4A6A1585" w:rsidR="00E11404" w:rsidRDefault="00E11404" w:rsidP="00E11404">
            <w:pPr>
              <w:jc w:val="center"/>
            </w:pPr>
            <w:r>
              <w:t>2</w:t>
            </w:r>
          </w:p>
        </w:tc>
        <w:tc>
          <w:tcPr>
            <w:tcW w:w="366" w:type="dxa"/>
          </w:tcPr>
          <w:p w14:paraId="660502D5" w14:textId="62C879A3" w:rsidR="00E11404" w:rsidRDefault="00E11404" w:rsidP="00E11404">
            <w:pPr>
              <w:jc w:val="center"/>
            </w:pPr>
            <w:r>
              <w:t>1</w:t>
            </w:r>
          </w:p>
        </w:tc>
      </w:tr>
      <w:tr w:rsidR="00E11404" w14:paraId="5878036C" w14:textId="77777777" w:rsidTr="00017DEA">
        <w:trPr>
          <w:trHeight w:val="276"/>
          <w:jc w:val="center"/>
        </w:trPr>
        <w:tc>
          <w:tcPr>
            <w:tcW w:w="365" w:type="dxa"/>
          </w:tcPr>
          <w:p w14:paraId="6CE7D785" w14:textId="04A39051" w:rsidR="00E11404" w:rsidRPr="00E11404" w:rsidRDefault="00E11404" w:rsidP="00E11404">
            <w:pPr>
              <w:jc w:val="center"/>
              <w:rPr>
                <w:b/>
              </w:rPr>
            </w:pPr>
            <w:r w:rsidRPr="00E11404">
              <w:rPr>
                <w:b/>
              </w:rPr>
              <w:t>5</w:t>
            </w:r>
          </w:p>
        </w:tc>
        <w:tc>
          <w:tcPr>
            <w:tcW w:w="365" w:type="dxa"/>
          </w:tcPr>
          <w:p w14:paraId="1543E987" w14:textId="3FEF58C0" w:rsidR="00E11404" w:rsidRDefault="00E11404" w:rsidP="00E11404">
            <w:pPr>
              <w:jc w:val="center"/>
            </w:pPr>
            <w:r>
              <w:t>3</w:t>
            </w:r>
          </w:p>
        </w:tc>
        <w:tc>
          <w:tcPr>
            <w:tcW w:w="366" w:type="dxa"/>
          </w:tcPr>
          <w:p w14:paraId="69629C35" w14:textId="5C2CA539" w:rsidR="00E11404" w:rsidRDefault="00E11404" w:rsidP="00E11404">
            <w:pPr>
              <w:jc w:val="center"/>
            </w:pPr>
            <w:r>
              <w:t>2</w:t>
            </w:r>
          </w:p>
        </w:tc>
        <w:tc>
          <w:tcPr>
            <w:tcW w:w="366" w:type="dxa"/>
          </w:tcPr>
          <w:p w14:paraId="070F97FE" w14:textId="37CB75FE" w:rsidR="00E11404" w:rsidRDefault="00E11404" w:rsidP="00E11404">
            <w:pPr>
              <w:jc w:val="center"/>
            </w:pPr>
            <w:r>
              <w:t>0</w:t>
            </w:r>
          </w:p>
        </w:tc>
        <w:tc>
          <w:tcPr>
            <w:tcW w:w="366" w:type="dxa"/>
          </w:tcPr>
          <w:p w14:paraId="7C468C9D" w14:textId="137A5589" w:rsidR="00E11404" w:rsidRDefault="00E11404" w:rsidP="00E11404">
            <w:pPr>
              <w:jc w:val="center"/>
            </w:pPr>
            <w:r>
              <w:t>0</w:t>
            </w:r>
          </w:p>
        </w:tc>
        <w:tc>
          <w:tcPr>
            <w:tcW w:w="366" w:type="dxa"/>
            <w:shd w:val="clear" w:color="auto" w:fill="A6A6A6" w:themeFill="background1" w:themeFillShade="A6"/>
          </w:tcPr>
          <w:p w14:paraId="398D5CB8" w14:textId="6E72EF21" w:rsidR="00E11404" w:rsidRDefault="00E11404" w:rsidP="00E11404">
            <w:pPr>
              <w:jc w:val="center"/>
            </w:pPr>
            <w:r>
              <w:t>34</w:t>
            </w:r>
          </w:p>
        </w:tc>
        <w:tc>
          <w:tcPr>
            <w:tcW w:w="366" w:type="dxa"/>
          </w:tcPr>
          <w:p w14:paraId="7F2AD814" w14:textId="4A4CC0C5" w:rsidR="00E11404" w:rsidRDefault="00E11404" w:rsidP="00E11404">
            <w:pPr>
              <w:jc w:val="center"/>
            </w:pPr>
            <w:r>
              <w:t>1</w:t>
            </w:r>
          </w:p>
        </w:tc>
        <w:tc>
          <w:tcPr>
            <w:tcW w:w="366" w:type="dxa"/>
          </w:tcPr>
          <w:p w14:paraId="29B08448" w14:textId="7D8C2219" w:rsidR="00E11404" w:rsidRDefault="00E11404" w:rsidP="00E11404">
            <w:pPr>
              <w:jc w:val="center"/>
            </w:pPr>
            <w:r>
              <w:t>4</w:t>
            </w:r>
          </w:p>
        </w:tc>
        <w:tc>
          <w:tcPr>
            <w:tcW w:w="366" w:type="dxa"/>
          </w:tcPr>
          <w:p w14:paraId="73CF924C" w14:textId="040525CD" w:rsidR="00E11404" w:rsidRDefault="00E11404" w:rsidP="00E11404">
            <w:pPr>
              <w:jc w:val="center"/>
            </w:pPr>
            <w:r>
              <w:t>1</w:t>
            </w:r>
          </w:p>
        </w:tc>
        <w:tc>
          <w:tcPr>
            <w:tcW w:w="366" w:type="dxa"/>
          </w:tcPr>
          <w:p w14:paraId="7D2C6D22" w14:textId="5487E1BE" w:rsidR="00E11404" w:rsidRDefault="00E11404" w:rsidP="00E11404">
            <w:pPr>
              <w:jc w:val="center"/>
            </w:pPr>
            <w:r>
              <w:t>2</w:t>
            </w:r>
          </w:p>
        </w:tc>
        <w:tc>
          <w:tcPr>
            <w:tcW w:w="366" w:type="dxa"/>
          </w:tcPr>
          <w:p w14:paraId="2C63B78D" w14:textId="7BEC1FAB" w:rsidR="00E11404" w:rsidRDefault="00E11404" w:rsidP="00E11404">
            <w:pPr>
              <w:jc w:val="center"/>
            </w:pPr>
            <w:r>
              <w:t>0</w:t>
            </w:r>
          </w:p>
        </w:tc>
        <w:tc>
          <w:tcPr>
            <w:tcW w:w="366" w:type="dxa"/>
          </w:tcPr>
          <w:p w14:paraId="08855BFE" w14:textId="2C87E7AC" w:rsidR="00E11404" w:rsidRDefault="00E11404" w:rsidP="00E11404">
            <w:pPr>
              <w:jc w:val="center"/>
            </w:pPr>
            <w:r>
              <w:t>1</w:t>
            </w:r>
          </w:p>
        </w:tc>
        <w:tc>
          <w:tcPr>
            <w:tcW w:w="366" w:type="dxa"/>
          </w:tcPr>
          <w:p w14:paraId="7F26C27C" w14:textId="74CF7165" w:rsidR="00E11404" w:rsidRDefault="00E11404" w:rsidP="00E11404">
            <w:pPr>
              <w:jc w:val="center"/>
            </w:pPr>
            <w:r>
              <w:t>0</w:t>
            </w:r>
          </w:p>
        </w:tc>
        <w:tc>
          <w:tcPr>
            <w:tcW w:w="366" w:type="dxa"/>
          </w:tcPr>
          <w:p w14:paraId="0D001D7D" w14:textId="553E2D92" w:rsidR="00E11404" w:rsidRDefault="00E11404" w:rsidP="00E11404">
            <w:pPr>
              <w:jc w:val="center"/>
            </w:pPr>
            <w:r>
              <w:t>1</w:t>
            </w:r>
          </w:p>
        </w:tc>
      </w:tr>
      <w:tr w:rsidR="00E11404" w14:paraId="5F35406B" w14:textId="77777777" w:rsidTr="00017DEA">
        <w:trPr>
          <w:trHeight w:val="293"/>
          <w:jc w:val="center"/>
        </w:trPr>
        <w:tc>
          <w:tcPr>
            <w:tcW w:w="365" w:type="dxa"/>
          </w:tcPr>
          <w:p w14:paraId="0F283D39" w14:textId="11E41A04" w:rsidR="00E11404" w:rsidRPr="00E11404" w:rsidRDefault="00E11404" w:rsidP="00E11404">
            <w:pPr>
              <w:jc w:val="center"/>
              <w:rPr>
                <w:b/>
              </w:rPr>
            </w:pPr>
            <w:r w:rsidRPr="00E11404">
              <w:rPr>
                <w:b/>
              </w:rPr>
              <w:t>6</w:t>
            </w:r>
          </w:p>
        </w:tc>
        <w:tc>
          <w:tcPr>
            <w:tcW w:w="365" w:type="dxa"/>
          </w:tcPr>
          <w:p w14:paraId="15C17845" w14:textId="4D6719DF" w:rsidR="00E11404" w:rsidRDefault="00E11404" w:rsidP="00E11404">
            <w:pPr>
              <w:jc w:val="center"/>
            </w:pPr>
            <w:r>
              <w:t>0</w:t>
            </w:r>
          </w:p>
        </w:tc>
        <w:tc>
          <w:tcPr>
            <w:tcW w:w="366" w:type="dxa"/>
          </w:tcPr>
          <w:p w14:paraId="3A2FAA43" w14:textId="615E5DE8" w:rsidR="00E11404" w:rsidRDefault="00E11404" w:rsidP="00E11404">
            <w:pPr>
              <w:jc w:val="center"/>
            </w:pPr>
            <w:r>
              <w:t>14</w:t>
            </w:r>
          </w:p>
        </w:tc>
        <w:tc>
          <w:tcPr>
            <w:tcW w:w="366" w:type="dxa"/>
          </w:tcPr>
          <w:p w14:paraId="51A392D9" w14:textId="7C4580D1" w:rsidR="00E11404" w:rsidRDefault="00E11404" w:rsidP="00E11404">
            <w:pPr>
              <w:jc w:val="center"/>
            </w:pPr>
            <w:r>
              <w:t>0</w:t>
            </w:r>
          </w:p>
        </w:tc>
        <w:tc>
          <w:tcPr>
            <w:tcW w:w="366" w:type="dxa"/>
          </w:tcPr>
          <w:p w14:paraId="0B4565C1" w14:textId="116BD594" w:rsidR="00E11404" w:rsidRDefault="00E11404" w:rsidP="00E11404">
            <w:pPr>
              <w:jc w:val="center"/>
            </w:pPr>
            <w:r>
              <w:t>0</w:t>
            </w:r>
          </w:p>
        </w:tc>
        <w:tc>
          <w:tcPr>
            <w:tcW w:w="366" w:type="dxa"/>
          </w:tcPr>
          <w:p w14:paraId="005D4534" w14:textId="70ED47C9" w:rsidR="00E11404" w:rsidRDefault="00E11404" w:rsidP="00E11404">
            <w:pPr>
              <w:jc w:val="center"/>
            </w:pPr>
            <w:r>
              <w:t>0</w:t>
            </w:r>
          </w:p>
        </w:tc>
        <w:tc>
          <w:tcPr>
            <w:tcW w:w="366" w:type="dxa"/>
            <w:shd w:val="clear" w:color="auto" w:fill="A6A6A6" w:themeFill="background1" w:themeFillShade="A6"/>
          </w:tcPr>
          <w:p w14:paraId="15349630" w14:textId="2CA1F177" w:rsidR="00E11404" w:rsidRDefault="00E11404" w:rsidP="00E11404">
            <w:pPr>
              <w:jc w:val="center"/>
            </w:pPr>
            <w:r>
              <w:t>40</w:t>
            </w:r>
          </w:p>
        </w:tc>
        <w:tc>
          <w:tcPr>
            <w:tcW w:w="366" w:type="dxa"/>
          </w:tcPr>
          <w:p w14:paraId="1D726F0E" w14:textId="5BB925D0" w:rsidR="00E11404" w:rsidRDefault="00E11404" w:rsidP="00E11404">
            <w:pPr>
              <w:jc w:val="center"/>
            </w:pPr>
            <w:r>
              <w:t>0</w:t>
            </w:r>
          </w:p>
        </w:tc>
        <w:tc>
          <w:tcPr>
            <w:tcW w:w="366" w:type="dxa"/>
          </w:tcPr>
          <w:p w14:paraId="4A1B3619" w14:textId="68EC969E" w:rsidR="00E11404" w:rsidRDefault="00E11404" w:rsidP="00E11404">
            <w:pPr>
              <w:jc w:val="center"/>
            </w:pPr>
            <w:r>
              <w:t>2</w:t>
            </w:r>
          </w:p>
        </w:tc>
        <w:tc>
          <w:tcPr>
            <w:tcW w:w="366" w:type="dxa"/>
          </w:tcPr>
          <w:p w14:paraId="10F72A1D" w14:textId="575B277B" w:rsidR="00E11404" w:rsidRDefault="00E11404" w:rsidP="00E11404">
            <w:pPr>
              <w:jc w:val="center"/>
            </w:pPr>
            <w:r>
              <w:t>3</w:t>
            </w:r>
          </w:p>
        </w:tc>
        <w:tc>
          <w:tcPr>
            <w:tcW w:w="366" w:type="dxa"/>
          </w:tcPr>
          <w:p w14:paraId="75174385" w14:textId="5F066BBA" w:rsidR="00E11404" w:rsidRDefault="00E11404" w:rsidP="00E11404">
            <w:pPr>
              <w:jc w:val="center"/>
            </w:pPr>
            <w:r>
              <w:t>0</w:t>
            </w:r>
          </w:p>
        </w:tc>
        <w:tc>
          <w:tcPr>
            <w:tcW w:w="366" w:type="dxa"/>
          </w:tcPr>
          <w:p w14:paraId="18862CDF" w14:textId="145FBACE" w:rsidR="00E11404" w:rsidRDefault="00E11404" w:rsidP="00E11404">
            <w:pPr>
              <w:jc w:val="center"/>
            </w:pPr>
            <w:r>
              <w:t>0</w:t>
            </w:r>
          </w:p>
        </w:tc>
        <w:tc>
          <w:tcPr>
            <w:tcW w:w="366" w:type="dxa"/>
          </w:tcPr>
          <w:p w14:paraId="6E741BAF" w14:textId="378E2A75" w:rsidR="00E11404" w:rsidRDefault="00E11404" w:rsidP="00E11404">
            <w:pPr>
              <w:jc w:val="center"/>
            </w:pPr>
            <w:r>
              <w:t>0</w:t>
            </w:r>
          </w:p>
        </w:tc>
        <w:tc>
          <w:tcPr>
            <w:tcW w:w="366" w:type="dxa"/>
          </w:tcPr>
          <w:p w14:paraId="7756FD02" w14:textId="63FF9821" w:rsidR="00E11404" w:rsidRDefault="00E11404" w:rsidP="00E11404">
            <w:pPr>
              <w:jc w:val="center"/>
            </w:pPr>
            <w:r>
              <w:t>4</w:t>
            </w:r>
          </w:p>
        </w:tc>
      </w:tr>
      <w:tr w:rsidR="00E11404" w14:paraId="35966048" w14:textId="77777777" w:rsidTr="00017DEA">
        <w:trPr>
          <w:trHeight w:val="293"/>
          <w:jc w:val="center"/>
        </w:trPr>
        <w:tc>
          <w:tcPr>
            <w:tcW w:w="365" w:type="dxa"/>
          </w:tcPr>
          <w:p w14:paraId="18F52B1B" w14:textId="76C6D3D5" w:rsidR="00E11404" w:rsidRPr="00E11404" w:rsidRDefault="00E11404" w:rsidP="00E11404">
            <w:pPr>
              <w:jc w:val="center"/>
              <w:rPr>
                <w:b/>
              </w:rPr>
            </w:pPr>
            <w:r w:rsidRPr="00E11404">
              <w:rPr>
                <w:b/>
              </w:rPr>
              <w:t>7</w:t>
            </w:r>
          </w:p>
        </w:tc>
        <w:tc>
          <w:tcPr>
            <w:tcW w:w="365" w:type="dxa"/>
          </w:tcPr>
          <w:p w14:paraId="1083634F" w14:textId="5F7C0AB8" w:rsidR="00E11404" w:rsidRDefault="00E11404" w:rsidP="00E11404">
            <w:pPr>
              <w:jc w:val="center"/>
            </w:pPr>
            <w:r>
              <w:t>1</w:t>
            </w:r>
          </w:p>
        </w:tc>
        <w:tc>
          <w:tcPr>
            <w:tcW w:w="366" w:type="dxa"/>
          </w:tcPr>
          <w:p w14:paraId="1B857F87" w14:textId="34B421CA" w:rsidR="00E11404" w:rsidRDefault="00E11404" w:rsidP="00E11404">
            <w:pPr>
              <w:jc w:val="center"/>
            </w:pPr>
            <w:r>
              <w:t>0</w:t>
            </w:r>
          </w:p>
        </w:tc>
        <w:tc>
          <w:tcPr>
            <w:tcW w:w="366" w:type="dxa"/>
          </w:tcPr>
          <w:p w14:paraId="6B7A2FDD" w14:textId="7D812044" w:rsidR="00E11404" w:rsidRDefault="00E11404" w:rsidP="00E11404">
            <w:pPr>
              <w:jc w:val="center"/>
            </w:pPr>
            <w:r>
              <w:t>0</w:t>
            </w:r>
          </w:p>
        </w:tc>
        <w:tc>
          <w:tcPr>
            <w:tcW w:w="366" w:type="dxa"/>
          </w:tcPr>
          <w:p w14:paraId="498B189C" w14:textId="5DBFC165" w:rsidR="00E11404" w:rsidRDefault="00E11404" w:rsidP="00E11404">
            <w:pPr>
              <w:jc w:val="center"/>
            </w:pPr>
            <w:r>
              <w:t>0</w:t>
            </w:r>
          </w:p>
        </w:tc>
        <w:tc>
          <w:tcPr>
            <w:tcW w:w="366" w:type="dxa"/>
          </w:tcPr>
          <w:p w14:paraId="783C0517" w14:textId="206B20BA" w:rsidR="00E11404" w:rsidRDefault="00E11404" w:rsidP="00E11404">
            <w:pPr>
              <w:jc w:val="center"/>
            </w:pPr>
            <w:r>
              <w:t>0</w:t>
            </w:r>
          </w:p>
        </w:tc>
        <w:tc>
          <w:tcPr>
            <w:tcW w:w="366" w:type="dxa"/>
          </w:tcPr>
          <w:p w14:paraId="319C3D31" w14:textId="48D33BAA" w:rsidR="00E11404" w:rsidRDefault="00E11404" w:rsidP="00E11404">
            <w:pPr>
              <w:jc w:val="center"/>
            </w:pPr>
            <w:r>
              <w:t>0</w:t>
            </w:r>
          </w:p>
        </w:tc>
        <w:tc>
          <w:tcPr>
            <w:tcW w:w="366" w:type="dxa"/>
            <w:shd w:val="clear" w:color="auto" w:fill="A6A6A6" w:themeFill="background1" w:themeFillShade="A6"/>
          </w:tcPr>
          <w:p w14:paraId="51E441C3" w14:textId="4BED0EB9" w:rsidR="00E11404" w:rsidRDefault="00E11404" w:rsidP="00E11404">
            <w:pPr>
              <w:jc w:val="center"/>
            </w:pPr>
            <w:r>
              <w:t>48</w:t>
            </w:r>
          </w:p>
        </w:tc>
        <w:tc>
          <w:tcPr>
            <w:tcW w:w="366" w:type="dxa"/>
          </w:tcPr>
          <w:p w14:paraId="3CBBC230" w14:textId="605AA227" w:rsidR="00E11404" w:rsidRDefault="00E11404" w:rsidP="00E11404">
            <w:pPr>
              <w:jc w:val="center"/>
            </w:pPr>
            <w:r>
              <w:t>2</w:t>
            </w:r>
          </w:p>
        </w:tc>
        <w:tc>
          <w:tcPr>
            <w:tcW w:w="366" w:type="dxa"/>
          </w:tcPr>
          <w:p w14:paraId="0A1577F1" w14:textId="2A0EBF8C" w:rsidR="00E11404" w:rsidRDefault="00E11404" w:rsidP="00E11404">
            <w:pPr>
              <w:jc w:val="center"/>
            </w:pPr>
            <w:r>
              <w:t>0</w:t>
            </w:r>
          </w:p>
        </w:tc>
        <w:tc>
          <w:tcPr>
            <w:tcW w:w="366" w:type="dxa"/>
          </w:tcPr>
          <w:p w14:paraId="74A71D7B" w14:textId="2677155B" w:rsidR="00E11404" w:rsidRDefault="00E11404" w:rsidP="00E11404">
            <w:pPr>
              <w:jc w:val="center"/>
            </w:pPr>
            <w:r>
              <w:t>1</w:t>
            </w:r>
          </w:p>
        </w:tc>
        <w:tc>
          <w:tcPr>
            <w:tcW w:w="366" w:type="dxa"/>
          </w:tcPr>
          <w:p w14:paraId="4A22FC15" w14:textId="12D739B9" w:rsidR="00E11404" w:rsidRDefault="00E11404" w:rsidP="00E11404">
            <w:pPr>
              <w:jc w:val="center"/>
            </w:pPr>
            <w:r>
              <w:t>0</w:t>
            </w:r>
          </w:p>
        </w:tc>
        <w:tc>
          <w:tcPr>
            <w:tcW w:w="366" w:type="dxa"/>
          </w:tcPr>
          <w:p w14:paraId="3B2D89F8" w14:textId="65CE3C35" w:rsidR="00E11404" w:rsidRDefault="00E11404" w:rsidP="00E11404">
            <w:pPr>
              <w:jc w:val="center"/>
            </w:pPr>
            <w:r>
              <w:t>2</w:t>
            </w:r>
          </w:p>
        </w:tc>
        <w:tc>
          <w:tcPr>
            <w:tcW w:w="366" w:type="dxa"/>
          </w:tcPr>
          <w:p w14:paraId="5D12CEDA" w14:textId="33E89A77" w:rsidR="00E11404" w:rsidRDefault="00E11404" w:rsidP="00E11404">
            <w:pPr>
              <w:jc w:val="center"/>
            </w:pPr>
            <w:r>
              <w:t>1</w:t>
            </w:r>
          </w:p>
        </w:tc>
      </w:tr>
      <w:tr w:rsidR="00E11404" w14:paraId="314ED586" w14:textId="77777777" w:rsidTr="00017DEA">
        <w:trPr>
          <w:trHeight w:val="293"/>
          <w:jc w:val="center"/>
        </w:trPr>
        <w:tc>
          <w:tcPr>
            <w:tcW w:w="365" w:type="dxa"/>
          </w:tcPr>
          <w:p w14:paraId="64F870E3" w14:textId="44B97E0D" w:rsidR="00E11404" w:rsidRPr="00E11404" w:rsidRDefault="00E11404" w:rsidP="00E11404">
            <w:pPr>
              <w:jc w:val="center"/>
              <w:rPr>
                <w:b/>
              </w:rPr>
            </w:pPr>
            <w:r w:rsidRPr="00E11404">
              <w:rPr>
                <w:b/>
              </w:rPr>
              <w:t>8</w:t>
            </w:r>
          </w:p>
        </w:tc>
        <w:tc>
          <w:tcPr>
            <w:tcW w:w="365" w:type="dxa"/>
          </w:tcPr>
          <w:p w14:paraId="2A0FA04A" w14:textId="7D7A9F91" w:rsidR="00E11404" w:rsidRDefault="00E11404" w:rsidP="00E11404">
            <w:pPr>
              <w:jc w:val="center"/>
            </w:pPr>
            <w:r>
              <w:t>0</w:t>
            </w:r>
          </w:p>
        </w:tc>
        <w:tc>
          <w:tcPr>
            <w:tcW w:w="366" w:type="dxa"/>
          </w:tcPr>
          <w:p w14:paraId="3484F8F8" w14:textId="644883CC" w:rsidR="00E11404" w:rsidRDefault="00E11404" w:rsidP="00E11404">
            <w:pPr>
              <w:jc w:val="center"/>
            </w:pPr>
            <w:r>
              <w:t>0</w:t>
            </w:r>
          </w:p>
        </w:tc>
        <w:tc>
          <w:tcPr>
            <w:tcW w:w="366" w:type="dxa"/>
          </w:tcPr>
          <w:p w14:paraId="6C5023DF" w14:textId="4CF50858" w:rsidR="00E11404" w:rsidRDefault="00E11404" w:rsidP="00E11404">
            <w:pPr>
              <w:jc w:val="center"/>
            </w:pPr>
            <w:r>
              <w:t>0</w:t>
            </w:r>
          </w:p>
        </w:tc>
        <w:tc>
          <w:tcPr>
            <w:tcW w:w="366" w:type="dxa"/>
          </w:tcPr>
          <w:p w14:paraId="597D23C9" w14:textId="6F4DECA3" w:rsidR="00E11404" w:rsidRDefault="00E11404" w:rsidP="00E11404">
            <w:pPr>
              <w:jc w:val="center"/>
            </w:pPr>
            <w:r>
              <w:t>0</w:t>
            </w:r>
          </w:p>
        </w:tc>
        <w:tc>
          <w:tcPr>
            <w:tcW w:w="366" w:type="dxa"/>
          </w:tcPr>
          <w:p w14:paraId="30D2C6F0" w14:textId="1B7C0CCC" w:rsidR="00E11404" w:rsidRDefault="00E11404" w:rsidP="00E11404">
            <w:pPr>
              <w:jc w:val="center"/>
            </w:pPr>
            <w:r>
              <w:t>0</w:t>
            </w:r>
          </w:p>
        </w:tc>
        <w:tc>
          <w:tcPr>
            <w:tcW w:w="366" w:type="dxa"/>
          </w:tcPr>
          <w:p w14:paraId="2126B4C3" w14:textId="0103B106" w:rsidR="00E11404" w:rsidRDefault="00E11404" w:rsidP="00E11404">
            <w:pPr>
              <w:jc w:val="center"/>
            </w:pPr>
            <w:r>
              <w:t>0</w:t>
            </w:r>
          </w:p>
        </w:tc>
        <w:tc>
          <w:tcPr>
            <w:tcW w:w="366" w:type="dxa"/>
          </w:tcPr>
          <w:p w14:paraId="64F172EE" w14:textId="05AAEE87" w:rsidR="00E11404" w:rsidRDefault="00E11404" w:rsidP="00E11404">
            <w:pPr>
              <w:jc w:val="center"/>
            </w:pPr>
            <w:r>
              <w:t>0</w:t>
            </w:r>
          </w:p>
        </w:tc>
        <w:tc>
          <w:tcPr>
            <w:tcW w:w="366" w:type="dxa"/>
            <w:shd w:val="clear" w:color="auto" w:fill="A6A6A6" w:themeFill="background1" w:themeFillShade="A6"/>
          </w:tcPr>
          <w:p w14:paraId="1DD3095A" w14:textId="76F37187" w:rsidR="00E11404" w:rsidRDefault="00E11404" w:rsidP="00E11404">
            <w:pPr>
              <w:jc w:val="center"/>
            </w:pPr>
            <w:r>
              <w:t>60</w:t>
            </w:r>
          </w:p>
        </w:tc>
        <w:tc>
          <w:tcPr>
            <w:tcW w:w="366" w:type="dxa"/>
          </w:tcPr>
          <w:p w14:paraId="441A82F5" w14:textId="523F38DC" w:rsidR="00E11404" w:rsidRDefault="00E11404" w:rsidP="00E11404">
            <w:pPr>
              <w:jc w:val="center"/>
            </w:pPr>
            <w:r>
              <w:t>10</w:t>
            </w:r>
          </w:p>
        </w:tc>
        <w:tc>
          <w:tcPr>
            <w:tcW w:w="366" w:type="dxa"/>
          </w:tcPr>
          <w:p w14:paraId="481ED2DC" w14:textId="5E75294F" w:rsidR="00E11404" w:rsidRDefault="00E11404" w:rsidP="00E11404">
            <w:pPr>
              <w:jc w:val="center"/>
            </w:pPr>
            <w:r>
              <w:t>0</w:t>
            </w:r>
          </w:p>
        </w:tc>
        <w:tc>
          <w:tcPr>
            <w:tcW w:w="366" w:type="dxa"/>
          </w:tcPr>
          <w:p w14:paraId="618C244D" w14:textId="4FBEB049" w:rsidR="00E11404" w:rsidRDefault="00E11404" w:rsidP="00E11404">
            <w:pPr>
              <w:jc w:val="center"/>
            </w:pPr>
            <w:r>
              <w:t>1</w:t>
            </w:r>
          </w:p>
        </w:tc>
        <w:tc>
          <w:tcPr>
            <w:tcW w:w="366" w:type="dxa"/>
          </w:tcPr>
          <w:p w14:paraId="58598AC4" w14:textId="617DD2A2" w:rsidR="00E11404" w:rsidRDefault="00E11404" w:rsidP="00E11404">
            <w:pPr>
              <w:jc w:val="center"/>
            </w:pPr>
            <w:r>
              <w:t>0</w:t>
            </w:r>
          </w:p>
        </w:tc>
        <w:tc>
          <w:tcPr>
            <w:tcW w:w="366" w:type="dxa"/>
          </w:tcPr>
          <w:p w14:paraId="7E2D7783" w14:textId="33068331" w:rsidR="00E11404" w:rsidRDefault="00E11404" w:rsidP="00E11404">
            <w:pPr>
              <w:jc w:val="center"/>
            </w:pPr>
            <w:r>
              <w:t>2</w:t>
            </w:r>
          </w:p>
        </w:tc>
      </w:tr>
      <w:tr w:rsidR="00E11404" w14:paraId="35F5C5F0" w14:textId="77777777" w:rsidTr="00017DEA">
        <w:trPr>
          <w:trHeight w:val="276"/>
          <w:jc w:val="center"/>
        </w:trPr>
        <w:tc>
          <w:tcPr>
            <w:tcW w:w="365" w:type="dxa"/>
          </w:tcPr>
          <w:p w14:paraId="3862561D" w14:textId="1B259350" w:rsidR="00E11404" w:rsidRPr="00E11404" w:rsidRDefault="00E11404" w:rsidP="00E11404">
            <w:pPr>
              <w:jc w:val="center"/>
              <w:rPr>
                <w:b/>
              </w:rPr>
            </w:pPr>
            <w:r w:rsidRPr="00E11404">
              <w:rPr>
                <w:b/>
              </w:rPr>
              <w:t>9</w:t>
            </w:r>
          </w:p>
        </w:tc>
        <w:tc>
          <w:tcPr>
            <w:tcW w:w="365" w:type="dxa"/>
          </w:tcPr>
          <w:p w14:paraId="2F8E679C" w14:textId="1BE3CFB0" w:rsidR="00E11404" w:rsidRDefault="00E11404" w:rsidP="00E11404">
            <w:pPr>
              <w:jc w:val="center"/>
            </w:pPr>
            <w:r>
              <w:t>0</w:t>
            </w:r>
          </w:p>
        </w:tc>
        <w:tc>
          <w:tcPr>
            <w:tcW w:w="366" w:type="dxa"/>
          </w:tcPr>
          <w:p w14:paraId="052993AF" w14:textId="0DA34119" w:rsidR="00E11404" w:rsidRDefault="00E11404" w:rsidP="00E11404">
            <w:pPr>
              <w:jc w:val="center"/>
            </w:pPr>
            <w:r>
              <w:t>1</w:t>
            </w:r>
          </w:p>
        </w:tc>
        <w:tc>
          <w:tcPr>
            <w:tcW w:w="366" w:type="dxa"/>
          </w:tcPr>
          <w:p w14:paraId="2713430B" w14:textId="4B050B5D" w:rsidR="00E11404" w:rsidRDefault="00E11404" w:rsidP="00E11404">
            <w:pPr>
              <w:jc w:val="center"/>
            </w:pPr>
            <w:r>
              <w:t>0</w:t>
            </w:r>
          </w:p>
        </w:tc>
        <w:tc>
          <w:tcPr>
            <w:tcW w:w="366" w:type="dxa"/>
          </w:tcPr>
          <w:p w14:paraId="28FFC5C1" w14:textId="1B91B9DE" w:rsidR="00E11404" w:rsidRDefault="00E11404" w:rsidP="00E11404">
            <w:pPr>
              <w:jc w:val="center"/>
            </w:pPr>
            <w:r>
              <w:t>0</w:t>
            </w:r>
          </w:p>
        </w:tc>
        <w:tc>
          <w:tcPr>
            <w:tcW w:w="366" w:type="dxa"/>
          </w:tcPr>
          <w:p w14:paraId="77523EE6" w14:textId="40942D46" w:rsidR="00E11404" w:rsidRDefault="00E11404" w:rsidP="00E11404">
            <w:pPr>
              <w:jc w:val="center"/>
            </w:pPr>
            <w:r>
              <w:t>1</w:t>
            </w:r>
          </w:p>
        </w:tc>
        <w:tc>
          <w:tcPr>
            <w:tcW w:w="366" w:type="dxa"/>
          </w:tcPr>
          <w:p w14:paraId="2943E9D4" w14:textId="0F99B60B" w:rsidR="00E11404" w:rsidRDefault="00E11404" w:rsidP="00E11404">
            <w:pPr>
              <w:jc w:val="center"/>
            </w:pPr>
            <w:r>
              <w:t>0</w:t>
            </w:r>
          </w:p>
        </w:tc>
        <w:tc>
          <w:tcPr>
            <w:tcW w:w="366" w:type="dxa"/>
          </w:tcPr>
          <w:p w14:paraId="2D6E2FA0" w14:textId="16E96EC8" w:rsidR="00E11404" w:rsidRDefault="00E11404" w:rsidP="00E11404">
            <w:pPr>
              <w:jc w:val="center"/>
            </w:pPr>
            <w:r>
              <w:t>2</w:t>
            </w:r>
          </w:p>
        </w:tc>
        <w:tc>
          <w:tcPr>
            <w:tcW w:w="366" w:type="dxa"/>
          </w:tcPr>
          <w:p w14:paraId="7725DD25" w14:textId="144BBDA2" w:rsidR="00E11404" w:rsidRDefault="00E11404" w:rsidP="00E11404">
            <w:pPr>
              <w:jc w:val="center"/>
            </w:pPr>
            <w:r>
              <w:t>3</w:t>
            </w:r>
          </w:p>
        </w:tc>
        <w:tc>
          <w:tcPr>
            <w:tcW w:w="366" w:type="dxa"/>
            <w:shd w:val="clear" w:color="auto" w:fill="A6A6A6" w:themeFill="background1" w:themeFillShade="A6"/>
          </w:tcPr>
          <w:p w14:paraId="02A1D459" w14:textId="5439C171" w:rsidR="00E11404" w:rsidRDefault="00E11404" w:rsidP="00E11404">
            <w:pPr>
              <w:jc w:val="center"/>
            </w:pPr>
            <w:r>
              <w:t>45</w:t>
            </w:r>
          </w:p>
        </w:tc>
        <w:tc>
          <w:tcPr>
            <w:tcW w:w="366" w:type="dxa"/>
          </w:tcPr>
          <w:p w14:paraId="155C1035" w14:textId="46BEF0AE" w:rsidR="00E11404" w:rsidRDefault="00E11404" w:rsidP="00E11404">
            <w:pPr>
              <w:jc w:val="center"/>
            </w:pPr>
            <w:r>
              <w:t>0</w:t>
            </w:r>
          </w:p>
        </w:tc>
        <w:tc>
          <w:tcPr>
            <w:tcW w:w="366" w:type="dxa"/>
          </w:tcPr>
          <w:p w14:paraId="07E68BBD" w14:textId="26241AE1" w:rsidR="00E11404" w:rsidRDefault="00E11404" w:rsidP="00E11404">
            <w:pPr>
              <w:jc w:val="center"/>
            </w:pPr>
            <w:r>
              <w:t>0</w:t>
            </w:r>
          </w:p>
        </w:tc>
        <w:tc>
          <w:tcPr>
            <w:tcW w:w="366" w:type="dxa"/>
          </w:tcPr>
          <w:p w14:paraId="328B8AE8" w14:textId="5227F125" w:rsidR="00E11404" w:rsidRDefault="00E11404" w:rsidP="00E11404">
            <w:pPr>
              <w:jc w:val="center"/>
            </w:pPr>
            <w:r>
              <w:t>0</w:t>
            </w:r>
          </w:p>
        </w:tc>
        <w:tc>
          <w:tcPr>
            <w:tcW w:w="366" w:type="dxa"/>
          </w:tcPr>
          <w:p w14:paraId="2E5CB76E" w14:textId="79A5DEF8" w:rsidR="00E11404" w:rsidRDefault="00E11404" w:rsidP="00E11404">
            <w:pPr>
              <w:jc w:val="center"/>
            </w:pPr>
            <w:r>
              <w:t>27</w:t>
            </w:r>
          </w:p>
        </w:tc>
      </w:tr>
      <w:tr w:rsidR="00E11404" w14:paraId="162E2479" w14:textId="77777777" w:rsidTr="00017DEA">
        <w:trPr>
          <w:trHeight w:val="293"/>
          <w:jc w:val="center"/>
        </w:trPr>
        <w:tc>
          <w:tcPr>
            <w:tcW w:w="365" w:type="dxa"/>
          </w:tcPr>
          <w:p w14:paraId="30B74CE6" w14:textId="44414FF3" w:rsidR="00E11404" w:rsidRPr="00E11404" w:rsidRDefault="00E11404" w:rsidP="00E11404">
            <w:pPr>
              <w:jc w:val="center"/>
              <w:rPr>
                <w:b/>
              </w:rPr>
            </w:pPr>
            <w:r w:rsidRPr="00E11404">
              <w:rPr>
                <w:b/>
              </w:rPr>
              <w:t>10</w:t>
            </w:r>
          </w:p>
        </w:tc>
        <w:tc>
          <w:tcPr>
            <w:tcW w:w="365" w:type="dxa"/>
          </w:tcPr>
          <w:p w14:paraId="030DDCB0" w14:textId="6B67DB9C" w:rsidR="00E11404" w:rsidRDefault="00E11404" w:rsidP="00E11404">
            <w:pPr>
              <w:jc w:val="center"/>
            </w:pPr>
            <w:r>
              <w:t>1</w:t>
            </w:r>
          </w:p>
        </w:tc>
        <w:tc>
          <w:tcPr>
            <w:tcW w:w="366" w:type="dxa"/>
          </w:tcPr>
          <w:p w14:paraId="45D80A34" w14:textId="0A60D1E8" w:rsidR="00E11404" w:rsidRDefault="00E11404" w:rsidP="00E11404">
            <w:pPr>
              <w:jc w:val="center"/>
            </w:pPr>
            <w:r>
              <w:t>0</w:t>
            </w:r>
          </w:p>
        </w:tc>
        <w:tc>
          <w:tcPr>
            <w:tcW w:w="366" w:type="dxa"/>
          </w:tcPr>
          <w:p w14:paraId="0C0C4490" w14:textId="3F6169DA" w:rsidR="00E11404" w:rsidRDefault="00E11404" w:rsidP="00E11404">
            <w:pPr>
              <w:jc w:val="center"/>
            </w:pPr>
            <w:r>
              <w:t>0</w:t>
            </w:r>
          </w:p>
        </w:tc>
        <w:tc>
          <w:tcPr>
            <w:tcW w:w="366" w:type="dxa"/>
          </w:tcPr>
          <w:p w14:paraId="4DAF005C" w14:textId="1726AF5B" w:rsidR="00E11404" w:rsidRDefault="00E11404" w:rsidP="00E11404">
            <w:pPr>
              <w:jc w:val="center"/>
            </w:pPr>
            <w:r>
              <w:t>0</w:t>
            </w:r>
          </w:p>
        </w:tc>
        <w:tc>
          <w:tcPr>
            <w:tcW w:w="366" w:type="dxa"/>
          </w:tcPr>
          <w:p w14:paraId="4DAD9E2A" w14:textId="422203C2" w:rsidR="00E11404" w:rsidRDefault="00E11404" w:rsidP="00E11404">
            <w:pPr>
              <w:jc w:val="center"/>
            </w:pPr>
            <w:r>
              <w:t>0</w:t>
            </w:r>
          </w:p>
        </w:tc>
        <w:tc>
          <w:tcPr>
            <w:tcW w:w="366" w:type="dxa"/>
          </w:tcPr>
          <w:p w14:paraId="18999BCF" w14:textId="2DF7112E" w:rsidR="00E11404" w:rsidRDefault="00E11404" w:rsidP="00E11404">
            <w:pPr>
              <w:jc w:val="center"/>
            </w:pPr>
            <w:r>
              <w:t>0</w:t>
            </w:r>
          </w:p>
        </w:tc>
        <w:tc>
          <w:tcPr>
            <w:tcW w:w="366" w:type="dxa"/>
          </w:tcPr>
          <w:p w14:paraId="57FB12EA" w14:textId="7A5AD42B" w:rsidR="00E11404" w:rsidRDefault="00E11404" w:rsidP="00E11404">
            <w:pPr>
              <w:jc w:val="center"/>
            </w:pPr>
            <w:r>
              <w:t>0</w:t>
            </w:r>
          </w:p>
        </w:tc>
        <w:tc>
          <w:tcPr>
            <w:tcW w:w="366" w:type="dxa"/>
          </w:tcPr>
          <w:p w14:paraId="5611761F" w14:textId="7E34FDD4" w:rsidR="00E11404" w:rsidRDefault="00E11404" w:rsidP="00E11404">
            <w:pPr>
              <w:jc w:val="center"/>
            </w:pPr>
            <w:r>
              <w:t>5</w:t>
            </w:r>
          </w:p>
        </w:tc>
        <w:tc>
          <w:tcPr>
            <w:tcW w:w="366" w:type="dxa"/>
          </w:tcPr>
          <w:p w14:paraId="76ED584D" w14:textId="51FAB077" w:rsidR="00E11404" w:rsidRDefault="00E11404" w:rsidP="00E11404">
            <w:pPr>
              <w:jc w:val="center"/>
            </w:pPr>
            <w:r>
              <w:t>0</w:t>
            </w:r>
          </w:p>
        </w:tc>
        <w:tc>
          <w:tcPr>
            <w:tcW w:w="366" w:type="dxa"/>
            <w:shd w:val="clear" w:color="auto" w:fill="A6A6A6" w:themeFill="background1" w:themeFillShade="A6"/>
          </w:tcPr>
          <w:p w14:paraId="0A618866" w14:textId="4651F76F" w:rsidR="00E11404" w:rsidRDefault="00E11404" w:rsidP="00E11404">
            <w:pPr>
              <w:jc w:val="center"/>
            </w:pPr>
            <w:r>
              <w:t>13</w:t>
            </w:r>
          </w:p>
        </w:tc>
        <w:tc>
          <w:tcPr>
            <w:tcW w:w="366" w:type="dxa"/>
          </w:tcPr>
          <w:p w14:paraId="5ABA5F6F" w14:textId="518E32AB" w:rsidR="00E11404" w:rsidRDefault="00E11404" w:rsidP="00E11404">
            <w:pPr>
              <w:jc w:val="center"/>
            </w:pPr>
            <w:r>
              <w:t>0</w:t>
            </w:r>
          </w:p>
        </w:tc>
        <w:tc>
          <w:tcPr>
            <w:tcW w:w="366" w:type="dxa"/>
          </w:tcPr>
          <w:p w14:paraId="3AEC0FDF" w14:textId="573A9FB0" w:rsidR="00E11404" w:rsidRDefault="00E11404" w:rsidP="00E11404">
            <w:pPr>
              <w:jc w:val="center"/>
            </w:pPr>
            <w:r>
              <w:t>0</w:t>
            </w:r>
          </w:p>
        </w:tc>
        <w:tc>
          <w:tcPr>
            <w:tcW w:w="366" w:type="dxa"/>
          </w:tcPr>
          <w:p w14:paraId="0D29C318" w14:textId="7F0D0D68" w:rsidR="00E11404" w:rsidRDefault="00E11404" w:rsidP="00E11404">
            <w:pPr>
              <w:jc w:val="center"/>
            </w:pPr>
            <w:r>
              <w:t>1</w:t>
            </w:r>
          </w:p>
        </w:tc>
      </w:tr>
      <w:tr w:rsidR="00E11404" w14:paraId="66142051" w14:textId="77777777" w:rsidTr="00017DEA">
        <w:trPr>
          <w:trHeight w:val="293"/>
          <w:jc w:val="center"/>
        </w:trPr>
        <w:tc>
          <w:tcPr>
            <w:tcW w:w="365" w:type="dxa"/>
          </w:tcPr>
          <w:p w14:paraId="0339E4A4" w14:textId="0C066AF8" w:rsidR="00E11404" w:rsidRPr="00E11404" w:rsidRDefault="00E11404" w:rsidP="00E11404">
            <w:pPr>
              <w:jc w:val="center"/>
              <w:rPr>
                <w:b/>
              </w:rPr>
            </w:pPr>
            <w:r w:rsidRPr="00E11404">
              <w:rPr>
                <w:b/>
              </w:rPr>
              <w:t>11</w:t>
            </w:r>
          </w:p>
        </w:tc>
        <w:tc>
          <w:tcPr>
            <w:tcW w:w="365" w:type="dxa"/>
          </w:tcPr>
          <w:p w14:paraId="5F052145" w14:textId="32C85341" w:rsidR="00E11404" w:rsidRDefault="00E11404" w:rsidP="00E11404">
            <w:pPr>
              <w:jc w:val="center"/>
            </w:pPr>
            <w:r>
              <w:t>1</w:t>
            </w:r>
          </w:p>
        </w:tc>
        <w:tc>
          <w:tcPr>
            <w:tcW w:w="366" w:type="dxa"/>
          </w:tcPr>
          <w:p w14:paraId="62DA4F06" w14:textId="4A2EC3D9" w:rsidR="00E11404" w:rsidRDefault="00E11404" w:rsidP="00E11404">
            <w:pPr>
              <w:jc w:val="center"/>
            </w:pPr>
            <w:r>
              <w:t>1</w:t>
            </w:r>
          </w:p>
        </w:tc>
        <w:tc>
          <w:tcPr>
            <w:tcW w:w="366" w:type="dxa"/>
          </w:tcPr>
          <w:p w14:paraId="6C168CCB" w14:textId="7F1C307F" w:rsidR="00E11404" w:rsidRDefault="00E11404" w:rsidP="00E11404">
            <w:pPr>
              <w:jc w:val="center"/>
            </w:pPr>
            <w:r>
              <w:t>1</w:t>
            </w:r>
          </w:p>
        </w:tc>
        <w:tc>
          <w:tcPr>
            <w:tcW w:w="366" w:type="dxa"/>
          </w:tcPr>
          <w:p w14:paraId="38242C00" w14:textId="777D8214" w:rsidR="00E11404" w:rsidRDefault="00E11404" w:rsidP="00E11404">
            <w:pPr>
              <w:jc w:val="center"/>
            </w:pPr>
            <w:r>
              <w:t>0</w:t>
            </w:r>
          </w:p>
        </w:tc>
        <w:tc>
          <w:tcPr>
            <w:tcW w:w="366" w:type="dxa"/>
          </w:tcPr>
          <w:p w14:paraId="5EB8D756" w14:textId="24F4228B" w:rsidR="00E11404" w:rsidRDefault="00E11404" w:rsidP="00E11404">
            <w:pPr>
              <w:jc w:val="center"/>
            </w:pPr>
            <w:r>
              <w:t>0</w:t>
            </w:r>
          </w:p>
        </w:tc>
        <w:tc>
          <w:tcPr>
            <w:tcW w:w="366" w:type="dxa"/>
          </w:tcPr>
          <w:p w14:paraId="7429E830" w14:textId="6ADD27AE" w:rsidR="00E11404" w:rsidRDefault="00E11404" w:rsidP="00E11404">
            <w:pPr>
              <w:jc w:val="center"/>
            </w:pPr>
            <w:r>
              <w:t>3</w:t>
            </w:r>
          </w:p>
        </w:tc>
        <w:tc>
          <w:tcPr>
            <w:tcW w:w="366" w:type="dxa"/>
          </w:tcPr>
          <w:p w14:paraId="06BD7380" w14:textId="071CED79" w:rsidR="00E11404" w:rsidRDefault="00E11404" w:rsidP="00E11404">
            <w:pPr>
              <w:jc w:val="center"/>
            </w:pPr>
            <w:r>
              <w:t>0</w:t>
            </w:r>
          </w:p>
        </w:tc>
        <w:tc>
          <w:tcPr>
            <w:tcW w:w="366" w:type="dxa"/>
          </w:tcPr>
          <w:p w14:paraId="2D04A4EE" w14:textId="7BCEE344" w:rsidR="00E11404" w:rsidRDefault="00E11404" w:rsidP="00E11404">
            <w:pPr>
              <w:jc w:val="center"/>
            </w:pPr>
            <w:r>
              <w:t>1</w:t>
            </w:r>
          </w:p>
        </w:tc>
        <w:tc>
          <w:tcPr>
            <w:tcW w:w="366" w:type="dxa"/>
          </w:tcPr>
          <w:p w14:paraId="2638177A" w14:textId="4AF19D44" w:rsidR="00E11404" w:rsidRDefault="00E11404" w:rsidP="00E11404">
            <w:pPr>
              <w:jc w:val="center"/>
            </w:pPr>
            <w:r>
              <w:t>2</w:t>
            </w:r>
          </w:p>
        </w:tc>
        <w:tc>
          <w:tcPr>
            <w:tcW w:w="366" w:type="dxa"/>
          </w:tcPr>
          <w:p w14:paraId="50E97511" w14:textId="322B1365" w:rsidR="00E11404" w:rsidRDefault="00E11404" w:rsidP="00E11404">
            <w:pPr>
              <w:jc w:val="center"/>
            </w:pPr>
            <w:r>
              <w:t>0</w:t>
            </w:r>
          </w:p>
        </w:tc>
        <w:tc>
          <w:tcPr>
            <w:tcW w:w="366" w:type="dxa"/>
            <w:shd w:val="clear" w:color="auto" w:fill="A6A6A6" w:themeFill="background1" w:themeFillShade="A6"/>
          </w:tcPr>
          <w:p w14:paraId="273CED89" w14:textId="763CB03A" w:rsidR="00E11404" w:rsidRDefault="00E11404" w:rsidP="00E11404">
            <w:pPr>
              <w:jc w:val="center"/>
            </w:pPr>
            <w:r>
              <w:t>24</w:t>
            </w:r>
          </w:p>
        </w:tc>
        <w:tc>
          <w:tcPr>
            <w:tcW w:w="366" w:type="dxa"/>
          </w:tcPr>
          <w:p w14:paraId="67716ADF" w14:textId="114194EA" w:rsidR="00E11404" w:rsidRDefault="00E11404" w:rsidP="00E11404">
            <w:pPr>
              <w:jc w:val="center"/>
            </w:pPr>
            <w:r>
              <w:t>1</w:t>
            </w:r>
          </w:p>
        </w:tc>
        <w:tc>
          <w:tcPr>
            <w:tcW w:w="366" w:type="dxa"/>
          </w:tcPr>
          <w:p w14:paraId="051DDF82" w14:textId="1BFA8198" w:rsidR="00E11404" w:rsidRDefault="00E11404" w:rsidP="00E11404">
            <w:pPr>
              <w:jc w:val="center"/>
            </w:pPr>
            <w:r>
              <w:t>0</w:t>
            </w:r>
          </w:p>
        </w:tc>
      </w:tr>
      <w:tr w:rsidR="00E11404" w14:paraId="67C3F6A3" w14:textId="77777777" w:rsidTr="00017DEA">
        <w:trPr>
          <w:trHeight w:val="276"/>
          <w:jc w:val="center"/>
        </w:trPr>
        <w:tc>
          <w:tcPr>
            <w:tcW w:w="365" w:type="dxa"/>
          </w:tcPr>
          <w:p w14:paraId="2D28B611" w14:textId="26AF71D5" w:rsidR="00E11404" w:rsidRPr="00E11404" w:rsidRDefault="00E11404" w:rsidP="00E11404">
            <w:pPr>
              <w:jc w:val="center"/>
              <w:rPr>
                <w:b/>
              </w:rPr>
            </w:pPr>
            <w:r w:rsidRPr="00E11404">
              <w:rPr>
                <w:b/>
              </w:rPr>
              <w:t>12</w:t>
            </w:r>
          </w:p>
        </w:tc>
        <w:tc>
          <w:tcPr>
            <w:tcW w:w="365" w:type="dxa"/>
          </w:tcPr>
          <w:p w14:paraId="0DDD8092" w14:textId="744A5A9D" w:rsidR="00E11404" w:rsidRDefault="00E11404" w:rsidP="00E11404">
            <w:pPr>
              <w:jc w:val="center"/>
            </w:pPr>
            <w:r>
              <w:t>3</w:t>
            </w:r>
          </w:p>
        </w:tc>
        <w:tc>
          <w:tcPr>
            <w:tcW w:w="366" w:type="dxa"/>
          </w:tcPr>
          <w:p w14:paraId="059A2514" w14:textId="6383344A" w:rsidR="00E11404" w:rsidRDefault="00E11404" w:rsidP="00E11404">
            <w:pPr>
              <w:jc w:val="center"/>
            </w:pPr>
            <w:r>
              <w:t>0</w:t>
            </w:r>
          </w:p>
        </w:tc>
        <w:tc>
          <w:tcPr>
            <w:tcW w:w="366" w:type="dxa"/>
          </w:tcPr>
          <w:p w14:paraId="058D210C" w14:textId="3B79F371" w:rsidR="00E11404" w:rsidRDefault="00E11404" w:rsidP="00E11404">
            <w:pPr>
              <w:jc w:val="center"/>
            </w:pPr>
            <w:r>
              <w:t>0</w:t>
            </w:r>
          </w:p>
        </w:tc>
        <w:tc>
          <w:tcPr>
            <w:tcW w:w="366" w:type="dxa"/>
          </w:tcPr>
          <w:p w14:paraId="1239865B" w14:textId="507D19DB" w:rsidR="00E11404" w:rsidRDefault="00E11404" w:rsidP="00E11404">
            <w:pPr>
              <w:jc w:val="center"/>
            </w:pPr>
            <w:r>
              <w:t>1</w:t>
            </w:r>
          </w:p>
        </w:tc>
        <w:tc>
          <w:tcPr>
            <w:tcW w:w="366" w:type="dxa"/>
          </w:tcPr>
          <w:p w14:paraId="43E3FEFD" w14:textId="6A55BE4C" w:rsidR="00E11404" w:rsidRDefault="00E11404" w:rsidP="00E11404">
            <w:pPr>
              <w:jc w:val="center"/>
            </w:pPr>
            <w:r>
              <w:t>0</w:t>
            </w:r>
          </w:p>
        </w:tc>
        <w:tc>
          <w:tcPr>
            <w:tcW w:w="366" w:type="dxa"/>
          </w:tcPr>
          <w:p w14:paraId="1CBA1704" w14:textId="76725E58" w:rsidR="00E11404" w:rsidRDefault="00E11404" w:rsidP="00E11404">
            <w:pPr>
              <w:jc w:val="center"/>
            </w:pPr>
            <w:r>
              <w:t>0</w:t>
            </w:r>
          </w:p>
        </w:tc>
        <w:tc>
          <w:tcPr>
            <w:tcW w:w="366" w:type="dxa"/>
          </w:tcPr>
          <w:p w14:paraId="2A11A588" w14:textId="1C9A5606" w:rsidR="00E11404" w:rsidRDefault="00E11404" w:rsidP="00E11404">
            <w:pPr>
              <w:jc w:val="center"/>
            </w:pPr>
            <w:r>
              <w:t>1</w:t>
            </w:r>
          </w:p>
        </w:tc>
        <w:tc>
          <w:tcPr>
            <w:tcW w:w="366" w:type="dxa"/>
          </w:tcPr>
          <w:p w14:paraId="02082B46" w14:textId="67E2E7FD" w:rsidR="00E11404" w:rsidRDefault="00E11404" w:rsidP="00E11404">
            <w:pPr>
              <w:jc w:val="center"/>
            </w:pPr>
            <w:r>
              <w:t>0</w:t>
            </w:r>
          </w:p>
        </w:tc>
        <w:tc>
          <w:tcPr>
            <w:tcW w:w="366" w:type="dxa"/>
          </w:tcPr>
          <w:p w14:paraId="0E70E03E" w14:textId="06EABD84" w:rsidR="00E11404" w:rsidRDefault="00E11404" w:rsidP="00E11404">
            <w:pPr>
              <w:jc w:val="center"/>
            </w:pPr>
            <w:r>
              <w:t>0</w:t>
            </w:r>
          </w:p>
        </w:tc>
        <w:tc>
          <w:tcPr>
            <w:tcW w:w="366" w:type="dxa"/>
          </w:tcPr>
          <w:p w14:paraId="1B576CC4" w14:textId="767513F1" w:rsidR="00E11404" w:rsidRDefault="00E11404" w:rsidP="00E11404">
            <w:pPr>
              <w:jc w:val="center"/>
            </w:pPr>
            <w:r>
              <w:t>0</w:t>
            </w:r>
          </w:p>
        </w:tc>
        <w:tc>
          <w:tcPr>
            <w:tcW w:w="366" w:type="dxa"/>
          </w:tcPr>
          <w:p w14:paraId="03F45534" w14:textId="048AFE17" w:rsidR="00E11404" w:rsidRDefault="00E11404" w:rsidP="00E11404">
            <w:pPr>
              <w:jc w:val="center"/>
            </w:pPr>
            <w:r>
              <w:t>0</w:t>
            </w:r>
          </w:p>
        </w:tc>
        <w:tc>
          <w:tcPr>
            <w:tcW w:w="366" w:type="dxa"/>
            <w:shd w:val="clear" w:color="auto" w:fill="A6A6A6" w:themeFill="background1" w:themeFillShade="A6"/>
          </w:tcPr>
          <w:p w14:paraId="4F754FA1" w14:textId="1C1E0729" w:rsidR="00E11404" w:rsidRDefault="00E11404" w:rsidP="00E11404">
            <w:pPr>
              <w:jc w:val="center"/>
            </w:pPr>
            <w:r>
              <w:t>56</w:t>
            </w:r>
          </w:p>
        </w:tc>
        <w:tc>
          <w:tcPr>
            <w:tcW w:w="366" w:type="dxa"/>
          </w:tcPr>
          <w:p w14:paraId="627CC5FA" w14:textId="47058264" w:rsidR="00E11404" w:rsidRDefault="00E11404" w:rsidP="00E11404">
            <w:pPr>
              <w:jc w:val="center"/>
            </w:pPr>
            <w:r>
              <w:t>0</w:t>
            </w:r>
          </w:p>
        </w:tc>
      </w:tr>
      <w:tr w:rsidR="00E11404" w14:paraId="57982CAA" w14:textId="77777777" w:rsidTr="00017DEA">
        <w:trPr>
          <w:trHeight w:val="293"/>
          <w:jc w:val="center"/>
        </w:trPr>
        <w:tc>
          <w:tcPr>
            <w:tcW w:w="365" w:type="dxa"/>
          </w:tcPr>
          <w:p w14:paraId="63D9BDDA" w14:textId="536A8F89" w:rsidR="00E11404" w:rsidRPr="00E11404" w:rsidRDefault="00E11404" w:rsidP="00E11404">
            <w:pPr>
              <w:jc w:val="center"/>
              <w:rPr>
                <w:b/>
              </w:rPr>
            </w:pPr>
            <w:r w:rsidRPr="00E11404">
              <w:rPr>
                <w:b/>
              </w:rPr>
              <w:t>13</w:t>
            </w:r>
          </w:p>
        </w:tc>
        <w:tc>
          <w:tcPr>
            <w:tcW w:w="365" w:type="dxa"/>
          </w:tcPr>
          <w:p w14:paraId="335550F4" w14:textId="39680FA5" w:rsidR="00E11404" w:rsidRDefault="00E11404" w:rsidP="00E11404">
            <w:pPr>
              <w:jc w:val="center"/>
            </w:pPr>
            <w:r>
              <w:t>1</w:t>
            </w:r>
          </w:p>
        </w:tc>
        <w:tc>
          <w:tcPr>
            <w:tcW w:w="366" w:type="dxa"/>
          </w:tcPr>
          <w:p w14:paraId="6B0F64AC" w14:textId="682CF432" w:rsidR="00E11404" w:rsidRDefault="00E11404" w:rsidP="00E11404">
            <w:pPr>
              <w:jc w:val="center"/>
            </w:pPr>
            <w:r>
              <w:t>0</w:t>
            </w:r>
          </w:p>
        </w:tc>
        <w:tc>
          <w:tcPr>
            <w:tcW w:w="366" w:type="dxa"/>
          </w:tcPr>
          <w:p w14:paraId="489617FD" w14:textId="1FA11867" w:rsidR="00E11404" w:rsidRDefault="00E11404" w:rsidP="00E11404">
            <w:pPr>
              <w:jc w:val="center"/>
            </w:pPr>
            <w:r>
              <w:t>0</w:t>
            </w:r>
          </w:p>
        </w:tc>
        <w:tc>
          <w:tcPr>
            <w:tcW w:w="366" w:type="dxa"/>
          </w:tcPr>
          <w:p w14:paraId="41232857" w14:textId="0231F306" w:rsidR="00E11404" w:rsidRDefault="00E11404" w:rsidP="00E11404">
            <w:pPr>
              <w:jc w:val="center"/>
            </w:pPr>
            <w:r>
              <w:t>0</w:t>
            </w:r>
          </w:p>
        </w:tc>
        <w:tc>
          <w:tcPr>
            <w:tcW w:w="366" w:type="dxa"/>
          </w:tcPr>
          <w:p w14:paraId="7CCF6CDD" w14:textId="5144EB38" w:rsidR="00E11404" w:rsidRDefault="00E11404" w:rsidP="00E11404">
            <w:pPr>
              <w:jc w:val="center"/>
            </w:pPr>
            <w:r>
              <w:t>0</w:t>
            </w:r>
          </w:p>
        </w:tc>
        <w:tc>
          <w:tcPr>
            <w:tcW w:w="366" w:type="dxa"/>
          </w:tcPr>
          <w:p w14:paraId="3C9063A1" w14:textId="5C00AC78" w:rsidR="00E11404" w:rsidRDefault="00E11404" w:rsidP="00E11404">
            <w:pPr>
              <w:jc w:val="center"/>
            </w:pPr>
            <w:r>
              <w:t>0</w:t>
            </w:r>
          </w:p>
        </w:tc>
        <w:tc>
          <w:tcPr>
            <w:tcW w:w="366" w:type="dxa"/>
          </w:tcPr>
          <w:p w14:paraId="0A4AEF62" w14:textId="20E5625E" w:rsidR="00E11404" w:rsidRDefault="00E11404" w:rsidP="00E11404">
            <w:pPr>
              <w:jc w:val="center"/>
            </w:pPr>
            <w:r>
              <w:t>0</w:t>
            </w:r>
          </w:p>
        </w:tc>
        <w:tc>
          <w:tcPr>
            <w:tcW w:w="366" w:type="dxa"/>
          </w:tcPr>
          <w:p w14:paraId="77CE388C" w14:textId="1AFB83C5" w:rsidR="00E11404" w:rsidRDefault="00E11404" w:rsidP="00E11404">
            <w:pPr>
              <w:jc w:val="center"/>
            </w:pPr>
            <w:r>
              <w:t>1</w:t>
            </w:r>
          </w:p>
        </w:tc>
        <w:tc>
          <w:tcPr>
            <w:tcW w:w="366" w:type="dxa"/>
          </w:tcPr>
          <w:p w14:paraId="3D5C4AAC" w14:textId="3DFAEB51" w:rsidR="00E11404" w:rsidRDefault="00E11404" w:rsidP="00E11404">
            <w:pPr>
              <w:jc w:val="center"/>
            </w:pPr>
            <w:r>
              <w:t>1</w:t>
            </w:r>
          </w:p>
        </w:tc>
        <w:tc>
          <w:tcPr>
            <w:tcW w:w="366" w:type="dxa"/>
          </w:tcPr>
          <w:p w14:paraId="18A96D0C" w14:textId="5E225898" w:rsidR="00E11404" w:rsidRDefault="00E11404" w:rsidP="00E11404">
            <w:pPr>
              <w:jc w:val="center"/>
            </w:pPr>
            <w:r>
              <w:t>1</w:t>
            </w:r>
          </w:p>
        </w:tc>
        <w:tc>
          <w:tcPr>
            <w:tcW w:w="366" w:type="dxa"/>
          </w:tcPr>
          <w:p w14:paraId="36C9208E" w14:textId="66AD94B6" w:rsidR="00E11404" w:rsidRDefault="00E11404" w:rsidP="00E11404">
            <w:pPr>
              <w:jc w:val="center"/>
            </w:pPr>
            <w:r>
              <w:t>0</w:t>
            </w:r>
          </w:p>
        </w:tc>
        <w:tc>
          <w:tcPr>
            <w:tcW w:w="366" w:type="dxa"/>
          </w:tcPr>
          <w:p w14:paraId="5CF2AE18" w14:textId="2C2EEDA0" w:rsidR="00E11404" w:rsidRDefault="00E11404" w:rsidP="00E11404">
            <w:pPr>
              <w:jc w:val="center"/>
            </w:pPr>
            <w:r>
              <w:t>0</w:t>
            </w:r>
          </w:p>
        </w:tc>
        <w:tc>
          <w:tcPr>
            <w:tcW w:w="366" w:type="dxa"/>
            <w:shd w:val="clear" w:color="auto" w:fill="A6A6A6" w:themeFill="background1" w:themeFillShade="A6"/>
          </w:tcPr>
          <w:p w14:paraId="650DA5A2" w14:textId="1337C523" w:rsidR="00E11404" w:rsidRDefault="00E11404" w:rsidP="00E11404">
            <w:pPr>
              <w:jc w:val="center"/>
            </w:pPr>
            <w:r>
              <w:t>70</w:t>
            </w:r>
          </w:p>
        </w:tc>
      </w:tr>
    </w:tbl>
    <w:p w14:paraId="0327D37F" w14:textId="77777777" w:rsidR="00E11404" w:rsidRDefault="00E11404" w:rsidP="00E11404"/>
    <w:p w14:paraId="29E96ED4" w14:textId="77777777" w:rsidR="00E11404" w:rsidRPr="00E11404" w:rsidRDefault="00E11404" w:rsidP="00E11404">
      <w:pPr>
        <w:rPr>
          <w:u w:val="single"/>
        </w:rPr>
      </w:pPr>
      <w:r w:rsidRPr="00E11404">
        <w:rPr>
          <w:u w:val="single"/>
        </w:rPr>
        <w:t>Overall Statistics</w:t>
      </w:r>
    </w:p>
    <w:p w14:paraId="6ACAA802" w14:textId="77777777" w:rsidR="00E11404" w:rsidRDefault="00E11404" w:rsidP="00E11404">
      <w:r>
        <w:t xml:space="preserve">                                         </w:t>
      </w:r>
    </w:p>
    <w:p w14:paraId="770A7646" w14:textId="77777777" w:rsidR="00E11404" w:rsidRDefault="00E11404" w:rsidP="00E11404">
      <w:proofErr w:type="gramStart"/>
      <w:r>
        <w:t>Accuracy :</w:t>
      </w:r>
      <w:proofErr w:type="gramEnd"/>
      <w:r>
        <w:t xml:space="preserve"> 0.7858         </w:t>
      </w:r>
    </w:p>
    <w:p w14:paraId="3D375A17" w14:textId="7F122B0C" w:rsidR="00E11404" w:rsidRDefault="00E11404" w:rsidP="00E11404">
      <w:r>
        <w:t xml:space="preserve">95% </w:t>
      </w:r>
      <w:proofErr w:type="gramStart"/>
      <w:r>
        <w:t>CI :</w:t>
      </w:r>
      <w:proofErr w:type="gramEnd"/>
      <w:r>
        <w:t xml:space="preserve"> (0.7543, 0.815)</w:t>
      </w:r>
    </w:p>
    <w:p w14:paraId="4F65BA05" w14:textId="77777777" w:rsidR="00E11404" w:rsidRDefault="00E11404" w:rsidP="00E11404">
      <w:r>
        <w:t xml:space="preserve">No Information </w:t>
      </w:r>
      <w:proofErr w:type="gramStart"/>
      <w:r>
        <w:t>Rate :</w:t>
      </w:r>
      <w:proofErr w:type="gramEnd"/>
      <w:r>
        <w:t xml:space="preserve"> 0.1487         </w:t>
      </w:r>
    </w:p>
    <w:p w14:paraId="6E74BE3D" w14:textId="27464F87" w:rsidR="00E11404" w:rsidRPr="00E11404" w:rsidRDefault="00E11404" w:rsidP="00E11404">
      <w:pPr>
        <w:rPr>
          <w:lang w:val="es-ES"/>
        </w:rPr>
      </w:pPr>
      <w:r w:rsidRPr="00E11404">
        <w:rPr>
          <w:lang w:val="es-ES"/>
        </w:rPr>
        <w:t>P-</w:t>
      </w:r>
      <w:proofErr w:type="spellStart"/>
      <w:r w:rsidRPr="00E11404">
        <w:rPr>
          <w:lang w:val="es-ES"/>
        </w:rPr>
        <w:t>Value</w:t>
      </w:r>
      <w:proofErr w:type="spellEnd"/>
      <w:r w:rsidRPr="00E11404">
        <w:rPr>
          <w:lang w:val="es-ES"/>
        </w:rPr>
        <w:t xml:space="preserve"> [</w:t>
      </w:r>
      <w:proofErr w:type="spellStart"/>
      <w:r w:rsidRPr="00E11404">
        <w:rPr>
          <w:lang w:val="es-ES"/>
        </w:rPr>
        <w:t>Acc</w:t>
      </w:r>
      <w:proofErr w:type="spellEnd"/>
      <w:r w:rsidRPr="00E11404">
        <w:rPr>
          <w:lang w:val="es-ES"/>
        </w:rPr>
        <w:t xml:space="preserve"> &gt; NIR</w:t>
      </w:r>
      <w:proofErr w:type="gramStart"/>
      <w:r w:rsidRPr="00E11404">
        <w:rPr>
          <w:lang w:val="es-ES"/>
        </w:rPr>
        <w:t>] :</w:t>
      </w:r>
      <w:proofErr w:type="gramEnd"/>
      <w:r w:rsidRPr="00E11404">
        <w:rPr>
          <w:lang w:val="es-ES"/>
        </w:rPr>
        <w:t xml:space="preserve"> &lt; 2.2e-16      </w:t>
      </w:r>
    </w:p>
    <w:p w14:paraId="31F81A7B" w14:textId="77777777" w:rsidR="00E11404" w:rsidRPr="00E11404" w:rsidRDefault="00E11404" w:rsidP="00E11404">
      <w:pPr>
        <w:rPr>
          <w:lang w:val="es-ES"/>
        </w:rPr>
      </w:pPr>
      <w:r w:rsidRPr="00E11404">
        <w:rPr>
          <w:lang w:val="es-ES"/>
        </w:rPr>
        <w:t xml:space="preserve">                                         </w:t>
      </w:r>
    </w:p>
    <w:p w14:paraId="6741E565" w14:textId="1754F999" w:rsidR="00E11404" w:rsidRPr="00E11404" w:rsidRDefault="00E11404" w:rsidP="00E11404">
      <w:proofErr w:type="gramStart"/>
      <w:r>
        <w:t>Kappa :</w:t>
      </w:r>
      <w:proofErr w:type="gramEnd"/>
      <w:r>
        <w:t xml:space="preserve"> 0.7659         </w:t>
      </w:r>
    </w:p>
    <w:p w14:paraId="6878FBEF" w14:textId="64525933" w:rsidR="00E11404" w:rsidRDefault="00E11404" w:rsidP="00E11404">
      <w:proofErr w:type="spellStart"/>
      <w:r>
        <w:t>Mcnemar's</w:t>
      </w:r>
      <w:proofErr w:type="spellEnd"/>
      <w:r>
        <w:t xml:space="preserve"> Test P-</w:t>
      </w:r>
      <w:proofErr w:type="gramStart"/>
      <w:r>
        <w:t>Value :</w:t>
      </w:r>
      <w:proofErr w:type="gramEnd"/>
      <w:r>
        <w:t xml:space="preserve"> NA             </w:t>
      </w:r>
    </w:p>
    <w:p w14:paraId="230C308A" w14:textId="77777777" w:rsidR="002F1F28" w:rsidRDefault="002F1F28">
      <w:pPr>
        <w:rPr>
          <w:rFonts w:asciiTheme="majorHAnsi" w:eastAsiaTheme="majorEastAsia" w:hAnsiTheme="majorHAnsi" w:cstheme="majorBidi"/>
          <w:color w:val="2F5496" w:themeColor="accent1" w:themeShade="BF"/>
          <w:sz w:val="26"/>
          <w:szCs w:val="26"/>
        </w:rPr>
      </w:pPr>
      <w:r>
        <w:br w:type="page"/>
      </w:r>
    </w:p>
    <w:p w14:paraId="08DCB09A" w14:textId="1D3DD47D" w:rsidR="003231F8" w:rsidRDefault="0022133C" w:rsidP="0022133C">
      <w:pPr>
        <w:pStyle w:val="Heading2"/>
        <w:jc w:val="center"/>
      </w:pPr>
      <w:r>
        <w:lastRenderedPageBreak/>
        <w:t xml:space="preserve">LDA </w:t>
      </w:r>
      <w:r w:rsidR="00E11404">
        <w:t>Conf</w:t>
      </w:r>
      <w:r>
        <w:t>usion</w:t>
      </w:r>
      <w:r w:rsidR="00E11404">
        <w:t xml:space="preserve"> Matrix</w:t>
      </w:r>
    </w:p>
    <w:p w14:paraId="680D81DF" w14:textId="77777777" w:rsidR="0022133C" w:rsidRPr="0022133C" w:rsidRDefault="0022133C" w:rsidP="0022133C"/>
    <w:tbl>
      <w:tblPr>
        <w:tblStyle w:val="TableGrid"/>
        <w:tblW w:w="0" w:type="auto"/>
        <w:jc w:val="center"/>
        <w:tblLook w:val="04A0" w:firstRow="1" w:lastRow="0" w:firstColumn="1" w:lastColumn="0" w:noHBand="0" w:noVBand="1"/>
      </w:tblPr>
      <w:tblGrid>
        <w:gridCol w:w="460"/>
        <w:gridCol w:w="460"/>
        <w:gridCol w:w="460"/>
        <w:gridCol w:w="460"/>
        <w:gridCol w:w="460"/>
        <w:gridCol w:w="460"/>
        <w:gridCol w:w="460"/>
        <w:gridCol w:w="460"/>
        <w:gridCol w:w="460"/>
        <w:gridCol w:w="460"/>
        <w:gridCol w:w="460"/>
        <w:gridCol w:w="460"/>
        <w:gridCol w:w="460"/>
        <w:gridCol w:w="460"/>
      </w:tblGrid>
      <w:tr w:rsidR="003231F8" w:rsidRPr="00E11404" w14:paraId="53182388" w14:textId="77777777" w:rsidTr="00017DEA">
        <w:trPr>
          <w:trHeight w:val="293"/>
          <w:jc w:val="center"/>
        </w:trPr>
        <w:tc>
          <w:tcPr>
            <w:tcW w:w="285" w:type="dxa"/>
          </w:tcPr>
          <w:p w14:paraId="156FC6B6" w14:textId="77777777" w:rsidR="003231F8" w:rsidRPr="00E11404" w:rsidRDefault="003231F8" w:rsidP="003231F8">
            <w:pPr>
              <w:rPr>
                <w:u w:val="single"/>
              </w:rPr>
            </w:pPr>
          </w:p>
        </w:tc>
        <w:tc>
          <w:tcPr>
            <w:tcW w:w="285" w:type="dxa"/>
          </w:tcPr>
          <w:p w14:paraId="7C26E185" w14:textId="77777777" w:rsidR="003231F8" w:rsidRPr="00E11404" w:rsidRDefault="003231F8" w:rsidP="003231F8">
            <w:pPr>
              <w:jc w:val="center"/>
              <w:rPr>
                <w:u w:val="single"/>
              </w:rPr>
            </w:pPr>
            <w:r w:rsidRPr="00E11404">
              <w:rPr>
                <w:u w:val="single"/>
              </w:rPr>
              <w:t>1</w:t>
            </w:r>
          </w:p>
        </w:tc>
        <w:tc>
          <w:tcPr>
            <w:tcW w:w="285" w:type="dxa"/>
          </w:tcPr>
          <w:p w14:paraId="7AA6AE5D" w14:textId="77777777" w:rsidR="003231F8" w:rsidRPr="00E11404" w:rsidRDefault="003231F8" w:rsidP="003231F8">
            <w:pPr>
              <w:jc w:val="center"/>
              <w:rPr>
                <w:u w:val="single"/>
              </w:rPr>
            </w:pPr>
            <w:r w:rsidRPr="00E11404">
              <w:rPr>
                <w:u w:val="single"/>
              </w:rPr>
              <w:t>2</w:t>
            </w:r>
          </w:p>
        </w:tc>
        <w:tc>
          <w:tcPr>
            <w:tcW w:w="285" w:type="dxa"/>
          </w:tcPr>
          <w:p w14:paraId="677C1A26" w14:textId="77777777" w:rsidR="003231F8" w:rsidRPr="00E11404" w:rsidRDefault="003231F8" w:rsidP="003231F8">
            <w:pPr>
              <w:jc w:val="center"/>
              <w:rPr>
                <w:u w:val="single"/>
              </w:rPr>
            </w:pPr>
            <w:r w:rsidRPr="00E11404">
              <w:rPr>
                <w:u w:val="single"/>
              </w:rPr>
              <w:t>3</w:t>
            </w:r>
          </w:p>
        </w:tc>
        <w:tc>
          <w:tcPr>
            <w:tcW w:w="285" w:type="dxa"/>
          </w:tcPr>
          <w:p w14:paraId="1F040118" w14:textId="77777777" w:rsidR="003231F8" w:rsidRPr="00E11404" w:rsidRDefault="003231F8" w:rsidP="003231F8">
            <w:pPr>
              <w:jc w:val="center"/>
              <w:rPr>
                <w:u w:val="single"/>
              </w:rPr>
            </w:pPr>
            <w:r w:rsidRPr="00E11404">
              <w:rPr>
                <w:u w:val="single"/>
              </w:rPr>
              <w:t>4</w:t>
            </w:r>
          </w:p>
        </w:tc>
        <w:tc>
          <w:tcPr>
            <w:tcW w:w="285" w:type="dxa"/>
          </w:tcPr>
          <w:p w14:paraId="77AAAEA9" w14:textId="77777777" w:rsidR="003231F8" w:rsidRPr="00E11404" w:rsidRDefault="003231F8" w:rsidP="003231F8">
            <w:pPr>
              <w:jc w:val="center"/>
              <w:rPr>
                <w:u w:val="single"/>
              </w:rPr>
            </w:pPr>
            <w:r w:rsidRPr="00E11404">
              <w:rPr>
                <w:u w:val="single"/>
              </w:rPr>
              <w:t>5</w:t>
            </w:r>
          </w:p>
        </w:tc>
        <w:tc>
          <w:tcPr>
            <w:tcW w:w="285" w:type="dxa"/>
          </w:tcPr>
          <w:p w14:paraId="69FB8B65" w14:textId="77777777" w:rsidR="003231F8" w:rsidRPr="00E11404" w:rsidRDefault="003231F8" w:rsidP="003231F8">
            <w:pPr>
              <w:jc w:val="center"/>
              <w:rPr>
                <w:u w:val="single"/>
              </w:rPr>
            </w:pPr>
            <w:r w:rsidRPr="00E11404">
              <w:rPr>
                <w:u w:val="single"/>
              </w:rPr>
              <w:t>6</w:t>
            </w:r>
          </w:p>
        </w:tc>
        <w:tc>
          <w:tcPr>
            <w:tcW w:w="285" w:type="dxa"/>
          </w:tcPr>
          <w:p w14:paraId="721F8139" w14:textId="77777777" w:rsidR="003231F8" w:rsidRPr="00E11404" w:rsidRDefault="003231F8" w:rsidP="003231F8">
            <w:pPr>
              <w:jc w:val="center"/>
              <w:rPr>
                <w:u w:val="single"/>
              </w:rPr>
            </w:pPr>
            <w:r w:rsidRPr="00E11404">
              <w:rPr>
                <w:u w:val="single"/>
              </w:rPr>
              <w:t>7</w:t>
            </w:r>
          </w:p>
        </w:tc>
        <w:tc>
          <w:tcPr>
            <w:tcW w:w="285" w:type="dxa"/>
          </w:tcPr>
          <w:p w14:paraId="3DAD5840" w14:textId="77777777" w:rsidR="003231F8" w:rsidRPr="00E11404" w:rsidRDefault="003231F8" w:rsidP="003231F8">
            <w:pPr>
              <w:jc w:val="center"/>
              <w:rPr>
                <w:u w:val="single"/>
              </w:rPr>
            </w:pPr>
            <w:r w:rsidRPr="00E11404">
              <w:rPr>
                <w:u w:val="single"/>
              </w:rPr>
              <w:t>8</w:t>
            </w:r>
          </w:p>
        </w:tc>
        <w:tc>
          <w:tcPr>
            <w:tcW w:w="285" w:type="dxa"/>
          </w:tcPr>
          <w:p w14:paraId="3E1F627F" w14:textId="77777777" w:rsidR="003231F8" w:rsidRPr="00E11404" w:rsidRDefault="003231F8" w:rsidP="003231F8">
            <w:pPr>
              <w:jc w:val="center"/>
              <w:rPr>
                <w:u w:val="single"/>
              </w:rPr>
            </w:pPr>
            <w:r w:rsidRPr="00E11404">
              <w:rPr>
                <w:u w:val="single"/>
              </w:rPr>
              <w:t>9</w:t>
            </w:r>
          </w:p>
        </w:tc>
        <w:tc>
          <w:tcPr>
            <w:tcW w:w="285" w:type="dxa"/>
          </w:tcPr>
          <w:p w14:paraId="55127468" w14:textId="77777777" w:rsidR="003231F8" w:rsidRPr="00E11404" w:rsidRDefault="003231F8" w:rsidP="003231F8">
            <w:pPr>
              <w:jc w:val="center"/>
              <w:rPr>
                <w:u w:val="single"/>
              </w:rPr>
            </w:pPr>
            <w:r w:rsidRPr="00E11404">
              <w:rPr>
                <w:u w:val="single"/>
              </w:rPr>
              <w:t>10</w:t>
            </w:r>
          </w:p>
        </w:tc>
        <w:tc>
          <w:tcPr>
            <w:tcW w:w="285" w:type="dxa"/>
          </w:tcPr>
          <w:p w14:paraId="4008A48E" w14:textId="77777777" w:rsidR="003231F8" w:rsidRPr="00E11404" w:rsidRDefault="003231F8" w:rsidP="003231F8">
            <w:pPr>
              <w:jc w:val="center"/>
              <w:rPr>
                <w:u w:val="single"/>
              </w:rPr>
            </w:pPr>
            <w:r w:rsidRPr="00E11404">
              <w:rPr>
                <w:u w:val="single"/>
              </w:rPr>
              <w:t>11</w:t>
            </w:r>
          </w:p>
        </w:tc>
        <w:tc>
          <w:tcPr>
            <w:tcW w:w="285" w:type="dxa"/>
          </w:tcPr>
          <w:p w14:paraId="269DAF35" w14:textId="77777777" w:rsidR="003231F8" w:rsidRPr="00E11404" w:rsidRDefault="003231F8" w:rsidP="003231F8">
            <w:pPr>
              <w:jc w:val="center"/>
              <w:rPr>
                <w:u w:val="single"/>
              </w:rPr>
            </w:pPr>
            <w:r w:rsidRPr="00E11404">
              <w:rPr>
                <w:u w:val="single"/>
              </w:rPr>
              <w:t>12</w:t>
            </w:r>
          </w:p>
        </w:tc>
        <w:tc>
          <w:tcPr>
            <w:tcW w:w="285" w:type="dxa"/>
          </w:tcPr>
          <w:p w14:paraId="0A575302" w14:textId="77777777" w:rsidR="003231F8" w:rsidRPr="00E11404" w:rsidRDefault="003231F8" w:rsidP="003231F8">
            <w:pPr>
              <w:jc w:val="center"/>
              <w:rPr>
                <w:u w:val="single"/>
              </w:rPr>
            </w:pPr>
            <w:r w:rsidRPr="00E11404">
              <w:rPr>
                <w:u w:val="single"/>
              </w:rPr>
              <w:t>13</w:t>
            </w:r>
          </w:p>
        </w:tc>
      </w:tr>
      <w:tr w:rsidR="003231F8" w14:paraId="397DEF05" w14:textId="77777777" w:rsidTr="00017DEA">
        <w:trPr>
          <w:trHeight w:val="276"/>
          <w:jc w:val="center"/>
        </w:trPr>
        <w:tc>
          <w:tcPr>
            <w:tcW w:w="285" w:type="dxa"/>
          </w:tcPr>
          <w:p w14:paraId="6017EDE6" w14:textId="77777777" w:rsidR="003231F8" w:rsidRPr="00E11404" w:rsidRDefault="003231F8" w:rsidP="003231F8">
            <w:pPr>
              <w:jc w:val="center"/>
              <w:rPr>
                <w:b/>
              </w:rPr>
            </w:pPr>
            <w:r w:rsidRPr="00E11404">
              <w:rPr>
                <w:b/>
              </w:rPr>
              <w:t>1</w:t>
            </w:r>
          </w:p>
        </w:tc>
        <w:tc>
          <w:tcPr>
            <w:tcW w:w="285" w:type="dxa"/>
            <w:shd w:val="clear" w:color="auto" w:fill="A6A6A6" w:themeFill="background1" w:themeFillShade="A6"/>
          </w:tcPr>
          <w:p w14:paraId="110E7410" w14:textId="518DAC01" w:rsidR="003231F8" w:rsidRDefault="003231F8" w:rsidP="003231F8">
            <w:pPr>
              <w:jc w:val="center"/>
            </w:pPr>
            <w:r>
              <w:t>26</w:t>
            </w:r>
          </w:p>
        </w:tc>
        <w:tc>
          <w:tcPr>
            <w:tcW w:w="285" w:type="dxa"/>
          </w:tcPr>
          <w:p w14:paraId="728745AD" w14:textId="430C898A" w:rsidR="003231F8" w:rsidRDefault="003231F8" w:rsidP="003231F8">
            <w:pPr>
              <w:jc w:val="center"/>
            </w:pPr>
            <w:r>
              <w:t>0</w:t>
            </w:r>
          </w:p>
        </w:tc>
        <w:tc>
          <w:tcPr>
            <w:tcW w:w="285" w:type="dxa"/>
          </w:tcPr>
          <w:p w14:paraId="4A890312" w14:textId="00600CB6" w:rsidR="003231F8" w:rsidRDefault="003231F8" w:rsidP="003231F8">
            <w:pPr>
              <w:jc w:val="center"/>
            </w:pPr>
            <w:r>
              <w:t>0</w:t>
            </w:r>
          </w:p>
        </w:tc>
        <w:tc>
          <w:tcPr>
            <w:tcW w:w="285" w:type="dxa"/>
          </w:tcPr>
          <w:p w14:paraId="0547A1E2" w14:textId="7FD460D4" w:rsidR="003231F8" w:rsidRDefault="003231F8" w:rsidP="003231F8">
            <w:pPr>
              <w:jc w:val="center"/>
            </w:pPr>
            <w:r>
              <w:t>1</w:t>
            </w:r>
          </w:p>
        </w:tc>
        <w:tc>
          <w:tcPr>
            <w:tcW w:w="285" w:type="dxa"/>
          </w:tcPr>
          <w:p w14:paraId="281A1480" w14:textId="1193A67F" w:rsidR="003231F8" w:rsidRDefault="003231F8" w:rsidP="003231F8">
            <w:pPr>
              <w:jc w:val="center"/>
            </w:pPr>
            <w:r>
              <w:t>1</w:t>
            </w:r>
          </w:p>
        </w:tc>
        <w:tc>
          <w:tcPr>
            <w:tcW w:w="285" w:type="dxa"/>
          </w:tcPr>
          <w:p w14:paraId="0B912B39" w14:textId="68671333" w:rsidR="003231F8" w:rsidRDefault="003231F8" w:rsidP="003231F8">
            <w:pPr>
              <w:jc w:val="center"/>
            </w:pPr>
            <w:r>
              <w:t>0</w:t>
            </w:r>
          </w:p>
        </w:tc>
        <w:tc>
          <w:tcPr>
            <w:tcW w:w="285" w:type="dxa"/>
          </w:tcPr>
          <w:p w14:paraId="5B33F070" w14:textId="55588D27" w:rsidR="003231F8" w:rsidRDefault="003231F8" w:rsidP="003231F8">
            <w:pPr>
              <w:jc w:val="center"/>
            </w:pPr>
            <w:r>
              <w:t>3</w:t>
            </w:r>
          </w:p>
        </w:tc>
        <w:tc>
          <w:tcPr>
            <w:tcW w:w="285" w:type="dxa"/>
          </w:tcPr>
          <w:p w14:paraId="729BE482" w14:textId="412BF426" w:rsidR="003231F8" w:rsidRDefault="003231F8" w:rsidP="003231F8">
            <w:pPr>
              <w:jc w:val="center"/>
            </w:pPr>
            <w:r>
              <w:t>0</w:t>
            </w:r>
          </w:p>
        </w:tc>
        <w:tc>
          <w:tcPr>
            <w:tcW w:w="285" w:type="dxa"/>
          </w:tcPr>
          <w:p w14:paraId="619A37AD" w14:textId="4E422D9F" w:rsidR="003231F8" w:rsidRDefault="003231F8" w:rsidP="003231F8">
            <w:pPr>
              <w:jc w:val="center"/>
            </w:pPr>
            <w:r>
              <w:t>0</w:t>
            </w:r>
          </w:p>
        </w:tc>
        <w:tc>
          <w:tcPr>
            <w:tcW w:w="285" w:type="dxa"/>
          </w:tcPr>
          <w:p w14:paraId="7456C9C7" w14:textId="5BDD021B" w:rsidR="003231F8" w:rsidRDefault="003231F8" w:rsidP="003231F8">
            <w:pPr>
              <w:jc w:val="center"/>
            </w:pPr>
            <w:r>
              <w:t>1</w:t>
            </w:r>
          </w:p>
        </w:tc>
        <w:tc>
          <w:tcPr>
            <w:tcW w:w="285" w:type="dxa"/>
          </w:tcPr>
          <w:p w14:paraId="4087C0A4" w14:textId="48A69B60" w:rsidR="003231F8" w:rsidRDefault="003231F8" w:rsidP="003231F8">
            <w:pPr>
              <w:jc w:val="center"/>
            </w:pPr>
            <w:r>
              <w:t>0</w:t>
            </w:r>
          </w:p>
        </w:tc>
        <w:tc>
          <w:tcPr>
            <w:tcW w:w="285" w:type="dxa"/>
          </w:tcPr>
          <w:p w14:paraId="32F63C67" w14:textId="3AA39C59" w:rsidR="003231F8" w:rsidRDefault="003231F8" w:rsidP="003231F8">
            <w:pPr>
              <w:jc w:val="center"/>
            </w:pPr>
            <w:r>
              <w:t>5</w:t>
            </w:r>
          </w:p>
        </w:tc>
        <w:tc>
          <w:tcPr>
            <w:tcW w:w="285" w:type="dxa"/>
          </w:tcPr>
          <w:p w14:paraId="2B7819AE" w14:textId="31B1E071" w:rsidR="003231F8" w:rsidRDefault="003231F8" w:rsidP="003231F8">
            <w:pPr>
              <w:jc w:val="center"/>
            </w:pPr>
            <w:r>
              <w:t>0</w:t>
            </w:r>
          </w:p>
        </w:tc>
      </w:tr>
      <w:tr w:rsidR="003231F8" w14:paraId="1D216DD6" w14:textId="77777777" w:rsidTr="00017DEA">
        <w:trPr>
          <w:trHeight w:val="293"/>
          <w:jc w:val="center"/>
        </w:trPr>
        <w:tc>
          <w:tcPr>
            <w:tcW w:w="285" w:type="dxa"/>
          </w:tcPr>
          <w:p w14:paraId="2F475F3F" w14:textId="77777777" w:rsidR="003231F8" w:rsidRPr="00E11404" w:rsidRDefault="003231F8" w:rsidP="003231F8">
            <w:pPr>
              <w:jc w:val="center"/>
              <w:rPr>
                <w:b/>
              </w:rPr>
            </w:pPr>
            <w:r w:rsidRPr="00E11404">
              <w:rPr>
                <w:b/>
              </w:rPr>
              <w:t>2</w:t>
            </w:r>
          </w:p>
        </w:tc>
        <w:tc>
          <w:tcPr>
            <w:tcW w:w="285" w:type="dxa"/>
          </w:tcPr>
          <w:p w14:paraId="601DB1DA" w14:textId="0FFC2E4A" w:rsidR="003231F8" w:rsidRDefault="003231F8" w:rsidP="003231F8">
            <w:pPr>
              <w:jc w:val="center"/>
            </w:pPr>
            <w:r>
              <w:t>1</w:t>
            </w:r>
          </w:p>
        </w:tc>
        <w:tc>
          <w:tcPr>
            <w:tcW w:w="285" w:type="dxa"/>
            <w:shd w:val="clear" w:color="auto" w:fill="A6A6A6" w:themeFill="background1" w:themeFillShade="A6"/>
          </w:tcPr>
          <w:p w14:paraId="6E3CDA59" w14:textId="06EAC405" w:rsidR="003231F8" w:rsidRDefault="003231F8" w:rsidP="003231F8">
            <w:pPr>
              <w:jc w:val="center"/>
            </w:pPr>
            <w:r>
              <w:t>22</w:t>
            </w:r>
          </w:p>
        </w:tc>
        <w:tc>
          <w:tcPr>
            <w:tcW w:w="285" w:type="dxa"/>
          </w:tcPr>
          <w:p w14:paraId="2F918696" w14:textId="6D61FF67" w:rsidR="003231F8" w:rsidRDefault="003231F8" w:rsidP="003231F8">
            <w:pPr>
              <w:jc w:val="center"/>
            </w:pPr>
            <w:r>
              <w:t>10</w:t>
            </w:r>
          </w:p>
        </w:tc>
        <w:tc>
          <w:tcPr>
            <w:tcW w:w="285" w:type="dxa"/>
          </w:tcPr>
          <w:p w14:paraId="7CE504E0" w14:textId="28F93194" w:rsidR="003231F8" w:rsidRDefault="003231F8" w:rsidP="003231F8">
            <w:pPr>
              <w:jc w:val="center"/>
            </w:pPr>
            <w:r>
              <w:t>13</w:t>
            </w:r>
          </w:p>
        </w:tc>
        <w:tc>
          <w:tcPr>
            <w:tcW w:w="285" w:type="dxa"/>
          </w:tcPr>
          <w:p w14:paraId="78F90427" w14:textId="5D18375A" w:rsidR="003231F8" w:rsidRDefault="003231F8" w:rsidP="003231F8">
            <w:pPr>
              <w:jc w:val="center"/>
            </w:pPr>
            <w:r>
              <w:t>13</w:t>
            </w:r>
          </w:p>
        </w:tc>
        <w:tc>
          <w:tcPr>
            <w:tcW w:w="285" w:type="dxa"/>
          </w:tcPr>
          <w:p w14:paraId="042132E6" w14:textId="051055E2" w:rsidR="003231F8" w:rsidRDefault="003231F8" w:rsidP="003231F8">
            <w:pPr>
              <w:jc w:val="center"/>
            </w:pPr>
            <w:r>
              <w:t>2</w:t>
            </w:r>
          </w:p>
        </w:tc>
        <w:tc>
          <w:tcPr>
            <w:tcW w:w="285" w:type="dxa"/>
          </w:tcPr>
          <w:p w14:paraId="08AA563C" w14:textId="5A01B419" w:rsidR="003231F8" w:rsidRDefault="003231F8" w:rsidP="003231F8">
            <w:pPr>
              <w:jc w:val="center"/>
            </w:pPr>
            <w:r>
              <w:t>10</w:t>
            </w:r>
          </w:p>
        </w:tc>
        <w:tc>
          <w:tcPr>
            <w:tcW w:w="285" w:type="dxa"/>
          </w:tcPr>
          <w:p w14:paraId="09BAE383" w14:textId="0E67070A" w:rsidR="003231F8" w:rsidRDefault="003231F8" w:rsidP="003231F8">
            <w:pPr>
              <w:jc w:val="center"/>
            </w:pPr>
            <w:r>
              <w:t>2</w:t>
            </w:r>
          </w:p>
        </w:tc>
        <w:tc>
          <w:tcPr>
            <w:tcW w:w="285" w:type="dxa"/>
          </w:tcPr>
          <w:p w14:paraId="61B6D667" w14:textId="2185C9F3" w:rsidR="003231F8" w:rsidRDefault="003231F8" w:rsidP="003231F8">
            <w:pPr>
              <w:jc w:val="center"/>
            </w:pPr>
            <w:r>
              <w:t>2</w:t>
            </w:r>
          </w:p>
        </w:tc>
        <w:tc>
          <w:tcPr>
            <w:tcW w:w="285" w:type="dxa"/>
          </w:tcPr>
          <w:p w14:paraId="3E4C2800" w14:textId="24A1356A" w:rsidR="003231F8" w:rsidRDefault="003231F8" w:rsidP="003231F8">
            <w:pPr>
              <w:jc w:val="center"/>
            </w:pPr>
            <w:r>
              <w:t>4</w:t>
            </w:r>
          </w:p>
        </w:tc>
        <w:tc>
          <w:tcPr>
            <w:tcW w:w="285" w:type="dxa"/>
          </w:tcPr>
          <w:p w14:paraId="0AA76823" w14:textId="578AD795" w:rsidR="003231F8" w:rsidRDefault="003231F8" w:rsidP="003231F8">
            <w:pPr>
              <w:jc w:val="center"/>
            </w:pPr>
            <w:r>
              <w:t>7</w:t>
            </w:r>
          </w:p>
        </w:tc>
        <w:tc>
          <w:tcPr>
            <w:tcW w:w="285" w:type="dxa"/>
          </w:tcPr>
          <w:p w14:paraId="5352BBEA" w14:textId="047D5230" w:rsidR="003231F8" w:rsidRDefault="003231F8" w:rsidP="003231F8">
            <w:pPr>
              <w:jc w:val="center"/>
            </w:pPr>
            <w:r>
              <w:t>3</w:t>
            </w:r>
          </w:p>
        </w:tc>
        <w:tc>
          <w:tcPr>
            <w:tcW w:w="285" w:type="dxa"/>
          </w:tcPr>
          <w:p w14:paraId="27FFD880" w14:textId="56C6B3DC" w:rsidR="003231F8" w:rsidRDefault="003231F8" w:rsidP="003231F8">
            <w:pPr>
              <w:jc w:val="center"/>
            </w:pPr>
            <w:r>
              <w:t>0</w:t>
            </w:r>
          </w:p>
        </w:tc>
      </w:tr>
      <w:tr w:rsidR="003231F8" w14:paraId="22C867AE" w14:textId="77777777" w:rsidTr="00017DEA">
        <w:trPr>
          <w:trHeight w:val="293"/>
          <w:jc w:val="center"/>
        </w:trPr>
        <w:tc>
          <w:tcPr>
            <w:tcW w:w="285" w:type="dxa"/>
          </w:tcPr>
          <w:p w14:paraId="267F5B39" w14:textId="77777777" w:rsidR="003231F8" w:rsidRPr="00E11404" w:rsidRDefault="003231F8" w:rsidP="003231F8">
            <w:pPr>
              <w:jc w:val="center"/>
              <w:rPr>
                <w:b/>
              </w:rPr>
            </w:pPr>
            <w:r w:rsidRPr="00E11404">
              <w:rPr>
                <w:b/>
              </w:rPr>
              <w:t>3</w:t>
            </w:r>
          </w:p>
        </w:tc>
        <w:tc>
          <w:tcPr>
            <w:tcW w:w="285" w:type="dxa"/>
          </w:tcPr>
          <w:p w14:paraId="7EDB612F" w14:textId="1FEED025" w:rsidR="003231F8" w:rsidRDefault="003231F8" w:rsidP="003231F8">
            <w:pPr>
              <w:jc w:val="center"/>
            </w:pPr>
            <w:r>
              <w:t>2</w:t>
            </w:r>
          </w:p>
        </w:tc>
        <w:tc>
          <w:tcPr>
            <w:tcW w:w="285" w:type="dxa"/>
          </w:tcPr>
          <w:p w14:paraId="412C5337" w14:textId="3D40238E" w:rsidR="003231F8" w:rsidRDefault="003231F8" w:rsidP="003231F8">
            <w:pPr>
              <w:jc w:val="center"/>
            </w:pPr>
            <w:r>
              <w:t>16</w:t>
            </w:r>
          </w:p>
        </w:tc>
        <w:tc>
          <w:tcPr>
            <w:tcW w:w="285" w:type="dxa"/>
            <w:shd w:val="clear" w:color="auto" w:fill="A6A6A6" w:themeFill="background1" w:themeFillShade="A6"/>
          </w:tcPr>
          <w:p w14:paraId="5C814AA8" w14:textId="1328FB77" w:rsidR="003231F8" w:rsidRDefault="003231F8" w:rsidP="003231F8">
            <w:pPr>
              <w:jc w:val="center"/>
            </w:pPr>
            <w:r>
              <w:t>47</w:t>
            </w:r>
          </w:p>
        </w:tc>
        <w:tc>
          <w:tcPr>
            <w:tcW w:w="285" w:type="dxa"/>
          </w:tcPr>
          <w:p w14:paraId="6719FB86" w14:textId="2643C74B" w:rsidR="003231F8" w:rsidRDefault="003231F8" w:rsidP="003231F8">
            <w:pPr>
              <w:jc w:val="center"/>
            </w:pPr>
            <w:r>
              <w:t>2</w:t>
            </w:r>
          </w:p>
        </w:tc>
        <w:tc>
          <w:tcPr>
            <w:tcW w:w="285" w:type="dxa"/>
          </w:tcPr>
          <w:p w14:paraId="6AD3447B" w14:textId="11415187" w:rsidR="003231F8" w:rsidRDefault="003231F8" w:rsidP="003231F8">
            <w:pPr>
              <w:jc w:val="center"/>
            </w:pPr>
            <w:r>
              <w:t>0</w:t>
            </w:r>
          </w:p>
        </w:tc>
        <w:tc>
          <w:tcPr>
            <w:tcW w:w="285" w:type="dxa"/>
          </w:tcPr>
          <w:p w14:paraId="45F705BD" w14:textId="11E17440" w:rsidR="003231F8" w:rsidRDefault="003231F8" w:rsidP="003231F8">
            <w:pPr>
              <w:jc w:val="center"/>
            </w:pPr>
            <w:r>
              <w:t>0</w:t>
            </w:r>
          </w:p>
        </w:tc>
        <w:tc>
          <w:tcPr>
            <w:tcW w:w="285" w:type="dxa"/>
          </w:tcPr>
          <w:p w14:paraId="30A40298" w14:textId="11356450" w:rsidR="003231F8" w:rsidRDefault="003231F8" w:rsidP="003231F8">
            <w:pPr>
              <w:jc w:val="center"/>
            </w:pPr>
            <w:r>
              <w:t>4</w:t>
            </w:r>
          </w:p>
        </w:tc>
        <w:tc>
          <w:tcPr>
            <w:tcW w:w="285" w:type="dxa"/>
          </w:tcPr>
          <w:p w14:paraId="1F046061" w14:textId="48561938" w:rsidR="003231F8" w:rsidRDefault="003231F8" w:rsidP="003231F8">
            <w:pPr>
              <w:jc w:val="center"/>
            </w:pPr>
            <w:r>
              <w:t>3</w:t>
            </w:r>
          </w:p>
        </w:tc>
        <w:tc>
          <w:tcPr>
            <w:tcW w:w="285" w:type="dxa"/>
          </w:tcPr>
          <w:p w14:paraId="05F236F1" w14:textId="2A12501D" w:rsidR="003231F8" w:rsidRDefault="003231F8" w:rsidP="003231F8">
            <w:pPr>
              <w:jc w:val="center"/>
            </w:pPr>
            <w:r>
              <w:t>0</w:t>
            </w:r>
          </w:p>
        </w:tc>
        <w:tc>
          <w:tcPr>
            <w:tcW w:w="285" w:type="dxa"/>
          </w:tcPr>
          <w:p w14:paraId="38327CE4" w14:textId="1B98290D" w:rsidR="003231F8" w:rsidRDefault="003231F8" w:rsidP="003231F8">
            <w:pPr>
              <w:jc w:val="center"/>
            </w:pPr>
            <w:r>
              <w:t>2</w:t>
            </w:r>
          </w:p>
        </w:tc>
        <w:tc>
          <w:tcPr>
            <w:tcW w:w="285" w:type="dxa"/>
          </w:tcPr>
          <w:p w14:paraId="03EDF94B" w14:textId="376B9A43" w:rsidR="003231F8" w:rsidRDefault="003231F8" w:rsidP="003231F8">
            <w:pPr>
              <w:jc w:val="center"/>
            </w:pPr>
            <w:r>
              <w:t>9</w:t>
            </w:r>
          </w:p>
        </w:tc>
        <w:tc>
          <w:tcPr>
            <w:tcW w:w="285" w:type="dxa"/>
          </w:tcPr>
          <w:p w14:paraId="5B816A24" w14:textId="3609BB35" w:rsidR="003231F8" w:rsidRDefault="003231F8" w:rsidP="003231F8">
            <w:pPr>
              <w:jc w:val="center"/>
            </w:pPr>
            <w:r>
              <w:t>8</w:t>
            </w:r>
          </w:p>
        </w:tc>
        <w:tc>
          <w:tcPr>
            <w:tcW w:w="285" w:type="dxa"/>
          </w:tcPr>
          <w:p w14:paraId="0ED1D441" w14:textId="2E5FA2F1" w:rsidR="003231F8" w:rsidRDefault="003231F8" w:rsidP="003231F8">
            <w:pPr>
              <w:jc w:val="center"/>
            </w:pPr>
            <w:r>
              <w:t>1</w:t>
            </w:r>
          </w:p>
        </w:tc>
      </w:tr>
      <w:tr w:rsidR="003231F8" w14:paraId="7621A384" w14:textId="77777777" w:rsidTr="00017DEA">
        <w:trPr>
          <w:trHeight w:val="293"/>
          <w:jc w:val="center"/>
        </w:trPr>
        <w:tc>
          <w:tcPr>
            <w:tcW w:w="285" w:type="dxa"/>
          </w:tcPr>
          <w:p w14:paraId="7D3E3C2C" w14:textId="77777777" w:rsidR="003231F8" w:rsidRPr="00E11404" w:rsidRDefault="003231F8" w:rsidP="003231F8">
            <w:pPr>
              <w:jc w:val="center"/>
              <w:rPr>
                <w:b/>
              </w:rPr>
            </w:pPr>
            <w:r w:rsidRPr="00E11404">
              <w:rPr>
                <w:b/>
              </w:rPr>
              <w:t>4</w:t>
            </w:r>
          </w:p>
        </w:tc>
        <w:tc>
          <w:tcPr>
            <w:tcW w:w="285" w:type="dxa"/>
          </w:tcPr>
          <w:p w14:paraId="57976C81" w14:textId="25FAC45B" w:rsidR="003231F8" w:rsidRDefault="003231F8" w:rsidP="003231F8">
            <w:pPr>
              <w:jc w:val="center"/>
            </w:pPr>
            <w:r>
              <w:t>2</w:t>
            </w:r>
          </w:p>
        </w:tc>
        <w:tc>
          <w:tcPr>
            <w:tcW w:w="285" w:type="dxa"/>
          </w:tcPr>
          <w:p w14:paraId="672A68E7" w14:textId="204B9181" w:rsidR="003231F8" w:rsidRDefault="003231F8" w:rsidP="003231F8">
            <w:pPr>
              <w:jc w:val="center"/>
            </w:pPr>
            <w:r>
              <w:t>1</w:t>
            </w:r>
          </w:p>
        </w:tc>
        <w:tc>
          <w:tcPr>
            <w:tcW w:w="285" w:type="dxa"/>
          </w:tcPr>
          <w:p w14:paraId="6107502A" w14:textId="0E19CF6B" w:rsidR="003231F8" w:rsidRDefault="003231F8" w:rsidP="003231F8">
            <w:pPr>
              <w:jc w:val="center"/>
            </w:pPr>
            <w:r>
              <w:t>0</w:t>
            </w:r>
          </w:p>
        </w:tc>
        <w:tc>
          <w:tcPr>
            <w:tcW w:w="285" w:type="dxa"/>
            <w:shd w:val="clear" w:color="auto" w:fill="A6A6A6" w:themeFill="background1" w:themeFillShade="A6"/>
          </w:tcPr>
          <w:p w14:paraId="709B4AD3" w14:textId="49861B22" w:rsidR="003231F8" w:rsidRDefault="003231F8" w:rsidP="003231F8">
            <w:pPr>
              <w:jc w:val="center"/>
            </w:pPr>
            <w:r>
              <w:t>29</w:t>
            </w:r>
          </w:p>
        </w:tc>
        <w:tc>
          <w:tcPr>
            <w:tcW w:w="285" w:type="dxa"/>
          </w:tcPr>
          <w:p w14:paraId="10926C41" w14:textId="38CBC4DD" w:rsidR="003231F8" w:rsidRDefault="003231F8" w:rsidP="003231F8">
            <w:pPr>
              <w:jc w:val="center"/>
            </w:pPr>
            <w:r>
              <w:t>2</w:t>
            </w:r>
          </w:p>
        </w:tc>
        <w:tc>
          <w:tcPr>
            <w:tcW w:w="285" w:type="dxa"/>
          </w:tcPr>
          <w:p w14:paraId="5C4FA6CB" w14:textId="7C4C2022" w:rsidR="003231F8" w:rsidRDefault="003231F8" w:rsidP="003231F8">
            <w:pPr>
              <w:jc w:val="center"/>
            </w:pPr>
            <w:r>
              <w:t>0</w:t>
            </w:r>
          </w:p>
        </w:tc>
        <w:tc>
          <w:tcPr>
            <w:tcW w:w="285" w:type="dxa"/>
          </w:tcPr>
          <w:p w14:paraId="76BEA7E3" w14:textId="0F79ADFE" w:rsidR="003231F8" w:rsidRDefault="003231F8" w:rsidP="003231F8">
            <w:pPr>
              <w:jc w:val="center"/>
            </w:pPr>
            <w:r>
              <w:t>2</w:t>
            </w:r>
          </w:p>
        </w:tc>
        <w:tc>
          <w:tcPr>
            <w:tcW w:w="285" w:type="dxa"/>
          </w:tcPr>
          <w:p w14:paraId="0B3BB01F" w14:textId="4A14A3A4" w:rsidR="003231F8" w:rsidRDefault="003231F8" w:rsidP="003231F8">
            <w:pPr>
              <w:jc w:val="center"/>
            </w:pPr>
            <w:r>
              <w:t>1</w:t>
            </w:r>
          </w:p>
        </w:tc>
        <w:tc>
          <w:tcPr>
            <w:tcW w:w="285" w:type="dxa"/>
          </w:tcPr>
          <w:p w14:paraId="0BE04418" w14:textId="14D6B787" w:rsidR="003231F8" w:rsidRDefault="003231F8" w:rsidP="003231F8">
            <w:pPr>
              <w:jc w:val="center"/>
            </w:pPr>
            <w:r>
              <w:t>0</w:t>
            </w:r>
          </w:p>
        </w:tc>
        <w:tc>
          <w:tcPr>
            <w:tcW w:w="285" w:type="dxa"/>
          </w:tcPr>
          <w:p w14:paraId="35A1145A" w14:textId="44B71E01" w:rsidR="003231F8" w:rsidRDefault="003231F8" w:rsidP="003231F8">
            <w:pPr>
              <w:jc w:val="center"/>
            </w:pPr>
            <w:r>
              <w:t>12</w:t>
            </w:r>
          </w:p>
        </w:tc>
        <w:tc>
          <w:tcPr>
            <w:tcW w:w="285" w:type="dxa"/>
          </w:tcPr>
          <w:p w14:paraId="7F968D0B" w14:textId="52676534" w:rsidR="003231F8" w:rsidRDefault="003231F8" w:rsidP="003231F8">
            <w:pPr>
              <w:jc w:val="center"/>
            </w:pPr>
            <w:r>
              <w:t>0</w:t>
            </w:r>
          </w:p>
        </w:tc>
        <w:tc>
          <w:tcPr>
            <w:tcW w:w="285" w:type="dxa"/>
          </w:tcPr>
          <w:p w14:paraId="4DADE2B8" w14:textId="63A26E14" w:rsidR="003231F8" w:rsidRDefault="003231F8" w:rsidP="003231F8">
            <w:pPr>
              <w:jc w:val="center"/>
            </w:pPr>
            <w:r>
              <w:t>0</w:t>
            </w:r>
          </w:p>
        </w:tc>
        <w:tc>
          <w:tcPr>
            <w:tcW w:w="285" w:type="dxa"/>
          </w:tcPr>
          <w:p w14:paraId="22DF9346" w14:textId="6965EE93" w:rsidR="003231F8" w:rsidRDefault="003231F8" w:rsidP="003231F8">
            <w:pPr>
              <w:jc w:val="center"/>
            </w:pPr>
            <w:r>
              <w:t>0</w:t>
            </w:r>
          </w:p>
        </w:tc>
      </w:tr>
      <w:tr w:rsidR="003231F8" w14:paraId="070FB2F4" w14:textId="77777777" w:rsidTr="00017DEA">
        <w:trPr>
          <w:trHeight w:val="276"/>
          <w:jc w:val="center"/>
        </w:trPr>
        <w:tc>
          <w:tcPr>
            <w:tcW w:w="285" w:type="dxa"/>
          </w:tcPr>
          <w:p w14:paraId="038AFCE9" w14:textId="77777777" w:rsidR="003231F8" w:rsidRPr="00E11404" w:rsidRDefault="003231F8" w:rsidP="003231F8">
            <w:pPr>
              <w:jc w:val="center"/>
              <w:rPr>
                <w:b/>
              </w:rPr>
            </w:pPr>
            <w:r w:rsidRPr="00E11404">
              <w:rPr>
                <w:b/>
              </w:rPr>
              <w:t>5</w:t>
            </w:r>
          </w:p>
        </w:tc>
        <w:tc>
          <w:tcPr>
            <w:tcW w:w="285" w:type="dxa"/>
          </w:tcPr>
          <w:p w14:paraId="06153729" w14:textId="067E5A2B" w:rsidR="003231F8" w:rsidRDefault="003231F8" w:rsidP="003231F8">
            <w:pPr>
              <w:jc w:val="center"/>
            </w:pPr>
            <w:r>
              <w:t>2</w:t>
            </w:r>
          </w:p>
        </w:tc>
        <w:tc>
          <w:tcPr>
            <w:tcW w:w="285" w:type="dxa"/>
          </w:tcPr>
          <w:p w14:paraId="76F1E26E" w14:textId="3855D227" w:rsidR="003231F8" w:rsidRDefault="003231F8" w:rsidP="003231F8">
            <w:pPr>
              <w:jc w:val="center"/>
            </w:pPr>
            <w:r>
              <w:t>0</w:t>
            </w:r>
          </w:p>
        </w:tc>
        <w:tc>
          <w:tcPr>
            <w:tcW w:w="285" w:type="dxa"/>
          </w:tcPr>
          <w:p w14:paraId="38887B31" w14:textId="4F6BF44A" w:rsidR="003231F8" w:rsidRDefault="003231F8" w:rsidP="003231F8">
            <w:pPr>
              <w:jc w:val="center"/>
            </w:pPr>
            <w:r>
              <w:t>0</w:t>
            </w:r>
          </w:p>
        </w:tc>
        <w:tc>
          <w:tcPr>
            <w:tcW w:w="285" w:type="dxa"/>
          </w:tcPr>
          <w:p w14:paraId="66EAC98F" w14:textId="7B8797B7" w:rsidR="003231F8" w:rsidRDefault="003231F8" w:rsidP="003231F8">
            <w:pPr>
              <w:jc w:val="center"/>
            </w:pPr>
            <w:r>
              <w:t>1</w:t>
            </w:r>
          </w:p>
        </w:tc>
        <w:tc>
          <w:tcPr>
            <w:tcW w:w="285" w:type="dxa"/>
            <w:shd w:val="clear" w:color="auto" w:fill="A6A6A6" w:themeFill="background1" w:themeFillShade="A6"/>
          </w:tcPr>
          <w:p w14:paraId="58436D15" w14:textId="3A1C72E8" w:rsidR="003231F8" w:rsidRDefault="003231F8" w:rsidP="003231F8">
            <w:pPr>
              <w:jc w:val="center"/>
            </w:pPr>
            <w:r>
              <w:t>36</w:t>
            </w:r>
          </w:p>
        </w:tc>
        <w:tc>
          <w:tcPr>
            <w:tcW w:w="285" w:type="dxa"/>
          </w:tcPr>
          <w:p w14:paraId="2DBC9B51" w14:textId="7070F310" w:rsidR="003231F8" w:rsidRDefault="003231F8" w:rsidP="003231F8">
            <w:pPr>
              <w:jc w:val="center"/>
            </w:pPr>
            <w:r>
              <w:t>1</w:t>
            </w:r>
          </w:p>
        </w:tc>
        <w:tc>
          <w:tcPr>
            <w:tcW w:w="285" w:type="dxa"/>
          </w:tcPr>
          <w:p w14:paraId="379F405A" w14:textId="3829A346" w:rsidR="003231F8" w:rsidRDefault="003231F8" w:rsidP="003231F8">
            <w:pPr>
              <w:jc w:val="center"/>
            </w:pPr>
            <w:r>
              <w:t>3</w:t>
            </w:r>
          </w:p>
        </w:tc>
        <w:tc>
          <w:tcPr>
            <w:tcW w:w="285" w:type="dxa"/>
          </w:tcPr>
          <w:p w14:paraId="737492EF" w14:textId="30699503" w:rsidR="003231F8" w:rsidRDefault="003231F8" w:rsidP="003231F8">
            <w:pPr>
              <w:jc w:val="center"/>
            </w:pPr>
            <w:r>
              <w:t>3</w:t>
            </w:r>
          </w:p>
        </w:tc>
        <w:tc>
          <w:tcPr>
            <w:tcW w:w="285" w:type="dxa"/>
          </w:tcPr>
          <w:p w14:paraId="5A35DDA6" w14:textId="5D867319" w:rsidR="003231F8" w:rsidRDefault="003231F8" w:rsidP="003231F8">
            <w:pPr>
              <w:jc w:val="center"/>
            </w:pPr>
            <w:r>
              <w:t>0</w:t>
            </w:r>
          </w:p>
        </w:tc>
        <w:tc>
          <w:tcPr>
            <w:tcW w:w="285" w:type="dxa"/>
          </w:tcPr>
          <w:p w14:paraId="5F8508D6" w14:textId="09FA6C37" w:rsidR="003231F8" w:rsidRDefault="003231F8" w:rsidP="003231F8">
            <w:pPr>
              <w:jc w:val="center"/>
            </w:pPr>
            <w:r>
              <w:t>1</w:t>
            </w:r>
          </w:p>
        </w:tc>
        <w:tc>
          <w:tcPr>
            <w:tcW w:w="285" w:type="dxa"/>
          </w:tcPr>
          <w:p w14:paraId="0DB0EA4A" w14:textId="67161D32" w:rsidR="003231F8" w:rsidRDefault="003231F8" w:rsidP="003231F8">
            <w:pPr>
              <w:jc w:val="center"/>
            </w:pPr>
            <w:r>
              <w:t>3</w:t>
            </w:r>
          </w:p>
        </w:tc>
        <w:tc>
          <w:tcPr>
            <w:tcW w:w="285" w:type="dxa"/>
          </w:tcPr>
          <w:p w14:paraId="5718C59D" w14:textId="566AEF3D" w:rsidR="003231F8" w:rsidRDefault="003231F8" w:rsidP="003231F8">
            <w:pPr>
              <w:jc w:val="center"/>
            </w:pPr>
            <w:r>
              <w:t>0</w:t>
            </w:r>
          </w:p>
        </w:tc>
        <w:tc>
          <w:tcPr>
            <w:tcW w:w="285" w:type="dxa"/>
          </w:tcPr>
          <w:p w14:paraId="6C6202BB" w14:textId="5F68DC76" w:rsidR="003231F8" w:rsidRDefault="003231F8" w:rsidP="003231F8">
            <w:pPr>
              <w:jc w:val="center"/>
            </w:pPr>
            <w:r>
              <w:t>0</w:t>
            </w:r>
          </w:p>
        </w:tc>
      </w:tr>
      <w:tr w:rsidR="003231F8" w14:paraId="7AD9A4D6" w14:textId="77777777" w:rsidTr="00017DEA">
        <w:trPr>
          <w:trHeight w:val="293"/>
          <w:jc w:val="center"/>
        </w:trPr>
        <w:tc>
          <w:tcPr>
            <w:tcW w:w="285" w:type="dxa"/>
          </w:tcPr>
          <w:p w14:paraId="0050E73A" w14:textId="77777777" w:rsidR="003231F8" w:rsidRPr="00E11404" w:rsidRDefault="003231F8" w:rsidP="003231F8">
            <w:pPr>
              <w:jc w:val="center"/>
              <w:rPr>
                <w:b/>
              </w:rPr>
            </w:pPr>
            <w:r w:rsidRPr="00E11404">
              <w:rPr>
                <w:b/>
              </w:rPr>
              <w:t>6</w:t>
            </w:r>
          </w:p>
        </w:tc>
        <w:tc>
          <w:tcPr>
            <w:tcW w:w="285" w:type="dxa"/>
          </w:tcPr>
          <w:p w14:paraId="3AC35278" w14:textId="54DE8AE2" w:rsidR="003231F8" w:rsidRDefault="003231F8" w:rsidP="003231F8">
            <w:pPr>
              <w:jc w:val="center"/>
            </w:pPr>
            <w:r>
              <w:t>7</w:t>
            </w:r>
          </w:p>
        </w:tc>
        <w:tc>
          <w:tcPr>
            <w:tcW w:w="285" w:type="dxa"/>
          </w:tcPr>
          <w:p w14:paraId="723F9A7C" w14:textId="7882EF24" w:rsidR="003231F8" w:rsidRDefault="003231F8" w:rsidP="003231F8">
            <w:pPr>
              <w:jc w:val="center"/>
            </w:pPr>
            <w:r>
              <w:t>7</w:t>
            </w:r>
          </w:p>
        </w:tc>
        <w:tc>
          <w:tcPr>
            <w:tcW w:w="285" w:type="dxa"/>
          </w:tcPr>
          <w:p w14:paraId="0D168DEC" w14:textId="521D3F9F" w:rsidR="003231F8" w:rsidRDefault="003231F8" w:rsidP="003231F8">
            <w:pPr>
              <w:jc w:val="center"/>
            </w:pPr>
            <w:r>
              <w:t>2</w:t>
            </w:r>
          </w:p>
        </w:tc>
        <w:tc>
          <w:tcPr>
            <w:tcW w:w="285" w:type="dxa"/>
          </w:tcPr>
          <w:p w14:paraId="354F486A" w14:textId="471EA73B" w:rsidR="003231F8" w:rsidRDefault="003231F8" w:rsidP="003231F8">
            <w:pPr>
              <w:jc w:val="center"/>
            </w:pPr>
            <w:r>
              <w:t>0</w:t>
            </w:r>
          </w:p>
        </w:tc>
        <w:tc>
          <w:tcPr>
            <w:tcW w:w="285" w:type="dxa"/>
          </w:tcPr>
          <w:p w14:paraId="3D99CE65" w14:textId="7E024E8F" w:rsidR="003231F8" w:rsidRDefault="003231F8" w:rsidP="003231F8">
            <w:pPr>
              <w:jc w:val="center"/>
            </w:pPr>
            <w:r>
              <w:t>1</w:t>
            </w:r>
          </w:p>
        </w:tc>
        <w:tc>
          <w:tcPr>
            <w:tcW w:w="285" w:type="dxa"/>
            <w:shd w:val="clear" w:color="auto" w:fill="A6A6A6" w:themeFill="background1" w:themeFillShade="A6"/>
          </w:tcPr>
          <w:p w14:paraId="508FC1E5" w14:textId="65B2FBEB" w:rsidR="003231F8" w:rsidRDefault="003231F8" w:rsidP="003231F8">
            <w:pPr>
              <w:jc w:val="center"/>
            </w:pPr>
            <w:r>
              <w:t>30</w:t>
            </w:r>
          </w:p>
        </w:tc>
        <w:tc>
          <w:tcPr>
            <w:tcW w:w="285" w:type="dxa"/>
          </w:tcPr>
          <w:p w14:paraId="360E59CA" w14:textId="1E7743BC" w:rsidR="003231F8" w:rsidRDefault="003231F8" w:rsidP="003231F8">
            <w:pPr>
              <w:jc w:val="center"/>
            </w:pPr>
            <w:r>
              <w:t>4</w:t>
            </w:r>
          </w:p>
        </w:tc>
        <w:tc>
          <w:tcPr>
            <w:tcW w:w="285" w:type="dxa"/>
          </w:tcPr>
          <w:p w14:paraId="5F976DED" w14:textId="606E4336" w:rsidR="003231F8" w:rsidRDefault="003231F8" w:rsidP="003231F8">
            <w:pPr>
              <w:jc w:val="center"/>
            </w:pPr>
            <w:r>
              <w:t>1</w:t>
            </w:r>
          </w:p>
        </w:tc>
        <w:tc>
          <w:tcPr>
            <w:tcW w:w="285" w:type="dxa"/>
          </w:tcPr>
          <w:p w14:paraId="4F610B3E" w14:textId="01154623" w:rsidR="003231F8" w:rsidRDefault="003231F8" w:rsidP="003231F8">
            <w:pPr>
              <w:jc w:val="center"/>
            </w:pPr>
            <w:r>
              <w:t>0</w:t>
            </w:r>
          </w:p>
        </w:tc>
        <w:tc>
          <w:tcPr>
            <w:tcW w:w="285" w:type="dxa"/>
          </w:tcPr>
          <w:p w14:paraId="58F923D0" w14:textId="28306630" w:rsidR="003231F8" w:rsidRDefault="003231F8" w:rsidP="003231F8">
            <w:pPr>
              <w:jc w:val="center"/>
            </w:pPr>
            <w:r>
              <w:t>4</w:t>
            </w:r>
          </w:p>
        </w:tc>
        <w:tc>
          <w:tcPr>
            <w:tcW w:w="285" w:type="dxa"/>
          </w:tcPr>
          <w:p w14:paraId="68DFB7AE" w14:textId="4EA3C95F" w:rsidR="003231F8" w:rsidRDefault="003231F8" w:rsidP="003231F8">
            <w:pPr>
              <w:jc w:val="center"/>
            </w:pPr>
            <w:r>
              <w:t>0</w:t>
            </w:r>
          </w:p>
        </w:tc>
        <w:tc>
          <w:tcPr>
            <w:tcW w:w="285" w:type="dxa"/>
          </w:tcPr>
          <w:p w14:paraId="6996753C" w14:textId="7C7132F3" w:rsidR="003231F8" w:rsidRDefault="003231F8" w:rsidP="003231F8">
            <w:r>
              <w:t>0</w:t>
            </w:r>
          </w:p>
        </w:tc>
        <w:tc>
          <w:tcPr>
            <w:tcW w:w="285" w:type="dxa"/>
          </w:tcPr>
          <w:p w14:paraId="4C1C75A2" w14:textId="1DBC94A2" w:rsidR="003231F8" w:rsidRDefault="003231F8" w:rsidP="003231F8">
            <w:pPr>
              <w:jc w:val="center"/>
            </w:pPr>
            <w:r>
              <w:t>6</w:t>
            </w:r>
          </w:p>
        </w:tc>
      </w:tr>
      <w:tr w:rsidR="003231F8" w14:paraId="249D6309" w14:textId="77777777" w:rsidTr="00017DEA">
        <w:trPr>
          <w:trHeight w:val="293"/>
          <w:jc w:val="center"/>
        </w:trPr>
        <w:tc>
          <w:tcPr>
            <w:tcW w:w="285" w:type="dxa"/>
          </w:tcPr>
          <w:p w14:paraId="0A958F8B" w14:textId="77777777" w:rsidR="003231F8" w:rsidRPr="00E11404" w:rsidRDefault="003231F8" w:rsidP="003231F8">
            <w:pPr>
              <w:jc w:val="center"/>
              <w:rPr>
                <w:b/>
              </w:rPr>
            </w:pPr>
            <w:r w:rsidRPr="00E11404">
              <w:rPr>
                <w:b/>
              </w:rPr>
              <w:t>7</w:t>
            </w:r>
          </w:p>
        </w:tc>
        <w:tc>
          <w:tcPr>
            <w:tcW w:w="285" w:type="dxa"/>
          </w:tcPr>
          <w:p w14:paraId="26B08D42" w14:textId="669EC42B" w:rsidR="003231F8" w:rsidRDefault="003231F8" w:rsidP="003231F8">
            <w:pPr>
              <w:jc w:val="center"/>
            </w:pPr>
            <w:r>
              <w:t>6</w:t>
            </w:r>
          </w:p>
        </w:tc>
        <w:tc>
          <w:tcPr>
            <w:tcW w:w="285" w:type="dxa"/>
          </w:tcPr>
          <w:p w14:paraId="5E27D492" w14:textId="73D8A419" w:rsidR="003231F8" w:rsidRDefault="003231F8" w:rsidP="003231F8">
            <w:pPr>
              <w:jc w:val="center"/>
            </w:pPr>
            <w:r>
              <w:t>3</w:t>
            </w:r>
          </w:p>
        </w:tc>
        <w:tc>
          <w:tcPr>
            <w:tcW w:w="285" w:type="dxa"/>
          </w:tcPr>
          <w:p w14:paraId="3912DCB3" w14:textId="591C444C" w:rsidR="003231F8" w:rsidRDefault="003231F8" w:rsidP="003231F8">
            <w:pPr>
              <w:jc w:val="center"/>
            </w:pPr>
            <w:r>
              <w:t>0</w:t>
            </w:r>
          </w:p>
        </w:tc>
        <w:tc>
          <w:tcPr>
            <w:tcW w:w="285" w:type="dxa"/>
          </w:tcPr>
          <w:p w14:paraId="23A99BF1" w14:textId="2C750322" w:rsidR="003231F8" w:rsidRDefault="003231F8" w:rsidP="003231F8">
            <w:pPr>
              <w:jc w:val="center"/>
            </w:pPr>
            <w:r>
              <w:t>6</w:t>
            </w:r>
          </w:p>
        </w:tc>
        <w:tc>
          <w:tcPr>
            <w:tcW w:w="285" w:type="dxa"/>
          </w:tcPr>
          <w:p w14:paraId="3CD02905" w14:textId="2005FBEE" w:rsidR="003231F8" w:rsidRDefault="003231F8" w:rsidP="003231F8">
            <w:pPr>
              <w:jc w:val="center"/>
            </w:pPr>
            <w:r>
              <w:t>0</w:t>
            </w:r>
          </w:p>
        </w:tc>
        <w:tc>
          <w:tcPr>
            <w:tcW w:w="285" w:type="dxa"/>
          </w:tcPr>
          <w:p w14:paraId="18C26EB3" w14:textId="209EA55E" w:rsidR="003231F8" w:rsidRDefault="003231F8" w:rsidP="003231F8">
            <w:pPr>
              <w:jc w:val="center"/>
            </w:pPr>
            <w:r>
              <w:t>3</w:t>
            </w:r>
          </w:p>
        </w:tc>
        <w:tc>
          <w:tcPr>
            <w:tcW w:w="285" w:type="dxa"/>
            <w:shd w:val="clear" w:color="auto" w:fill="A6A6A6" w:themeFill="background1" w:themeFillShade="A6"/>
          </w:tcPr>
          <w:p w14:paraId="761D803F" w14:textId="45193DAB" w:rsidR="003231F8" w:rsidRDefault="003231F8" w:rsidP="003231F8">
            <w:pPr>
              <w:jc w:val="center"/>
            </w:pPr>
            <w:r>
              <w:t>28</w:t>
            </w:r>
          </w:p>
        </w:tc>
        <w:tc>
          <w:tcPr>
            <w:tcW w:w="285" w:type="dxa"/>
          </w:tcPr>
          <w:p w14:paraId="64CDEC11" w14:textId="745F9E63" w:rsidR="003231F8" w:rsidRDefault="003231F8" w:rsidP="003231F8">
            <w:pPr>
              <w:jc w:val="center"/>
            </w:pPr>
            <w:r>
              <w:t>1</w:t>
            </w:r>
          </w:p>
        </w:tc>
        <w:tc>
          <w:tcPr>
            <w:tcW w:w="285" w:type="dxa"/>
          </w:tcPr>
          <w:p w14:paraId="4AE639B1" w14:textId="134C3C65" w:rsidR="003231F8" w:rsidRDefault="003231F8" w:rsidP="003231F8">
            <w:pPr>
              <w:jc w:val="center"/>
            </w:pPr>
            <w:r>
              <w:t>0</w:t>
            </w:r>
          </w:p>
        </w:tc>
        <w:tc>
          <w:tcPr>
            <w:tcW w:w="285" w:type="dxa"/>
          </w:tcPr>
          <w:p w14:paraId="7D401C41" w14:textId="6EB5AF0D" w:rsidR="003231F8" w:rsidRDefault="003231F8" w:rsidP="003231F8">
            <w:pPr>
              <w:jc w:val="center"/>
            </w:pPr>
            <w:r>
              <w:t>1</w:t>
            </w:r>
          </w:p>
        </w:tc>
        <w:tc>
          <w:tcPr>
            <w:tcW w:w="285" w:type="dxa"/>
          </w:tcPr>
          <w:p w14:paraId="1F88EB77" w14:textId="4B09870C" w:rsidR="003231F8" w:rsidRDefault="003231F8" w:rsidP="003231F8">
            <w:pPr>
              <w:jc w:val="center"/>
            </w:pPr>
            <w:r>
              <w:t>0</w:t>
            </w:r>
          </w:p>
        </w:tc>
        <w:tc>
          <w:tcPr>
            <w:tcW w:w="285" w:type="dxa"/>
          </w:tcPr>
          <w:p w14:paraId="62BE05D3" w14:textId="0E223F21" w:rsidR="003231F8" w:rsidRDefault="003231F8" w:rsidP="003231F8">
            <w:pPr>
              <w:jc w:val="center"/>
            </w:pPr>
            <w:r>
              <w:t>11</w:t>
            </w:r>
          </w:p>
        </w:tc>
        <w:tc>
          <w:tcPr>
            <w:tcW w:w="285" w:type="dxa"/>
          </w:tcPr>
          <w:p w14:paraId="2EF26870" w14:textId="52DC97C0" w:rsidR="003231F8" w:rsidRDefault="003231F8" w:rsidP="003231F8">
            <w:pPr>
              <w:jc w:val="center"/>
            </w:pPr>
            <w:r>
              <w:t>0</w:t>
            </w:r>
          </w:p>
        </w:tc>
      </w:tr>
      <w:tr w:rsidR="003231F8" w14:paraId="16CF2AC4" w14:textId="77777777" w:rsidTr="00017DEA">
        <w:trPr>
          <w:trHeight w:val="293"/>
          <w:jc w:val="center"/>
        </w:trPr>
        <w:tc>
          <w:tcPr>
            <w:tcW w:w="285" w:type="dxa"/>
          </w:tcPr>
          <w:p w14:paraId="44ED1BA6" w14:textId="77777777" w:rsidR="003231F8" w:rsidRPr="00E11404" w:rsidRDefault="003231F8" w:rsidP="003231F8">
            <w:pPr>
              <w:jc w:val="center"/>
              <w:rPr>
                <w:b/>
              </w:rPr>
            </w:pPr>
            <w:r w:rsidRPr="00E11404">
              <w:rPr>
                <w:b/>
              </w:rPr>
              <w:t>8</w:t>
            </w:r>
          </w:p>
        </w:tc>
        <w:tc>
          <w:tcPr>
            <w:tcW w:w="285" w:type="dxa"/>
          </w:tcPr>
          <w:p w14:paraId="574A7ECD" w14:textId="73B67484" w:rsidR="003231F8" w:rsidRDefault="003231F8" w:rsidP="003231F8">
            <w:pPr>
              <w:jc w:val="center"/>
            </w:pPr>
            <w:r>
              <w:t>1</w:t>
            </w:r>
          </w:p>
        </w:tc>
        <w:tc>
          <w:tcPr>
            <w:tcW w:w="285" w:type="dxa"/>
          </w:tcPr>
          <w:p w14:paraId="5FEF73F5" w14:textId="39A0EF01" w:rsidR="003231F8" w:rsidRDefault="003231F8" w:rsidP="003231F8">
            <w:pPr>
              <w:jc w:val="center"/>
            </w:pPr>
            <w:r>
              <w:t>3</w:t>
            </w:r>
          </w:p>
        </w:tc>
        <w:tc>
          <w:tcPr>
            <w:tcW w:w="285" w:type="dxa"/>
          </w:tcPr>
          <w:p w14:paraId="00407704" w14:textId="586C4FEB" w:rsidR="003231F8" w:rsidRDefault="00C22AAD" w:rsidP="003231F8">
            <w:pPr>
              <w:jc w:val="center"/>
            </w:pPr>
            <w:r>
              <w:t>0</w:t>
            </w:r>
          </w:p>
        </w:tc>
        <w:tc>
          <w:tcPr>
            <w:tcW w:w="285" w:type="dxa"/>
          </w:tcPr>
          <w:p w14:paraId="44229557" w14:textId="4E42D2D2" w:rsidR="003231F8" w:rsidRDefault="00C22AAD" w:rsidP="003231F8">
            <w:pPr>
              <w:jc w:val="center"/>
            </w:pPr>
            <w:r>
              <w:t>0</w:t>
            </w:r>
          </w:p>
        </w:tc>
        <w:tc>
          <w:tcPr>
            <w:tcW w:w="285" w:type="dxa"/>
          </w:tcPr>
          <w:p w14:paraId="7DC80FFB" w14:textId="200C45BD" w:rsidR="003231F8" w:rsidRDefault="00C22AAD" w:rsidP="003231F8">
            <w:pPr>
              <w:jc w:val="center"/>
            </w:pPr>
            <w:r>
              <w:t>1</w:t>
            </w:r>
          </w:p>
        </w:tc>
        <w:tc>
          <w:tcPr>
            <w:tcW w:w="285" w:type="dxa"/>
          </w:tcPr>
          <w:p w14:paraId="7F1A158D" w14:textId="11DC39C2" w:rsidR="003231F8" w:rsidRDefault="00C22AAD" w:rsidP="00C22AAD">
            <w:r>
              <w:t>4</w:t>
            </w:r>
          </w:p>
        </w:tc>
        <w:tc>
          <w:tcPr>
            <w:tcW w:w="285" w:type="dxa"/>
          </w:tcPr>
          <w:p w14:paraId="26B9CEB7" w14:textId="48A06FA3" w:rsidR="003231F8" w:rsidRDefault="00C22AAD" w:rsidP="003231F8">
            <w:pPr>
              <w:jc w:val="center"/>
            </w:pPr>
            <w:r>
              <w:t>2</w:t>
            </w:r>
          </w:p>
        </w:tc>
        <w:tc>
          <w:tcPr>
            <w:tcW w:w="285" w:type="dxa"/>
            <w:shd w:val="clear" w:color="auto" w:fill="A6A6A6" w:themeFill="background1" w:themeFillShade="A6"/>
          </w:tcPr>
          <w:p w14:paraId="413C0C23" w14:textId="4B1EC4F6" w:rsidR="003231F8" w:rsidRDefault="00C22AAD" w:rsidP="003231F8">
            <w:pPr>
              <w:jc w:val="center"/>
            </w:pPr>
            <w:r>
              <w:t>56</w:t>
            </w:r>
          </w:p>
        </w:tc>
        <w:tc>
          <w:tcPr>
            <w:tcW w:w="285" w:type="dxa"/>
          </w:tcPr>
          <w:p w14:paraId="37AA6365" w14:textId="7676F3BF" w:rsidR="003231F8" w:rsidRDefault="00C22AAD" w:rsidP="003231F8">
            <w:pPr>
              <w:jc w:val="center"/>
            </w:pPr>
            <w:r>
              <w:t>0</w:t>
            </w:r>
          </w:p>
        </w:tc>
        <w:tc>
          <w:tcPr>
            <w:tcW w:w="285" w:type="dxa"/>
          </w:tcPr>
          <w:p w14:paraId="1EB3FAE0" w14:textId="4C71D32F" w:rsidR="003231F8" w:rsidRDefault="00C22AAD" w:rsidP="003231F8">
            <w:pPr>
              <w:jc w:val="center"/>
            </w:pPr>
            <w:r>
              <w:t>2</w:t>
            </w:r>
          </w:p>
        </w:tc>
        <w:tc>
          <w:tcPr>
            <w:tcW w:w="285" w:type="dxa"/>
          </w:tcPr>
          <w:p w14:paraId="79AC2D67" w14:textId="45BF8206" w:rsidR="003231F8" w:rsidRDefault="00C22AAD" w:rsidP="003231F8">
            <w:pPr>
              <w:jc w:val="center"/>
            </w:pPr>
            <w:r>
              <w:t>3</w:t>
            </w:r>
          </w:p>
        </w:tc>
        <w:tc>
          <w:tcPr>
            <w:tcW w:w="285" w:type="dxa"/>
          </w:tcPr>
          <w:p w14:paraId="5D56B3F0" w14:textId="5EEBF2C0" w:rsidR="003231F8" w:rsidRDefault="00C22AAD" w:rsidP="003231F8">
            <w:pPr>
              <w:jc w:val="center"/>
            </w:pPr>
            <w:r>
              <w:t>2</w:t>
            </w:r>
          </w:p>
        </w:tc>
        <w:tc>
          <w:tcPr>
            <w:tcW w:w="285" w:type="dxa"/>
          </w:tcPr>
          <w:p w14:paraId="6241F133" w14:textId="1CCC9009" w:rsidR="003231F8" w:rsidRDefault="00C22AAD" w:rsidP="003231F8">
            <w:pPr>
              <w:jc w:val="center"/>
            </w:pPr>
            <w:r>
              <w:t>3</w:t>
            </w:r>
          </w:p>
        </w:tc>
      </w:tr>
      <w:tr w:rsidR="003231F8" w14:paraId="11A7669D" w14:textId="77777777" w:rsidTr="00017DEA">
        <w:trPr>
          <w:trHeight w:val="276"/>
          <w:jc w:val="center"/>
        </w:trPr>
        <w:tc>
          <w:tcPr>
            <w:tcW w:w="285" w:type="dxa"/>
          </w:tcPr>
          <w:p w14:paraId="24A850A2" w14:textId="77777777" w:rsidR="003231F8" w:rsidRPr="00E11404" w:rsidRDefault="003231F8" w:rsidP="003231F8">
            <w:pPr>
              <w:jc w:val="center"/>
              <w:rPr>
                <w:b/>
              </w:rPr>
            </w:pPr>
            <w:r w:rsidRPr="00E11404">
              <w:rPr>
                <w:b/>
              </w:rPr>
              <w:t>9</w:t>
            </w:r>
          </w:p>
        </w:tc>
        <w:tc>
          <w:tcPr>
            <w:tcW w:w="285" w:type="dxa"/>
          </w:tcPr>
          <w:p w14:paraId="682A2FDD" w14:textId="6EBE6C67" w:rsidR="003231F8" w:rsidRDefault="00C22AAD" w:rsidP="003231F8">
            <w:pPr>
              <w:jc w:val="center"/>
            </w:pPr>
            <w:r>
              <w:t>1</w:t>
            </w:r>
          </w:p>
        </w:tc>
        <w:tc>
          <w:tcPr>
            <w:tcW w:w="285" w:type="dxa"/>
          </w:tcPr>
          <w:p w14:paraId="357B2965" w14:textId="1A51A208" w:rsidR="003231F8" w:rsidRDefault="00C22AAD" w:rsidP="003231F8">
            <w:pPr>
              <w:jc w:val="center"/>
            </w:pPr>
            <w:r>
              <w:t>0</w:t>
            </w:r>
          </w:p>
        </w:tc>
        <w:tc>
          <w:tcPr>
            <w:tcW w:w="285" w:type="dxa"/>
          </w:tcPr>
          <w:p w14:paraId="50EFE80C" w14:textId="48C1D510" w:rsidR="003231F8" w:rsidRDefault="00C22AAD" w:rsidP="003231F8">
            <w:pPr>
              <w:jc w:val="center"/>
            </w:pPr>
            <w:r>
              <w:t>1</w:t>
            </w:r>
          </w:p>
        </w:tc>
        <w:tc>
          <w:tcPr>
            <w:tcW w:w="285" w:type="dxa"/>
          </w:tcPr>
          <w:p w14:paraId="1EA604D4" w14:textId="4F179D94" w:rsidR="003231F8" w:rsidRDefault="00C22AAD" w:rsidP="003231F8">
            <w:pPr>
              <w:jc w:val="center"/>
            </w:pPr>
            <w:r>
              <w:t>0</w:t>
            </w:r>
          </w:p>
        </w:tc>
        <w:tc>
          <w:tcPr>
            <w:tcW w:w="285" w:type="dxa"/>
          </w:tcPr>
          <w:p w14:paraId="62140524" w14:textId="58051DA4" w:rsidR="003231F8" w:rsidRDefault="00C22AAD" w:rsidP="003231F8">
            <w:pPr>
              <w:jc w:val="center"/>
            </w:pPr>
            <w:r>
              <w:t>6</w:t>
            </w:r>
          </w:p>
        </w:tc>
        <w:tc>
          <w:tcPr>
            <w:tcW w:w="285" w:type="dxa"/>
          </w:tcPr>
          <w:p w14:paraId="351624E6" w14:textId="574F057A" w:rsidR="003231F8" w:rsidRDefault="00C22AAD" w:rsidP="003231F8">
            <w:pPr>
              <w:jc w:val="center"/>
            </w:pPr>
            <w:r>
              <w:t>2</w:t>
            </w:r>
          </w:p>
        </w:tc>
        <w:tc>
          <w:tcPr>
            <w:tcW w:w="285" w:type="dxa"/>
          </w:tcPr>
          <w:p w14:paraId="2D9257D5" w14:textId="0D91FE8D" w:rsidR="003231F8" w:rsidRDefault="00C22AAD" w:rsidP="003231F8">
            <w:pPr>
              <w:jc w:val="center"/>
            </w:pPr>
            <w:r>
              <w:t>1</w:t>
            </w:r>
          </w:p>
        </w:tc>
        <w:tc>
          <w:tcPr>
            <w:tcW w:w="285" w:type="dxa"/>
          </w:tcPr>
          <w:p w14:paraId="62405CC5" w14:textId="34DF29E9" w:rsidR="003231F8" w:rsidRDefault="00C22AAD" w:rsidP="003231F8">
            <w:pPr>
              <w:jc w:val="center"/>
            </w:pPr>
            <w:r>
              <w:t>0</w:t>
            </w:r>
          </w:p>
        </w:tc>
        <w:tc>
          <w:tcPr>
            <w:tcW w:w="285" w:type="dxa"/>
            <w:shd w:val="clear" w:color="auto" w:fill="A6A6A6" w:themeFill="background1" w:themeFillShade="A6"/>
          </w:tcPr>
          <w:p w14:paraId="5A33DBF7" w14:textId="6C19A238" w:rsidR="003231F8" w:rsidRDefault="00C22AAD" w:rsidP="003231F8">
            <w:pPr>
              <w:jc w:val="center"/>
            </w:pPr>
            <w:r>
              <w:t>22</w:t>
            </w:r>
          </w:p>
        </w:tc>
        <w:tc>
          <w:tcPr>
            <w:tcW w:w="285" w:type="dxa"/>
          </w:tcPr>
          <w:p w14:paraId="128A69E0" w14:textId="2E713242" w:rsidR="003231F8" w:rsidRDefault="00C22AAD" w:rsidP="003231F8">
            <w:pPr>
              <w:jc w:val="center"/>
            </w:pPr>
            <w:r>
              <w:t>2</w:t>
            </w:r>
          </w:p>
        </w:tc>
        <w:tc>
          <w:tcPr>
            <w:tcW w:w="285" w:type="dxa"/>
          </w:tcPr>
          <w:p w14:paraId="630C735D" w14:textId="29470E99" w:rsidR="003231F8" w:rsidRDefault="00C22AAD" w:rsidP="003231F8">
            <w:pPr>
              <w:jc w:val="center"/>
            </w:pPr>
            <w:r>
              <w:t>13</w:t>
            </w:r>
          </w:p>
        </w:tc>
        <w:tc>
          <w:tcPr>
            <w:tcW w:w="285" w:type="dxa"/>
          </w:tcPr>
          <w:p w14:paraId="6FB2B171" w14:textId="2607DCF9" w:rsidR="003231F8" w:rsidRDefault="00C22AAD" w:rsidP="003231F8">
            <w:pPr>
              <w:jc w:val="center"/>
            </w:pPr>
            <w:r>
              <w:t>1</w:t>
            </w:r>
          </w:p>
        </w:tc>
        <w:tc>
          <w:tcPr>
            <w:tcW w:w="285" w:type="dxa"/>
          </w:tcPr>
          <w:p w14:paraId="354E2327" w14:textId="3A67A754" w:rsidR="003231F8" w:rsidRDefault="00C22AAD" w:rsidP="003231F8">
            <w:pPr>
              <w:jc w:val="center"/>
            </w:pPr>
            <w:r>
              <w:t>17</w:t>
            </w:r>
          </w:p>
        </w:tc>
      </w:tr>
      <w:tr w:rsidR="003231F8" w14:paraId="01EA8C8D" w14:textId="77777777" w:rsidTr="00017DEA">
        <w:trPr>
          <w:trHeight w:val="293"/>
          <w:jc w:val="center"/>
        </w:trPr>
        <w:tc>
          <w:tcPr>
            <w:tcW w:w="285" w:type="dxa"/>
          </w:tcPr>
          <w:p w14:paraId="5E184789" w14:textId="77777777" w:rsidR="003231F8" w:rsidRPr="00E11404" w:rsidRDefault="003231F8" w:rsidP="003231F8">
            <w:pPr>
              <w:jc w:val="center"/>
              <w:rPr>
                <w:b/>
              </w:rPr>
            </w:pPr>
            <w:r w:rsidRPr="00E11404">
              <w:rPr>
                <w:b/>
              </w:rPr>
              <w:t>10</w:t>
            </w:r>
          </w:p>
        </w:tc>
        <w:tc>
          <w:tcPr>
            <w:tcW w:w="285" w:type="dxa"/>
          </w:tcPr>
          <w:p w14:paraId="647D3CF1" w14:textId="358B0D7E" w:rsidR="003231F8" w:rsidRDefault="00C22AAD" w:rsidP="003231F8">
            <w:pPr>
              <w:jc w:val="center"/>
            </w:pPr>
            <w:r>
              <w:t>0</w:t>
            </w:r>
          </w:p>
        </w:tc>
        <w:tc>
          <w:tcPr>
            <w:tcW w:w="285" w:type="dxa"/>
          </w:tcPr>
          <w:p w14:paraId="3397D227" w14:textId="32917BA8" w:rsidR="003231F8" w:rsidRDefault="00C22AAD" w:rsidP="003231F8">
            <w:pPr>
              <w:jc w:val="center"/>
            </w:pPr>
            <w:r>
              <w:t>4</w:t>
            </w:r>
          </w:p>
        </w:tc>
        <w:tc>
          <w:tcPr>
            <w:tcW w:w="285" w:type="dxa"/>
          </w:tcPr>
          <w:p w14:paraId="6265EB85" w14:textId="1241B08E" w:rsidR="003231F8" w:rsidRDefault="00C22AAD" w:rsidP="003231F8">
            <w:pPr>
              <w:jc w:val="center"/>
            </w:pPr>
            <w:r>
              <w:t>0</w:t>
            </w:r>
          </w:p>
        </w:tc>
        <w:tc>
          <w:tcPr>
            <w:tcW w:w="285" w:type="dxa"/>
          </w:tcPr>
          <w:p w14:paraId="7B0946D9" w14:textId="7D1EE6DD" w:rsidR="003231F8" w:rsidRDefault="00C22AAD" w:rsidP="003231F8">
            <w:pPr>
              <w:jc w:val="center"/>
            </w:pPr>
            <w:r>
              <w:t>0</w:t>
            </w:r>
          </w:p>
        </w:tc>
        <w:tc>
          <w:tcPr>
            <w:tcW w:w="285" w:type="dxa"/>
          </w:tcPr>
          <w:p w14:paraId="2DEFE480" w14:textId="258B9DBB" w:rsidR="003231F8" w:rsidRDefault="00C22AAD" w:rsidP="003231F8">
            <w:pPr>
              <w:jc w:val="center"/>
            </w:pPr>
            <w:r>
              <w:t>0</w:t>
            </w:r>
          </w:p>
        </w:tc>
        <w:tc>
          <w:tcPr>
            <w:tcW w:w="285" w:type="dxa"/>
          </w:tcPr>
          <w:p w14:paraId="671DCB1A" w14:textId="782EC2B5" w:rsidR="003231F8" w:rsidRDefault="00C22AAD" w:rsidP="003231F8">
            <w:pPr>
              <w:jc w:val="center"/>
            </w:pPr>
            <w:r>
              <w:t>0</w:t>
            </w:r>
          </w:p>
        </w:tc>
        <w:tc>
          <w:tcPr>
            <w:tcW w:w="285" w:type="dxa"/>
          </w:tcPr>
          <w:p w14:paraId="7D05A505" w14:textId="34F0874D" w:rsidR="003231F8" w:rsidRDefault="00C22AAD" w:rsidP="003231F8">
            <w:pPr>
              <w:jc w:val="center"/>
            </w:pPr>
            <w:r>
              <w:t>1</w:t>
            </w:r>
          </w:p>
        </w:tc>
        <w:tc>
          <w:tcPr>
            <w:tcW w:w="285" w:type="dxa"/>
          </w:tcPr>
          <w:p w14:paraId="5C98A554" w14:textId="0A835E08" w:rsidR="003231F8" w:rsidRDefault="00C22AAD" w:rsidP="003231F8">
            <w:pPr>
              <w:jc w:val="center"/>
            </w:pPr>
            <w:r>
              <w:t>0</w:t>
            </w:r>
          </w:p>
        </w:tc>
        <w:tc>
          <w:tcPr>
            <w:tcW w:w="285" w:type="dxa"/>
          </w:tcPr>
          <w:p w14:paraId="670B72BC" w14:textId="6CBB1033" w:rsidR="003231F8" w:rsidRDefault="00C22AAD" w:rsidP="003231F8">
            <w:pPr>
              <w:jc w:val="center"/>
            </w:pPr>
            <w:r>
              <w:t>0</w:t>
            </w:r>
          </w:p>
        </w:tc>
        <w:tc>
          <w:tcPr>
            <w:tcW w:w="285" w:type="dxa"/>
            <w:shd w:val="clear" w:color="auto" w:fill="A6A6A6" w:themeFill="background1" w:themeFillShade="A6"/>
          </w:tcPr>
          <w:p w14:paraId="3D3D93BA" w14:textId="5F6976AD" w:rsidR="003231F8" w:rsidRDefault="00C22AAD" w:rsidP="003231F8">
            <w:pPr>
              <w:jc w:val="center"/>
            </w:pPr>
            <w:r>
              <w:t>8</w:t>
            </w:r>
          </w:p>
        </w:tc>
        <w:tc>
          <w:tcPr>
            <w:tcW w:w="285" w:type="dxa"/>
          </w:tcPr>
          <w:p w14:paraId="7E5922F4" w14:textId="6BFAB851" w:rsidR="003231F8" w:rsidRDefault="00C22AAD" w:rsidP="003231F8">
            <w:pPr>
              <w:jc w:val="center"/>
            </w:pPr>
            <w:r>
              <w:t>0</w:t>
            </w:r>
          </w:p>
        </w:tc>
        <w:tc>
          <w:tcPr>
            <w:tcW w:w="285" w:type="dxa"/>
          </w:tcPr>
          <w:p w14:paraId="3C9EE96B" w14:textId="0C7DE3BB" w:rsidR="003231F8" w:rsidRDefault="00C22AAD" w:rsidP="003231F8">
            <w:pPr>
              <w:jc w:val="center"/>
            </w:pPr>
            <w:r>
              <w:t>2</w:t>
            </w:r>
          </w:p>
        </w:tc>
        <w:tc>
          <w:tcPr>
            <w:tcW w:w="285" w:type="dxa"/>
          </w:tcPr>
          <w:p w14:paraId="376D9499" w14:textId="54962A6A" w:rsidR="003231F8" w:rsidRDefault="00C22AAD" w:rsidP="003231F8">
            <w:pPr>
              <w:jc w:val="center"/>
            </w:pPr>
            <w:r>
              <w:t>1</w:t>
            </w:r>
          </w:p>
        </w:tc>
      </w:tr>
      <w:tr w:rsidR="003231F8" w14:paraId="062A36CB" w14:textId="77777777" w:rsidTr="00017DEA">
        <w:trPr>
          <w:trHeight w:val="293"/>
          <w:jc w:val="center"/>
        </w:trPr>
        <w:tc>
          <w:tcPr>
            <w:tcW w:w="285" w:type="dxa"/>
          </w:tcPr>
          <w:p w14:paraId="1E1E9DF8" w14:textId="77777777" w:rsidR="003231F8" w:rsidRPr="00E11404" w:rsidRDefault="003231F8" w:rsidP="003231F8">
            <w:pPr>
              <w:jc w:val="center"/>
              <w:rPr>
                <w:b/>
              </w:rPr>
            </w:pPr>
            <w:r w:rsidRPr="00E11404">
              <w:rPr>
                <w:b/>
              </w:rPr>
              <w:t>11</w:t>
            </w:r>
          </w:p>
        </w:tc>
        <w:tc>
          <w:tcPr>
            <w:tcW w:w="285" w:type="dxa"/>
          </w:tcPr>
          <w:p w14:paraId="179EF509" w14:textId="1FE6082A" w:rsidR="003231F8" w:rsidRDefault="00C22AAD" w:rsidP="003231F8">
            <w:pPr>
              <w:jc w:val="center"/>
            </w:pPr>
            <w:r>
              <w:t>4</w:t>
            </w:r>
          </w:p>
        </w:tc>
        <w:tc>
          <w:tcPr>
            <w:tcW w:w="285" w:type="dxa"/>
          </w:tcPr>
          <w:p w14:paraId="482B1EC1" w14:textId="56D3FD10" w:rsidR="003231F8" w:rsidRDefault="00C22AAD" w:rsidP="003231F8">
            <w:pPr>
              <w:jc w:val="center"/>
            </w:pPr>
            <w:r>
              <w:t>1</w:t>
            </w:r>
          </w:p>
        </w:tc>
        <w:tc>
          <w:tcPr>
            <w:tcW w:w="285" w:type="dxa"/>
          </w:tcPr>
          <w:p w14:paraId="3947ACB4" w14:textId="1DA0256F" w:rsidR="003231F8" w:rsidRDefault="00C22AAD" w:rsidP="003231F8">
            <w:pPr>
              <w:jc w:val="center"/>
            </w:pPr>
            <w:r>
              <w:t>3</w:t>
            </w:r>
          </w:p>
        </w:tc>
        <w:tc>
          <w:tcPr>
            <w:tcW w:w="285" w:type="dxa"/>
          </w:tcPr>
          <w:p w14:paraId="0DB94006" w14:textId="23C8C5E7" w:rsidR="003231F8" w:rsidRDefault="00C22AAD" w:rsidP="003231F8">
            <w:pPr>
              <w:jc w:val="center"/>
            </w:pPr>
            <w:r>
              <w:t>3</w:t>
            </w:r>
          </w:p>
        </w:tc>
        <w:tc>
          <w:tcPr>
            <w:tcW w:w="285" w:type="dxa"/>
          </w:tcPr>
          <w:p w14:paraId="16D9D65D" w14:textId="685CF9B2" w:rsidR="003231F8" w:rsidRDefault="00C22AAD" w:rsidP="003231F8">
            <w:pPr>
              <w:jc w:val="center"/>
            </w:pPr>
            <w:r>
              <w:t>1</w:t>
            </w:r>
          </w:p>
        </w:tc>
        <w:tc>
          <w:tcPr>
            <w:tcW w:w="285" w:type="dxa"/>
          </w:tcPr>
          <w:p w14:paraId="3E015965" w14:textId="51E40624" w:rsidR="003231F8" w:rsidRDefault="00C22AAD" w:rsidP="003231F8">
            <w:pPr>
              <w:jc w:val="center"/>
            </w:pPr>
            <w:r>
              <w:t>0</w:t>
            </w:r>
          </w:p>
        </w:tc>
        <w:tc>
          <w:tcPr>
            <w:tcW w:w="285" w:type="dxa"/>
          </w:tcPr>
          <w:p w14:paraId="54CF4697" w14:textId="33CC832C" w:rsidR="003231F8" w:rsidRDefault="00C22AAD" w:rsidP="003231F8">
            <w:pPr>
              <w:jc w:val="center"/>
            </w:pPr>
            <w:r>
              <w:t>3</w:t>
            </w:r>
          </w:p>
        </w:tc>
        <w:tc>
          <w:tcPr>
            <w:tcW w:w="285" w:type="dxa"/>
          </w:tcPr>
          <w:p w14:paraId="2ED3F2F6" w14:textId="47D0FEA2" w:rsidR="003231F8" w:rsidRDefault="00C22AAD" w:rsidP="003231F8">
            <w:pPr>
              <w:jc w:val="center"/>
            </w:pPr>
            <w:r>
              <w:t>0</w:t>
            </w:r>
          </w:p>
        </w:tc>
        <w:tc>
          <w:tcPr>
            <w:tcW w:w="285" w:type="dxa"/>
          </w:tcPr>
          <w:p w14:paraId="141C949F" w14:textId="37C569EA" w:rsidR="003231F8" w:rsidRDefault="00C22AAD" w:rsidP="003231F8">
            <w:pPr>
              <w:jc w:val="center"/>
            </w:pPr>
            <w:r>
              <w:t>0</w:t>
            </w:r>
          </w:p>
        </w:tc>
        <w:tc>
          <w:tcPr>
            <w:tcW w:w="285" w:type="dxa"/>
          </w:tcPr>
          <w:p w14:paraId="277E55A8" w14:textId="2B7D006A" w:rsidR="003231F8" w:rsidRDefault="00C22AAD" w:rsidP="003231F8">
            <w:pPr>
              <w:jc w:val="center"/>
            </w:pPr>
            <w:r>
              <w:t>1</w:t>
            </w:r>
          </w:p>
        </w:tc>
        <w:tc>
          <w:tcPr>
            <w:tcW w:w="285" w:type="dxa"/>
            <w:shd w:val="clear" w:color="auto" w:fill="A6A6A6" w:themeFill="background1" w:themeFillShade="A6"/>
          </w:tcPr>
          <w:p w14:paraId="34A8C2DB" w14:textId="22F6FDC7" w:rsidR="003231F8" w:rsidRDefault="00C22AAD" w:rsidP="003231F8">
            <w:pPr>
              <w:jc w:val="center"/>
            </w:pPr>
            <w:r>
              <w:t>15</w:t>
            </w:r>
          </w:p>
        </w:tc>
        <w:tc>
          <w:tcPr>
            <w:tcW w:w="285" w:type="dxa"/>
          </w:tcPr>
          <w:p w14:paraId="49482792" w14:textId="78728924" w:rsidR="003231F8" w:rsidRDefault="00C22AAD" w:rsidP="003231F8">
            <w:pPr>
              <w:jc w:val="center"/>
            </w:pPr>
            <w:r>
              <w:t>2</w:t>
            </w:r>
          </w:p>
        </w:tc>
        <w:tc>
          <w:tcPr>
            <w:tcW w:w="285" w:type="dxa"/>
          </w:tcPr>
          <w:p w14:paraId="7022E7F9" w14:textId="5D041FB7" w:rsidR="003231F8" w:rsidRDefault="00C22AAD" w:rsidP="003231F8">
            <w:pPr>
              <w:jc w:val="center"/>
            </w:pPr>
            <w:r>
              <w:t>0</w:t>
            </w:r>
          </w:p>
        </w:tc>
      </w:tr>
      <w:tr w:rsidR="003231F8" w14:paraId="191FA281" w14:textId="77777777" w:rsidTr="00017DEA">
        <w:trPr>
          <w:trHeight w:val="276"/>
          <w:jc w:val="center"/>
        </w:trPr>
        <w:tc>
          <w:tcPr>
            <w:tcW w:w="285" w:type="dxa"/>
          </w:tcPr>
          <w:p w14:paraId="1C84BCA0" w14:textId="77777777" w:rsidR="003231F8" w:rsidRPr="00E11404" w:rsidRDefault="003231F8" w:rsidP="003231F8">
            <w:pPr>
              <w:jc w:val="center"/>
              <w:rPr>
                <w:b/>
              </w:rPr>
            </w:pPr>
            <w:r w:rsidRPr="00E11404">
              <w:rPr>
                <w:b/>
              </w:rPr>
              <w:t>12</w:t>
            </w:r>
          </w:p>
        </w:tc>
        <w:tc>
          <w:tcPr>
            <w:tcW w:w="285" w:type="dxa"/>
          </w:tcPr>
          <w:p w14:paraId="2B45066A" w14:textId="02419038" w:rsidR="003231F8" w:rsidRDefault="00C22AAD" w:rsidP="003231F8">
            <w:pPr>
              <w:jc w:val="center"/>
            </w:pPr>
            <w:r>
              <w:t>2</w:t>
            </w:r>
          </w:p>
        </w:tc>
        <w:tc>
          <w:tcPr>
            <w:tcW w:w="285" w:type="dxa"/>
          </w:tcPr>
          <w:p w14:paraId="1213E481" w14:textId="4ABFE3DC" w:rsidR="003231F8" w:rsidRDefault="00C22AAD" w:rsidP="003231F8">
            <w:pPr>
              <w:jc w:val="center"/>
            </w:pPr>
            <w:r>
              <w:t>2</w:t>
            </w:r>
          </w:p>
        </w:tc>
        <w:tc>
          <w:tcPr>
            <w:tcW w:w="285" w:type="dxa"/>
          </w:tcPr>
          <w:p w14:paraId="2031F418" w14:textId="3E9546E3" w:rsidR="003231F8" w:rsidRDefault="00C22AAD" w:rsidP="003231F8">
            <w:pPr>
              <w:jc w:val="center"/>
            </w:pPr>
            <w:r>
              <w:t>0</w:t>
            </w:r>
          </w:p>
        </w:tc>
        <w:tc>
          <w:tcPr>
            <w:tcW w:w="285" w:type="dxa"/>
          </w:tcPr>
          <w:p w14:paraId="376DFE48" w14:textId="7FCD55BE" w:rsidR="003231F8" w:rsidRDefault="00C22AAD" w:rsidP="003231F8">
            <w:pPr>
              <w:jc w:val="center"/>
            </w:pPr>
            <w:r>
              <w:t>7</w:t>
            </w:r>
          </w:p>
        </w:tc>
        <w:tc>
          <w:tcPr>
            <w:tcW w:w="285" w:type="dxa"/>
          </w:tcPr>
          <w:p w14:paraId="11C0E787" w14:textId="035F4DB7" w:rsidR="003231F8" w:rsidRDefault="00C22AAD" w:rsidP="003231F8">
            <w:pPr>
              <w:jc w:val="center"/>
            </w:pPr>
            <w:r>
              <w:t>1</w:t>
            </w:r>
          </w:p>
        </w:tc>
        <w:tc>
          <w:tcPr>
            <w:tcW w:w="285" w:type="dxa"/>
          </w:tcPr>
          <w:p w14:paraId="307ED194" w14:textId="7A352A56" w:rsidR="003231F8" w:rsidRDefault="00C22AAD" w:rsidP="003231F8">
            <w:pPr>
              <w:jc w:val="center"/>
            </w:pPr>
            <w:r>
              <w:t>2</w:t>
            </w:r>
          </w:p>
        </w:tc>
        <w:tc>
          <w:tcPr>
            <w:tcW w:w="285" w:type="dxa"/>
          </w:tcPr>
          <w:p w14:paraId="0C3AE2B3" w14:textId="64A622AC" w:rsidR="003231F8" w:rsidRDefault="00C22AAD" w:rsidP="003231F8">
            <w:pPr>
              <w:jc w:val="center"/>
            </w:pPr>
            <w:r>
              <w:t>3</w:t>
            </w:r>
          </w:p>
        </w:tc>
        <w:tc>
          <w:tcPr>
            <w:tcW w:w="285" w:type="dxa"/>
          </w:tcPr>
          <w:p w14:paraId="4A17AEE4" w14:textId="548CFD05" w:rsidR="003231F8" w:rsidRDefault="00C22AAD" w:rsidP="003231F8">
            <w:pPr>
              <w:jc w:val="center"/>
            </w:pPr>
            <w:r>
              <w:t>0</w:t>
            </w:r>
          </w:p>
        </w:tc>
        <w:tc>
          <w:tcPr>
            <w:tcW w:w="285" w:type="dxa"/>
          </w:tcPr>
          <w:p w14:paraId="099D2DB5" w14:textId="3228431B" w:rsidR="003231F8" w:rsidRDefault="00C22AAD" w:rsidP="003231F8">
            <w:pPr>
              <w:jc w:val="center"/>
            </w:pPr>
            <w:r>
              <w:t>10</w:t>
            </w:r>
          </w:p>
        </w:tc>
        <w:tc>
          <w:tcPr>
            <w:tcW w:w="285" w:type="dxa"/>
          </w:tcPr>
          <w:p w14:paraId="6DEF3A2A" w14:textId="4DA33E85" w:rsidR="003231F8" w:rsidRDefault="00C22AAD" w:rsidP="003231F8">
            <w:pPr>
              <w:jc w:val="center"/>
            </w:pPr>
            <w:r>
              <w:t>0</w:t>
            </w:r>
          </w:p>
        </w:tc>
        <w:tc>
          <w:tcPr>
            <w:tcW w:w="285" w:type="dxa"/>
          </w:tcPr>
          <w:p w14:paraId="0D974D0E" w14:textId="0AA25ABF" w:rsidR="003231F8" w:rsidRDefault="00C22AAD" w:rsidP="003231F8">
            <w:pPr>
              <w:jc w:val="center"/>
            </w:pPr>
            <w:r>
              <w:t>3</w:t>
            </w:r>
          </w:p>
        </w:tc>
        <w:tc>
          <w:tcPr>
            <w:tcW w:w="285" w:type="dxa"/>
            <w:shd w:val="clear" w:color="auto" w:fill="A6A6A6" w:themeFill="background1" w:themeFillShade="A6"/>
          </w:tcPr>
          <w:p w14:paraId="0073C5DE" w14:textId="7904EFE9" w:rsidR="003231F8" w:rsidRDefault="00C22AAD" w:rsidP="003231F8">
            <w:pPr>
              <w:jc w:val="center"/>
            </w:pPr>
            <w:r>
              <w:t>32</w:t>
            </w:r>
          </w:p>
        </w:tc>
        <w:tc>
          <w:tcPr>
            <w:tcW w:w="285" w:type="dxa"/>
          </w:tcPr>
          <w:p w14:paraId="747A7677" w14:textId="4D74A472" w:rsidR="003231F8" w:rsidRDefault="00C22AAD" w:rsidP="003231F8">
            <w:pPr>
              <w:jc w:val="center"/>
            </w:pPr>
            <w:r>
              <w:t>1</w:t>
            </w:r>
          </w:p>
        </w:tc>
      </w:tr>
      <w:tr w:rsidR="003231F8" w14:paraId="7EB048B4" w14:textId="77777777" w:rsidTr="00017DEA">
        <w:trPr>
          <w:trHeight w:val="293"/>
          <w:jc w:val="center"/>
        </w:trPr>
        <w:tc>
          <w:tcPr>
            <w:tcW w:w="285" w:type="dxa"/>
          </w:tcPr>
          <w:p w14:paraId="6DA9E3D6" w14:textId="77777777" w:rsidR="003231F8" w:rsidRPr="00E11404" w:rsidRDefault="003231F8" w:rsidP="003231F8">
            <w:pPr>
              <w:jc w:val="center"/>
              <w:rPr>
                <w:b/>
              </w:rPr>
            </w:pPr>
            <w:r w:rsidRPr="00E11404">
              <w:rPr>
                <w:b/>
              </w:rPr>
              <w:t>13</w:t>
            </w:r>
          </w:p>
        </w:tc>
        <w:tc>
          <w:tcPr>
            <w:tcW w:w="285" w:type="dxa"/>
          </w:tcPr>
          <w:p w14:paraId="299672B1" w14:textId="0ED58B59" w:rsidR="003231F8" w:rsidRDefault="00C22AAD" w:rsidP="003231F8">
            <w:pPr>
              <w:jc w:val="center"/>
            </w:pPr>
            <w:r>
              <w:t>3</w:t>
            </w:r>
          </w:p>
        </w:tc>
        <w:tc>
          <w:tcPr>
            <w:tcW w:w="285" w:type="dxa"/>
          </w:tcPr>
          <w:p w14:paraId="0BBAC426" w14:textId="314F9852" w:rsidR="003231F8" w:rsidRDefault="00C22AAD" w:rsidP="003231F8">
            <w:pPr>
              <w:jc w:val="center"/>
            </w:pPr>
            <w:r>
              <w:t>9</w:t>
            </w:r>
          </w:p>
        </w:tc>
        <w:tc>
          <w:tcPr>
            <w:tcW w:w="285" w:type="dxa"/>
          </w:tcPr>
          <w:p w14:paraId="1703A319" w14:textId="5593441A" w:rsidR="003231F8" w:rsidRDefault="00C22AAD" w:rsidP="003231F8">
            <w:pPr>
              <w:jc w:val="center"/>
            </w:pPr>
            <w:r>
              <w:t>4</w:t>
            </w:r>
          </w:p>
        </w:tc>
        <w:tc>
          <w:tcPr>
            <w:tcW w:w="285" w:type="dxa"/>
          </w:tcPr>
          <w:p w14:paraId="0194BFE4" w14:textId="0DA869C6" w:rsidR="003231F8" w:rsidRDefault="00C22AAD" w:rsidP="003231F8">
            <w:pPr>
              <w:jc w:val="center"/>
            </w:pPr>
            <w:r>
              <w:t>4</w:t>
            </w:r>
          </w:p>
        </w:tc>
        <w:tc>
          <w:tcPr>
            <w:tcW w:w="285" w:type="dxa"/>
          </w:tcPr>
          <w:p w14:paraId="42923E15" w14:textId="10EE799E" w:rsidR="003231F8" w:rsidRDefault="00C22AAD" w:rsidP="003231F8">
            <w:pPr>
              <w:jc w:val="center"/>
            </w:pPr>
            <w:r>
              <w:t>2</w:t>
            </w:r>
          </w:p>
        </w:tc>
        <w:tc>
          <w:tcPr>
            <w:tcW w:w="285" w:type="dxa"/>
          </w:tcPr>
          <w:p w14:paraId="7F648491" w14:textId="27BC6E14" w:rsidR="003231F8" w:rsidRDefault="00C22AAD" w:rsidP="003231F8">
            <w:pPr>
              <w:jc w:val="center"/>
            </w:pPr>
            <w:r>
              <w:t>1</w:t>
            </w:r>
          </w:p>
        </w:tc>
        <w:tc>
          <w:tcPr>
            <w:tcW w:w="285" w:type="dxa"/>
          </w:tcPr>
          <w:p w14:paraId="4E3EAB48" w14:textId="02D7BA47" w:rsidR="003231F8" w:rsidRDefault="00C22AAD" w:rsidP="003231F8">
            <w:pPr>
              <w:jc w:val="center"/>
            </w:pPr>
            <w:r>
              <w:t>4</w:t>
            </w:r>
          </w:p>
        </w:tc>
        <w:tc>
          <w:tcPr>
            <w:tcW w:w="285" w:type="dxa"/>
          </w:tcPr>
          <w:p w14:paraId="553DC5B1" w14:textId="2911F46F" w:rsidR="003231F8" w:rsidRDefault="00C22AAD" w:rsidP="003231F8">
            <w:pPr>
              <w:jc w:val="center"/>
            </w:pPr>
            <w:r>
              <w:t>1</w:t>
            </w:r>
          </w:p>
        </w:tc>
        <w:tc>
          <w:tcPr>
            <w:tcW w:w="285" w:type="dxa"/>
          </w:tcPr>
          <w:p w14:paraId="3DD5FDA7" w14:textId="30DB1A79" w:rsidR="003231F8" w:rsidRDefault="00C22AAD" w:rsidP="003231F8">
            <w:pPr>
              <w:jc w:val="center"/>
            </w:pPr>
            <w:r>
              <w:t>0</w:t>
            </w:r>
          </w:p>
        </w:tc>
        <w:tc>
          <w:tcPr>
            <w:tcW w:w="285" w:type="dxa"/>
          </w:tcPr>
          <w:p w14:paraId="5570CE27" w14:textId="60935DC2" w:rsidR="003231F8" w:rsidRDefault="00C22AAD" w:rsidP="003231F8">
            <w:pPr>
              <w:jc w:val="center"/>
            </w:pPr>
            <w:r>
              <w:t>1</w:t>
            </w:r>
          </w:p>
        </w:tc>
        <w:tc>
          <w:tcPr>
            <w:tcW w:w="285" w:type="dxa"/>
          </w:tcPr>
          <w:p w14:paraId="63A189E1" w14:textId="1080D876" w:rsidR="003231F8" w:rsidRDefault="00C22AAD" w:rsidP="003231F8">
            <w:pPr>
              <w:jc w:val="center"/>
            </w:pPr>
            <w:r>
              <w:t>0</w:t>
            </w:r>
          </w:p>
        </w:tc>
        <w:tc>
          <w:tcPr>
            <w:tcW w:w="285" w:type="dxa"/>
          </w:tcPr>
          <w:p w14:paraId="4733632A" w14:textId="39FCD972" w:rsidR="003231F8" w:rsidRDefault="00C22AAD" w:rsidP="003231F8">
            <w:pPr>
              <w:jc w:val="center"/>
            </w:pPr>
            <w:r>
              <w:t>2</w:t>
            </w:r>
          </w:p>
        </w:tc>
        <w:tc>
          <w:tcPr>
            <w:tcW w:w="285" w:type="dxa"/>
            <w:shd w:val="clear" w:color="auto" w:fill="A6A6A6" w:themeFill="background1" w:themeFillShade="A6"/>
          </w:tcPr>
          <w:p w14:paraId="197027B7" w14:textId="7EE9FD47" w:rsidR="003231F8" w:rsidRDefault="00C22AAD" w:rsidP="003231F8">
            <w:pPr>
              <w:jc w:val="center"/>
            </w:pPr>
            <w:r>
              <w:t>43</w:t>
            </w:r>
          </w:p>
        </w:tc>
      </w:tr>
    </w:tbl>
    <w:p w14:paraId="2FD8D7A7" w14:textId="77777777" w:rsidR="00E11404" w:rsidRDefault="00E11404" w:rsidP="00E11404"/>
    <w:p w14:paraId="2CD5FCC8" w14:textId="77777777" w:rsidR="00E11404" w:rsidRPr="006D56B6" w:rsidRDefault="00E11404" w:rsidP="00E11404">
      <w:pPr>
        <w:rPr>
          <w:u w:val="single"/>
        </w:rPr>
      </w:pPr>
      <w:r w:rsidRPr="006D56B6">
        <w:rPr>
          <w:u w:val="single"/>
        </w:rPr>
        <w:t>Overall Statistics</w:t>
      </w:r>
    </w:p>
    <w:p w14:paraId="5BC985AE" w14:textId="77777777" w:rsidR="006D56B6" w:rsidRDefault="00E11404" w:rsidP="00E11404">
      <w:r>
        <w:t xml:space="preserve">                                         </w:t>
      </w:r>
    </w:p>
    <w:p w14:paraId="07310817" w14:textId="710EB1D7" w:rsidR="00E11404" w:rsidRDefault="00E11404" w:rsidP="00E11404">
      <w:proofErr w:type="gramStart"/>
      <w:r>
        <w:t>Accuracy :</w:t>
      </w:r>
      <w:proofErr w:type="gramEnd"/>
      <w:r>
        <w:t xml:space="preserve"> 0.5389         </w:t>
      </w:r>
    </w:p>
    <w:p w14:paraId="7F100895" w14:textId="5D1A58B9" w:rsidR="00E11404" w:rsidRDefault="00E11404" w:rsidP="00E11404">
      <w:r>
        <w:t xml:space="preserve">95% </w:t>
      </w:r>
      <w:proofErr w:type="gramStart"/>
      <w:r>
        <w:t>CI :</w:t>
      </w:r>
      <w:proofErr w:type="gramEnd"/>
      <w:r>
        <w:t xml:space="preserve"> (0.502, 0.5754)</w:t>
      </w:r>
    </w:p>
    <w:p w14:paraId="25263F1B" w14:textId="56CA9C5A" w:rsidR="00E11404" w:rsidRDefault="00E11404" w:rsidP="00E11404">
      <w:r>
        <w:t xml:space="preserve">No Information </w:t>
      </w:r>
      <w:proofErr w:type="gramStart"/>
      <w:r>
        <w:t>Rate :</w:t>
      </w:r>
      <w:proofErr w:type="gramEnd"/>
      <w:r>
        <w:t xml:space="preserve"> 0.105          </w:t>
      </w:r>
    </w:p>
    <w:p w14:paraId="474FB5C4" w14:textId="35DD1F28" w:rsidR="00E11404" w:rsidRPr="00E11404" w:rsidRDefault="00E11404" w:rsidP="00E11404">
      <w:pPr>
        <w:rPr>
          <w:lang w:val="es-ES"/>
        </w:rPr>
      </w:pPr>
      <w:r w:rsidRPr="00E11404">
        <w:rPr>
          <w:lang w:val="es-ES"/>
        </w:rPr>
        <w:t>P-</w:t>
      </w:r>
      <w:proofErr w:type="spellStart"/>
      <w:r w:rsidRPr="00E11404">
        <w:rPr>
          <w:lang w:val="es-ES"/>
        </w:rPr>
        <w:t>Value</w:t>
      </w:r>
      <w:proofErr w:type="spellEnd"/>
      <w:r w:rsidRPr="00E11404">
        <w:rPr>
          <w:lang w:val="es-ES"/>
        </w:rPr>
        <w:t xml:space="preserve"> [</w:t>
      </w:r>
      <w:proofErr w:type="spellStart"/>
      <w:r w:rsidRPr="00E11404">
        <w:rPr>
          <w:lang w:val="es-ES"/>
        </w:rPr>
        <w:t>Acc</w:t>
      </w:r>
      <w:proofErr w:type="spellEnd"/>
      <w:r w:rsidRPr="00E11404">
        <w:rPr>
          <w:lang w:val="es-ES"/>
        </w:rPr>
        <w:t xml:space="preserve"> &gt; NIR</w:t>
      </w:r>
      <w:proofErr w:type="gramStart"/>
      <w:r w:rsidRPr="00E11404">
        <w:rPr>
          <w:lang w:val="es-ES"/>
        </w:rPr>
        <w:t>] :</w:t>
      </w:r>
      <w:proofErr w:type="gramEnd"/>
      <w:r w:rsidRPr="00E11404">
        <w:rPr>
          <w:lang w:val="es-ES"/>
        </w:rPr>
        <w:t xml:space="preserve"> &lt; 2.2e-16      </w:t>
      </w:r>
    </w:p>
    <w:p w14:paraId="57FCFA91" w14:textId="77777777" w:rsidR="00E11404" w:rsidRPr="00E11404" w:rsidRDefault="00E11404" w:rsidP="00E11404">
      <w:pPr>
        <w:rPr>
          <w:lang w:val="es-ES"/>
        </w:rPr>
      </w:pPr>
      <w:r w:rsidRPr="00E11404">
        <w:rPr>
          <w:lang w:val="es-ES"/>
        </w:rPr>
        <w:t xml:space="preserve">                                         </w:t>
      </w:r>
    </w:p>
    <w:p w14:paraId="1F2568C4" w14:textId="7F012209" w:rsidR="00E11404" w:rsidRDefault="00E11404" w:rsidP="00E11404">
      <w:proofErr w:type="gramStart"/>
      <w:r>
        <w:t>Kappa :</w:t>
      </w:r>
      <w:proofErr w:type="gramEnd"/>
      <w:r>
        <w:t xml:space="preserve"> 0.4995         </w:t>
      </w:r>
    </w:p>
    <w:p w14:paraId="047DCEB1" w14:textId="34BA20A0" w:rsidR="00E11404" w:rsidRPr="00E11404" w:rsidRDefault="00E11404" w:rsidP="00E11404">
      <w:proofErr w:type="spellStart"/>
      <w:r>
        <w:t>Mcnemar's</w:t>
      </w:r>
      <w:proofErr w:type="spellEnd"/>
      <w:r>
        <w:t xml:space="preserve"> Test P-</w:t>
      </w:r>
      <w:proofErr w:type="gramStart"/>
      <w:r>
        <w:t>Value :</w:t>
      </w:r>
      <w:proofErr w:type="gramEnd"/>
      <w:r>
        <w:t xml:space="preserve"> N</w:t>
      </w:r>
      <w:r w:rsidR="006D56B6">
        <w:t>A</w:t>
      </w:r>
    </w:p>
    <w:sectPr w:rsidR="00E11404" w:rsidRPr="00E11404" w:rsidSect="003868F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AD8CE" w14:textId="77777777" w:rsidR="000309F0" w:rsidRDefault="000309F0" w:rsidP="00A905D5">
      <w:r>
        <w:separator/>
      </w:r>
    </w:p>
  </w:endnote>
  <w:endnote w:type="continuationSeparator" w:id="0">
    <w:p w14:paraId="5CD65C19" w14:textId="77777777" w:rsidR="000309F0" w:rsidRDefault="000309F0" w:rsidP="00A90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B0F59" w14:textId="77777777" w:rsidR="000309F0" w:rsidRDefault="000309F0" w:rsidP="00A905D5">
      <w:r>
        <w:separator/>
      </w:r>
    </w:p>
  </w:footnote>
  <w:footnote w:type="continuationSeparator" w:id="0">
    <w:p w14:paraId="17AAFE00" w14:textId="77777777" w:rsidR="000309F0" w:rsidRDefault="000309F0" w:rsidP="00A905D5">
      <w:r>
        <w:continuationSeparator/>
      </w:r>
    </w:p>
  </w:footnote>
  <w:footnote w:id="1">
    <w:p w14:paraId="2A5C589C" w14:textId="2C4E70A5" w:rsidR="003231F8" w:rsidRDefault="003231F8">
      <w:pPr>
        <w:pStyle w:val="FootnoteText"/>
      </w:pPr>
      <w:r>
        <w:rPr>
          <w:rStyle w:val="FootnoteReference"/>
        </w:rPr>
        <w:footnoteRef/>
      </w:r>
      <w:r>
        <w:t xml:space="preserve"> </w:t>
      </w:r>
      <w:proofErr w:type="spellStart"/>
      <w:r w:rsidRPr="00F70837">
        <w:t>Eisensee</w:t>
      </w:r>
      <w:proofErr w:type="spellEnd"/>
      <w:r w:rsidRPr="00F70837">
        <w:t>, T., &amp; Stromberg, D. (2007). News Droughts, News Floods, and U. S. Disaster Relief. </w:t>
      </w:r>
      <w:r w:rsidRPr="00F70837">
        <w:rPr>
          <w:i/>
          <w:iCs/>
        </w:rPr>
        <w:t>The Quarterly Journal of Economics,122</w:t>
      </w:r>
      <w:r w:rsidRPr="00F70837">
        <w:t>(2), 693-728. doi:10.1162/qjec.122.2.693</w:t>
      </w:r>
    </w:p>
  </w:footnote>
  <w:footnote w:id="2">
    <w:p w14:paraId="6010D1AB" w14:textId="474C92E6" w:rsidR="003231F8" w:rsidRPr="00AC521F" w:rsidRDefault="003231F8">
      <w:pPr>
        <w:pStyle w:val="FootnoteText"/>
      </w:pPr>
      <w:r>
        <w:rPr>
          <w:rStyle w:val="FootnoteReference"/>
        </w:rPr>
        <w:footnoteRef/>
      </w:r>
      <w:r>
        <w:t xml:space="preserve"> </w:t>
      </w:r>
      <w:r w:rsidRPr="00E413A5">
        <w:t>Miles, B., &amp; Morse, S. (2007). The role of news media in natural disaster risk and recovery. </w:t>
      </w:r>
      <w:r w:rsidRPr="00AC521F">
        <w:rPr>
          <w:i/>
          <w:iCs/>
        </w:rPr>
        <w:t>Ecological Economics,63</w:t>
      </w:r>
      <w:r w:rsidRPr="00AC521F">
        <w:t xml:space="preserve">(2-3), 365-373. </w:t>
      </w:r>
      <w:proofErr w:type="gramStart"/>
      <w:r w:rsidRPr="00AC521F">
        <w:t>doi:10.1016/j.ecolecon</w:t>
      </w:r>
      <w:proofErr w:type="gramEnd"/>
      <w:r w:rsidRPr="00AC521F">
        <w:t>.2006.08.007</w:t>
      </w:r>
    </w:p>
  </w:footnote>
  <w:footnote w:id="3">
    <w:p w14:paraId="1CD88BFE" w14:textId="63AC11D5" w:rsidR="003231F8" w:rsidRPr="00713076" w:rsidRDefault="003231F8">
      <w:pPr>
        <w:pStyle w:val="FootnoteText"/>
      </w:pPr>
      <w:r>
        <w:rPr>
          <w:rStyle w:val="FootnoteReference"/>
        </w:rPr>
        <w:footnoteRef/>
      </w:r>
      <w:r>
        <w:t xml:space="preserve"> </w:t>
      </w:r>
      <w:proofErr w:type="spellStart"/>
      <w:r>
        <w:t>Spirling</w:t>
      </w:r>
      <w:proofErr w:type="spellEnd"/>
      <w:r>
        <w:t xml:space="preserve">, Arthur. </w:t>
      </w:r>
      <w:r>
        <w:rPr>
          <w:i/>
        </w:rPr>
        <w:t>Supervised Learning Techniques I</w:t>
      </w:r>
      <w:r>
        <w:t xml:space="preserve">. Retrieved from New York University, Text as Data, February 26, 2019. </w:t>
      </w:r>
    </w:p>
  </w:footnote>
  <w:footnote w:id="4">
    <w:p w14:paraId="37952F6B" w14:textId="23B3F8F5" w:rsidR="003231F8" w:rsidRDefault="003231F8">
      <w:pPr>
        <w:pStyle w:val="FootnoteText"/>
      </w:pPr>
      <w:r>
        <w:rPr>
          <w:rStyle w:val="FootnoteReference"/>
        </w:rPr>
        <w:footnoteRef/>
      </w:r>
      <w:r>
        <w:t xml:space="preserve"> </w:t>
      </w:r>
      <w:r w:rsidRPr="000669F5">
        <w:t xml:space="preserve">Young, L., &amp; </w:t>
      </w:r>
      <w:proofErr w:type="spellStart"/>
      <w:r w:rsidRPr="000669F5">
        <w:t>Soroka</w:t>
      </w:r>
      <w:proofErr w:type="spellEnd"/>
      <w:r w:rsidRPr="000669F5">
        <w:t>, S. (2012). Affective News: The Automated Coding of Sentiment in Political Texts. </w:t>
      </w:r>
      <w:r w:rsidRPr="000669F5">
        <w:rPr>
          <w:i/>
          <w:iCs/>
        </w:rPr>
        <w:t>Political Communication,29</w:t>
      </w:r>
      <w:r w:rsidRPr="000669F5">
        <w:t>(2), 205-231. doi:10.1080/10584609.2012.671234</w:t>
      </w:r>
    </w:p>
  </w:footnote>
  <w:footnote w:id="5">
    <w:p w14:paraId="6C10D330" w14:textId="030C1EF2" w:rsidR="003231F8" w:rsidRDefault="003231F8">
      <w:pPr>
        <w:pStyle w:val="FootnoteText"/>
      </w:pPr>
      <w:r>
        <w:rPr>
          <w:rStyle w:val="FootnoteReference"/>
        </w:rPr>
        <w:footnoteRef/>
      </w:r>
      <w:r>
        <w:t xml:space="preserve"> </w:t>
      </w:r>
      <w:proofErr w:type="spellStart"/>
      <w:r w:rsidRPr="00176203">
        <w:t>Bhowmick</w:t>
      </w:r>
      <w:proofErr w:type="spellEnd"/>
      <w:r w:rsidRPr="00176203">
        <w:t xml:space="preserve">, P. K., </w:t>
      </w:r>
      <w:proofErr w:type="spellStart"/>
      <w:r w:rsidRPr="00176203">
        <w:t>Basu</w:t>
      </w:r>
      <w:proofErr w:type="spellEnd"/>
      <w:r w:rsidRPr="00176203">
        <w:t>, A., Mitra, P., &amp; Prasad, A. (2009). Multi-label Text Classification Approach for Sentence Level News Emotion Analysis. </w:t>
      </w:r>
      <w:r w:rsidRPr="00176203">
        <w:rPr>
          <w:i/>
          <w:iCs/>
        </w:rPr>
        <w:t>Lecture Notes in Computer Science Pattern Recognition and Machine Intelligence,</w:t>
      </w:r>
      <w:r w:rsidRPr="00176203">
        <w:t>261-266. doi:10.1007/978-3-642-11164-8_42</w:t>
      </w:r>
    </w:p>
  </w:footnote>
  <w:footnote w:id="6">
    <w:p w14:paraId="179AB5CF" w14:textId="3A84B7F5" w:rsidR="003231F8" w:rsidRDefault="003231F8">
      <w:pPr>
        <w:pStyle w:val="FootnoteText"/>
      </w:pPr>
      <w:r>
        <w:rPr>
          <w:rStyle w:val="FootnoteReference"/>
        </w:rPr>
        <w:footnoteRef/>
      </w:r>
      <w:r w:rsidRPr="00F46F9D">
        <w:rPr>
          <w:lang w:val="es-ES"/>
        </w:rPr>
        <w:t xml:space="preserve"> </w:t>
      </w:r>
      <w:proofErr w:type="spellStart"/>
      <w:r w:rsidRPr="00F46F9D">
        <w:rPr>
          <w:lang w:val="es-ES"/>
        </w:rPr>
        <w:t>Blei</w:t>
      </w:r>
      <w:proofErr w:type="spellEnd"/>
      <w:r w:rsidRPr="00F46F9D">
        <w:rPr>
          <w:lang w:val="es-ES"/>
        </w:rPr>
        <w:t xml:space="preserve">, D. M., </w:t>
      </w:r>
      <w:proofErr w:type="spellStart"/>
      <w:r w:rsidRPr="00F46F9D">
        <w:rPr>
          <w:lang w:val="es-ES"/>
        </w:rPr>
        <w:t>Ng</w:t>
      </w:r>
      <w:proofErr w:type="spellEnd"/>
      <w:r w:rsidRPr="00F46F9D">
        <w:rPr>
          <w:lang w:val="es-ES"/>
        </w:rPr>
        <w:t xml:space="preserve">, A. Y., &amp; </w:t>
      </w:r>
      <w:proofErr w:type="spellStart"/>
      <w:r w:rsidRPr="00F46F9D">
        <w:rPr>
          <w:lang w:val="es-ES"/>
        </w:rPr>
        <w:t>Jordan</w:t>
      </w:r>
      <w:proofErr w:type="spellEnd"/>
      <w:r w:rsidRPr="00F46F9D">
        <w:rPr>
          <w:lang w:val="es-ES"/>
        </w:rPr>
        <w:t xml:space="preserve">, M. I. (2003). </w:t>
      </w:r>
      <w:r w:rsidRPr="00F46F9D">
        <w:t>Latent Dirichlet Allocation. </w:t>
      </w:r>
      <w:r w:rsidRPr="00F46F9D">
        <w:rPr>
          <w:i/>
          <w:iCs/>
        </w:rPr>
        <w:t>Journal of Machine Learning Research,</w:t>
      </w:r>
      <w:r w:rsidRPr="00F46F9D">
        <w:t> </w:t>
      </w:r>
      <w:r w:rsidRPr="00F46F9D">
        <w:rPr>
          <w:i/>
          <w:iCs/>
        </w:rPr>
        <w:t>3</w:t>
      </w:r>
      <w:r w:rsidRPr="00F46F9D">
        <w:t>. Retrieved April 24, 2019, from http://www.jmlr.org/papers/volume3/blei03a/blei03a.pdf</w:t>
      </w:r>
    </w:p>
  </w:footnote>
  <w:footnote w:id="7">
    <w:p w14:paraId="72417EED" w14:textId="269C5AFD" w:rsidR="003231F8" w:rsidRDefault="003231F8">
      <w:pPr>
        <w:pStyle w:val="FootnoteText"/>
      </w:pPr>
      <w:r>
        <w:rPr>
          <w:rStyle w:val="FootnoteReference"/>
        </w:rPr>
        <w:footnoteRef/>
      </w:r>
      <w:r>
        <w:t xml:space="preserve"> </w:t>
      </w:r>
      <w:proofErr w:type="spellStart"/>
      <w:r w:rsidRPr="00DD5A7E">
        <w:t>Mcauliffe</w:t>
      </w:r>
      <w:proofErr w:type="spellEnd"/>
      <w:r w:rsidRPr="00DD5A7E">
        <w:t xml:space="preserve">, J. D., &amp; </w:t>
      </w:r>
      <w:proofErr w:type="spellStart"/>
      <w:r w:rsidRPr="00DD5A7E">
        <w:t>Blei</w:t>
      </w:r>
      <w:proofErr w:type="spellEnd"/>
      <w:r w:rsidRPr="00DD5A7E">
        <w:t>, D. M. (2008). Supervised topic models. In </w:t>
      </w:r>
      <w:r w:rsidRPr="00DD5A7E">
        <w:rPr>
          <w:i/>
          <w:iCs/>
        </w:rPr>
        <w:t>Advances in neural information processing systems</w:t>
      </w:r>
      <w:r w:rsidRPr="00DD5A7E">
        <w:t> (pp. 121-128).</w:t>
      </w:r>
    </w:p>
  </w:footnote>
  <w:footnote w:id="8">
    <w:p w14:paraId="1F151154" w14:textId="6F68017B" w:rsidR="003231F8" w:rsidRDefault="003231F8">
      <w:pPr>
        <w:pStyle w:val="FootnoteText"/>
      </w:pPr>
      <w:r>
        <w:rPr>
          <w:rStyle w:val="FootnoteReference"/>
        </w:rPr>
        <w:footnoteRef/>
      </w:r>
      <w:r>
        <w:t xml:space="preserve"> </w:t>
      </w:r>
      <w:r w:rsidRPr="00DD5A7E">
        <w:t>Li, X., Ouyang, J., &amp; Zhou, X. (2015). Supervised topic models for multi-label classification. </w:t>
      </w:r>
      <w:r w:rsidRPr="00DD5A7E">
        <w:rPr>
          <w:i/>
          <w:iCs/>
        </w:rPr>
        <w:t>Neurocomputing</w:t>
      </w:r>
      <w:r w:rsidRPr="00DD5A7E">
        <w:t>, </w:t>
      </w:r>
      <w:r w:rsidRPr="00DD5A7E">
        <w:rPr>
          <w:i/>
          <w:iCs/>
        </w:rPr>
        <w:t>149</w:t>
      </w:r>
      <w:r w:rsidRPr="00DD5A7E">
        <w:t>, 811-819.</w:t>
      </w:r>
    </w:p>
  </w:footnote>
  <w:footnote w:id="9">
    <w:p w14:paraId="2235BE4C" w14:textId="21DAEA61" w:rsidR="003231F8" w:rsidRDefault="003231F8">
      <w:pPr>
        <w:pStyle w:val="FootnoteText"/>
      </w:pPr>
      <w:r>
        <w:rPr>
          <w:rStyle w:val="FootnoteReference"/>
        </w:rPr>
        <w:footnoteRef/>
      </w:r>
      <w:r>
        <w:t xml:space="preserve"> </w:t>
      </w:r>
      <w:r w:rsidRPr="00E13555">
        <w:t>Toda, H., &amp; Kataoka, R. (2005, May). A clustering method for news articles retrieval system. In </w:t>
      </w:r>
      <w:r w:rsidRPr="00E13555">
        <w:rPr>
          <w:i/>
          <w:iCs/>
        </w:rPr>
        <w:t>Special interest tracks and posters of the 14th international conference on World Wide Web</w:t>
      </w:r>
      <w:r w:rsidRPr="00E13555">
        <w:t> (pp. 988-989). ACM.</w:t>
      </w:r>
    </w:p>
  </w:footnote>
  <w:footnote w:id="10">
    <w:p w14:paraId="095AE3A5" w14:textId="5E1C242D" w:rsidR="003231F8" w:rsidRDefault="003231F8">
      <w:pPr>
        <w:pStyle w:val="FootnoteText"/>
      </w:pPr>
      <w:r>
        <w:rPr>
          <w:rStyle w:val="FootnoteReference"/>
        </w:rPr>
        <w:footnoteRef/>
      </w:r>
      <w:r>
        <w:t xml:space="preserve"> </w:t>
      </w:r>
      <w:proofErr w:type="spellStart"/>
      <w:r w:rsidRPr="00E13555">
        <w:t>Kasiviswanathan</w:t>
      </w:r>
      <w:proofErr w:type="spellEnd"/>
      <w:r w:rsidRPr="00E13555">
        <w:t xml:space="preserve">, S. P., Melville, P., Banerjee, A., &amp; </w:t>
      </w:r>
      <w:proofErr w:type="spellStart"/>
      <w:r w:rsidRPr="00E13555">
        <w:t>Sindhwani</w:t>
      </w:r>
      <w:proofErr w:type="spellEnd"/>
      <w:r w:rsidRPr="00E13555">
        <w:t>, V. (2011, October). Emerging topic detection using dictionary learning. In </w:t>
      </w:r>
      <w:r w:rsidRPr="00E13555">
        <w:rPr>
          <w:i/>
          <w:iCs/>
        </w:rPr>
        <w:t>Proceedings of the 20th ACM international conference on Information and knowledge management</w:t>
      </w:r>
      <w:r w:rsidRPr="00E13555">
        <w:t> (pp. 745-754). ACM.</w:t>
      </w:r>
    </w:p>
  </w:footnote>
  <w:footnote w:id="11">
    <w:p w14:paraId="3C6DE40E" w14:textId="56560DED" w:rsidR="003231F8" w:rsidRDefault="003231F8">
      <w:pPr>
        <w:pStyle w:val="FootnoteText"/>
      </w:pPr>
      <w:r>
        <w:rPr>
          <w:rStyle w:val="FootnoteReference"/>
        </w:rPr>
        <w:footnoteRef/>
      </w:r>
      <w:r>
        <w:t xml:space="preserve"> </w:t>
      </w:r>
      <w:proofErr w:type="spellStart"/>
      <w:r w:rsidRPr="00CA44C0">
        <w:t>Bhowmick</w:t>
      </w:r>
      <w:proofErr w:type="spellEnd"/>
      <w:r w:rsidRPr="00CA44C0">
        <w:t xml:space="preserve">, P. K., </w:t>
      </w:r>
      <w:proofErr w:type="spellStart"/>
      <w:r w:rsidRPr="00CA44C0">
        <w:t>Basu</w:t>
      </w:r>
      <w:proofErr w:type="spellEnd"/>
      <w:r w:rsidRPr="00CA44C0">
        <w:t>, A., Mitra, P., &amp; Prasad, A. (2009, December). Multi-label text classification approach for sentence level news emotion analysis. In </w:t>
      </w:r>
      <w:r w:rsidRPr="00CA44C0">
        <w:rPr>
          <w:i/>
          <w:iCs/>
        </w:rPr>
        <w:t>International Conference on Pattern Recognition and Machine Intelligence</w:t>
      </w:r>
      <w:r w:rsidRPr="00CA44C0">
        <w:t> (pp. 261-266). Springer, Berlin, Heidelberg.</w:t>
      </w:r>
    </w:p>
  </w:footnote>
  <w:footnote w:id="12">
    <w:p w14:paraId="0B452E64" w14:textId="418B1D1F" w:rsidR="003231F8" w:rsidRDefault="003231F8">
      <w:pPr>
        <w:pStyle w:val="FootnoteText"/>
      </w:pPr>
      <w:r>
        <w:rPr>
          <w:rStyle w:val="FootnoteReference"/>
        </w:rPr>
        <w:footnoteRef/>
      </w:r>
      <w:r>
        <w:t xml:space="preserve"> </w:t>
      </w:r>
      <w:r w:rsidRPr="002C52B2">
        <w:t>Ye, L., Xu, R. F., &amp; Xu, J. (2012, July). Emotion prediction of news articles from reader's perspective based on multi-label classification. In 2012 International Conference on Machine Learning and Cybernetics (Vol. 5, pp. 2019-2024). IEEE.</w:t>
      </w:r>
    </w:p>
  </w:footnote>
  <w:footnote w:id="13">
    <w:p w14:paraId="25E3164A" w14:textId="6C3E2DF3" w:rsidR="003231F8" w:rsidRDefault="003231F8">
      <w:pPr>
        <w:pStyle w:val="FootnoteText"/>
      </w:pPr>
      <w:r>
        <w:rPr>
          <w:rStyle w:val="FootnoteReference"/>
        </w:rPr>
        <w:footnoteRef/>
      </w:r>
      <w:r>
        <w:t xml:space="preserve"> </w:t>
      </w:r>
      <w:r w:rsidRPr="00FC0981">
        <w:t>Zhao, W. X., Jiang, J., Weng, J., He, J., Lim, E. P., Yan, H., &amp; Li, X. (2011, April). Comparing twitter and traditional media using topic models. In </w:t>
      </w:r>
      <w:r w:rsidRPr="00FC0981">
        <w:rPr>
          <w:i/>
          <w:iCs/>
        </w:rPr>
        <w:t>European conference on information retrieval</w:t>
      </w:r>
      <w:r w:rsidRPr="00FC0981">
        <w:t> (pp. 338-349). Springer, Berlin, Heidelberg.</w:t>
      </w:r>
    </w:p>
  </w:footnote>
  <w:footnote w:id="14">
    <w:p w14:paraId="0272471A" w14:textId="193295BE" w:rsidR="003231F8" w:rsidRPr="00AC521F" w:rsidRDefault="003231F8">
      <w:pPr>
        <w:pStyle w:val="FootnoteText"/>
      </w:pPr>
      <w:r>
        <w:rPr>
          <w:rStyle w:val="FootnoteReference"/>
        </w:rPr>
        <w:footnoteRef/>
      </w:r>
      <w:r w:rsidRPr="00AC521F">
        <w:t xml:space="preserve"> https://www.figure-eight.com/data-for-everyone/</w:t>
      </w:r>
    </w:p>
  </w:footnote>
  <w:footnote w:id="15">
    <w:p w14:paraId="3ABDF710" w14:textId="154A26D1" w:rsidR="003231F8" w:rsidRDefault="003231F8">
      <w:pPr>
        <w:pStyle w:val="FootnoteText"/>
      </w:pPr>
      <w:r>
        <w:rPr>
          <w:rStyle w:val="FootnoteReference"/>
        </w:rPr>
        <w:footnoteRef/>
      </w:r>
      <w:r w:rsidRPr="00293324">
        <w:rPr>
          <w:lang w:val="es-ES"/>
        </w:rPr>
        <w:t xml:space="preserve"> </w:t>
      </w:r>
      <w:proofErr w:type="spellStart"/>
      <w:r w:rsidRPr="00293324">
        <w:rPr>
          <w:lang w:val="es-ES"/>
        </w:rPr>
        <w:t>Blei</w:t>
      </w:r>
      <w:proofErr w:type="spellEnd"/>
      <w:r w:rsidRPr="00293324">
        <w:rPr>
          <w:lang w:val="es-ES"/>
        </w:rPr>
        <w:t xml:space="preserve">, D. M., </w:t>
      </w:r>
      <w:proofErr w:type="spellStart"/>
      <w:r w:rsidRPr="00293324">
        <w:rPr>
          <w:lang w:val="es-ES"/>
        </w:rPr>
        <w:t>Ng</w:t>
      </w:r>
      <w:proofErr w:type="spellEnd"/>
      <w:r w:rsidRPr="00293324">
        <w:rPr>
          <w:lang w:val="es-ES"/>
        </w:rPr>
        <w:t xml:space="preserve">, A. Y., &amp; </w:t>
      </w:r>
      <w:proofErr w:type="spellStart"/>
      <w:r w:rsidRPr="00293324">
        <w:rPr>
          <w:lang w:val="es-ES"/>
        </w:rPr>
        <w:t>Jordan</w:t>
      </w:r>
      <w:proofErr w:type="spellEnd"/>
      <w:r w:rsidRPr="00293324">
        <w:rPr>
          <w:lang w:val="es-ES"/>
        </w:rPr>
        <w:t xml:space="preserve">, M. I. (2003). </w:t>
      </w:r>
      <w:r w:rsidRPr="00293324">
        <w:t>Latent Dirichlet Allocation. </w:t>
      </w:r>
      <w:r w:rsidRPr="00293324">
        <w:rPr>
          <w:i/>
          <w:iCs/>
        </w:rPr>
        <w:t>Journal of Machine Learning Research,</w:t>
      </w:r>
      <w:r w:rsidRPr="00293324">
        <w:t> </w:t>
      </w:r>
      <w:r w:rsidRPr="00293324">
        <w:rPr>
          <w:i/>
          <w:iCs/>
        </w:rPr>
        <w:t>3</w:t>
      </w:r>
      <w:r w:rsidRPr="00293324">
        <w:t>. Retrieved April 24, 2019, from http://www.jmlr.org/papers/volume3/blei03a/blei03a.pdf</w:t>
      </w:r>
    </w:p>
  </w:footnote>
  <w:footnote w:id="16">
    <w:p w14:paraId="1BD66BEF" w14:textId="7F151E01" w:rsidR="003231F8" w:rsidRDefault="003231F8">
      <w:pPr>
        <w:pStyle w:val="FootnoteText"/>
      </w:pPr>
      <w:r>
        <w:rPr>
          <w:rStyle w:val="FootnoteReference"/>
        </w:rPr>
        <w:footnoteRef/>
      </w:r>
      <w:r>
        <w:t xml:space="preserve"> </w:t>
      </w:r>
      <w:hyperlink r:id="rId1" w:history="1">
        <w:r w:rsidRPr="003F7B52">
          <w:rPr>
            <w:rStyle w:val="Hyperlink"/>
          </w:rPr>
          <w:t>https://www.rdocumentation.org/packages/ldatuning/versions/0.2.0/topics/FindTopicsNumber</w:t>
        </w:r>
      </w:hyperlink>
    </w:p>
  </w:footnote>
  <w:footnote w:id="17">
    <w:p w14:paraId="15DD2F02" w14:textId="0FA6A61F" w:rsidR="003231F8" w:rsidRDefault="003231F8">
      <w:pPr>
        <w:pStyle w:val="FootnoteText"/>
      </w:pPr>
      <w:r>
        <w:rPr>
          <w:rStyle w:val="FootnoteReference"/>
        </w:rPr>
        <w:footnoteRef/>
      </w:r>
      <w:r>
        <w:t xml:space="preserve"> </w:t>
      </w:r>
      <w:r w:rsidRPr="00130A0F">
        <w:t xml:space="preserve">T. Griffiths and M. </w:t>
      </w:r>
      <w:proofErr w:type="spellStart"/>
      <w:r w:rsidRPr="00130A0F">
        <w:t>Steyvers</w:t>
      </w:r>
      <w:proofErr w:type="spellEnd"/>
      <w:r w:rsidRPr="00130A0F">
        <w:t>. Finding scientific topics. The National Academy of Sciences, 101:5228–5235, 2004.</w:t>
      </w:r>
    </w:p>
  </w:footnote>
  <w:footnote w:id="18">
    <w:p w14:paraId="29F720B0" w14:textId="73F2AEAD" w:rsidR="003231F8" w:rsidRDefault="003231F8">
      <w:pPr>
        <w:pStyle w:val="FootnoteText"/>
      </w:pPr>
      <w:r>
        <w:rPr>
          <w:rStyle w:val="FootnoteReference"/>
        </w:rPr>
        <w:footnoteRef/>
      </w:r>
      <w:r>
        <w:t xml:space="preserve"> </w:t>
      </w:r>
      <w:r w:rsidRPr="00130A0F">
        <w:t>Cao, J., Xia, T., Li, J., Zhang, Y., &amp; Tang, S. (2009). A density-based method for adaptive LDA model selection. </w:t>
      </w:r>
      <w:r w:rsidRPr="00130A0F">
        <w:rPr>
          <w:i/>
          <w:iCs/>
        </w:rPr>
        <w:t>Neurocomputing,</w:t>
      </w:r>
      <w:r w:rsidRPr="00130A0F">
        <w:t> </w:t>
      </w:r>
      <w:r w:rsidRPr="00130A0F">
        <w:rPr>
          <w:i/>
          <w:iCs/>
        </w:rPr>
        <w:t>72</w:t>
      </w:r>
      <w:r w:rsidRPr="00130A0F">
        <w:t xml:space="preserve">(7-9), 1775-1781. </w:t>
      </w:r>
      <w:proofErr w:type="gramStart"/>
      <w:r w:rsidRPr="00130A0F">
        <w:t>doi:10.1016/j.neucom</w:t>
      </w:r>
      <w:proofErr w:type="gramEnd"/>
      <w:r w:rsidRPr="00130A0F">
        <w:t>.2008.06.011</w:t>
      </w:r>
    </w:p>
  </w:footnote>
  <w:footnote w:id="19">
    <w:p w14:paraId="506334B7" w14:textId="77777777" w:rsidR="003231F8" w:rsidRDefault="003231F8" w:rsidP="009B25E3">
      <w:pPr>
        <w:pStyle w:val="FootnoteText"/>
      </w:pPr>
      <w:r>
        <w:rPr>
          <w:rStyle w:val="FootnoteReference"/>
        </w:rPr>
        <w:footnoteRef/>
      </w:r>
      <w:r>
        <w:t xml:space="preserve"> </w:t>
      </w:r>
      <w:r w:rsidRPr="0010370A">
        <w:t xml:space="preserve">Phan, X. H., Nguyen, L. M., &amp; </w:t>
      </w:r>
      <w:proofErr w:type="spellStart"/>
      <w:r w:rsidRPr="0010370A">
        <w:t>Horiguchi</w:t>
      </w:r>
      <w:proofErr w:type="spellEnd"/>
      <w:r w:rsidRPr="0010370A">
        <w:t>, S. (2008, April). Learning to classify short and sparse text &amp; web with hidden topics from large-scale data collections. In </w:t>
      </w:r>
      <w:r w:rsidRPr="0010370A">
        <w:rPr>
          <w:i/>
          <w:iCs/>
        </w:rPr>
        <w:t>Proceedings of the 17th international conference on World Wide Web</w:t>
      </w:r>
      <w:r w:rsidRPr="0010370A">
        <w:t> (pp. 91-100). ACM.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07E0F"/>
    <w:multiLevelType w:val="multilevel"/>
    <w:tmpl w:val="B7B89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880"/>
    <w:rsid w:val="00017DEA"/>
    <w:rsid w:val="00026FCB"/>
    <w:rsid w:val="000309F0"/>
    <w:rsid w:val="00053B78"/>
    <w:rsid w:val="000609A1"/>
    <w:rsid w:val="00065962"/>
    <w:rsid w:val="000669F5"/>
    <w:rsid w:val="00076FDE"/>
    <w:rsid w:val="00080C80"/>
    <w:rsid w:val="000B7A76"/>
    <w:rsid w:val="000D54A8"/>
    <w:rsid w:val="000E01B3"/>
    <w:rsid w:val="0010370A"/>
    <w:rsid w:val="00117FC2"/>
    <w:rsid w:val="00125AE1"/>
    <w:rsid w:val="00130A0F"/>
    <w:rsid w:val="00154604"/>
    <w:rsid w:val="00155386"/>
    <w:rsid w:val="00160511"/>
    <w:rsid w:val="00176203"/>
    <w:rsid w:val="001836B8"/>
    <w:rsid w:val="001A78B8"/>
    <w:rsid w:val="001C3827"/>
    <w:rsid w:val="001D01AF"/>
    <w:rsid w:val="001D19D7"/>
    <w:rsid w:val="001D1F8F"/>
    <w:rsid w:val="001E53EF"/>
    <w:rsid w:val="001F15AB"/>
    <w:rsid w:val="001F79F8"/>
    <w:rsid w:val="00214D02"/>
    <w:rsid w:val="00215CDF"/>
    <w:rsid w:val="0022133C"/>
    <w:rsid w:val="002240AE"/>
    <w:rsid w:val="00230961"/>
    <w:rsid w:val="00272431"/>
    <w:rsid w:val="00293324"/>
    <w:rsid w:val="002950A0"/>
    <w:rsid w:val="002C52B2"/>
    <w:rsid w:val="002D7B2F"/>
    <w:rsid w:val="002E6BA6"/>
    <w:rsid w:val="002E7E93"/>
    <w:rsid w:val="002F1F28"/>
    <w:rsid w:val="00317089"/>
    <w:rsid w:val="00321CFD"/>
    <w:rsid w:val="003231F8"/>
    <w:rsid w:val="00327BFB"/>
    <w:rsid w:val="00353F80"/>
    <w:rsid w:val="00354F00"/>
    <w:rsid w:val="00363515"/>
    <w:rsid w:val="003655D9"/>
    <w:rsid w:val="00365CFA"/>
    <w:rsid w:val="003709F2"/>
    <w:rsid w:val="0037563C"/>
    <w:rsid w:val="003868F0"/>
    <w:rsid w:val="003968FF"/>
    <w:rsid w:val="003978C2"/>
    <w:rsid w:val="003B6F61"/>
    <w:rsid w:val="003C12EA"/>
    <w:rsid w:val="003F7B52"/>
    <w:rsid w:val="00406DC0"/>
    <w:rsid w:val="00413815"/>
    <w:rsid w:val="00414118"/>
    <w:rsid w:val="0041713C"/>
    <w:rsid w:val="0041770D"/>
    <w:rsid w:val="00421581"/>
    <w:rsid w:val="004258DA"/>
    <w:rsid w:val="00430028"/>
    <w:rsid w:val="0044010A"/>
    <w:rsid w:val="0047206B"/>
    <w:rsid w:val="004A41C9"/>
    <w:rsid w:val="00533C8B"/>
    <w:rsid w:val="00537794"/>
    <w:rsid w:val="00542688"/>
    <w:rsid w:val="005A7EEA"/>
    <w:rsid w:val="005B4880"/>
    <w:rsid w:val="005B48A7"/>
    <w:rsid w:val="005E479F"/>
    <w:rsid w:val="00680339"/>
    <w:rsid w:val="006A0EC2"/>
    <w:rsid w:val="006B43D8"/>
    <w:rsid w:val="006B5C43"/>
    <w:rsid w:val="006D56B6"/>
    <w:rsid w:val="006E094F"/>
    <w:rsid w:val="00713076"/>
    <w:rsid w:val="00722697"/>
    <w:rsid w:val="007234FB"/>
    <w:rsid w:val="00730E33"/>
    <w:rsid w:val="00743A57"/>
    <w:rsid w:val="00756576"/>
    <w:rsid w:val="00765775"/>
    <w:rsid w:val="007C2589"/>
    <w:rsid w:val="007E05C6"/>
    <w:rsid w:val="00804B91"/>
    <w:rsid w:val="008106A7"/>
    <w:rsid w:val="00826698"/>
    <w:rsid w:val="00876A16"/>
    <w:rsid w:val="008778F8"/>
    <w:rsid w:val="008808EF"/>
    <w:rsid w:val="00886ED8"/>
    <w:rsid w:val="008B35B2"/>
    <w:rsid w:val="008B7963"/>
    <w:rsid w:val="008D0E59"/>
    <w:rsid w:val="008F0320"/>
    <w:rsid w:val="008F118A"/>
    <w:rsid w:val="009368A7"/>
    <w:rsid w:val="00940FC8"/>
    <w:rsid w:val="00952C7C"/>
    <w:rsid w:val="009623B2"/>
    <w:rsid w:val="009B25E3"/>
    <w:rsid w:val="00A25484"/>
    <w:rsid w:val="00A314CC"/>
    <w:rsid w:val="00A51E2A"/>
    <w:rsid w:val="00A8730D"/>
    <w:rsid w:val="00A904BC"/>
    <w:rsid w:val="00A905D5"/>
    <w:rsid w:val="00AC521F"/>
    <w:rsid w:val="00AF1A63"/>
    <w:rsid w:val="00B32D95"/>
    <w:rsid w:val="00B61B80"/>
    <w:rsid w:val="00B678B3"/>
    <w:rsid w:val="00B803B7"/>
    <w:rsid w:val="00BB3A97"/>
    <w:rsid w:val="00BC3BB6"/>
    <w:rsid w:val="00BD45F0"/>
    <w:rsid w:val="00BD47DA"/>
    <w:rsid w:val="00BE3240"/>
    <w:rsid w:val="00C10004"/>
    <w:rsid w:val="00C22AAD"/>
    <w:rsid w:val="00C4002A"/>
    <w:rsid w:val="00C511F7"/>
    <w:rsid w:val="00C555E9"/>
    <w:rsid w:val="00C73E69"/>
    <w:rsid w:val="00CA44C0"/>
    <w:rsid w:val="00CA6C82"/>
    <w:rsid w:val="00CB7864"/>
    <w:rsid w:val="00CD4F3F"/>
    <w:rsid w:val="00D101B9"/>
    <w:rsid w:val="00D325C8"/>
    <w:rsid w:val="00D55C80"/>
    <w:rsid w:val="00D72B2D"/>
    <w:rsid w:val="00D92016"/>
    <w:rsid w:val="00DA4A35"/>
    <w:rsid w:val="00DB2CD4"/>
    <w:rsid w:val="00DC17B2"/>
    <w:rsid w:val="00DD5A7E"/>
    <w:rsid w:val="00DE29EC"/>
    <w:rsid w:val="00DF3D5E"/>
    <w:rsid w:val="00E11404"/>
    <w:rsid w:val="00E13555"/>
    <w:rsid w:val="00E24B13"/>
    <w:rsid w:val="00E27A73"/>
    <w:rsid w:val="00E413A5"/>
    <w:rsid w:val="00E72028"/>
    <w:rsid w:val="00E81099"/>
    <w:rsid w:val="00E90347"/>
    <w:rsid w:val="00EA3E10"/>
    <w:rsid w:val="00EE024C"/>
    <w:rsid w:val="00F0194A"/>
    <w:rsid w:val="00F07DB9"/>
    <w:rsid w:val="00F14883"/>
    <w:rsid w:val="00F3049A"/>
    <w:rsid w:val="00F42629"/>
    <w:rsid w:val="00F46F9D"/>
    <w:rsid w:val="00F70837"/>
    <w:rsid w:val="00F75E79"/>
    <w:rsid w:val="00FA1F52"/>
    <w:rsid w:val="00FC0981"/>
    <w:rsid w:val="00FD257C"/>
    <w:rsid w:val="00FD3947"/>
    <w:rsid w:val="00FE2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0D78"/>
  <w15:chartTrackingRefBased/>
  <w15:docId w15:val="{F3E99475-6039-9742-A85D-6ECFD23C6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8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5AE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905D5"/>
    <w:rPr>
      <w:sz w:val="20"/>
      <w:szCs w:val="20"/>
    </w:rPr>
  </w:style>
  <w:style w:type="character" w:customStyle="1" w:styleId="FootnoteTextChar">
    <w:name w:val="Footnote Text Char"/>
    <w:basedOn w:val="DefaultParagraphFont"/>
    <w:link w:val="FootnoteText"/>
    <w:uiPriority w:val="99"/>
    <w:semiHidden/>
    <w:rsid w:val="00A905D5"/>
    <w:rPr>
      <w:sz w:val="20"/>
      <w:szCs w:val="20"/>
    </w:rPr>
  </w:style>
  <w:style w:type="character" w:styleId="FootnoteReference">
    <w:name w:val="footnote reference"/>
    <w:basedOn w:val="DefaultParagraphFont"/>
    <w:uiPriority w:val="99"/>
    <w:semiHidden/>
    <w:unhideWhenUsed/>
    <w:rsid w:val="00A905D5"/>
    <w:rPr>
      <w:vertAlign w:val="superscript"/>
    </w:rPr>
  </w:style>
  <w:style w:type="table" w:styleId="TableGrid">
    <w:name w:val="Table Grid"/>
    <w:basedOn w:val="TableNormal"/>
    <w:uiPriority w:val="39"/>
    <w:rsid w:val="00A90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78B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25AE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25AE1"/>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125AE1"/>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93324"/>
  </w:style>
  <w:style w:type="character" w:styleId="Hyperlink">
    <w:name w:val="Hyperlink"/>
    <w:basedOn w:val="DefaultParagraphFont"/>
    <w:uiPriority w:val="99"/>
    <w:unhideWhenUsed/>
    <w:rsid w:val="003F7B52"/>
    <w:rPr>
      <w:color w:val="0563C1" w:themeColor="hyperlink"/>
      <w:u w:val="single"/>
    </w:rPr>
  </w:style>
  <w:style w:type="character" w:styleId="UnresolvedMention">
    <w:name w:val="Unresolved Mention"/>
    <w:basedOn w:val="DefaultParagraphFont"/>
    <w:uiPriority w:val="99"/>
    <w:semiHidden/>
    <w:unhideWhenUsed/>
    <w:rsid w:val="003F7B52"/>
    <w:rPr>
      <w:color w:val="605E5C"/>
      <w:shd w:val="clear" w:color="auto" w:fill="E1DFDD"/>
    </w:rPr>
  </w:style>
  <w:style w:type="paragraph" w:styleId="BalloonText">
    <w:name w:val="Balloon Text"/>
    <w:basedOn w:val="Normal"/>
    <w:link w:val="BalloonTextChar"/>
    <w:uiPriority w:val="99"/>
    <w:semiHidden/>
    <w:unhideWhenUsed/>
    <w:rsid w:val="002E7E9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7E93"/>
    <w:rPr>
      <w:rFonts w:ascii="Times New Roman" w:hAnsi="Times New Roman" w:cs="Times New Roman"/>
      <w:sz w:val="18"/>
      <w:szCs w:val="18"/>
    </w:rPr>
  </w:style>
  <w:style w:type="table" w:styleId="TableGridLight">
    <w:name w:val="Grid Table Light"/>
    <w:basedOn w:val="TableNormal"/>
    <w:uiPriority w:val="40"/>
    <w:rsid w:val="00CD4F3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oSpacingChar">
    <w:name w:val="No Spacing Char"/>
    <w:basedOn w:val="DefaultParagraphFont"/>
    <w:link w:val="NoSpacing"/>
    <w:uiPriority w:val="1"/>
    <w:rsid w:val="00375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08354">
      <w:bodyDiv w:val="1"/>
      <w:marLeft w:val="0"/>
      <w:marRight w:val="0"/>
      <w:marTop w:val="0"/>
      <w:marBottom w:val="0"/>
      <w:divBdr>
        <w:top w:val="none" w:sz="0" w:space="0" w:color="auto"/>
        <w:left w:val="none" w:sz="0" w:space="0" w:color="auto"/>
        <w:bottom w:val="none" w:sz="0" w:space="0" w:color="auto"/>
        <w:right w:val="none" w:sz="0" w:space="0" w:color="auto"/>
      </w:divBdr>
    </w:div>
    <w:div w:id="66848487">
      <w:bodyDiv w:val="1"/>
      <w:marLeft w:val="0"/>
      <w:marRight w:val="0"/>
      <w:marTop w:val="0"/>
      <w:marBottom w:val="0"/>
      <w:divBdr>
        <w:top w:val="none" w:sz="0" w:space="0" w:color="auto"/>
        <w:left w:val="none" w:sz="0" w:space="0" w:color="auto"/>
        <w:bottom w:val="none" w:sz="0" w:space="0" w:color="auto"/>
        <w:right w:val="none" w:sz="0" w:space="0" w:color="auto"/>
      </w:divBdr>
    </w:div>
    <w:div w:id="83108520">
      <w:bodyDiv w:val="1"/>
      <w:marLeft w:val="0"/>
      <w:marRight w:val="0"/>
      <w:marTop w:val="0"/>
      <w:marBottom w:val="0"/>
      <w:divBdr>
        <w:top w:val="none" w:sz="0" w:space="0" w:color="auto"/>
        <w:left w:val="none" w:sz="0" w:space="0" w:color="auto"/>
        <w:bottom w:val="none" w:sz="0" w:space="0" w:color="auto"/>
        <w:right w:val="none" w:sz="0" w:space="0" w:color="auto"/>
      </w:divBdr>
    </w:div>
    <w:div w:id="101655212">
      <w:bodyDiv w:val="1"/>
      <w:marLeft w:val="0"/>
      <w:marRight w:val="0"/>
      <w:marTop w:val="0"/>
      <w:marBottom w:val="0"/>
      <w:divBdr>
        <w:top w:val="none" w:sz="0" w:space="0" w:color="auto"/>
        <w:left w:val="none" w:sz="0" w:space="0" w:color="auto"/>
        <w:bottom w:val="none" w:sz="0" w:space="0" w:color="auto"/>
        <w:right w:val="none" w:sz="0" w:space="0" w:color="auto"/>
      </w:divBdr>
    </w:div>
    <w:div w:id="111369675">
      <w:bodyDiv w:val="1"/>
      <w:marLeft w:val="0"/>
      <w:marRight w:val="0"/>
      <w:marTop w:val="0"/>
      <w:marBottom w:val="0"/>
      <w:divBdr>
        <w:top w:val="none" w:sz="0" w:space="0" w:color="auto"/>
        <w:left w:val="none" w:sz="0" w:space="0" w:color="auto"/>
        <w:bottom w:val="none" w:sz="0" w:space="0" w:color="auto"/>
        <w:right w:val="none" w:sz="0" w:space="0" w:color="auto"/>
      </w:divBdr>
    </w:div>
    <w:div w:id="161512177">
      <w:bodyDiv w:val="1"/>
      <w:marLeft w:val="0"/>
      <w:marRight w:val="0"/>
      <w:marTop w:val="0"/>
      <w:marBottom w:val="0"/>
      <w:divBdr>
        <w:top w:val="none" w:sz="0" w:space="0" w:color="auto"/>
        <w:left w:val="none" w:sz="0" w:space="0" w:color="auto"/>
        <w:bottom w:val="none" w:sz="0" w:space="0" w:color="auto"/>
        <w:right w:val="none" w:sz="0" w:space="0" w:color="auto"/>
      </w:divBdr>
    </w:div>
    <w:div w:id="340087874">
      <w:bodyDiv w:val="1"/>
      <w:marLeft w:val="0"/>
      <w:marRight w:val="0"/>
      <w:marTop w:val="0"/>
      <w:marBottom w:val="0"/>
      <w:divBdr>
        <w:top w:val="none" w:sz="0" w:space="0" w:color="auto"/>
        <w:left w:val="none" w:sz="0" w:space="0" w:color="auto"/>
        <w:bottom w:val="none" w:sz="0" w:space="0" w:color="auto"/>
        <w:right w:val="none" w:sz="0" w:space="0" w:color="auto"/>
      </w:divBdr>
    </w:div>
    <w:div w:id="352535876">
      <w:bodyDiv w:val="1"/>
      <w:marLeft w:val="0"/>
      <w:marRight w:val="0"/>
      <w:marTop w:val="0"/>
      <w:marBottom w:val="0"/>
      <w:divBdr>
        <w:top w:val="none" w:sz="0" w:space="0" w:color="auto"/>
        <w:left w:val="none" w:sz="0" w:space="0" w:color="auto"/>
        <w:bottom w:val="none" w:sz="0" w:space="0" w:color="auto"/>
        <w:right w:val="none" w:sz="0" w:space="0" w:color="auto"/>
      </w:divBdr>
    </w:div>
    <w:div w:id="371002877">
      <w:bodyDiv w:val="1"/>
      <w:marLeft w:val="0"/>
      <w:marRight w:val="0"/>
      <w:marTop w:val="0"/>
      <w:marBottom w:val="0"/>
      <w:divBdr>
        <w:top w:val="none" w:sz="0" w:space="0" w:color="auto"/>
        <w:left w:val="none" w:sz="0" w:space="0" w:color="auto"/>
        <w:bottom w:val="none" w:sz="0" w:space="0" w:color="auto"/>
        <w:right w:val="none" w:sz="0" w:space="0" w:color="auto"/>
      </w:divBdr>
    </w:div>
    <w:div w:id="519902841">
      <w:bodyDiv w:val="1"/>
      <w:marLeft w:val="0"/>
      <w:marRight w:val="0"/>
      <w:marTop w:val="0"/>
      <w:marBottom w:val="0"/>
      <w:divBdr>
        <w:top w:val="none" w:sz="0" w:space="0" w:color="auto"/>
        <w:left w:val="none" w:sz="0" w:space="0" w:color="auto"/>
        <w:bottom w:val="none" w:sz="0" w:space="0" w:color="auto"/>
        <w:right w:val="none" w:sz="0" w:space="0" w:color="auto"/>
      </w:divBdr>
    </w:div>
    <w:div w:id="527642578">
      <w:bodyDiv w:val="1"/>
      <w:marLeft w:val="0"/>
      <w:marRight w:val="0"/>
      <w:marTop w:val="0"/>
      <w:marBottom w:val="0"/>
      <w:divBdr>
        <w:top w:val="none" w:sz="0" w:space="0" w:color="auto"/>
        <w:left w:val="none" w:sz="0" w:space="0" w:color="auto"/>
        <w:bottom w:val="none" w:sz="0" w:space="0" w:color="auto"/>
        <w:right w:val="none" w:sz="0" w:space="0" w:color="auto"/>
      </w:divBdr>
    </w:div>
    <w:div w:id="542333590">
      <w:bodyDiv w:val="1"/>
      <w:marLeft w:val="0"/>
      <w:marRight w:val="0"/>
      <w:marTop w:val="0"/>
      <w:marBottom w:val="0"/>
      <w:divBdr>
        <w:top w:val="none" w:sz="0" w:space="0" w:color="auto"/>
        <w:left w:val="none" w:sz="0" w:space="0" w:color="auto"/>
        <w:bottom w:val="none" w:sz="0" w:space="0" w:color="auto"/>
        <w:right w:val="none" w:sz="0" w:space="0" w:color="auto"/>
      </w:divBdr>
    </w:div>
    <w:div w:id="548763444">
      <w:bodyDiv w:val="1"/>
      <w:marLeft w:val="0"/>
      <w:marRight w:val="0"/>
      <w:marTop w:val="0"/>
      <w:marBottom w:val="0"/>
      <w:divBdr>
        <w:top w:val="none" w:sz="0" w:space="0" w:color="auto"/>
        <w:left w:val="none" w:sz="0" w:space="0" w:color="auto"/>
        <w:bottom w:val="none" w:sz="0" w:space="0" w:color="auto"/>
        <w:right w:val="none" w:sz="0" w:space="0" w:color="auto"/>
      </w:divBdr>
    </w:div>
    <w:div w:id="561210043">
      <w:bodyDiv w:val="1"/>
      <w:marLeft w:val="0"/>
      <w:marRight w:val="0"/>
      <w:marTop w:val="0"/>
      <w:marBottom w:val="0"/>
      <w:divBdr>
        <w:top w:val="none" w:sz="0" w:space="0" w:color="auto"/>
        <w:left w:val="none" w:sz="0" w:space="0" w:color="auto"/>
        <w:bottom w:val="none" w:sz="0" w:space="0" w:color="auto"/>
        <w:right w:val="none" w:sz="0" w:space="0" w:color="auto"/>
      </w:divBdr>
    </w:div>
    <w:div w:id="578906819">
      <w:bodyDiv w:val="1"/>
      <w:marLeft w:val="0"/>
      <w:marRight w:val="0"/>
      <w:marTop w:val="0"/>
      <w:marBottom w:val="0"/>
      <w:divBdr>
        <w:top w:val="none" w:sz="0" w:space="0" w:color="auto"/>
        <w:left w:val="none" w:sz="0" w:space="0" w:color="auto"/>
        <w:bottom w:val="none" w:sz="0" w:space="0" w:color="auto"/>
        <w:right w:val="none" w:sz="0" w:space="0" w:color="auto"/>
      </w:divBdr>
    </w:div>
    <w:div w:id="591010583">
      <w:bodyDiv w:val="1"/>
      <w:marLeft w:val="0"/>
      <w:marRight w:val="0"/>
      <w:marTop w:val="0"/>
      <w:marBottom w:val="0"/>
      <w:divBdr>
        <w:top w:val="none" w:sz="0" w:space="0" w:color="auto"/>
        <w:left w:val="none" w:sz="0" w:space="0" w:color="auto"/>
        <w:bottom w:val="none" w:sz="0" w:space="0" w:color="auto"/>
        <w:right w:val="none" w:sz="0" w:space="0" w:color="auto"/>
      </w:divBdr>
    </w:div>
    <w:div w:id="603419200">
      <w:bodyDiv w:val="1"/>
      <w:marLeft w:val="0"/>
      <w:marRight w:val="0"/>
      <w:marTop w:val="0"/>
      <w:marBottom w:val="0"/>
      <w:divBdr>
        <w:top w:val="none" w:sz="0" w:space="0" w:color="auto"/>
        <w:left w:val="none" w:sz="0" w:space="0" w:color="auto"/>
        <w:bottom w:val="none" w:sz="0" w:space="0" w:color="auto"/>
        <w:right w:val="none" w:sz="0" w:space="0" w:color="auto"/>
      </w:divBdr>
    </w:div>
    <w:div w:id="632441041">
      <w:bodyDiv w:val="1"/>
      <w:marLeft w:val="0"/>
      <w:marRight w:val="0"/>
      <w:marTop w:val="0"/>
      <w:marBottom w:val="0"/>
      <w:divBdr>
        <w:top w:val="none" w:sz="0" w:space="0" w:color="auto"/>
        <w:left w:val="none" w:sz="0" w:space="0" w:color="auto"/>
        <w:bottom w:val="none" w:sz="0" w:space="0" w:color="auto"/>
        <w:right w:val="none" w:sz="0" w:space="0" w:color="auto"/>
      </w:divBdr>
    </w:div>
    <w:div w:id="673729699">
      <w:bodyDiv w:val="1"/>
      <w:marLeft w:val="0"/>
      <w:marRight w:val="0"/>
      <w:marTop w:val="0"/>
      <w:marBottom w:val="0"/>
      <w:divBdr>
        <w:top w:val="none" w:sz="0" w:space="0" w:color="auto"/>
        <w:left w:val="none" w:sz="0" w:space="0" w:color="auto"/>
        <w:bottom w:val="none" w:sz="0" w:space="0" w:color="auto"/>
        <w:right w:val="none" w:sz="0" w:space="0" w:color="auto"/>
      </w:divBdr>
    </w:div>
    <w:div w:id="690302308">
      <w:bodyDiv w:val="1"/>
      <w:marLeft w:val="0"/>
      <w:marRight w:val="0"/>
      <w:marTop w:val="0"/>
      <w:marBottom w:val="0"/>
      <w:divBdr>
        <w:top w:val="none" w:sz="0" w:space="0" w:color="auto"/>
        <w:left w:val="none" w:sz="0" w:space="0" w:color="auto"/>
        <w:bottom w:val="none" w:sz="0" w:space="0" w:color="auto"/>
        <w:right w:val="none" w:sz="0" w:space="0" w:color="auto"/>
      </w:divBdr>
    </w:div>
    <w:div w:id="790710242">
      <w:bodyDiv w:val="1"/>
      <w:marLeft w:val="0"/>
      <w:marRight w:val="0"/>
      <w:marTop w:val="0"/>
      <w:marBottom w:val="0"/>
      <w:divBdr>
        <w:top w:val="none" w:sz="0" w:space="0" w:color="auto"/>
        <w:left w:val="none" w:sz="0" w:space="0" w:color="auto"/>
        <w:bottom w:val="none" w:sz="0" w:space="0" w:color="auto"/>
        <w:right w:val="none" w:sz="0" w:space="0" w:color="auto"/>
      </w:divBdr>
    </w:div>
    <w:div w:id="898901783">
      <w:bodyDiv w:val="1"/>
      <w:marLeft w:val="0"/>
      <w:marRight w:val="0"/>
      <w:marTop w:val="0"/>
      <w:marBottom w:val="0"/>
      <w:divBdr>
        <w:top w:val="none" w:sz="0" w:space="0" w:color="auto"/>
        <w:left w:val="none" w:sz="0" w:space="0" w:color="auto"/>
        <w:bottom w:val="none" w:sz="0" w:space="0" w:color="auto"/>
        <w:right w:val="none" w:sz="0" w:space="0" w:color="auto"/>
      </w:divBdr>
    </w:div>
    <w:div w:id="903299677">
      <w:bodyDiv w:val="1"/>
      <w:marLeft w:val="0"/>
      <w:marRight w:val="0"/>
      <w:marTop w:val="0"/>
      <w:marBottom w:val="0"/>
      <w:divBdr>
        <w:top w:val="none" w:sz="0" w:space="0" w:color="auto"/>
        <w:left w:val="none" w:sz="0" w:space="0" w:color="auto"/>
        <w:bottom w:val="none" w:sz="0" w:space="0" w:color="auto"/>
        <w:right w:val="none" w:sz="0" w:space="0" w:color="auto"/>
      </w:divBdr>
    </w:div>
    <w:div w:id="912590875">
      <w:bodyDiv w:val="1"/>
      <w:marLeft w:val="0"/>
      <w:marRight w:val="0"/>
      <w:marTop w:val="0"/>
      <w:marBottom w:val="0"/>
      <w:divBdr>
        <w:top w:val="none" w:sz="0" w:space="0" w:color="auto"/>
        <w:left w:val="none" w:sz="0" w:space="0" w:color="auto"/>
        <w:bottom w:val="none" w:sz="0" w:space="0" w:color="auto"/>
        <w:right w:val="none" w:sz="0" w:space="0" w:color="auto"/>
      </w:divBdr>
    </w:div>
    <w:div w:id="913592779">
      <w:bodyDiv w:val="1"/>
      <w:marLeft w:val="0"/>
      <w:marRight w:val="0"/>
      <w:marTop w:val="0"/>
      <w:marBottom w:val="0"/>
      <w:divBdr>
        <w:top w:val="none" w:sz="0" w:space="0" w:color="auto"/>
        <w:left w:val="none" w:sz="0" w:space="0" w:color="auto"/>
        <w:bottom w:val="none" w:sz="0" w:space="0" w:color="auto"/>
        <w:right w:val="none" w:sz="0" w:space="0" w:color="auto"/>
      </w:divBdr>
    </w:div>
    <w:div w:id="1034691210">
      <w:bodyDiv w:val="1"/>
      <w:marLeft w:val="0"/>
      <w:marRight w:val="0"/>
      <w:marTop w:val="0"/>
      <w:marBottom w:val="0"/>
      <w:divBdr>
        <w:top w:val="none" w:sz="0" w:space="0" w:color="auto"/>
        <w:left w:val="none" w:sz="0" w:space="0" w:color="auto"/>
        <w:bottom w:val="none" w:sz="0" w:space="0" w:color="auto"/>
        <w:right w:val="none" w:sz="0" w:space="0" w:color="auto"/>
      </w:divBdr>
    </w:div>
    <w:div w:id="1046224778">
      <w:bodyDiv w:val="1"/>
      <w:marLeft w:val="0"/>
      <w:marRight w:val="0"/>
      <w:marTop w:val="0"/>
      <w:marBottom w:val="0"/>
      <w:divBdr>
        <w:top w:val="none" w:sz="0" w:space="0" w:color="auto"/>
        <w:left w:val="none" w:sz="0" w:space="0" w:color="auto"/>
        <w:bottom w:val="none" w:sz="0" w:space="0" w:color="auto"/>
        <w:right w:val="none" w:sz="0" w:space="0" w:color="auto"/>
      </w:divBdr>
    </w:div>
    <w:div w:id="1128818753">
      <w:bodyDiv w:val="1"/>
      <w:marLeft w:val="0"/>
      <w:marRight w:val="0"/>
      <w:marTop w:val="0"/>
      <w:marBottom w:val="0"/>
      <w:divBdr>
        <w:top w:val="none" w:sz="0" w:space="0" w:color="auto"/>
        <w:left w:val="none" w:sz="0" w:space="0" w:color="auto"/>
        <w:bottom w:val="none" w:sz="0" w:space="0" w:color="auto"/>
        <w:right w:val="none" w:sz="0" w:space="0" w:color="auto"/>
      </w:divBdr>
    </w:div>
    <w:div w:id="1227178447">
      <w:bodyDiv w:val="1"/>
      <w:marLeft w:val="0"/>
      <w:marRight w:val="0"/>
      <w:marTop w:val="0"/>
      <w:marBottom w:val="0"/>
      <w:divBdr>
        <w:top w:val="none" w:sz="0" w:space="0" w:color="auto"/>
        <w:left w:val="none" w:sz="0" w:space="0" w:color="auto"/>
        <w:bottom w:val="none" w:sz="0" w:space="0" w:color="auto"/>
        <w:right w:val="none" w:sz="0" w:space="0" w:color="auto"/>
      </w:divBdr>
    </w:div>
    <w:div w:id="1247569172">
      <w:bodyDiv w:val="1"/>
      <w:marLeft w:val="0"/>
      <w:marRight w:val="0"/>
      <w:marTop w:val="0"/>
      <w:marBottom w:val="0"/>
      <w:divBdr>
        <w:top w:val="none" w:sz="0" w:space="0" w:color="auto"/>
        <w:left w:val="none" w:sz="0" w:space="0" w:color="auto"/>
        <w:bottom w:val="none" w:sz="0" w:space="0" w:color="auto"/>
        <w:right w:val="none" w:sz="0" w:space="0" w:color="auto"/>
      </w:divBdr>
    </w:div>
    <w:div w:id="1317491068">
      <w:bodyDiv w:val="1"/>
      <w:marLeft w:val="0"/>
      <w:marRight w:val="0"/>
      <w:marTop w:val="0"/>
      <w:marBottom w:val="0"/>
      <w:divBdr>
        <w:top w:val="none" w:sz="0" w:space="0" w:color="auto"/>
        <w:left w:val="none" w:sz="0" w:space="0" w:color="auto"/>
        <w:bottom w:val="none" w:sz="0" w:space="0" w:color="auto"/>
        <w:right w:val="none" w:sz="0" w:space="0" w:color="auto"/>
      </w:divBdr>
    </w:div>
    <w:div w:id="1415668750">
      <w:bodyDiv w:val="1"/>
      <w:marLeft w:val="0"/>
      <w:marRight w:val="0"/>
      <w:marTop w:val="0"/>
      <w:marBottom w:val="0"/>
      <w:divBdr>
        <w:top w:val="none" w:sz="0" w:space="0" w:color="auto"/>
        <w:left w:val="none" w:sz="0" w:space="0" w:color="auto"/>
        <w:bottom w:val="none" w:sz="0" w:space="0" w:color="auto"/>
        <w:right w:val="none" w:sz="0" w:space="0" w:color="auto"/>
      </w:divBdr>
    </w:div>
    <w:div w:id="1423574660">
      <w:bodyDiv w:val="1"/>
      <w:marLeft w:val="0"/>
      <w:marRight w:val="0"/>
      <w:marTop w:val="0"/>
      <w:marBottom w:val="0"/>
      <w:divBdr>
        <w:top w:val="none" w:sz="0" w:space="0" w:color="auto"/>
        <w:left w:val="none" w:sz="0" w:space="0" w:color="auto"/>
        <w:bottom w:val="none" w:sz="0" w:space="0" w:color="auto"/>
        <w:right w:val="none" w:sz="0" w:space="0" w:color="auto"/>
      </w:divBdr>
    </w:div>
    <w:div w:id="1431389178">
      <w:bodyDiv w:val="1"/>
      <w:marLeft w:val="0"/>
      <w:marRight w:val="0"/>
      <w:marTop w:val="0"/>
      <w:marBottom w:val="0"/>
      <w:divBdr>
        <w:top w:val="none" w:sz="0" w:space="0" w:color="auto"/>
        <w:left w:val="none" w:sz="0" w:space="0" w:color="auto"/>
        <w:bottom w:val="none" w:sz="0" w:space="0" w:color="auto"/>
        <w:right w:val="none" w:sz="0" w:space="0" w:color="auto"/>
      </w:divBdr>
    </w:div>
    <w:div w:id="1486316635">
      <w:bodyDiv w:val="1"/>
      <w:marLeft w:val="0"/>
      <w:marRight w:val="0"/>
      <w:marTop w:val="0"/>
      <w:marBottom w:val="0"/>
      <w:divBdr>
        <w:top w:val="none" w:sz="0" w:space="0" w:color="auto"/>
        <w:left w:val="none" w:sz="0" w:space="0" w:color="auto"/>
        <w:bottom w:val="none" w:sz="0" w:space="0" w:color="auto"/>
        <w:right w:val="none" w:sz="0" w:space="0" w:color="auto"/>
      </w:divBdr>
    </w:div>
    <w:div w:id="1509755417">
      <w:bodyDiv w:val="1"/>
      <w:marLeft w:val="0"/>
      <w:marRight w:val="0"/>
      <w:marTop w:val="0"/>
      <w:marBottom w:val="0"/>
      <w:divBdr>
        <w:top w:val="none" w:sz="0" w:space="0" w:color="auto"/>
        <w:left w:val="none" w:sz="0" w:space="0" w:color="auto"/>
        <w:bottom w:val="none" w:sz="0" w:space="0" w:color="auto"/>
        <w:right w:val="none" w:sz="0" w:space="0" w:color="auto"/>
      </w:divBdr>
    </w:div>
    <w:div w:id="1515725808">
      <w:bodyDiv w:val="1"/>
      <w:marLeft w:val="0"/>
      <w:marRight w:val="0"/>
      <w:marTop w:val="0"/>
      <w:marBottom w:val="0"/>
      <w:divBdr>
        <w:top w:val="none" w:sz="0" w:space="0" w:color="auto"/>
        <w:left w:val="none" w:sz="0" w:space="0" w:color="auto"/>
        <w:bottom w:val="none" w:sz="0" w:space="0" w:color="auto"/>
        <w:right w:val="none" w:sz="0" w:space="0" w:color="auto"/>
      </w:divBdr>
    </w:div>
    <w:div w:id="1530409894">
      <w:bodyDiv w:val="1"/>
      <w:marLeft w:val="0"/>
      <w:marRight w:val="0"/>
      <w:marTop w:val="0"/>
      <w:marBottom w:val="0"/>
      <w:divBdr>
        <w:top w:val="none" w:sz="0" w:space="0" w:color="auto"/>
        <w:left w:val="none" w:sz="0" w:space="0" w:color="auto"/>
        <w:bottom w:val="none" w:sz="0" w:space="0" w:color="auto"/>
        <w:right w:val="none" w:sz="0" w:space="0" w:color="auto"/>
      </w:divBdr>
    </w:div>
    <w:div w:id="1588952611">
      <w:bodyDiv w:val="1"/>
      <w:marLeft w:val="0"/>
      <w:marRight w:val="0"/>
      <w:marTop w:val="0"/>
      <w:marBottom w:val="0"/>
      <w:divBdr>
        <w:top w:val="none" w:sz="0" w:space="0" w:color="auto"/>
        <w:left w:val="none" w:sz="0" w:space="0" w:color="auto"/>
        <w:bottom w:val="none" w:sz="0" w:space="0" w:color="auto"/>
        <w:right w:val="none" w:sz="0" w:space="0" w:color="auto"/>
      </w:divBdr>
    </w:div>
    <w:div w:id="1597862180">
      <w:bodyDiv w:val="1"/>
      <w:marLeft w:val="0"/>
      <w:marRight w:val="0"/>
      <w:marTop w:val="0"/>
      <w:marBottom w:val="0"/>
      <w:divBdr>
        <w:top w:val="none" w:sz="0" w:space="0" w:color="auto"/>
        <w:left w:val="none" w:sz="0" w:space="0" w:color="auto"/>
        <w:bottom w:val="none" w:sz="0" w:space="0" w:color="auto"/>
        <w:right w:val="none" w:sz="0" w:space="0" w:color="auto"/>
      </w:divBdr>
    </w:div>
    <w:div w:id="1637250227">
      <w:bodyDiv w:val="1"/>
      <w:marLeft w:val="0"/>
      <w:marRight w:val="0"/>
      <w:marTop w:val="0"/>
      <w:marBottom w:val="0"/>
      <w:divBdr>
        <w:top w:val="none" w:sz="0" w:space="0" w:color="auto"/>
        <w:left w:val="none" w:sz="0" w:space="0" w:color="auto"/>
        <w:bottom w:val="none" w:sz="0" w:space="0" w:color="auto"/>
        <w:right w:val="none" w:sz="0" w:space="0" w:color="auto"/>
      </w:divBdr>
    </w:div>
    <w:div w:id="1674648068">
      <w:bodyDiv w:val="1"/>
      <w:marLeft w:val="0"/>
      <w:marRight w:val="0"/>
      <w:marTop w:val="0"/>
      <w:marBottom w:val="0"/>
      <w:divBdr>
        <w:top w:val="none" w:sz="0" w:space="0" w:color="auto"/>
        <w:left w:val="none" w:sz="0" w:space="0" w:color="auto"/>
        <w:bottom w:val="none" w:sz="0" w:space="0" w:color="auto"/>
        <w:right w:val="none" w:sz="0" w:space="0" w:color="auto"/>
      </w:divBdr>
    </w:div>
    <w:div w:id="1741125691">
      <w:bodyDiv w:val="1"/>
      <w:marLeft w:val="0"/>
      <w:marRight w:val="0"/>
      <w:marTop w:val="0"/>
      <w:marBottom w:val="0"/>
      <w:divBdr>
        <w:top w:val="none" w:sz="0" w:space="0" w:color="auto"/>
        <w:left w:val="none" w:sz="0" w:space="0" w:color="auto"/>
        <w:bottom w:val="none" w:sz="0" w:space="0" w:color="auto"/>
        <w:right w:val="none" w:sz="0" w:space="0" w:color="auto"/>
      </w:divBdr>
    </w:div>
    <w:div w:id="1821994068">
      <w:bodyDiv w:val="1"/>
      <w:marLeft w:val="0"/>
      <w:marRight w:val="0"/>
      <w:marTop w:val="0"/>
      <w:marBottom w:val="0"/>
      <w:divBdr>
        <w:top w:val="none" w:sz="0" w:space="0" w:color="auto"/>
        <w:left w:val="none" w:sz="0" w:space="0" w:color="auto"/>
        <w:bottom w:val="none" w:sz="0" w:space="0" w:color="auto"/>
        <w:right w:val="none" w:sz="0" w:space="0" w:color="auto"/>
      </w:divBdr>
    </w:div>
    <w:div w:id="1869751949">
      <w:bodyDiv w:val="1"/>
      <w:marLeft w:val="0"/>
      <w:marRight w:val="0"/>
      <w:marTop w:val="0"/>
      <w:marBottom w:val="0"/>
      <w:divBdr>
        <w:top w:val="none" w:sz="0" w:space="0" w:color="auto"/>
        <w:left w:val="none" w:sz="0" w:space="0" w:color="auto"/>
        <w:bottom w:val="none" w:sz="0" w:space="0" w:color="auto"/>
        <w:right w:val="none" w:sz="0" w:space="0" w:color="auto"/>
      </w:divBdr>
    </w:div>
    <w:div w:id="1886216179">
      <w:bodyDiv w:val="1"/>
      <w:marLeft w:val="0"/>
      <w:marRight w:val="0"/>
      <w:marTop w:val="0"/>
      <w:marBottom w:val="0"/>
      <w:divBdr>
        <w:top w:val="none" w:sz="0" w:space="0" w:color="auto"/>
        <w:left w:val="none" w:sz="0" w:space="0" w:color="auto"/>
        <w:bottom w:val="none" w:sz="0" w:space="0" w:color="auto"/>
        <w:right w:val="none" w:sz="0" w:space="0" w:color="auto"/>
      </w:divBdr>
    </w:div>
    <w:div w:id="1886289011">
      <w:bodyDiv w:val="1"/>
      <w:marLeft w:val="0"/>
      <w:marRight w:val="0"/>
      <w:marTop w:val="0"/>
      <w:marBottom w:val="0"/>
      <w:divBdr>
        <w:top w:val="none" w:sz="0" w:space="0" w:color="auto"/>
        <w:left w:val="none" w:sz="0" w:space="0" w:color="auto"/>
        <w:bottom w:val="none" w:sz="0" w:space="0" w:color="auto"/>
        <w:right w:val="none" w:sz="0" w:space="0" w:color="auto"/>
      </w:divBdr>
    </w:div>
    <w:div w:id="1927568687">
      <w:bodyDiv w:val="1"/>
      <w:marLeft w:val="0"/>
      <w:marRight w:val="0"/>
      <w:marTop w:val="0"/>
      <w:marBottom w:val="0"/>
      <w:divBdr>
        <w:top w:val="none" w:sz="0" w:space="0" w:color="auto"/>
        <w:left w:val="none" w:sz="0" w:space="0" w:color="auto"/>
        <w:bottom w:val="none" w:sz="0" w:space="0" w:color="auto"/>
        <w:right w:val="none" w:sz="0" w:space="0" w:color="auto"/>
      </w:divBdr>
    </w:div>
    <w:div w:id="1985235978">
      <w:bodyDiv w:val="1"/>
      <w:marLeft w:val="0"/>
      <w:marRight w:val="0"/>
      <w:marTop w:val="0"/>
      <w:marBottom w:val="0"/>
      <w:divBdr>
        <w:top w:val="none" w:sz="0" w:space="0" w:color="auto"/>
        <w:left w:val="none" w:sz="0" w:space="0" w:color="auto"/>
        <w:bottom w:val="none" w:sz="0" w:space="0" w:color="auto"/>
        <w:right w:val="none" w:sz="0" w:space="0" w:color="auto"/>
      </w:divBdr>
    </w:div>
    <w:div w:id="2052417213">
      <w:bodyDiv w:val="1"/>
      <w:marLeft w:val="0"/>
      <w:marRight w:val="0"/>
      <w:marTop w:val="0"/>
      <w:marBottom w:val="0"/>
      <w:divBdr>
        <w:top w:val="none" w:sz="0" w:space="0" w:color="auto"/>
        <w:left w:val="none" w:sz="0" w:space="0" w:color="auto"/>
        <w:bottom w:val="none" w:sz="0" w:space="0" w:color="auto"/>
        <w:right w:val="none" w:sz="0" w:space="0" w:color="auto"/>
      </w:divBdr>
    </w:div>
    <w:div w:id="2061787057">
      <w:bodyDiv w:val="1"/>
      <w:marLeft w:val="0"/>
      <w:marRight w:val="0"/>
      <w:marTop w:val="0"/>
      <w:marBottom w:val="0"/>
      <w:divBdr>
        <w:top w:val="none" w:sz="0" w:space="0" w:color="auto"/>
        <w:left w:val="none" w:sz="0" w:space="0" w:color="auto"/>
        <w:bottom w:val="none" w:sz="0" w:space="0" w:color="auto"/>
        <w:right w:val="none" w:sz="0" w:space="0" w:color="auto"/>
      </w:divBdr>
    </w:div>
    <w:div w:id="2100364780">
      <w:bodyDiv w:val="1"/>
      <w:marLeft w:val="0"/>
      <w:marRight w:val="0"/>
      <w:marTop w:val="0"/>
      <w:marBottom w:val="0"/>
      <w:divBdr>
        <w:top w:val="none" w:sz="0" w:space="0" w:color="auto"/>
        <w:left w:val="none" w:sz="0" w:space="0" w:color="auto"/>
        <w:bottom w:val="none" w:sz="0" w:space="0" w:color="auto"/>
        <w:right w:val="none" w:sz="0" w:space="0" w:color="auto"/>
      </w:divBdr>
    </w:div>
    <w:div w:id="2109108527">
      <w:bodyDiv w:val="1"/>
      <w:marLeft w:val="0"/>
      <w:marRight w:val="0"/>
      <w:marTop w:val="0"/>
      <w:marBottom w:val="0"/>
      <w:divBdr>
        <w:top w:val="none" w:sz="0" w:space="0" w:color="auto"/>
        <w:left w:val="none" w:sz="0" w:space="0" w:color="auto"/>
        <w:bottom w:val="none" w:sz="0" w:space="0" w:color="auto"/>
        <w:right w:val="none" w:sz="0" w:space="0" w:color="auto"/>
      </w:divBdr>
    </w:div>
    <w:div w:id="2117674513">
      <w:bodyDiv w:val="1"/>
      <w:marLeft w:val="0"/>
      <w:marRight w:val="0"/>
      <w:marTop w:val="0"/>
      <w:marBottom w:val="0"/>
      <w:divBdr>
        <w:top w:val="none" w:sz="0" w:space="0" w:color="auto"/>
        <w:left w:val="none" w:sz="0" w:space="0" w:color="auto"/>
        <w:bottom w:val="none" w:sz="0" w:space="0" w:color="auto"/>
        <w:right w:val="none" w:sz="0" w:space="0" w:color="auto"/>
      </w:divBdr>
    </w:div>
    <w:div w:id="2124300569">
      <w:bodyDiv w:val="1"/>
      <w:marLeft w:val="0"/>
      <w:marRight w:val="0"/>
      <w:marTop w:val="0"/>
      <w:marBottom w:val="0"/>
      <w:divBdr>
        <w:top w:val="none" w:sz="0" w:space="0" w:color="auto"/>
        <w:left w:val="none" w:sz="0" w:space="0" w:color="auto"/>
        <w:bottom w:val="none" w:sz="0" w:space="0" w:color="auto"/>
        <w:right w:val="none" w:sz="0" w:space="0" w:color="auto"/>
      </w:divBdr>
    </w:div>
    <w:div w:id="2136631110">
      <w:bodyDiv w:val="1"/>
      <w:marLeft w:val="0"/>
      <w:marRight w:val="0"/>
      <w:marTop w:val="0"/>
      <w:marBottom w:val="0"/>
      <w:divBdr>
        <w:top w:val="none" w:sz="0" w:space="0" w:color="auto"/>
        <w:left w:val="none" w:sz="0" w:space="0" w:color="auto"/>
        <w:bottom w:val="none" w:sz="0" w:space="0" w:color="auto"/>
        <w:right w:val="none" w:sz="0" w:space="0" w:color="auto"/>
      </w:divBdr>
    </w:div>
    <w:div w:id="214435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rdocumentation.org/packages/ldatuning/versions/0.2.0/topics/FindTopics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2613</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DS-GA 3001: Text as Data</dc:subject>
  <dc:creator>Microsoft Officae User</dc:creator>
  <cp:keywords/>
  <dc:description/>
  <cp:lastModifiedBy>Microsoft Office User</cp:lastModifiedBy>
  <cp:revision>2</cp:revision>
  <cp:lastPrinted>2019-05-17T04:40:00Z</cp:lastPrinted>
  <dcterms:created xsi:type="dcterms:W3CDTF">2019-09-09T23:02:00Z</dcterms:created>
  <dcterms:modified xsi:type="dcterms:W3CDTF">2019-09-09T23:02:00Z</dcterms:modified>
</cp:coreProperties>
</file>