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18" w:rsidRDefault="00833206">
      <w:pPr>
        <w:wordWrap w:val="0"/>
        <w:spacing w:line="520" w:lineRule="exact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广东安证计算机司法鉴定所</w:t>
      </w:r>
    </w:p>
    <w:p w:rsidR="00CB1018" w:rsidRDefault="00F82A17">
      <w:pPr>
        <w:pStyle w:val="p0"/>
        <w:spacing w:before="0" w:beforeAutospacing="0" w:after="0" w:afterAutospacing="0" w:line="40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证据</w:t>
      </w:r>
      <w:r w:rsidR="009F5E0C">
        <w:rPr>
          <w:rFonts w:ascii="Times New Roman" w:eastAsia="黑体" w:hAnsi="Times New Roman" w:cs="Times New Roman" w:hint="eastAsia"/>
          <w:sz w:val="36"/>
          <w:szCs w:val="36"/>
        </w:rPr>
        <w:t>固</w:t>
      </w:r>
      <w:r w:rsidR="00165107">
        <w:rPr>
          <w:rFonts w:ascii="Times New Roman" w:eastAsia="黑体" w:hAnsi="Times New Roman" w:cs="Times New Roman" w:hint="eastAsia"/>
          <w:sz w:val="36"/>
          <w:szCs w:val="36"/>
        </w:rPr>
        <w:t>定</w:t>
      </w:r>
      <w:r w:rsidR="007A0E62">
        <w:rPr>
          <w:rFonts w:ascii="Times New Roman" w:eastAsia="黑体" w:hAnsi="Times New Roman" w:cs="Times New Roman" w:hint="eastAsia"/>
          <w:sz w:val="36"/>
          <w:szCs w:val="36"/>
        </w:rPr>
        <w:t>报告</w:t>
      </w:r>
    </w:p>
    <w:p w:rsidR="00CB1018" w:rsidRPr="00FF065A" w:rsidRDefault="00CB1018">
      <w:pPr>
        <w:spacing w:line="400" w:lineRule="exact"/>
        <w:jc w:val="right"/>
        <w:rPr>
          <w:rFonts w:ascii="Times New Roman" w:eastAsia="黑体" w:hAnsi="Times New Roman"/>
          <w:color w:val="FF0000"/>
          <w:szCs w:val="21"/>
        </w:rPr>
      </w:pPr>
      <w:bookmarkStart w:id="0" w:name="备案编号"/>
      <w:bookmarkEnd w:id="0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基本情况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CB1018" w:rsidRDefault="00833206">
      <w:pPr>
        <w:pStyle w:val="p0"/>
        <w:tabs>
          <w:tab w:val="left" w:pos="7590"/>
        </w:tabs>
        <w:spacing w:before="0" w:beforeAutospacing="0" w:after="0" w:afterAutospacing="0" w:line="60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委托人：</w:t>
      </w:r>
      <w:bookmarkStart w:id="1" w:name="委托人"/>
      <w:bookmarkEnd w:id="1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委托</w:t>
      </w:r>
      <w:r w:rsidR="007A0E62"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>
        <w:rPr>
          <w:rFonts w:ascii="Times New Roman" w:eastAsia="黑体" w:hAnsi="Times New Roman"/>
          <w:color w:val="000000"/>
          <w:sz w:val="28"/>
          <w:szCs w:val="28"/>
        </w:rPr>
        <w:t>事项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>：</w:t>
      </w:r>
    </w:p>
    <w:p w:rsidR="00CB1018" w:rsidRDefault="00CB1018" w:rsidP="00E74E19">
      <w:pPr>
        <w:wordWrap w:val="0"/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bookmarkStart w:id="2" w:name="固证事项"/>
      <w:bookmarkEnd w:id="2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受理日期：</w:t>
      </w:r>
      <w:bookmarkStart w:id="3" w:name="受理日期"/>
      <w:bookmarkEnd w:id="3"/>
      <w:r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7A0E62">
      <w:pPr>
        <w:spacing w:line="600" w:lineRule="exact"/>
        <w:ind w:left="1260" w:hangingChars="450" w:hanging="1260"/>
        <w:rPr>
          <w:rFonts w:ascii="Times New Roman" w:eastAsia="仿宋_GB2312" w:hAnsi="Times New Roman"/>
          <w:sz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材料：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一个</w:t>
      </w:r>
      <w:r w:rsidR="00F363B8">
        <w:rPr>
          <w:rFonts w:ascii="Times New Roman" w:eastAsia="仿宋_GB2312" w:hAnsi="Times New Roman" w:hint="eastAsia"/>
          <w:sz w:val="28"/>
          <w:szCs w:val="28"/>
        </w:rPr>
        <w:t>手机</w:t>
      </w:r>
      <w:bookmarkStart w:id="4" w:name="_GoBack"/>
      <w:bookmarkEnd w:id="4"/>
      <w:r w:rsidR="00FB097D" w:rsidRPr="00FB097D">
        <w:rPr>
          <w:rFonts w:ascii="Times New Roman" w:eastAsia="仿宋_GB2312" w:hAnsi="Times New Roman" w:hint="eastAsia"/>
          <w:sz w:val="28"/>
          <w:szCs w:val="28"/>
        </w:rPr>
        <w:t>应用安装包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送检材料处理：</w:t>
      </w:r>
      <w:r w:rsidR="0019249A" w:rsidRPr="0019249A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无</w:t>
      </w:r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atLeas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基本案情</w:t>
      </w:r>
    </w:p>
    <w:p w:rsidR="00CB1018" w:rsidRPr="00F565CC" w:rsidRDefault="00CB1018">
      <w:pPr>
        <w:pStyle w:val="p0"/>
        <w:spacing w:before="0" w:beforeAutospacing="0" w:after="0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bookmarkStart w:id="5" w:name="基本案情"/>
      <w:bookmarkEnd w:id="5"/>
    </w:p>
    <w:p w:rsidR="00B62275" w:rsidRDefault="00833206" w:rsidP="00B62275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i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资料摘要</w:t>
      </w:r>
    </w:p>
    <w:tbl>
      <w:tblPr>
        <w:tblStyle w:val="a7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605"/>
        <w:gridCol w:w="1657"/>
        <w:gridCol w:w="1559"/>
        <w:gridCol w:w="2267"/>
      </w:tblGrid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363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6" w:name="资料摘要"/>
            <w:bookmarkEnd w:id="6"/>
            <w:r w:rsidRPr="00D07459">
              <w:rPr>
                <w:rFonts w:ascii="仿宋_GB2312" w:eastAsia="仿宋_GB2312" w:hint="eastAsia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1363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CB1018" w:rsidRDefault="007A0E62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固证</w:t>
      </w:r>
      <w:r w:rsidR="00833206">
        <w:rPr>
          <w:rFonts w:ascii="Times New Roman" w:eastAsia="黑体" w:hAnsi="Times New Roman" w:cs="Times New Roman"/>
          <w:sz w:val="32"/>
          <w:szCs w:val="32"/>
        </w:rPr>
        <w:t>过程</w:t>
      </w:r>
    </w:p>
    <w:p w:rsidR="00CB1018" w:rsidRDefault="007A0E62">
      <w:pPr>
        <w:pStyle w:val="p0"/>
        <w:spacing w:before="0" w:beforeAutospacing="0" w:after="0" w:afterAutospacing="0" w:line="600" w:lineRule="exact"/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固证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时间：</w:t>
      </w:r>
      <w:bookmarkStart w:id="7" w:name="鉴定时间"/>
      <w:bookmarkEnd w:id="7"/>
      <w:r w:rsidR="00833206" w:rsidRPr="00D07459">
        <w:rPr>
          <w:rFonts w:ascii="仿宋_GB2312" w:eastAsia="仿宋_GB2312" w:hAnsi="黑体" w:cs="Times New Roman"/>
          <w:kern w:val="2"/>
          <w:sz w:val="28"/>
          <w:szCs w:val="28"/>
        </w:rPr>
        <w:t>。</w:t>
      </w:r>
    </w:p>
    <w:p w:rsidR="00CB1018" w:rsidRDefault="007A0E62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固证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地点：</w:t>
      </w:r>
      <w:r w:rsidR="00833206">
        <w:rPr>
          <w:rFonts w:eastAsia="仿宋_GB2312" w:hint="eastAsia"/>
          <w:sz w:val="28"/>
          <w:szCs w:val="28"/>
        </w:rPr>
        <w:t>深圳市南山区学苑大道</w:t>
      </w:r>
      <w:r w:rsidR="00833206">
        <w:rPr>
          <w:rFonts w:eastAsia="仿宋_GB2312"/>
          <w:sz w:val="28"/>
          <w:szCs w:val="28"/>
        </w:rPr>
        <w:t>1001</w:t>
      </w:r>
      <w:r w:rsidR="00833206">
        <w:rPr>
          <w:rFonts w:eastAsia="仿宋_GB2312" w:hint="eastAsia"/>
          <w:sz w:val="28"/>
          <w:szCs w:val="28"/>
        </w:rPr>
        <w:t>号南山智园</w:t>
      </w:r>
      <w:r w:rsidR="00833206">
        <w:rPr>
          <w:rFonts w:eastAsia="仿宋_GB2312"/>
          <w:sz w:val="28"/>
          <w:szCs w:val="28"/>
        </w:rPr>
        <w:t>C1</w:t>
      </w:r>
      <w:r w:rsidR="00833206">
        <w:rPr>
          <w:rFonts w:eastAsia="仿宋_GB2312" w:hint="eastAsia"/>
          <w:sz w:val="28"/>
          <w:szCs w:val="28"/>
        </w:rPr>
        <w:t>栋</w:t>
      </w:r>
      <w:r w:rsidR="00833206">
        <w:rPr>
          <w:rFonts w:eastAsia="仿宋_GB2312"/>
          <w:sz w:val="28"/>
          <w:szCs w:val="28"/>
        </w:rPr>
        <w:t>21</w:t>
      </w:r>
      <w:r w:rsidR="00833206">
        <w:rPr>
          <w:rFonts w:eastAsia="仿宋_GB2312" w:hint="eastAsia"/>
          <w:sz w:val="28"/>
          <w:szCs w:val="28"/>
        </w:rPr>
        <w:t>楼</w:t>
      </w:r>
      <w:r w:rsidR="00833206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7A0E62">
      <w:pPr>
        <w:wordWrap w:val="0"/>
        <w:spacing w:line="600" w:lineRule="exac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人员：</w:t>
      </w:r>
      <w:r w:rsidR="009B602A">
        <w:rPr>
          <w:rFonts w:eastAsia="仿宋_GB2312" w:hint="eastAsia"/>
          <w:sz w:val="28"/>
        </w:rPr>
        <w:t>张剑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9B602A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="00822512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林伟烽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833206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标准和规范：</w:t>
      </w:r>
    </w:p>
    <w:p w:rsidR="009574C1" w:rsidRPr="002726B0" w:rsidRDefault="009574C1" w:rsidP="002726B0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Calibri"/>
          <w:sz w:val="28"/>
          <w:szCs w:val="28"/>
        </w:rPr>
      </w:pPr>
      <w:r w:rsidRPr="002726B0">
        <w:rPr>
          <w:rFonts w:ascii="仿宋_GB2312" w:eastAsia="仿宋_GB2312" w:hAnsi="Calibri" w:hint="eastAsia"/>
          <w:sz w:val="28"/>
          <w:szCs w:val="28"/>
        </w:rPr>
        <w:t>GA/T 976-2012  电子数据法庭科学鉴定通用方法</w:t>
      </w:r>
    </w:p>
    <w:p w:rsidR="009574C1" w:rsidRPr="0094094E" w:rsidRDefault="009574C1" w:rsidP="009574C1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94094E">
        <w:rPr>
          <w:rFonts w:ascii="仿宋_GB2312" w:eastAsia="仿宋_GB2312" w:hAnsi="Calibri" w:hint="eastAsia"/>
          <w:sz w:val="28"/>
          <w:szCs w:val="28"/>
        </w:rPr>
        <w:t>GA</w:t>
      </w:r>
      <w:r w:rsidRPr="0094094E">
        <w:rPr>
          <w:rFonts w:ascii="仿宋_GB2312" w:eastAsia="仿宋_GB2312" w:hint="eastAsia"/>
          <w:sz w:val="28"/>
          <w:szCs w:val="28"/>
        </w:rPr>
        <w:t>/</w:t>
      </w:r>
      <w:r w:rsidRPr="0094094E">
        <w:rPr>
          <w:rFonts w:ascii="仿宋_GB2312" w:eastAsia="仿宋_GB2312" w:hAnsi="Calibri" w:hint="eastAsia"/>
          <w:sz w:val="28"/>
          <w:szCs w:val="28"/>
        </w:rPr>
        <w:t>T</w:t>
      </w:r>
      <w:r w:rsidRPr="0094094E">
        <w:rPr>
          <w:rFonts w:ascii="仿宋_GB2312" w:eastAsia="仿宋_GB2312" w:hint="eastAsia"/>
          <w:sz w:val="28"/>
          <w:szCs w:val="28"/>
        </w:rPr>
        <w:t xml:space="preserve"> </w:t>
      </w:r>
      <w:r w:rsidRPr="0094094E">
        <w:rPr>
          <w:rFonts w:ascii="仿宋_GB2312" w:eastAsia="仿宋_GB2312" w:hAnsi="Calibri" w:hint="eastAsia"/>
          <w:sz w:val="28"/>
          <w:szCs w:val="28"/>
        </w:rPr>
        <w:t>756</w:t>
      </w:r>
      <w:r w:rsidRPr="0094094E">
        <w:rPr>
          <w:rFonts w:ascii="仿宋_GB2312" w:eastAsia="仿宋_GB2312" w:hint="eastAsia"/>
          <w:sz w:val="28"/>
          <w:szCs w:val="28"/>
        </w:rPr>
        <w:t>-</w:t>
      </w:r>
      <w:r w:rsidRPr="0094094E">
        <w:rPr>
          <w:rFonts w:ascii="仿宋_GB2312" w:eastAsia="仿宋_GB2312" w:hAnsi="Calibri" w:hint="eastAsia"/>
          <w:sz w:val="28"/>
          <w:szCs w:val="28"/>
        </w:rPr>
        <w:t>2008</w:t>
      </w:r>
      <w:r w:rsidRPr="0094094E">
        <w:rPr>
          <w:rFonts w:ascii="仿宋_GB2312" w:eastAsia="仿宋_GB2312" w:hint="eastAsia"/>
          <w:sz w:val="28"/>
          <w:szCs w:val="28"/>
        </w:rPr>
        <w:t xml:space="preserve">  数字化设备证据数据发现提取固定方法</w:t>
      </w:r>
    </w:p>
    <w:p w:rsidR="00CB1018" w:rsidRDefault="00833206">
      <w:pPr>
        <w:pStyle w:val="p0"/>
        <w:spacing w:before="0" w:beforeAutospacing="0" w:after="0" w:afterAutospacing="0" w:line="600" w:lineRule="exact"/>
        <w:ind w:left="2660" w:hangingChars="950" w:hanging="2660"/>
        <w:jc w:val="both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主要硬</w:t>
      </w:r>
      <w:r>
        <w:rPr>
          <w:rFonts w:ascii="Times New Roman" w:eastAsia="黑体" w:hAnsi="Times New Roman" w:cs="Times New Roman"/>
          <w:sz w:val="28"/>
          <w:szCs w:val="28"/>
        </w:rPr>
        <w:t>/</w:t>
      </w:r>
      <w:r>
        <w:rPr>
          <w:rFonts w:ascii="Times New Roman" w:eastAsia="黑体" w:hAnsi="Times New Roman" w:cs="Times New Roman"/>
          <w:sz w:val="28"/>
          <w:szCs w:val="28"/>
        </w:rPr>
        <w:t>软件工具：</w:t>
      </w:r>
      <w:r>
        <w:rPr>
          <w:rFonts w:ascii="Times New Roman" w:eastAsia="仿宋_GB2312" w:hAnsi="Times New Roman" w:cs="Times New Roman"/>
          <w:sz w:val="28"/>
          <w:szCs w:val="28"/>
        </w:rPr>
        <w:t>设备编号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AZ-YQYJ-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216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、AZ-YQRJ-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34</w:t>
      </w:r>
      <w:r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ind w:right="1123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一）</w:t>
      </w:r>
      <w:r w:rsidR="007A0E62">
        <w:rPr>
          <w:rFonts w:ascii="Times New Roman" w:eastAsia="仿宋_GB2312" w:hAnsi="Times New Roman" w:hint="eastAsia"/>
          <w:sz w:val="28"/>
          <w:szCs w:val="28"/>
        </w:rPr>
        <w:t>固证</w:t>
      </w:r>
      <w:r>
        <w:rPr>
          <w:rFonts w:ascii="Times New Roman" w:eastAsia="仿宋_GB2312" w:hAnsi="Times New Roman"/>
          <w:sz w:val="28"/>
          <w:szCs w:val="28"/>
        </w:rPr>
        <w:t>准备</w:t>
      </w:r>
    </w:p>
    <w:p w:rsidR="00CB1018" w:rsidRDefault="00833206">
      <w:pPr>
        <w:wordWrap w:val="0"/>
        <w:spacing w:line="520" w:lineRule="exact"/>
        <w:ind w:right="140"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 w:themeColor="text1"/>
          <w:sz w:val="28"/>
          <w:szCs w:val="28"/>
        </w:rPr>
        <w:lastRenderedPageBreak/>
        <w:t>实验室检验电脑时间已与北京时间同步，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使用杀毒软件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查杀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电脑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未发现计算机病毒。</w:t>
      </w:r>
    </w:p>
    <w:p w:rsidR="00CB1018" w:rsidRDefault="002E29C9">
      <w:pPr>
        <w:wordWrap w:val="0"/>
        <w:spacing w:line="520" w:lineRule="exact"/>
        <w:ind w:right="1123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>（二）</w:t>
      </w:r>
      <w:r w:rsidR="007A0E62">
        <w:rPr>
          <w:rFonts w:ascii="Times New Roman" w:eastAsia="仿宋_GB2312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仿宋_GB2312" w:hAnsi="Times New Roman"/>
          <w:color w:val="000000" w:themeColor="text1"/>
          <w:sz w:val="28"/>
          <w:szCs w:val="28"/>
        </w:rPr>
        <w:t>过程</w:t>
      </w:r>
    </w:p>
    <w:p w:rsidR="009574C1" w:rsidRDefault="00833206" w:rsidP="00D8092B">
      <w:pPr>
        <w:wordWrap w:val="0"/>
        <w:spacing w:line="480" w:lineRule="exact"/>
        <w:ind w:firstLineChars="200" w:firstLine="560"/>
        <w:rPr>
          <w:rFonts w:ascii="仿宋_GB2312" w:eastAsia="仿宋_GB2312" w:hAnsi="黑体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于</w:t>
      </w:r>
      <w:bookmarkStart w:id="8" w:name="鉴定过程时间"/>
      <w:bookmarkEnd w:id="8"/>
      <w:r>
        <w:rPr>
          <w:rFonts w:ascii="Times New Roman" w:eastAsia="仿宋_GB2312" w:hAnsi="Times New Roman"/>
          <w:sz w:val="28"/>
          <w:szCs w:val="28"/>
        </w:rPr>
        <w:t>，</w:t>
      </w:r>
      <w:bookmarkStart w:id="9" w:name="_Hlk5193950"/>
      <w:r w:rsidR="00095E17">
        <w:rPr>
          <w:rFonts w:ascii="仿宋_GB2312" w:eastAsia="仿宋_GB2312" w:hAnsi="黑体"/>
          <w:color w:val="000000" w:themeColor="text1"/>
          <w:sz w:val="28"/>
          <w:szCs w:val="28"/>
        </w:rPr>
        <w:t>将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送检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的</w:t>
      </w:r>
      <w:r w:rsidR="00B734AE">
        <w:rPr>
          <w:rFonts w:ascii="仿宋_GB2312" w:eastAsia="仿宋_GB2312" w:hAnsi="黑体" w:hint="eastAsia"/>
          <w:color w:val="000000" w:themeColor="text1"/>
          <w:sz w:val="28"/>
          <w:szCs w:val="28"/>
        </w:rPr>
        <w:t>安卓应用安装包</w:t>
      </w:r>
      <w:r w:rsidR="00813FC0">
        <w:rPr>
          <w:rFonts w:ascii="仿宋_GB2312" w:eastAsia="仿宋_GB2312" w:hAnsi="黑体" w:hint="eastAsia"/>
          <w:color w:val="000000" w:themeColor="text1"/>
          <w:sz w:val="28"/>
          <w:szCs w:val="28"/>
        </w:rPr>
        <w:t>加载入移动互联网应用内容监测平台对其内容进行持续监测，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对涉嫌违法违规</w:t>
      </w:r>
      <w:r w:rsidR="009D637D">
        <w:rPr>
          <w:rFonts w:ascii="仿宋_GB2312" w:eastAsia="仿宋_GB2312" w:hAnsi="黑体" w:hint="eastAsia"/>
          <w:color w:val="000000" w:themeColor="text1"/>
          <w:sz w:val="28"/>
          <w:szCs w:val="28"/>
        </w:rPr>
        <w:t>内容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进行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提取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固定。</w:t>
      </w:r>
      <w:bookmarkEnd w:id="9"/>
    </w:p>
    <w:p w:rsidR="00CB1018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分析说明</w:t>
      </w:r>
    </w:p>
    <w:p w:rsidR="00CB1018" w:rsidRDefault="00B46136" w:rsidP="00822512">
      <w:pPr>
        <w:pStyle w:val="p0"/>
        <w:widowControl w:val="0"/>
        <w:spacing w:before="0" w:beforeAutospacing="0" w:afterLines="50" w:after="156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经检验，送检文件的</w:t>
      </w:r>
      <w:r w:rsidR="00D043AC"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基本信息如下</w:t>
      </w:r>
      <w:r w:rsidR="00F6293E"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  <w:t>：</w:t>
      </w:r>
    </w:p>
    <w:tbl>
      <w:tblPr>
        <w:tblStyle w:val="a7"/>
        <w:tblW w:w="4883" w:type="pct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1656"/>
        <w:gridCol w:w="1560"/>
        <w:gridCol w:w="3501"/>
      </w:tblGrid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103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10" w:name="分析说明"/>
            <w:bookmarkEnd w:id="10"/>
            <w:r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2103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D417EF" w:rsidRDefault="00D417EF" w:rsidP="00D417EF">
      <w:pPr>
        <w:ind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APP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请求的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ip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地址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099"/>
        <w:gridCol w:w="4261"/>
      </w:tblGrid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APP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地址</w:t>
            </w:r>
          </w:p>
        </w:tc>
      </w:tr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1" w:name="APP程序名"/>
            <w:bookmarkEnd w:id="11"/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2" w:name="IP地址"/>
            <w:bookmarkEnd w:id="12"/>
          </w:p>
        </w:tc>
      </w:tr>
    </w:tbl>
    <w:p w:rsidR="00CB1018" w:rsidRDefault="009F5E0C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固证</w:t>
      </w:r>
      <w:r w:rsidR="00833206">
        <w:rPr>
          <w:rFonts w:ascii="Times New Roman" w:eastAsia="黑体" w:hAnsi="Times New Roman" w:cs="Times New Roman"/>
          <w:sz w:val="32"/>
          <w:szCs w:val="32"/>
        </w:rPr>
        <w:t>意见</w:t>
      </w:r>
    </w:p>
    <w:p w:rsidR="009F1C84" w:rsidRPr="007A0E62" w:rsidRDefault="00D043AC" w:rsidP="007A0E62">
      <w:pPr>
        <w:pStyle w:val="p0"/>
        <w:wordWrap w:val="0"/>
        <w:spacing w:before="0" w:beforeAutospacing="0" w:after="0" w:afterAutospacing="0" w:line="500" w:lineRule="exact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我所鉴定人员对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委托人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提供的</w:t>
      </w:r>
      <w:r w:rsidR="002F7834">
        <w:rPr>
          <w:rFonts w:ascii="Times New Roman" w:eastAsia="仿宋_GB2312" w:hAnsi="Times New Roman" w:cs="Times New Roman" w:hint="eastAsia"/>
          <w:sz w:val="28"/>
          <w:szCs w:val="28"/>
        </w:rPr>
        <w:t>“</w:t>
      </w:r>
      <w:bookmarkStart w:id="13" w:name="APP程序名2"/>
      <w:bookmarkEnd w:id="13"/>
      <w:r w:rsidR="002F7834">
        <w:rPr>
          <w:rFonts w:ascii="Times New Roman" w:eastAsia="仿宋_GB2312" w:hAnsi="Times New Roman" w:cs="Times New Roman" w:hint="eastAsia"/>
          <w:sz w:val="28"/>
          <w:szCs w:val="28"/>
        </w:rPr>
        <w:t>”</w:t>
      </w:r>
      <w:r w:rsidR="005C6DAF">
        <w:rPr>
          <w:rFonts w:ascii="Times New Roman" w:eastAsia="仿宋_GB2312" w:hAnsi="Times New Roman" w:cs="Times New Roman" w:hint="eastAsia"/>
          <w:sz w:val="28"/>
          <w:szCs w:val="28"/>
        </w:rPr>
        <w:t>安卓应用运行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内容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进行固定，</w:t>
      </w:r>
      <w:r w:rsidR="009E4C8A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其内容</w:t>
      </w:r>
      <w:r w:rsidR="00790304">
        <w:rPr>
          <w:rFonts w:ascii="Times New Roman" w:eastAsia="仿宋_GB2312" w:hAnsi="Times New Roman" w:cs="Times New Roman" w:hint="eastAsia"/>
          <w:sz w:val="28"/>
          <w:szCs w:val="28"/>
        </w:rPr>
        <w:t>固定过程</w:t>
      </w:r>
      <w:r w:rsidR="007649CF">
        <w:rPr>
          <w:rFonts w:ascii="Times New Roman" w:eastAsia="仿宋_GB2312" w:hAnsi="Times New Roman" w:cs="Times New Roman"/>
          <w:sz w:val="28"/>
          <w:szCs w:val="28"/>
        </w:rPr>
        <w:t>详见附件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9F1C84" w:rsidRPr="009D29E3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</w:p>
    <w:p w:rsidR="00851957" w:rsidRDefault="00833206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附件：</w:t>
      </w:r>
      <w:r w:rsidR="007649CF" w:rsidRPr="001006B1">
        <w:rPr>
          <w:rFonts w:ascii="仿宋_GB2312" w:eastAsia="仿宋_GB2312" w:hAnsi="黑体" w:hint="eastAsia"/>
          <w:color w:val="000000" w:themeColor="text1"/>
          <w:sz w:val="28"/>
          <w:szCs w:val="28"/>
        </w:rPr>
        <w:t>APP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运行内容</w:t>
      </w:r>
      <w:r w:rsidR="007649CF">
        <w:rPr>
          <w:rFonts w:ascii="Times New Roman" w:eastAsia="仿宋_GB2312" w:hAnsi="Times New Roman" w:hint="eastAsia"/>
          <w:kern w:val="0"/>
          <w:sz w:val="28"/>
          <w:szCs w:val="28"/>
        </w:rPr>
        <w:t>固定过程</w:t>
      </w:r>
    </w:p>
    <w:p w:rsid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8110A0" w:rsidRP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3B6BA3" w:rsidRDefault="007A0E62">
      <w:pPr>
        <w:ind w:rightChars="-26" w:right="-55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固证</w:t>
      </w:r>
      <w:r w:rsidR="009B602A">
        <w:rPr>
          <w:rFonts w:eastAsia="仿宋_GB2312" w:hint="eastAsia"/>
          <w:sz w:val="28"/>
        </w:rPr>
        <w:t>鉴定人：</w:t>
      </w:r>
      <w:r w:rsidR="003B6BA3">
        <w:rPr>
          <w:rFonts w:eastAsia="仿宋_GB2312" w:hint="eastAsia"/>
          <w:sz w:val="28"/>
        </w:rPr>
        <w:t>张剑</w:t>
      </w:r>
    </w:p>
    <w:p w:rsidR="00CB1018" w:rsidRDefault="00833206">
      <w:pPr>
        <w:ind w:rightChars="-26" w:right="-55"/>
        <w:rPr>
          <w:rFonts w:ascii="仿宋_GB2312" w:eastAsia="仿宋_GB2312"/>
          <w:sz w:val="28"/>
        </w:rPr>
      </w:pPr>
      <w:r>
        <w:rPr>
          <w:rFonts w:eastAsia="仿宋_GB2312" w:hint="eastAsia"/>
          <w:sz w:val="28"/>
        </w:rPr>
        <w:t>《司法鉴定人执业证》证号：</w:t>
      </w:r>
      <w:r>
        <w:rPr>
          <w:rFonts w:ascii="仿宋_GB2312" w:eastAsia="仿宋_GB2312" w:hint="eastAsia"/>
          <w:sz w:val="28"/>
        </w:rPr>
        <w:t>4403</w:t>
      </w:r>
      <w:r w:rsidR="00CF3D69">
        <w:rPr>
          <w:rFonts w:ascii="仿宋_GB2312" w:eastAsia="仿宋_GB2312"/>
          <w:sz w:val="28"/>
        </w:rPr>
        <w:t>07</w:t>
      </w:r>
      <w:r>
        <w:rPr>
          <w:rFonts w:ascii="仿宋_GB2312" w:eastAsia="仿宋_GB2312" w:hint="eastAsia"/>
          <w:sz w:val="28"/>
        </w:rPr>
        <w:t>1100</w:t>
      </w:r>
      <w:r w:rsidR="00CF3D69">
        <w:rPr>
          <w:rFonts w:ascii="仿宋_GB2312" w:eastAsia="仿宋_GB2312"/>
          <w:sz w:val="28"/>
        </w:rPr>
        <w:t>08</w:t>
      </w:r>
    </w:p>
    <w:p w:rsidR="003B6BA3" w:rsidRDefault="007A0E62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固证</w:t>
      </w:r>
      <w:r w:rsidR="009B602A">
        <w:rPr>
          <w:rFonts w:ascii="Times New Roman" w:eastAsia="仿宋_GB2312" w:hAnsi="Times New Roman"/>
          <w:sz w:val="28"/>
          <w:szCs w:val="28"/>
        </w:rPr>
        <w:t>鉴定人：</w:t>
      </w:r>
      <w:r w:rsidR="003B6BA3">
        <w:rPr>
          <w:rFonts w:ascii="Times New Roman" w:eastAsia="仿宋_GB2312" w:hAnsi="Times New Roman" w:hint="eastAsia"/>
          <w:sz w:val="28"/>
          <w:szCs w:val="28"/>
        </w:rPr>
        <w:t>林伟烽</w:t>
      </w:r>
    </w:p>
    <w:p w:rsidR="00A92F0A" w:rsidRDefault="00833206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《司法鉴定人执业证》证号：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44031</w:t>
      </w:r>
      <w:r w:rsidR="00C40F18">
        <w:rPr>
          <w:rFonts w:ascii="仿宋_GB2312" w:eastAsia="仿宋_GB2312" w:hAnsi="黑体"/>
          <w:color w:val="000000" w:themeColor="text1"/>
          <w:sz w:val="28"/>
          <w:szCs w:val="28"/>
        </w:rPr>
        <w:t>6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1100</w:t>
      </w:r>
      <w:r w:rsidR="006C1474">
        <w:rPr>
          <w:rFonts w:ascii="仿宋_GB2312" w:eastAsia="仿宋_GB2312" w:hAnsi="黑体"/>
          <w:color w:val="000000" w:themeColor="text1"/>
          <w:sz w:val="28"/>
          <w:szCs w:val="28"/>
        </w:rPr>
        <w:t>12</w:t>
      </w:r>
    </w:p>
    <w:p w:rsidR="009D29E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9D29E3" w:rsidRPr="003F11D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CB1018" w:rsidRDefault="00833206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lastRenderedPageBreak/>
        <w:t>广东安证计算机</w:t>
      </w:r>
      <w:bookmarkStart w:id="14" w:name="公章"/>
      <w:bookmarkEnd w:id="14"/>
      <w:r>
        <w:rPr>
          <w:rFonts w:ascii="Times New Roman" w:eastAsia="仿宋_GB2312" w:hAnsi="Times New Roman"/>
          <w:sz w:val="28"/>
        </w:rPr>
        <w:t>司法鉴定所</w:t>
      </w:r>
    </w:p>
    <w:p w:rsidR="00CB1018" w:rsidRDefault="00CB1018" w:rsidP="00EE5C43">
      <w:pPr>
        <w:wordWrap w:val="0"/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  <w:bookmarkStart w:id="15" w:name="报告日期"/>
      <w:bookmarkEnd w:id="15"/>
    </w:p>
    <w:sectPr w:rsidR="00CB1018" w:rsidSect="00FD65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42C" w:rsidRDefault="0074742C">
      <w:r>
        <w:separator/>
      </w:r>
    </w:p>
  </w:endnote>
  <w:endnote w:type="continuationSeparator" w:id="0">
    <w:p w:rsidR="0074742C" w:rsidRDefault="0074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018" w:rsidRDefault="0074742C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3107.2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1;mso-fit-shape-to-text:t" inset="0,0,0,0">
            <w:txbxContent>
              <w:p w:rsidR="00CB1018" w:rsidRDefault="00833206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00210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00210">
                  <w:rPr>
                    <w:rFonts w:hint="eastAsia"/>
                  </w:rPr>
                  <w:fldChar w:fldCharType="separate"/>
                </w:r>
                <w:r w:rsidR="00FF065A">
                  <w:rPr>
                    <w:noProof/>
                  </w:rPr>
                  <w:t>1</w:t>
                </w:r>
                <w:r w:rsidR="00400210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B353D">
                  <w:rPr>
                    <w:noProof/>
                  </w:rPr>
                  <w:fldChar w:fldCharType="begin"/>
                </w:r>
                <w:r w:rsidR="000B353D">
                  <w:rPr>
                    <w:noProof/>
                  </w:rPr>
                  <w:instrText xml:space="preserve"> NUMPAGES  \* MERGEFORMAT </w:instrText>
                </w:r>
                <w:r w:rsidR="000B353D">
                  <w:rPr>
                    <w:noProof/>
                  </w:rPr>
                  <w:fldChar w:fldCharType="separate"/>
                </w:r>
                <w:r w:rsidR="00FF065A">
                  <w:rPr>
                    <w:noProof/>
                  </w:rPr>
                  <w:t>3</w:t>
                </w:r>
                <w:r w:rsidR="000B353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42C" w:rsidRDefault="0074742C">
      <w:r>
        <w:separator/>
      </w:r>
    </w:p>
  </w:footnote>
  <w:footnote w:type="continuationSeparator" w:id="0">
    <w:p w:rsidR="0074742C" w:rsidRDefault="00747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96EB"/>
    <w:multiLevelType w:val="singleLevel"/>
    <w:tmpl w:val="0EE396EB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DE5D7B8"/>
    <w:multiLevelType w:val="singleLevel"/>
    <w:tmpl w:val="2DE5D7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D4B1A4F"/>
    <w:multiLevelType w:val="multilevel"/>
    <w:tmpl w:val="6D4B1A4F"/>
    <w:lvl w:ilvl="0">
      <w:start w:val="1"/>
      <w:numFmt w:val="japaneseCounting"/>
      <w:lvlText w:val="%1、"/>
      <w:lvlJc w:val="left"/>
      <w:pPr>
        <w:ind w:left="622" w:hanging="480"/>
      </w:pPr>
      <w:rPr>
        <w:rFonts w:ascii="黑体" w:eastAsia="黑体" w:hAnsi="黑体"/>
        <w:i w:val="0"/>
      </w:rPr>
    </w:lvl>
    <w:lvl w:ilvl="1">
      <w:start w:val="1"/>
      <w:numFmt w:val="lowerLetter"/>
      <w:lvlText w:val="%2)"/>
      <w:lvlJc w:val="left"/>
      <w:pPr>
        <w:ind w:left="-665" w:hanging="420"/>
      </w:pPr>
    </w:lvl>
    <w:lvl w:ilvl="2">
      <w:start w:val="1"/>
      <w:numFmt w:val="lowerRoman"/>
      <w:lvlText w:val="%3."/>
      <w:lvlJc w:val="right"/>
      <w:pPr>
        <w:ind w:left="-245" w:hanging="420"/>
      </w:pPr>
    </w:lvl>
    <w:lvl w:ilvl="3">
      <w:start w:val="1"/>
      <w:numFmt w:val="decimal"/>
      <w:lvlText w:val="%4."/>
      <w:lvlJc w:val="left"/>
      <w:pPr>
        <w:ind w:left="175" w:hanging="420"/>
      </w:pPr>
    </w:lvl>
    <w:lvl w:ilvl="4">
      <w:start w:val="1"/>
      <w:numFmt w:val="lowerLetter"/>
      <w:lvlText w:val="%5)"/>
      <w:lvlJc w:val="left"/>
      <w:pPr>
        <w:ind w:left="595" w:hanging="420"/>
      </w:pPr>
    </w:lvl>
    <w:lvl w:ilvl="5">
      <w:start w:val="1"/>
      <w:numFmt w:val="lowerRoman"/>
      <w:lvlText w:val="%6."/>
      <w:lvlJc w:val="right"/>
      <w:pPr>
        <w:ind w:left="1015" w:hanging="420"/>
      </w:pPr>
    </w:lvl>
    <w:lvl w:ilvl="6">
      <w:start w:val="1"/>
      <w:numFmt w:val="decimal"/>
      <w:lvlText w:val="%7."/>
      <w:lvlJc w:val="left"/>
      <w:pPr>
        <w:ind w:left="1435" w:hanging="420"/>
      </w:pPr>
    </w:lvl>
    <w:lvl w:ilvl="7">
      <w:start w:val="1"/>
      <w:numFmt w:val="lowerLetter"/>
      <w:lvlText w:val="%8)"/>
      <w:lvlJc w:val="left"/>
      <w:pPr>
        <w:ind w:left="1855" w:hanging="420"/>
      </w:pPr>
    </w:lvl>
    <w:lvl w:ilvl="8">
      <w:start w:val="1"/>
      <w:numFmt w:val="lowerRoman"/>
      <w:lvlText w:val="%9."/>
      <w:lvlJc w:val="right"/>
      <w:pPr>
        <w:ind w:left="227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657E05"/>
    <w:rsid w:val="00003AF7"/>
    <w:rsid w:val="00023CD1"/>
    <w:rsid w:val="00061411"/>
    <w:rsid w:val="00081E25"/>
    <w:rsid w:val="00095E17"/>
    <w:rsid w:val="000A4DF4"/>
    <w:rsid w:val="000B353D"/>
    <w:rsid w:val="000B7118"/>
    <w:rsid w:val="000B7B88"/>
    <w:rsid w:val="000C1BDE"/>
    <w:rsid w:val="000D0043"/>
    <w:rsid w:val="001006B1"/>
    <w:rsid w:val="001137EF"/>
    <w:rsid w:val="0011704A"/>
    <w:rsid w:val="00132606"/>
    <w:rsid w:val="00165107"/>
    <w:rsid w:val="0019249A"/>
    <w:rsid w:val="001A6841"/>
    <w:rsid w:val="001C1CE0"/>
    <w:rsid w:val="00216675"/>
    <w:rsid w:val="00233352"/>
    <w:rsid w:val="00260999"/>
    <w:rsid w:val="002637B8"/>
    <w:rsid w:val="002726B0"/>
    <w:rsid w:val="00293466"/>
    <w:rsid w:val="002A5C82"/>
    <w:rsid w:val="002C3C93"/>
    <w:rsid w:val="002C552D"/>
    <w:rsid w:val="002C6F30"/>
    <w:rsid w:val="002D7A98"/>
    <w:rsid w:val="002E29C9"/>
    <w:rsid w:val="002F7834"/>
    <w:rsid w:val="00305B4C"/>
    <w:rsid w:val="0033783B"/>
    <w:rsid w:val="0034369D"/>
    <w:rsid w:val="00354371"/>
    <w:rsid w:val="00356176"/>
    <w:rsid w:val="00364E43"/>
    <w:rsid w:val="00392960"/>
    <w:rsid w:val="003970E0"/>
    <w:rsid w:val="003A41F3"/>
    <w:rsid w:val="003B6BA3"/>
    <w:rsid w:val="003D77F2"/>
    <w:rsid w:val="003E1047"/>
    <w:rsid w:val="003F11D3"/>
    <w:rsid w:val="00400210"/>
    <w:rsid w:val="00425757"/>
    <w:rsid w:val="0042666D"/>
    <w:rsid w:val="00431B7F"/>
    <w:rsid w:val="00467BDF"/>
    <w:rsid w:val="0047041B"/>
    <w:rsid w:val="00477C1F"/>
    <w:rsid w:val="004E6DB6"/>
    <w:rsid w:val="004F4C65"/>
    <w:rsid w:val="00502EA9"/>
    <w:rsid w:val="00515757"/>
    <w:rsid w:val="00522297"/>
    <w:rsid w:val="005B747C"/>
    <w:rsid w:val="005C6DAF"/>
    <w:rsid w:val="005E7BB6"/>
    <w:rsid w:val="005F2B0D"/>
    <w:rsid w:val="005F3E61"/>
    <w:rsid w:val="006017C2"/>
    <w:rsid w:val="00604E92"/>
    <w:rsid w:val="00631863"/>
    <w:rsid w:val="00640306"/>
    <w:rsid w:val="006600E8"/>
    <w:rsid w:val="00680431"/>
    <w:rsid w:val="006A0333"/>
    <w:rsid w:val="006A1AB7"/>
    <w:rsid w:val="006B2C69"/>
    <w:rsid w:val="006C1474"/>
    <w:rsid w:val="006E3292"/>
    <w:rsid w:val="00703956"/>
    <w:rsid w:val="00710DB2"/>
    <w:rsid w:val="0073027D"/>
    <w:rsid w:val="0074742C"/>
    <w:rsid w:val="007649CF"/>
    <w:rsid w:val="007749EC"/>
    <w:rsid w:val="00790304"/>
    <w:rsid w:val="007A0E62"/>
    <w:rsid w:val="007B3134"/>
    <w:rsid w:val="007B5FBF"/>
    <w:rsid w:val="007F1EFE"/>
    <w:rsid w:val="007F3B9C"/>
    <w:rsid w:val="007F55A1"/>
    <w:rsid w:val="00802195"/>
    <w:rsid w:val="008043F6"/>
    <w:rsid w:val="008110A0"/>
    <w:rsid w:val="00813FC0"/>
    <w:rsid w:val="00815C98"/>
    <w:rsid w:val="00822512"/>
    <w:rsid w:val="0083198C"/>
    <w:rsid w:val="00833206"/>
    <w:rsid w:val="008474AB"/>
    <w:rsid w:val="00850F01"/>
    <w:rsid w:val="00851957"/>
    <w:rsid w:val="008535E6"/>
    <w:rsid w:val="008A5A89"/>
    <w:rsid w:val="008B6B69"/>
    <w:rsid w:val="008C6025"/>
    <w:rsid w:val="00915935"/>
    <w:rsid w:val="0091639D"/>
    <w:rsid w:val="00943163"/>
    <w:rsid w:val="009574C1"/>
    <w:rsid w:val="009643A3"/>
    <w:rsid w:val="0097239E"/>
    <w:rsid w:val="0098447E"/>
    <w:rsid w:val="009A4FEF"/>
    <w:rsid w:val="009B5B16"/>
    <w:rsid w:val="009B602A"/>
    <w:rsid w:val="009D0667"/>
    <w:rsid w:val="009D29E3"/>
    <w:rsid w:val="009D46AC"/>
    <w:rsid w:val="009D5D50"/>
    <w:rsid w:val="009D637D"/>
    <w:rsid w:val="009E4C8A"/>
    <w:rsid w:val="009F1C84"/>
    <w:rsid w:val="009F5E0C"/>
    <w:rsid w:val="00A07EB8"/>
    <w:rsid w:val="00A17538"/>
    <w:rsid w:val="00A40A5E"/>
    <w:rsid w:val="00A54D88"/>
    <w:rsid w:val="00A5664B"/>
    <w:rsid w:val="00A658EB"/>
    <w:rsid w:val="00A92F0A"/>
    <w:rsid w:val="00AA3D00"/>
    <w:rsid w:val="00AB34A6"/>
    <w:rsid w:val="00AC699B"/>
    <w:rsid w:val="00AF066B"/>
    <w:rsid w:val="00AF33A3"/>
    <w:rsid w:val="00B00B84"/>
    <w:rsid w:val="00B0528B"/>
    <w:rsid w:val="00B1320C"/>
    <w:rsid w:val="00B13B29"/>
    <w:rsid w:val="00B4025C"/>
    <w:rsid w:val="00B454BE"/>
    <w:rsid w:val="00B46136"/>
    <w:rsid w:val="00B62275"/>
    <w:rsid w:val="00B64514"/>
    <w:rsid w:val="00B734AE"/>
    <w:rsid w:val="00B77AE2"/>
    <w:rsid w:val="00B80CB4"/>
    <w:rsid w:val="00BA0849"/>
    <w:rsid w:val="00BC3928"/>
    <w:rsid w:val="00BD4CCA"/>
    <w:rsid w:val="00C030F0"/>
    <w:rsid w:val="00C12A44"/>
    <w:rsid w:val="00C22511"/>
    <w:rsid w:val="00C301E2"/>
    <w:rsid w:val="00C40F18"/>
    <w:rsid w:val="00C6463C"/>
    <w:rsid w:val="00C65FD9"/>
    <w:rsid w:val="00C66303"/>
    <w:rsid w:val="00C664BA"/>
    <w:rsid w:val="00C75BF1"/>
    <w:rsid w:val="00C7753F"/>
    <w:rsid w:val="00C85549"/>
    <w:rsid w:val="00CB1018"/>
    <w:rsid w:val="00CB407E"/>
    <w:rsid w:val="00CD1680"/>
    <w:rsid w:val="00CD2D35"/>
    <w:rsid w:val="00CF3D69"/>
    <w:rsid w:val="00CF3E40"/>
    <w:rsid w:val="00D0113B"/>
    <w:rsid w:val="00D043AC"/>
    <w:rsid w:val="00D07459"/>
    <w:rsid w:val="00D077C5"/>
    <w:rsid w:val="00D07D9A"/>
    <w:rsid w:val="00D23064"/>
    <w:rsid w:val="00D23D47"/>
    <w:rsid w:val="00D417EF"/>
    <w:rsid w:val="00D42372"/>
    <w:rsid w:val="00D47F66"/>
    <w:rsid w:val="00D5146F"/>
    <w:rsid w:val="00D54B70"/>
    <w:rsid w:val="00D54FDB"/>
    <w:rsid w:val="00D8092B"/>
    <w:rsid w:val="00D906A7"/>
    <w:rsid w:val="00DA43E0"/>
    <w:rsid w:val="00DA6656"/>
    <w:rsid w:val="00DB4F82"/>
    <w:rsid w:val="00DD38FD"/>
    <w:rsid w:val="00DD3ECD"/>
    <w:rsid w:val="00DF5630"/>
    <w:rsid w:val="00E05577"/>
    <w:rsid w:val="00E108B5"/>
    <w:rsid w:val="00E22048"/>
    <w:rsid w:val="00E22FC8"/>
    <w:rsid w:val="00E27DF7"/>
    <w:rsid w:val="00E34D23"/>
    <w:rsid w:val="00E352BD"/>
    <w:rsid w:val="00E377B3"/>
    <w:rsid w:val="00E74E19"/>
    <w:rsid w:val="00E925B8"/>
    <w:rsid w:val="00EB6403"/>
    <w:rsid w:val="00EB6D48"/>
    <w:rsid w:val="00EE5C43"/>
    <w:rsid w:val="00EF3661"/>
    <w:rsid w:val="00F12187"/>
    <w:rsid w:val="00F12CC3"/>
    <w:rsid w:val="00F363B8"/>
    <w:rsid w:val="00F545CC"/>
    <w:rsid w:val="00F565CC"/>
    <w:rsid w:val="00F6293E"/>
    <w:rsid w:val="00F714D9"/>
    <w:rsid w:val="00F73090"/>
    <w:rsid w:val="00F82A17"/>
    <w:rsid w:val="00F86C24"/>
    <w:rsid w:val="00FB097D"/>
    <w:rsid w:val="00FC746B"/>
    <w:rsid w:val="00FD65F1"/>
    <w:rsid w:val="00FF065A"/>
    <w:rsid w:val="08627FBE"/>
    <w:rsid w:val="112D56E6"/>
    <w:rsid w:val="122359BE"/>
    <w:rsid w:val="15256ECE"/>
    <w:rsid w:val="15B2488C"/>
    <w:rsid w:val="16C57CDF"/>
    <w:rsid w:val="187A1E5D"/>
    <w:rsid w:val="1D6B0EF7"/>
    <w:rsid w:val="22761011"/>
    <w:rsid w:val="248E153C"/>
    <w:rsid w:val="2F0A5E1A"/>
    <w:rsid w:val="2FE51310"/>
    <w:rsid w:val="375C3173"/>
    <w:rsid w:val="4012417E"/>
    <w:rsid w:val="41435DB0"/>
    <w:rsid w:val="452504CC"/>
    <w:rsid w:val="47657E05"/>
    <w:rsid w:val="49F91D40"/>
    <w:rsid w:val="4AF14A85"/>
    <w:rsid w:val="4CEF3527"/>
    <w:rsid w:val="4D386468"/>
    <w:rsid w:val="4DDB72A8"/>
    <w:rsid w:val="4DF426F5"/>
    <w:rsid w:val="59371615"/>
    <w:rsid w:val="5B324B2A"/>
    <w:rsid w:val="5F444340"/>
    <w:rsid w:val="6107658F"/>
    <w:rsid w:val="61AD2280"/>
    <w:rsid w:val="6875340B"/>
    <w:rsid w:val="690742B3"/>
    <w:rsid w:val="6A384EA4"/>
    <w:rsid w:val="6D535020"/>
    <w:rsid w:val="73FD1ACD"/>
    <w:rsid w:val="76076651"/>
    <w:rsid w:val="7A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5C8562"/>
  <w15:docId w15:val="{AC0BC46F-7B5A-4D10-9634-F07C365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65F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65F1"/>
    <w:rPr>
      <w:sz w:val="18"/>
      <w:szCs w:val="18"/>
    </w:rPr>
  </w:style>
  <w:style w:type="paragraph" w:styleId="a5">
    <w:name w:val="footer"/>
    <w:basedOn w:val="a"/>
    <w:rsid w:val="00FD6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FD6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FD65F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qFormat/>
    <w:rsid w:val="00FD65F1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qFormat/>
    <w:rsid w:val="00FD65F1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annotation reference"/>
    <w:basedOn w:val="a0"/>
    <w:rsid w:val="00522297"/>
    <w:rPr>
      <w:sz w:val="21"/>
      <w:szCs w:val="21"/>
    </w:rPr>
  </w:style>
  <w:style w:type="paragraph" w:styleId="a9">
    <w:name w:val="annotation text"/>
    <w:basedOn w:val="a"/>
    <w:link w:val="aa"/>
    <w:rsid w:val="00522297"/>
    <w:pPr>
      <w:jc w:val="left"/>
    </w:pPr>
  </w:style>
  <w:style w:type="character" w:customStyle="1" w:styleId="aa">
    <w:name w:val="批注文字 字符"/>
    <w:basedOn w:val="a0"/>
    <w:link w:val="a9"/>
    <w:rsid w:val="00522297"/>
    <w:rPr>
      <w:rFonts w:ascii="Calibri" w:eastAsia="宋体" w:hAnsi="Calibri" w:cs="Times New Roman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522297"/>
    <w:rPr>
      <w:b/>
      <w:bCs/>
    </w:rPr>
  </w:style>
  <w:style w:type="character" w:customStyle="1" w:styleId="ac">
    <w:name w:val="批注主题 字符"/>
    <w:basedOn w:val="aa"/>
    <w:link w:val="ab"/>
    <w:rsid w:val="0052229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d">
    <w:name w:val="List Paragraph"/>
    <w:basedOn w:val="a"/>
    <w:uiPriority w:val="34"/>
    <w:qFormat/>
    <w:rsid w:val="0019249A"/>
    <w:pPr>
      <w:ind w:firstLineChars="200" w:firstLine="420"/>
    </w:pPr>
  </w:style>
  <w:style w:type="character" w:styleId="ae">
    <w:name w:val="Hyperlink"/>
    <w:basedOn w:val="a0"/>
    <w:rsid w:val="009574C1"/>
    <w:rPr>
      <w:color w:val="0563C1" w:themeColor="hyperlink"/>
      <w:u w:val="single"/>
    </w:rPr>
  </w:style>
  <w:style w:type="character" w:styleId="af">
    <w:name w:val="FollowedHyperlink"/>
    <w:basedOn w:val="a0"/>
    <w:rsid w:val="00B62275"/>
    <w:rPr>
      <w:color w:val="954F72" w:themeColor="followedHyperlink"/>
      <w:u w:val="single"/>
    </w:rPr>
  </w:style>
  <w:style w:type="paragraph" w:styleId="af0">
    <w:name w:val="Document Map"/>
    <w:basedOn w:val="a"/>
    <w:link w:val="af1"/>
    <w:rsid w:val="009B602A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9B602A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990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masai</dc:creator>
  <cp:lastModifiedBy>Windows 用户</cp:lastModifiedBy>
  <cp:revision>132</cp:revision>
  <cp:lastPrinted>2019-02-25T08:01:00Z</cp:lastPrinted>
  <dcterms:created xsi:type="dcterms:W3CDTF">2018-10-10T03:35:00Z</dcterms:created>
  <dcterms:modified xsi:type="dcterms:W3CDTF">2019-04-04T07:12:00Z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