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pp69ygyym6op"/>
      <w:bookmarkEnd w:id="0"/>
      <w:r>
        <w:rPr/>
        <w:t>Transliteration Pūrvādhigama maarti Bali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Conventions</w:t>
      </w:r>
    </w:p>
    <w:p>
      <w:pPr>
        <w:pStyle w:val="Normal1"/>
        <w:rPr/>
      </w:pPr>
      <w:r>
        <w:rPr/>
      </w:r>
    </w:p>
    <w:p>
      <w:pPr>
        <w:pStyle w:val="Normal1"/>
        <w:ind w:left="1440" w:hanging="0"/>
        <w:rPr/>
      </w:pPr>
      <w:r>
        <w:rPr/>
        <w:t>:</w:t>
        <w:tab/>
        <w:t>length marker (</w:t>
      </w:r>
      <w:r>
        <w:rPr>
          <w:i/>
        </w:rPr>
        <w:t>tarung</w:t>
      </w:r>
      <w:r>
        <w:rPr/>
        <w:t>)</w:t>
      </w:r>
    </w:p>
    <w:p>
      <w:pPr>
        <w:pStyle w:val="Normal1"/>
        <w:ind w:left="1440" w:hanging="0"/>
        <w:rPr/>
      </w:pPr>
      <w:r>
        <w:rPr/>
        <w:t xml:space="preserve">° </w:t>
        <w:tab/>
        <w:t>precedes vowel akṣara</w:t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</w:rPr>
        <w:t xml:space="preserve">∙ </w:t>
      </w:r>
      <w:r>
        <w:rPr>
          <w:rFonts w:eastAsia="Arial Unicode MS" w:cs="Arial Unicode MS" w:ascii="Arial Unicode MS" w:hAnsi="Arial Unicode MS"/>
        </w:rPr>
        <w:tab/>
        <w:t xml:space="preserve">follows a consonantal akṣara with its inherent vowel removed by a </w:t>
      </w:r>
      <w:r>
        <w:rPr>
          <w:i/>
        </w:rPr>
        <w:t>patèn</w:t>
      </w:r>
      <w:r>
        <w:rPr/>
        <w:t xml:space="preserve"> </w:t>
      </w:r>
    </w:p>
    <w:p>
      <w:pPr>
        <w:pStyle w:val="Normal1"/>
        <w:ind w:left="1440" w:hanging="0"/>
        <w:rPr/>
      </w:pPr>
      <w:r>
        <w:rPr/>
        <w:t>=</w:t>
        <w:tab/>
        <w:t xml:space="preserve">disambiguation sign (e.g., </w:t>
      </w:r>
      <w:r>
        <w:rPr>
          <w:i/>
        </w:rPr>
        <w:t>t=h</w:t>
      </w:r>
      <w:r>
        <w:rPr/>
        <w:t xml:space="preserve"> is combination of </w:t>
      </w:r>
      <w:r>
        <w:rPr>
          <w:i/>
        </w:rPr>
        <w:t>t+h</w:t>
      </w:r>
      <w:r>
        <w:rPr/>
        <w:t xml:space="preserve"> while </w:t>
      </w:r>
      <w:r>
        <w:rPr>
          <w:i/>
        </w:rPr>
        <w:t>th</w:t>
      </w:r>
      <w:r>
        <w:rPr/>
        <w:t xml:space="preserve"> is unitary graph)</w:t>
      </w:r>
    </w:p>
    <w:p>
      <w:pPr>
        <w:pStyle w:val="Normal1"/>
        <w:ind w:left="1440" w:hanging="0"/>
        <w:rPr/>
      </w:pPr>
      <w:r>
        <w:rPr/>
        <w:t>,</w:t>
        <w:tab/>
        <w:t>the most common comma/dot-shaped punctuation sign</w:t>
      </w:r>
    </w:p>
    <w:p>
      <w:pPr>
        <w:pStyle w:val="Normal1"/>
        <w:ind w:left="1440" w:hanging="0"/>
        <w:rPr/>
      </w:pPr>
      <w:r>
        <w:rPr/>
        <w:t>Ø</w:t>
        <w:tab/>
        <w:t>opening/closing punctuation sign in form of big round circle with dot inside</w:t>
      </w:r>
    </w:p>
    <w:p>
      <w:pPr>
        <w:pStyle w:val="Normal1"/>
        <w:ind w:left="1440" w:hanging="0"/>
        <w:rPr/>
      </w:pPr>
      <w:r>
        <w:rPr/>
        <w:t xml:space="preserve">@ </w:t>
        <w:tab/>
        <w:t>any punctuation sign that does not belong to a common category or is hard to identify</w:t>
      </w:r>
    </w:p>
    <w:p>
      <w:pPr>
        <w:pStyle w:val="Heading2"/>
        <w:rPr>
          <w:sz w:val="22"/>
          <w:szCs w:val="22"/>
        </w:rPr>
      </w:pPr>
      <w:bookmarkStart w:id="1" w:name="_5ure5ov8optq"/>
      <w:bookmarkEnd w:id="1"/>
      <w:r>
        <w:rPr>
          <w:sz w:val="22"/>
          <w:szCs w:val="22"/>
        </w:rPr>
        <w:t>Editorial signs</w:t>
      </w:r>
    </w:p>
    <w:p>
      <w:pPr>
        <w:pStyle w:val="Normal1"/>
        <w:ind w:left="1440" w:hanging="0"/>
        <w:rPr/>
      </w:pPr>
      <w:r>
        <w:rPr/>
        <w:t xml:space="preserve">{xyz} </w:t>
        <w:tab/>
        <w:t>text erased by the scribe</w:t>
      </w:r>
    </w:p>
    <w:p>
      <w:pPr>
        <w:pStyle w:val="Normal1"/>
        <w:ind w:left="1440" w:hanging="0"/>
        <w:rPr>
          <w:i/>
          <w:i/>
        </w:rPr>
      </w:pPr>
      <w:r>
        <w:rPr/>
        <w:t xml:space="preserve">{ui xyz} </w:t>
        <w:tab/>
        <w:t xml:space="preserve">text canceled by scribe through application of </w:t>
      </w:r>
      <w:r>
        <w:rPr>
          <w:i/>
        </w:rPr>
        <w:t>ulu</w:t>
      </w:r>
      <w:r>
        <w:rPr/>
        <w:t xml:space="preserve"> and </w:t>
      </w:r>
      <w:r>
        <w:rPr>
          <w:i/>
        </w:rPr>
        <w:t>suku</w:t>
      </w:r>
    </w:p>
    <w:p>
      <w:pPr>
        <w:pStyle w:val="Normal1"/>
        <w:ind w:left="1440" w:hanging="0"/>
        <w:rPr/>
      </w:pPr>
      <w:r>
        <w:rPr/>
        <w:t>(xyz)</w:t>
        <w:tab/>
        <w:t>reading of text is unclear</w:t>
      </w:r>
    </w:p>
    <w:p>
      <w:pPr>
        <w:pStyle w:val="Normal1"/>
        <w:ind w:left="1440" w:hanging="0"/>
        <w:rPr/>
      </w:pPr>
      <w:r>
        <w:rPr/>
        <w:t>[xyz]</w:t>
        <w:tab/>
        <w:t>elements omitted by the scribe</w:t>
      </w:r>
    </w:p>
    <w:p>
      <w:pPr>
        <w:pStyle w:val="Normal1"/>
        <w:ind w:left="1440" w:hanging="0"/>
        <w:rPr/>
      </w:pPr>
      <w:r>
        <w:rPr/>
        <w:t>/xyz\</w:t>
        <w:tab/>
        <w:t>text inserted below the line</w:t>
      </w:r>
    </w:p>
    <w:p>
      <w:pPr>
        <w:pStyle w:val="Normal1"/>
        <w:ind w:left="1440" w:hanging="0"/>
        <w:rPr/>
      </w:pPr>
      <w:r>
        <w:rPr/>
        <w:t>\xyz/</w:t>
        <w:tab/>
        <w:t>text inserted above the line</w:t>
      </w:r>
    </w:p>
    <w:p>
      <w:pPr>
        <w:pStyle w:val="Normal1"/>
        <w:ind w:left="1440" w:hanging="0"/>
        <w:rPr/>
      </w:pPr>
      <w:r>
        <w:rPr/>
        <w:t>[SH]</w:t>
        <w:tab/>
        <w:t>string hole</w:t>
      </w:r>
    </w:p>
    <w:p>
      <w:pPr>
        <w:pStyle w:val="Normal1"/>
        <w:spacing w:lineRule="auto" w:line="360"/>
        <w:rPr/>
      </w:pPr>
      <w:r>
        <w:rPr/>
        <w:t>§</w:t>
        <w:tab/>
        <w:tab/>
        <w:t>space filler</w:t>
      </w:r>
    </w:p>
    <w:p>
      <w:pPr>
        <w:pStyle w:val="Normal1"/>
        <w:ind w:left="1440" w:hanging="0"/>
        <w:rPr/>
      </w:pPr>
      <w:r>
        <w:rPr/>
        <w:t>*blue*</w:t>
        <w:tab/>
        <w:t>commentary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pacing w:lineRule="auto" w:line="360"/>
        <w:rPr/>
      </w:pPr>
      <w:r>
        <w:rPr/>
        <w:t>Balinese foliation: 1</w:t>
      </w:r>
    </w:p>
    <w:p>
      <w:pPr>
        <w:pStyle w:val="Normal1"/>
        <w:spacing w:lineRule="auto" w:line="360"/>
        <w:rPr/>
      </w:pPr>
      <w:r>
        <w:rPr/>
        <w:t>[fol1v] // @ // °avighnam astu tatastu hastu nama: sidhyoṁ // @ // nya</w:t>
      </w:r>
      <w:r>
        <w:rPr>
          <w:color w:val="0000FF"/>
        </w:rPr>
        <w:t>\puniki/</w:t>
      </w:r>
      <w:r>
        <w:rPr/>
        <w:t xml:space="preserve">n </w:t>
      </w:r>
      <w:r>
        <w:rPr>
          <w:color w:val="0000FF"/>
        </w:rPr>
        <w:t xml:space="preserve">/puṙvvadighammaśaśaṇa sastra\ </w:t>
      </w:r>
      <w:r>
        <w:rPr/>
        <w:t>pūṙvvadigamma:śaśaṇna saṣtra</w:t>
      </w:r>
      <w:r>
        <w:rPr>
          <w:color w:val="0000FF"/>
        </w:rPr>
        <w:t>\sarodhraṭi/</w:t>
      </w:r>
      <w:r>
        <w:rPr/>
        <w:t xml:space="preserve">sa:rodhr̥tta: , [SH] </w:t>
      </w:r>
      <w:r>
        <w:rPr>
          <w:color w:val="0000FF"/>
        </w:rPr>
        <w:t>/de ṅuni\</w:t>
      </w:r>
      <w:r>
        <w:rPr/>
        <w:t xml:space="preserve"> pūṙvvarama: saṁ tlas· vr̥ḍdhacaṙyya: ,</w:t>
      </w:r>
      <w:r>
        <w:rPr>
          <w:color w:val="0000FF"/>
        </w:rPr>
        <w:t xml:space="preserve"> \purohitan ṣaṁ prabhu/</w:t>
      </w:r>
      <w:r>
        <w:rPr/>
        <w:t xml:space="preserve"> raja:pūrohittha /...\ saṙvvaguṇajña , </w:t>
      </w:r>
      <w:r>
        <w:rPr>
          <w:color w:val="0000FF"/>
        </w:rPr>
        <w:t>\sa suṙyya:/</w:t>
      </w:r>
      <w:r>
        <w:rPr/>
        <w:t xml:space="preserve"> bhanūraṣmiśadr̥ṣa dya:</w:t>
      </w:r>
      <w:r>
        <w:rPr>
          <w:color w:val="0000FF"/>
        </w:rPr>
        <w:t xml:space="preserve"> </w:t>
      </w:r>
      <w:r>
        <w:rPr/>
        <w:t>saṙvvajanahr̥daya:</w:t>
      </w:r>
      <w:r>
        <w:rPr>
          <w:color w:val="0000FF"/>
        </w:rPr>
        <w:t>\katuṅgulaṁ riṁ kahyun·/</w:t>
      </w:r>
      <w:r>
        <w:rPr/>
        <w:t>tamiśra</w:t>
      </w:r>
      <w:r>
        <w:rPr>
          <w:color w:val="0000FF"/>
        </w:rPr>
        <w:t>/hiḍəp ta gate samiṇaha\</w:t>
      </w:r>
      <w:r>
        <w:rPr/>
        <w:t xml:space="preserve">haraṇa ,, 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 xml:space="preserve">sa:-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>
          <w:color w:val="0000FF"/>
        </w:rPr>
      </w:pPr>
      <w:r>
        <w:rPr/>
        <w:t>[fol2r</w:t>
      </w:r>
      <w:r>
        <w:rPr>
          <w:color w:val="0000FF"/>
        </w:rPr>
        <w:t>]\mavak·/</w:t>
      </w:r>
      <w:r>
        <w:rPr/>
        <w:t>kalagra ,</w:t>
      </w:r>
      <w:r>
        <w:rPr>
          <w:color w:val="0000FF"/>
        </w:rPr>
        <w:t xml:space="preserve"> \pinakacunḍaṁmaṇik·/ </w:t>
      </w:r>
      <w:r>
        <w:rPr/>
        <w:t>cudamaṇni ,</w:t>
      </w:r>
      <w:r>
        <w:rPr>
          <w:color w:val="0000FF"/>
        </w:rPr>
        <w:t xml:space="preserve"> /</w:t>
      </w:r>
      <w:r>
        <w:rPr>
          <w:color w:val="FF0000"/>
        </w:rPr>
        <w:t>hiḍa</w:t>
      </w:r>
      <w:r>
        <w:rPr>
          <w:color w:val="0000FF"/>
        </w:rPr>
        <w:t xml:space="preserve"> °umuṅguḥ ri siraḥ\</w:t>
      </w:r>
      <w:r>
        <w:rPr/>
        <w:t xml:space="preserve"> śirasi pratistita</w:t>
      </w:r>
      <w:r>
        <w:rPr>
          <w:color w:val="0000FF"/>
        </w:rPr>
        <w:t xml:space="preserve"> \hantuk·/</w:t>
      </w:r>
      <w:r>
        <w:rPr/>
        <w:t xml:space="preserve"> tkap saṁ hana , para:caṙyya</w:t>
      </w:r>
      <w:r>
        <w:rPr>
          <w:color w:val="0000FF"/>
        </w:rPr>
        <w:t xml:space="preserve"> /siva:ke sami\</w:t>
      </w:r>
      <w:r>
        <w:rPr/>
        <w:t xml:space="preserve"> śiva kabeḥ ,</w:t>
      </w:r>
      <w:r>
        <w:rPr>
          <w:color w:val="0000FF"/>
        </w:rPr>
        <w:t xml:space="preserve"> \de nista:/</w:t>
      </w:r>
      <w:r>
        <w:rPr/>
        <w:t xml:space="preserve"> kaniṣṭama:dhya</w:t>
      </w:r>
      <w:r>
        <w:rPr>
          <w:color w:val="0000FF"/>
        </w:rPr>
        <w:t>\de motama:/</w:t>
      </w:r>
      <w:r>
        <w:rPr/>
        <w:t xml:space="preserve">mottama: , </w:t>
      </w:r>
      <w:r>
        <w:rPr>
          <w:color w:val="0000FF"/>
        </w:rPr>
        <w:t>/liḥ hidha\</w:t>
      </w:r>
      <w:r>
        <w:rPr/>
        <w:t xml:space="preserve"> ndan sira</w:t>
      </w:r>
      <w:r>
        <w:rPr>
          <w:color w:val="0000FF"/>
        </w:rPr>
        <w:t xml:space="preserve"> \paramadi/</w:t>
      </w:r>
      <w:r>
        <w:rPr/>
        <w:t xml:space="preserve"> para§[SH]ma:dhiguru maha:bhaghga:van taṅgəḥnira sira</w:t>
      </w:r>
      <w:r>
        <w:rPr>
          <w:color w:val="0000FF"/>
        </w:rPr>
        <w:t xml:space="preserve"> /makapanaḍahan·\</w:t>
      </w:r>
      <w:r>
        <w:rPr/>
        <w:t xml:space="preserve"> maṅūdaran· </w:t>
      </w:r>
      <w:r>
        <w:rPr>
          <w:color w:val="0000FF"/>
        </w:rPr>
        <w:t>\bhisma:/</w:t>
      </w:r>
      <w:r>
        <w:rPr/>
        <w:t xml:space="preserve"> bha:ṣma tkapniṁ saṇṭana pratiṣaṇtana</w:t>
      </w:r>
      <w:r>
        <w:rPr>
          <w:color w:val="0000FF"/>
        </w:rPr>
        <w:t xml:space="preserve"> \sabhasmakura/</w:t>
      </w:r>
      <w:r>
        <w:rPr/>
        <w:t xml:space="preserve"> saṁ bha:ṣma:ṅkura , sira °ataḥ</w:t>
      </w:r>
      <w:r>
        <w:rPr>
          <w:color w:val="0000FF"/>
        </w:rPr>
        <w:t xml:space="preserve"> \ma/ </w:t>
      </w:r>
      <w:r>
        <w:rPr/>
        <w:t>pra-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Balinese foliation: 2</w:t>
      </w:r>
    </w:p>
    <w:p>
      <w:pPr>
        <w:pStyle w:val="Normal1"/>
        <w:spacing w:lineRule="auto" w:line="360"/>
        <w:jc w:val="both"/>
        <w:rPr/>
      </w:pPr>
      <w:r>
        <w:rPr/>
        <w:t>[fol2v]maṇa</w:t>
      </w:r>
      <w:r>
        <w:rPr>
          <w:color w:val="0000FF"/>
        </w:rPr>
        <w:t>/makapagəḥṇane\</w:t>
      </w:r>
      <w:r>
        <w:rPr/>
        <w:t>kə</w:t>
      </w:r>
      <w:r>
        <w:rPr>
          <w:color w:val="0000FF"/>
        </w:rPr>
        <w:t>\ṅiṅaṁ/</w:t>
      </w:r>
      <w:r>
        <w:rPr/>
        <w:t xml:space="preserve">n pagəḥniṁ </w:t>
      </w:r>
      <w:r>
        <w:rPr>
          <w:color w:val="0000FF"/>
        </w:rPr>
        <w:t xml:space="preserve">\kakmitanṇane/ </w:t>
      </w:r>
      <w:r>
        <w:rPr/>
        <w:t>karakṣaniṁ</w:t>
      </w:r>
      <w:r>
        <w:rPr>
          <w:color w:val="0000FF"/>
        </w:rPr>
        <w:t xml:space="preserve"> /sasaṇaḍighamma\ </w:t>
      </w:r>
      <w:r>
        <w:rPr/>
        <w:t xml:space="preserve">śaśaṇnaḍigamma: , </w:t>
      </w:r>
      <w:r>
        <w:rPr>
          <w:color w:val="0000FF"/>
        </w:rPr>
        <w:t>\sastrasaroḍratti/</w:t>
      </w:r>
      <w:r>
        <w:rPr/>
        <w:t xml:space="preserve"> saṣtrasaroḍr̥tta , </w:t>
      </w:r>
      <w:r>
        <w:rPr>
          <w:color w:val="0000FF"/>
        </w:rPr>
        <w:t>/ri̇ṁ paḍa paṇḍitha:\</w:t>
      </w:r>
      <w:r>
        <w:rPr/>
        <w:t xml:space="preserve"> riṁ</w:t>
      </w:r>
      <w:r>
        <w:rPr>
          <w:color w:val="0000FF"/>
        </w:rPr>
        <w:t xml:space="preserve"> </w:t>
      </w:r>
      <w:r>
        <w:rPr/>
        <w:t>para puṅku</w:t>
      </w:r>
      <w:r>
        <w:rPr>
          <w:color w:val="0000FF"/>
        </w:rPr>
        <w:t xml:space="preserve"> \samyan·/</w:t>
      </w:r>
      <w:r>
        <w:rPr/>
        <w:t xml:space="preserve"> ma:ka:behan· </w:t>
      </w:r>
      <w:r>
        <w:rPr>
          <w:color w:val="0000FF"/>
        </w:rPr>
        <w:t>/sakataḥ\</w:t>
      </w:r>
      <w:r>
        <w:rPr/>
        <w:t xml:space="preserve"> sahana</w:t>
      </w:r>
      <w:r>
        <w:rPr>
          <w:color w:val="0000FF"/>
        </w:rPr>
        <w:t xml:space="preserve"> \saṁ maṅgaməl·/</w:t>
      </w:r>
      <w:r>
        <w:rPr/>
        <w:t xml:space="preserve"> saṁ gumgə: </w:t>
      </w:r>
      <w:r>
        <w:rPr>
          <w:color w:val="0000FF"/>
        </w:rPr>
        <w:t>/śiva:[SH]sasaṇa\</w:t>
      </w:r>
      <w:r>
        <w:rPr/>
        <w:t xml:space="preserve"> śi[SH]va:gamma ,</w:t>
      </w:r>
      <w:r>
        <w:rPr>
          <w:color w:val="0000FF"/>
        </w:rPr>
        <w:t xml:space="preserve"> \makami/ </w:t>
      </w:r>
      <w:r>
        <w:rPr/>
        <w:t>kimuttha:</w:t>
      </w:r>
      <w:r>
        <w:rPr>
          <w:color w:val="0000FF"/>
        </w:rPr>
        <w:t xml:space="preserve"> /sahana:\</w:t>
      </w:r>
      <w:r>
        <w:rPr/>
        <w:t xml:space="preserve"> , sakataḥ</w:t>
      </w:r>
      <w:r>
        <w:rPr>
          <w:color w:val="0000FF"/>
        </w:rPr>
        <w:t xml:space="preserve"> \saṁ paṇḍitha: śiva:/</w:t>
      </w:r>
      <w:r>
        <w:rPr/>
        <w:t xml:space="preserve"> saṁ bhūjaṅga: śiva:</w:t>
      </w:r>
      <w:r>
        <w:rPr>
          <w:color w:val="0000FF"/>
        </w:rPr>
        <w:t xml:space="preserve"> /pinakapiṅa°r̥p</w:t>
      </w:r>
      <w:r>
        <w:rPr/>
        <w:t>·</w:t>
      </w:r>
      <w:r>
        <w:rPr>
          <w:color w:val="0000FF"/>
        </w:rPr>
        <w:t xml:space="preserve">\ </w:t>
      </w:r>
      <w:r>
        <w:rPr/>
        <w:t xml:space="preserve">pinaka:ṣtavira </w:t>
      </w:r>
      <w:r>
        <w:rPr>
          <w:color w:val="0000FF"/>
        </w:rPr>
        <w:t>\ḍi nagara/</w:t>
      </w:r>
      <w:r>
        <w:rPr/>
        <w:t xml:space="preserve"> riṁ naghara</w:t>
      </w:r>
      <w:r>
        <w:rPr>
          <w:color w:val="0000FF"/>
        </w:rPr>
        <w:t xml:space="preserve"> /saṁ sampun putus·\</w:t>
      </w:r>
      <w:r>
        <w:rPr/>
        <w:t xml:space="preserve"> saṁ sampun kratta: , </w:t>
      </w:r>
      <w:r>
        <w:rPr>
          <w:color w:val="0000FF"/>
        </w:rPr>
        <w:t xml:space="preserve">\makamiva:ḥ/ </w:t>
      </w:r>
      <w:r>
        <w:rPr/>
        <w:t xml:space="preserve">ṅūniveḥ </w:t>
      </w:r>
      <w:r>
        <w:rPr>
          <w:color w:val="0000FF"/>
        </w:rPr>
        <w:t>/saṁ makapiṅga°r̥p·\</w:t>
      </w:r>
      <w:r>
        <w:rPr/>
        <w:t xml:space="preserve"> saṁ ma</w:t>
      </w:r>
      <w:r>
        <w:rPr>
          <w:color w:val="FF0000"/>
        </w:rPr>
        <w:t>ṅ</w:t>
      </w:r>
      <w:r>
        <w:rPr/>
        <w:t xml:space="preserve">a°r̥p· </w:t>
      </w:r>
      <w:r>
        <w:rPr>
          <w:color w:val="0000FF"/>
        </w:rPr>
        <w:t>\ḍi/</w:t>
      </w:r>
      <w:r>
        <w:rPr/>
        <w:t xml:space="preserve"> riṁ 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  <w:t xml:space="preserve">[fol3r] </w:t>
      </w:r>
      <w:r>
        <w:rPr>
          <w:color w:val="0000FF"/>
        </w:rPr>
        <w:t>\nagara:/</w:t>
      </w:r>
      <w:r>
        <w:rPr/>
        <w:t xml:space="preserve"> nagara </w:t>
      </w:r>
      <w:r>
        <w:rPr>
          <w:color w:val="0000FF"/>
        </w:rPr>
        <w:t>/mivaḥ riṁ praḍeṣa\</w:t>
      </w:r>
      <w:r>
        <w:rPr/>
        <w:t xml:space="preserve"> lavan pr̥deśa , </w:t>
      </w:r>
      <w:r>
        <w:rPr>
          <w:color w:val="0000FF"/>
        </w:rPr>
        <w:t xml:space="preserve">\sampun </w:t>
      </w:r>
      <w:r>
        <w:rPr>
          <w:color w:val="FF0000"/>
        </w:rPr>
        <w:t>ḍ</w:t>
      </w:r>
      <w:r>
        <w:rPr>
          <w:color w:val="0000FF"/>
        </w:rPr>
        <w:t>umun·/</w:t>
      </w:r>
      <w:r>
        <w:rPr/>
        <w:t xml:space="preserve"> tlas karuhun· </w:t>
      </w:r>
      <w:r>
        <w:rPr>
          <w:color w:val="0000FF"/>
        </w:rPr>
        <w:t>/saṁ vatək paṇḍitha:\</w:t>
      </w:r>
      <w:r>
        <w:rPr/>
        <w:t xml:space="preserve"> , saṁ vatək pr̥giva:ka vyavahara vicedḍaka: </w:t>
      </w:r>
      <w:r>
        <w:rPr>
          <w:color w:val="0000FF"/>
        </w:rPr>
        <w:t>/saṁ ḍaḍi mutusaṁ\</w:t>
      </w:r>
      <w:r>
        <w:rPr/>
        <w:t xml:space="preserve"> , saṁ vnaṁ mgatakən</w:t>
      </w:r>
      <w:r>
        <w:rPr>
          <w:color w:val="0000FF"/>
        </w:rPr>
        <w:t xml:space="preserve"> \pavyaḍi</w:t>
      </w:r>
      <w:r>
        <w:rPr>
          <w:color w:val="FF0000"/>
        </w:rPr>
        <w:t>nXn</w:t>
      </w:r>
      <w:r>
        <w:rPr>
          <w:color w:val="0000FF"/>
        </w:rPr>
        <w:t>e/</w:t>
      </w:r>
      <w:r>
        <w:rPr/>
        <w:t xml:space="preserve"> viva:ḍaniṁ</w:t>
      </w:r>
      <w:r>
        <w:rPr>
          <w:color w:val="0000FF"/>
        </w:rPr>
        <w:t xml:space="preserve"> /jagat[SH]e sami\</w:t>
      </w:r>
      <w:r>
        <w:rPr/>
        <w:t xml:space="preserve"> saṙ[SH]vvajana ,</w:t>
      </w:r>
      <w:r>
        <w:rPr>
          <w:color w:val="0000FF"/>
        </w:rPr>
        <w:t xml:space="preserve"> \di tṅaḥ/</w:t>
      </w:r>
      <w:r>
        <w:rPr/>
        <w:t xml:space="preserve"> riṁ sabha:madhya: mvaṁ riṁ pradeṣa: , lvirnya , yayan saṁ hyaṁ hadigamma: saṣtrasarodhr̥tta: , jugha:</w:t>
      </w:r>
      <w:r>
        <w:rPr>
          <w:color w:val="0000FF"/>
        </w:rPr>
        <w:t xml:space="preserve"> \makapaṅuku śaśana:ne/</w:t>
      </w:r>
      <w:r>
        <w:rPr/>
        <w:t xml:space="preserve"> pamakəniṁ śaśaṇna kramaniṁ</w:t>
      </w:r>
    </w:p>
    <w:p>
      <w:pPr>
        <w:pStyle w:val="Normal1"/>
        <w:spacing w:lineRule="auto" w:line="360"/>
        <w:ind w:firstLine="630"/>
        <w:jc w:val="both"/>
        <w:rPr/>
      </w:pPr>
      <w:r>
        <w:rPr/>
      </w:r>
    </w:p>
    <w:p>
      <w:pPr>
        <w:pStyle w:val="Normal1"/>
        <w:rPr/>
      </w:pPr>
      <w:r>
        <w:rPr/>
        <w:t>Balinese foliation: 3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[fol3v] ra:tnika kabeḥ // nyan </w:t>
      </w:r>
      <w:r>
        <w:rPr>
          <w:highlight w:val="yellow"/>
        </w:rPr>
        <w:t>pratekanya</w:t>
      </w:r>
      <w:r>
        <w:rPr/>
        <w:t xml:space="preserve"> saṁ bhūjaṅga: śiva:n minakaṣṭaviran riṁ na</w:t>
      </w:r>
      <w:r>
        <w:rPr>
          <w:color w:val="FF0000"/>
        </w:rPr>
        <w:t>gh</w:t>
      </w:r>
      <w:r>
        <w:rPr/>
        <w:t>ga:ra: , saṁ kum{i}əmit mima:mku saṁ hadiga:[SH]mma: , /sastrasaroḍratthi\ saroḍr̥tta: , lvirnira saṁ minakamapabhr̥tī ,  saṁṅ aṙyya ḍaṙmmadyakṣa , lyan saṅke sira: valu kveḥnya , dyat</w:t>
      </w:r>
      <w:r>
        <w:rPr>
          <w:color w:val="FF0000"/>
        </w:rPr>
        <w:t>tha</w:t>
      </w:r>
      <w:r>
        <w:rPr/>
        <w:t xml:space="preserve"> , saṁṅ aṙyya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[fol4r] tirvan· , saṁṅ aṙyya kaṇḍamuhi , saṁṅ aṙyya pamvatan· , saṁṅ aṙyya pañjyaṁ jiva: , saṁṅ aṙyya maṅuri , saṁṅ aṙ§[SH]yya jambi , saṁṅ aṙyya lekan· , saṁṅ aṙyya taṅa</w:t>
      </w:r>
      <w:r>
        <w:rPr>
          <w:color w:val="FF0000"/>
        </w:rPr>
        <w:t>r</w:t>
      </w:r>
      <w:r>
        <w:rPr/>
        <w:t>· , nḍaḥ samaṅkana: , lviṙni liṅginira: , kapva bhūjaṅga: haji sira ka-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rPr/>
      </w:pPr>
      <w:r>
        <w:rPr/>
        <w:t>Balinese foliation: 4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[fol4v] beḥ , yeka paṅa°r̥p liṅgiḥ riṁ nagara // niran lviṙ saṁ krata: , yapvan hana: , sira saṁ bhūjaṅga vraḍḍacaṙyya , sapūṙṇna [SH] riṁ vala:viḍya lavan maha , viḍya , tlas </w:t>
      </w:r>
      <w:r>
        <w:rPr>
          <w:color w:val="FF0000"/>
        </w:rPr>
        <w:t>vr</w:t>
      </w:r>
      <w:r>
        <w:rPr/>
        <w:t>uḥnira riṁ komaḍeṣa:n ṣaṁ hyaṁ homavidi , mvaṁ ho/ma\</w:t>
      </w:r>
      <w:r>
        <w:rPr>
          <w:rStyle w:val="FootnoteAnchor"/>
          <w:vertAlign w:val="superscript"/>
        </w:rPr>
        <w:footnoteReference w:id="2"/>
      </w:r>
      <w:r>
        <w:rPr/>
        <w:t>saṁskara , tasa</w:t>
      </w:r>
      <w:r>
        <w:rPr>
          <w:color w:val="FF0000"/>
        </w:rPr>
        <w:t>k r̥i</w:t>
      </w:r>
      <w:r>
        <w:rPr/>
        <w:t>ṁ saṁ hyaṁ sarvvaḍva , vnaṁ manaṇḍaməl ma/śi\-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[fol5r] ṣya bhūjaṅga: , maṅa°r̥p pahoma:n maṅku kuṇḍa ,  tuhagaṇaṁ , glarakən kapujan· bha:ṭa:ra śiva:gni satata: , saṁ kala pina[SH]kapatiṙtṭaniṁ vvaṁ sanaghara , mvaṁ sahananiṁ para jabhapadanta: , saṁ bhūjaṅgga: samaṅkana: kramanira , ya ta kr̥tṭaḍikṣitṭa ṅara-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rPr/>
      </w:pPr>
      <w:r>
        <w:rPr/>
        <w:t>Balinese foliation: 5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[fol5v] nira, yadyan savakanira saṁ para ḍaṅ aścaṙyya yapvan· , tlas maṅkana , ya ṭa: saṁ kr̥tṭa ṅaranira , ndatan apiliḥ maṅkogva[SH]nanira mon iṁ naghara , mon riṁ kada:ṙmmahajyan· , °ityeva:maḍi kat</w:t>
      </w:r>
      <w:r>
        <w:rPr>
          <w:color w:val="FF0000"/>
        </w:rPr>
        <w:t>ista:</w:t>
      </w:r>
      <w:r>
        <w:rPr/>
        <w:t>tyanira , yayan saṁ kr̥tṭa ṅaran saṁ kr̥tṭaḍik-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[fol6r]kṣita: // nihan· lviṙ saṁ pragivaka: , hyan hana sira daṅ aśca:ṙyya sapūṙṇna vruḥnira riṁ sarbvaśastra makadi da:ṙmma:sa[SH]stra kuṭa:ra ma:navaḍi , sarasamuścaya: cana:kakya , kamandakadi , tan kevran sira riṁ rusit· , niṁ kavalit· blahaniṁ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[fol6v] paḍaṙtṭanikaṁ haṣṭa:daśavyavahara , mvaṁ lokiki prayoganya , sahopadeyanya tkeṁ hudḍaharaṇa , mavas· vruḥni[SH]ra rika kabeḥ , sakarika: saṙbvanajñatvanira: rikaṁ saṙvvasaṙstra: , sasamaṅkana: kramanira pragiva:ka ṅa/ra\nira , sira vyavaravice-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[fol7r] daka: , vnaṁ mgatakna saṙvvabhyavaṣṭaniṁ loka: , mvaṁ vada:naniṁ ṅvaṁ riṁ saṙvva:ra:jya: , na:han ta hetunira: , sinaṅguḥhan ma:[SH]pragivaka: ndatan a:paliḥ kastityan saṁ pra{iubh}givaka: , mvaṁ tar apiliḥ kavakanira saṃ sinaṅguḥhan pr̥giva:ka , mon saṁ pa{ra}-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[fol7v] ra bhūjaṅga: haji , mon saṁ kr̥tṭa: mon paṁmaṅha°r̥p· , ḍaṙmmadya:kṣa maṅha°r̥p· da:ṙmmapapati riṁ pradeśa mvaṁ riṁ kaḍaṙ§[SH]mma:hajyan· , mon saṁ suba:kala: , ṅuniveḥ saṁ pamgattan byavahara , riṁ saṙvvapr̥deṣa , deṣa pamañcan· , kadipatyan· °u-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[fol8r] lu kuvu , samme </w:t>
      </w:r>
      <w:r>
        <w:rPr>
          <w:highlight w:val="yellow"/>
        </w:rPr>
        <w:t>vaṅśa , kaputravaṅśan·</w:t>
      </w:r>
      <w:r>
        <w:rPr/>
        <w:t xml:space="preserve"> , sahana: saṁ pamgattan byava:hara ṅkana: , yayan pr̥giva:ka: </w:t>
      </w:r>
      <w:r>
        <w:rPr>
          <w:highlight w:val="yellow"/>
        </w:rPr>
        <w:t>risika , paṅaranira</w:t>
      </w:r>
      <w:r>
        <w:rPr/>
        <w:t xml:space="preserve"> kabeḥ [SH] kunaṁ </w:t>
      </w:r>
      <w:r>
        <w:rPr>
          <w:highlight w:val="yellow"/>
        </w:rPr>
        <w:t>sahanan</w:t>
      </w:r>
      <w:r>
        <w:rPr/>
        <w:t xml:space="preserve"> saṁ</w:t>
      </w:r>
      <w:r>
        <w:rPr>
          <w:highlight w:val="yellow"/>
        </w:rPr>
        <w:t xml:space="preserve"> bhū(ja)ṅga</w:t>
      </w:r>
      <w:r>
        <w:rPr/>
        <w:t xml:space="preserve"> haji , sahana: saṁ kr̥tṭaḍikṣitta , kapva vnaṁ mgatakən byava:staniṁ loka: gatinira: , °irika: sira yan e-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[fol8v] kasajña , saṁ pragiva:kakr̥tṭa ṅaranira , saṁ kr̥tṭapragiva:ka ṅaranira , saṁsepanya saṁ kr̥tṭa katuduhanira vkasan· , ri de§[SH]ny antaranyat prakr̥ti sira kaliḥ // ndaḥ sampun· tlas hinajarakən kapratyekan ṣaṁ sinaṅguḥhan pragiva:ka: , lavan kratṭa , tlas karuhu§-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>[fol9r] n· cinaritthakən· , yapvan ṣira kabeḥ makmitṭana ṣaṁ /hyaṁ\ ḍigama kabeḥ , sastrasaroḍrattha , panugrahan ṣaṁ tlas hati</w:t>
      </w:r>
      <w:r>
        <w:rPr>
          <w:color w:val="FF0000"/>
        </w:rPr>
        <w:t>p</w:t>
      </w:r>
      <w:r>
        <w:rPr/>
        <w:t xml:space="preserve">rabhu [SH] , mvaṁ śri rajapurohitthagracuḍḍamaṇni , </w:t>
      </w:r>
      <w:r>
        <w:rPr>
          <w:highlight w:val="yellow"/>
        </w:rPr>
        <w:t>pramaguru</w:t>
      </w:r>
      <w:r>
        <w:rPr/>
        <w:t xml:space="preserve"> bagavattha:ninḍyanubavatmaka ,</w:t>
      </w:r>
      <w:r>
        <w:rPr>
          <w:highlight w:val="yellow"/>
        </w:rPr>
        <w:t xml:space="preserve"> gispatiśaḍraṣa </w:t>
      </w:r>
      <w:r>
        <w:rPr/>
        <w:t>, sirataḥ sakalamra-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[fol9v] tiśubaḍḍakən kapagəḥhani sasaṇna para ḍaṅ acchaṙyya sahana: saṁ gumgə śiva:gamma niṣṭamaḍyamotamma ,,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nḍan ika , ḍavuhi[SH]ṅ anugrahan· , śri narenḍra , </w:t>
      </w:r>
      <w:r>
        <w:rPr>
          <w:highlight w:val="yellow"/>
        </w:rPr>
        <w:t>saṁ vr̥ḍaraj</w:t>
      </w:r>
      <w:r>
        <w:rPr/>
        <w:t xml:space="preserve">a , titthaprabhu , makatilaka: </w:t>
      </w:r>
      <w:r>
        <w:rPr>
          <w:highlight w:val="yellow"/>
        </w:rPr>
        <w:t>vanya</w:t>
      </w:r>
      <w:r>
        <w:rPr/>
        <w:t xml:space="preserve"> </w:t>
      </w:r>
      <w:r>
        <w:rPr>
          <w:highlight w:val="cyan"/>
        </w:rPr>
        <w:t>§</w:t>
      </w:r>
      <w:r>
        <w:rPr/>
        <w:t xml:space="preserve"> siḍdi śri vr̥ḍacaṙyya</w:t>
      </w:r>
      <w:r>
        <w:rPr>
          <w:highlight w:val="yellow"/>
        </w:rPr>
        <w:t xml:space="preserve"> ra</w:t>
      </w:r>
      <w:r>
        <w:rPr>
          <w:color w:val="FF0000"/>
          <w:highlight w:val="yellow"/>
        </w:rPr>
        <w:t>ḍgho</w:t>
      </w:r>
      <w:r>
        <w:rPr>
          <w:highlight w:val="yellow"/>
        </w:rPr>
        <w:t>purohittha</w:t>
      </w:r>
      <w:r>
        <w:rPr/>
        <w:t xml:space="preserve"> śa</w:t>
      </w:r>
      <w:r>
        <w:rPr>
          <w:color w:val="0000FF"/>
        </w:rPr>
        <w:t>/saṁ parama\</w:t>
      </w:r>
      <w:r>
        <w:rPr/>
        <w:t>parama:-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[fol10r] guru bhagavanta , yatika sa:mpun· tlas· </w:t>
      </w:r>
      <w:r>
        <w:rPr>
          <w:highlight w:val="yellow"/>
        </w:rPr>
        <w:t>kenpən</w:t>
      </w:r>
      <w:r>
        <w:rPr/>
        <w:t xml:space="preserve"> kapaṅku tkap sahana para:caṙyya haji , kapva sumambahakən gəṁniṁ kaba:[SH]ktinira ri̇ṁ</w:t>
      </w:r>
      <w:r>
        <w:rPr>
          <w:highlight w:val="yellow"/>
        </w:rPr>
        <w:t xml:space="preserve"> śri guru maharaja </w:t>
      </w:r>
      <w:r>
        <w:rPr/>
        <w:t>bagavanta: , vetnyan atimudita:nirenanugrahan cudamaṇny amr̥tthatmaka śa:ka/la\ tar paka:hilaṅan· ,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[fol10v] na:han hetun·nira: tar alaṁṅ halaṁ kuməmət raṣaniṁṅ anūgraha: , mvaṁ taman pa°l̥ḥpa°l̥ḥ , pratiśara ri karakṣan saṁ hyaṁ §[SH] śaśaṇna diga:mma: // 0 // nihan </w:t>
      </w:r>
      <w:r>
        <w:rPr>
          <w:highlight w:val="yellow"/>
        </w:rPr>
        <w:t>saṁ raṣa</w:t>
      </w:r>
      <w:r>
        <w:rPr/>
        <w:t>niṁ saṁ hyaṁ śaśaṇa digamma saṣtraśarodṛtta: , pi</w:t>
      </w:r>
      <w:r>
        <w:rPr>
          <w:highlight w:val="yellow"/>
        </w:rPr>
        <w:t>tk</w:t>
      </w:r>
      <w:r>
        <w:rPr/>
        <w:t>ət· saṁ kr̥ttha ṅūniṅūni , §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[fol11r] yatna ta kita: para:ca:ṙyya kabeḥ , katutūrana , maṅke mna hləm· , </w:t>
      </w:r>
      <w:r>
        <w:rPr>
          <w:highlight w:val="yellow"/>
        </w:rPr>
        <w:t>ṣ</w:t>
      </w:r>
      <w:r>
        <w:rPr/>
        <w:t xml:space="preserve">adyapi katke dlaha , makadon pagəḥhaniṁ </w:t>
      </w:r>
      <w:r>
        <w:rPr>
          <w:color w:val="FF0000"/>
        </w:rPr>
        <w:t>vi</w:t>
      </w:r>
      <w:r>
        <w:rPr/>
        <w:t>na[SH]ya:nira: , vruḥ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  <w:t xml:space="preserve">[fol11v] </w:t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  <w:tab/>
      </w:r>
    </w:p>
    <w:p>
      <w:pPr>
        <w:pStyle w:val="Normal1"/>
        <w:spacing w:lineRule="auto" w:line="360"/>
        <w:jc w:val="both"/>
        <w:rPr/>
      </w:pPr>
      <w:r>
        <w:rPr/>
        <w:t xml:space="preserve">nihan sarasa saṁ hyaṁ śa:sana:dhigama </w:t>
      </w:r>
      <w:r>
        <w:rPr>
          <w:color w:val="0000FF"/>
        </w:rPr>
        <w:t>s</w:t>
      </w:r>
      <w:r>
        <w:rPr/>
        <w:t>a:stra s</w:t>
      </w:r>
      <w:r>
        <w:rPr>
          <w:color w:val="0000FF"/>
        </w:rPr>
        <w:t>a:</w:t>
      </w:r>
      <w:r>
        <w:rPr/>
        <w:t>[fol3v2]ro</w:t>
      </w:r>
      <w:r>
        <w:rPr>
          <w:color w:val="0000FF"/>
        </w:rPr>
        <w:t>dh</w:t>
      </w:r>
      <w:r>
        <w:rPr/>
        <w:t>r̥ta , pi</w:t>
      </w:r>
      <w:r>
        <w:rPr>
          <w:color w:val="0000FF"/>
        </w:rPr>
        <w:t>n</w:t>
      </w:r>
      <w:r>
        <w:rPr/>
        <w:t>kət saṁ kr̥ta ṅūni ṅūni , yatna ta kit</w:t>
      </w:r>
      <w:r>
        <w:rPr>
          <w:color w:val="0000FF"/>
        </w:rPr>
        <w:t>a</w:t>
      </w:r>
      <w:r>
        <w:rPr/>
        <w:t xml:space="preserve"> par</w:t>
      </w:r>
      <w:r>
        <w:rPr>
          <w:color w:val="0000FF"/>
        </w:rPr>
        <w:t>a:</w:t>
      </w:r>
      <w:r>
        <w:rPr/>
        <w:t>c</w:t>
      </w:r>
      <w:r>
        <w:rPr>
          <w:color w:val="0000FF"/>
        </w:rPr>
        <w:t>a:</w:t>
      </w:r>
      <w:r>
        <w:rPr/>
        <w:t xml:space="preserve">ryya kabeḥ , katuturana maṅke mne hləm· , </w:t>
      </w:r>
      <w:r>
        <w:rPr>
          <w:color w:val="0000FF"/>
        </w:rPr>
        <w:t>h</w:t>
      </w:r>
      <w:r>
        <w:rPr/>
        <w:t xml:space="preserve">adyapi </w:t>
      </w:r>
      <w:r>
        <w:rPr>
          <w:color w:val="0000FF"/>
        </w:rPr>
        <w:t>katkeṁ</w:t>
      </w:r>
      <w:r>
        <w:rPr/>
        <w:t xml:space="preserve"> [SH] dl</w:t>
      </w:r>
      <w:r>
        <w:rPr>
          <w:color w:val="0000FF"/>
        </w:rPr>
        <w:t>a:</w:t>
      </w:r>
      <w:r>
        <w:rPr/>
        <w:t>ha , makadon pagəhaniṁ vinayanira , vruḥvruha yan apadudvan śa:sananira mvaṁ ra:ja śa:sana , muvaḥ meṅətanira ri gəgvanira sovaṁ sovaṁ , [fol3v3]tan salaḥkvana , mapiṅita denira rum</w:t>
      </w:r>
      <w:r>
        <w:rPr>
          <w:color w:val="0000FF"/>
        </w:rPr>
        <w:t>a:</w:t>
      </w:r>
      <w:r>
        <w:rPr/>
        <w:t>kṣa ś</w:t>
      </w:r>
      <w:r>
        <w:rPr>
          <w:color w:val="0000FF"/>
        </w:rPr>
        <w:t>ī</w:t>
      </w:r>
      <w:r>
        <w:rPr/>
        <w:t>la mvaṅ ac</w:t>
      </w:r>
      <w:r>
        <w:rPr>
          <w:color w:val="0000FF"/>
        </w:rPr>
        <w:t>a:</w:t>
      </w:r>
      <w:r>
        <w:rPr/>
        <w:t>ranira , tan kasl</w:t>
      </w:r>
      <w:r>
        <w:rPr>
          <w:color w:val="0000FF"/>
        </w:rPr>
        <w:t>a:</w:t>
      </w:r>
      <w:r>
        <w:rPr/>
        <w:t>tana vastv apakrama , vruha ri səṅkərniṁ śa:sanani[SH]ra , t</w:t>
      </w:r>
      <w:r>
        <w:rPr>
          <w:color w:val="0000FF"/>
        </w:rPr>
        <w:t>a:ta</w:t>
      </w:r>
      <w:r>
        <w:rPr/>
        <w:t>n maro kalavan· ra:jan</w:t>
      </w:r>
      <w:r>
        <w:rPr>
          <w:color w:val="0000FF"/>
        </w:rPr>
        <w:t>ī</w:t>
      </w:r>
      <w:r>
        <w:rPr/>
        <w:t>ti</w:t>
      </w:r>
      <w:r>
        <w:rPr>
          <w:color w:val="0000FF"/>
        </w:rPr>
        <w:t xml:space="preserve"> </w:t>
      </w:r>
      <w:r>
        <w:rPr/>
        <w:t>ra:javidhi ,</w:t>
      </w:r>
      <w:r>
        <w:rPr>
          <w:color w:val="0000FF"/>
        </w:rPr>
        <w:t xml:space="preserve"> </w:t>
      </w:r>
      <w:r>
        <w:rPr/>
        <w:t>tovi tan siliḥ gəgva</w:t>
      </w:r>
      <w:r>
        <w:rPr>
          <w:color w:val="0000FF"/>
        </w:rPr>
        <w:t>n·</w:t>
      </w:r>
      <w:r>
        <w:rPr/>
        <w:t xml:space="preserve"> svak</w:t>
      </w:r>
      <w:r>
        <w:rPr>
          <w:color w:val="0000FF"/>
        </w:rPr>
        <w:t>a:</w:t>
      </w:r>
      <w:r>
        <w:rPr/>
        <w:t>rmmanira l</w:t>
      </w:r>
      <w:r>
        <w:rPr>
          <w:color w:val="0000FF"/>
        </w:rPr>
        <w:t>a:</w:t>
      </w:r>
      <w:r>
        <w:rPr/>
        <w:t>van kara:jatvan</w:t>
      </w:r>
      <w:r>
        <w:rPr>
          <w:color w:val="0000FF"/>
        </w:rPr>
        <w:t xml:space="preserve">· </w:t>
      </w:r>
      <w:r>
        <w:rPr/>
        <w:t>,</w:t>
      </w:r>
      <w:r>
        <w:rPr>
          <w:color w:val="0000FF"/>
        </w:rPr>
        <w:t xml:space="preserve"> </w:t>
      </w:r>
      <w:r>
        <w:rPr/>
        <w:t>kevala menakamagilik gilika [fol3v4] maṅeka pravr̥t</w:t>
      </w:r>
      <w:r>
        <w:rPr>
          <w:color w:val="0000FF"/>
        </w:rPr>
        <w:t>t</w:t>
      </w:r>
      <w:r>
        <w:rPr/>
        <w:t>y</w:t>
      </w:r>
      <w:r>
        <w:rPr>
          <w:color w:val="0000FF"/>
        </w:rPr>
        <w:t>a:</w:t>
      </w:r>
      <w:r>
        <w:rPr/>
        <w:t>ta</w:t>
      </w:r>
      <w:r>
        <w:rPr>
          <w:color w:val="0000FF"/>
        </w:rPr>
        <w:t xml:space="preserve">ḥ </w:t>
      </w:r>
      <w:r>
        <w:rPr/>
        <w:t>svatantra saṁ hyaṁ śa:sana</w:t>
      </w:r>
      <w:r>
        <w:rPr>
          <w:color w:val="0000FF"/>
        </w:rPr>
        <w:t>dh</w:t>
      </w:r>
      <w:r>
        <w:rPr/>
        <w:t>igama , maṅkana deya saṁ kr̥ta kuməmit saṁ hyaṁ śa:sana , mapan luka</w:t>
      </w:r>
      <w:r>
        <w:rPr>
          <w:color w:val="0000FF"/>
        </w:rPr>
        <w:t>n h</w:t>
      </w:r>
      <w:r>
        <w:rPr/>
        <w:t>alanya §[SH] yadin ma</w:t>
      </w:r>
      <w:r>
        <w:rPr>
          <w:color w:val="0000FF"/>
        </w:rPr>
        <w:t>pa</w:t>
      </w:r>
      <w:r>
        <w:rPr/>
        <w:t>sili</w:t>
      </w:r>
      <w:r>
        <w:rPr>
          <w:color w:val="0000FF"/>
        </w:rPr>
        <w:t xml:space="preserve">ḥ </w:t>
      </w:r>
      <w:r>
        <w:rPr/>
        <w:t>siliha svak</w:t>
      </w:r>
      <w:r>
        <w:rPr>
          <w:color w:val="0000FF"/>
        </w:rPr>
        <w:t>a:</w:t>
      </w:r>
      <w:r>
        <w:rPr/>
        <w:t xml:space="preserve">rmma , °aparan </w:t>
      </w:r>
      <w:r>
        <w:rPr>
          <w:color w:val="0000FF"/>
        </w:rPr>
        <w:t>h</w:t>
      </w:r>
      <w:r>
        <w:rPr/>
        <w:t>alanya , ndatar pakavuruṅan taṁ paramopadrava ḍavuḥ ri saṁ prabhu l</w:t>
      </w:r>
      <w:r>
        <w:rPr>
          <w:color w:val="0000FF"/>
        </w:rPr>
        <w:t>a:</w:t>
      </w:r>
      <w:r>
        <w:rPr/>
        <w:t>van saṁ kr̥ta , yapvan sira tan mah</w:t>
      </w:r>
      <w:r>
        <w:rPr>
          <w:color w:val="0000FF"/>
        </w:rPr>
        <w:t>a:</w:t>
      </w:r>
      <w:r>
        <w:rPr/>
        <w:t>pra§-</w:t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jc w:val="both"/>
        <w:rPr/>
      </w:pPr>
      <w:r>
        <w:rPr/>
      </w:r>
    </w:p>
    <w:p>
      <w:pPr>
        <w:pStyle w:val="Normal1"/>
        <w:spacing w:lineRule="auto" w:line="360"/>
        <w:ind w:left="0" w:hanging="0"/>
        <w:jc w:val="both"/>
        <w:rPr/>
      </w:pPr>
      <w:r>
        <w:rPr/>
      </w:r>
    </w:p>
    <w:p>
      <w:pPr>
        <w:pStyle w:val="Normal1"/>
        <w:spacing w:lineRule="auto" w:line="360"/>
        <w:ind w:firstLine="630"/>
        <w:jc w:val="both"/>
        <w:rPr/>
      </w:pPr>
      <w:r>
        <w:rPr/>
        <w:t xml:space="preserve">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1"/>
        <w:spacing w:lineRule="auto" w:line="240"/>
        <w:rPr/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Starting on this folio, the scribe has forgotten syllables and inserted them below the line, marking the place of the insertion by a small cross above the line. This happens twice in this same folio.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LibreOffice/6.2.8.2$MacOSX_X86_64 LibreOffice_project/f82ddfca21ebc1e222a662a32b25c0c9d20169ee</Application>
  <Pages>5</Pages>
  <Words>1115</Words>
  <Characters>6739</Characters>
  <CharactersWithSpaces>7826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2020-02-06T08:42:30Z</dcterms:modified>
  <cp:revision>1</cp:revision>
  <dc:subject/>
  <dc:title/>
</cp:coreProperties>
</file>