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A977C" w14:textId="4C267078" w:rsidR="008B0E3F" w:rsidRPr="008422A8" w:rsidRDefault="0049567E" w:rsidP="008B0E3F">
      <w:pPr>
        <w:jc w:val="center"/>
        <w:rPr>
          <w:rFonts w:ascii="Segoe UI" w:hAnsi="Segoe UI" w:cs="Segoe UI"/>
          <w:b/>
          <w:bCs/>
          <w:sz w:val="24"/>
          <w:szCs w:val="24"/>
          <w:lang w:val="ru-RU"/>
        </w:rPr>
      </w:pPr>
      <w:r>
        <w:rPr>
          <w:rFonts w:ascii="Segoe UI" w:hAnsi="Segoe UI" w:cs="Segoe UI"/>
          <w:b/>
          <w:bCs/>
          <w:sz w:val="24"/>
          <w:szCs w:val="24"/>
          <w:lang w:val="ru-RU"/>
        </w:rPr>
        <w:t>Лабораторное задание №3</w:t>
      </w:r>
      <w:bookmarkStart w:id="0" w:name="_GoBack"/>
      <w:bookmarkEnd w:id="0"/>
    </w:p>
    <w:p w14:paraId="7A118AF0" w14:textId="2E081FD9" w:rsidR="00A816AE" w:rsidRPr="008422A8" w:rsidRDefault="00A816AE" w:rsidP="00A816AE">
      <w:pPr>
        <w:rPr>
          <w:rFonts w:ascii="Segoe UI" w:hAnsi="Segoe UI" w:cs="Segoe UI"/>
          <w:b/>
          <w:bCs/>
          <w:sz w:val="24"/>
          <w:szCs w:val="24"/>
          <w:lang w:val="ru-RU"/>
        </w:rPr>
      </w:pPr>
      <w:r w:rsidRPr="008422A8">
        <w:rPr>
          <w:rFonts w:ascii="Segoe UI" w:hAnsi="Segoe UI" w:cs="Segoe UI"/>
          <w:b/>
          <w:bCs/>
          <w:sz w:val="24"/>
          <w:szCs w:val="24"/>
          <w:lang w:val="ru-RU"/>
        </w:rPr>
        <w:t>Описание задачи:</w:t>
      </w:r>
    </w:p>
    <w:p w14:paraId="0E0C06F6" w14:textId="584B7305" w:rsidR="00A816AE" w:rsidRPr="008422A8" w:rsidRDefault="00A816AE" w:rsidP="00A816AE">
      <w:pPr>
        <w:rPr>
          <w:rFonts w:ascii="Segoe UI" w:hAnsi="Segoe UI" w:cs="Segoe UI"/>
          <w:sz w:val="24"/>
          <w:szCs w:val="24"/>
          <w:lang w:val="ru-RU"/>
        </w:rPr>
      </w:pPr>
      <w:r w:rsidRPr="008422A8">
        <w:rPr>
          <w:rFonts w:ascii="Segoe UI" w:hAnsi="Segoe UI" w:cs="Segoe UI"/>
          <w:sz w:val="24"/>
          <w:szCs w:val="24"/>
          <w:lang w:val="ru-RU"/>
        </w:rPr>
        <w:t xml:space="preserve">На шахматной доске с заданным размером </w:t>
      </w:r>
      <w:r w:rsidRPr="008422A8">
        <w:rPr>
          <w:rFonts w:ascii="Segoe UI" w:hAnsi="Segoe UI" w:cs="Segoe UI"/>
          <w:b/>
          <w:bCs/>
          <w:sz w:val="24"/>
          <w:szCs w:val="24"/>
        </w:rPr>
        <w:t>n</w:t>
      </w:r>
      <w:r w:rsidRPr="008422A8">
        <w:rPr>
          <w:rFonts w:ascii="Segoe UI" w:hAnsi="Segoe UI" w:cs="Segoe UI"/>
          <w:b/>
          <w:bCs/>
          <w:sz w:val="24"/>
          <w:szCs w:val="24"/>
          <w:lang w:val="ru-RU"/>
        </w:rPr>
        <w:t>×</w:t>
      </w:r>
      <w:r w:rsidRPr="008422A8">
        <w:rPr>
          <w:rFonts w:ascii="Segoe UI" w:hAnsi="Segoe UI" w:cs="Segoe UI"/>
          <w:b/>
          <w:bCs/>
          <w:sz w:val="24"/>
          <w:szCs w:val="24"/>
        </w:rPr>
        <w:t>n</w:t>
      </w:r>
      <w:r w:rsidRPr="008422A8">
        <w:rPr>
          <w:rFonts w:ascii="Segoe UI" w:hAnsi="Segoe UI" w:cs="Segoe UI"/>
          <w:sz w:val="24"/>
          <w:szCs w:val="24"/>
          <w:lang w:val="ru-RU"/>
        </w:rPr>
        <w:t xml:space="preserve"> клеток, необходимо расставить </w:t>
      </w:r>
      <w:r w:rsidRPr="008422A8">
        <w:rPr>
          <w:rFonts w:ascii="Segoe UI" w:hAnsi="Segoe UI" w:cs="Segoe UI"/>
          <w:b/>
          <w:bCs/>
          <w:sz w:val="24"/>
          <w:szCs w:val="24"/>
        </w:rPr>
        <w:t>n</w:t>
      </w:r>
      <w:r w:rsidRPr="008422A8">
        <w:rPr>
          <w:rFonts w:ascii="Segoe UI" w:hAnsi="Segoe UI" w:cs="Segoe UI"/>
          <w:sz w:val="24"/>
          <w:szCs w:val="24"/>
          <w:lang w:val="ru-RU"/>
        </w:rPr>
        <w:t xml:space="preserve"> ферзей так, чтобы каждый ферзь не атаковал друг друга. Сколько комбинаций такой расстановки возможно для размера доски от </w:t>
      </w:r>
      <w:r w:rsidR="008B0E3F" w:rsidRPr="008422A8">
        <w:rPr>
          <w:rFonts w:ascii="Segoe UI" w:hAnsi="Segoe UI" w:cs="Segoe UI"/>
          <w:b/>
          <w:bCs/>
          <w:sz w:val="24"/>
          <w:szCs w:val="24"/>
          <w:lang w:val="ru-RU"/>
        </w:rPr>
        <w:t>4</w:t>
      </w:r>
      <w:r w:rsidRPr="008422A8">
        <w:rPr>
          <w:rFonts w:ascii="Segoe UI" w:hAnsi="Segoe UI" w:cs="Segoe UI"/>
          <w:b/>
          <w:bCs/>
          <w:sz w:val="24"/>
          <w:szCs w:val="24"/>
          <w:lang w:val="ru-RU"/>
        </w:rPr>
        <w:t>×</w:t>
      </w:r>
      <w:r w:rsidR="008B0E3F" w:rsidRPr="008422A8">
        <w:rPr>
          <w:rFonts w:ascii="Segoe UI" w:hAnsi="Segoe UI" w:cs="Segoe UI"/>
          <w:b/>
          <w:bCs/>
          <w:sz w:val="24"/>
          <w:szCs w:val="24"/>
          <w:lang w:val="ru-RU"/>
        </w:rPr>
        <w:t>4</w:t>
      </w:r>
      <w:r w:rsidRPr="008422A8">
        <w:rPr>
          <w:rFonts w:ascii="Segoe UI" w:hAnsi="Segoe UI" w:cs="Segoe UI"/>
          <w:b/>
          <w:bCs/>
          <w:sz w:val="24"/>
          <w:szCs w:val="24"/>
          <w:lang w:val="ru-RU"/>
        </w:rPr>
        <w:t xml:space="preserve"> и </w:t>
      </w:r>
      <w:r w:rsidRPr="008422A8">
        <w:rPr>
          <w:rFonts w:ascii="Segoe UI" w:hAnsi="Segoe UI" w:cs="Segoe UI"/>
          <w:sz w:val="24"/>
          <w:szCs w:val="24"/>
          <w:lang w:val="ru-RU"/>
        </w:rPr>
        <w:t>до</w:t>
      </w:r>
      <w:r w:rsidRPr="008422A8">
        <w:rPr>
          <w:rFonts w:ascii="Segoe UI" w:hAnsi="Segoe UI" w:cs="Segoe UI"/>
          <w:b/>
          <w:bCs/>
          <w:sz w:val="24"/>
          <w:szCs w:val="24"/>
          <w:lang w:val="ru-RU"/>
        </w:rPr>
        <w:t xml:space="preserve"> </w:t>
      </w:r>
      <w:r w:rsidR="008B0E3F" w:rsidRPr="008422A8">
        <w:rPr>
          <w:rFonts w:ascii="Segoe UI" w:hAnsi="Segoe UI" w:cs="Segoe UI"/>
          <w:b/>
          <w:bCs/>
          <w:sz w:val="24"/>
          <w:szCs w:val="24"/>
          <w:lang w:val="ru-RU"/>
        </w:rPr>
        <w:t>15</w:t>
      </w:r>
      <w:r w:rsidRPr="008422A8">
        <w:rPr>
          <w:rFonts w:ascii="Segoe UI" w:hAnsi="Segoe UI" w:cs="Segoe UI"/>
          <w:b/>
          <w:bCs/>
          <w:sz w:val="24"/>
          <w:szCs w:val="24"/>
          <w:lang w:val="ru-RU"/>
        </w:rPr>
        <w:t>×</w:t>
      </w:r>
      <w:r w:rsidR="008B0E3F" w:rsidRPr="008422A8">
        <w:rPr>
          <w:rFonts w:ascii="Segoe UI" w:hAnsi="Segoe UI" w:cs="Segoe UI"/>
          <w:b/>
          <w:bCs/>
          <w:sz w:val="24"/>
          <w:szCs w:val="24"/>
          <w:lang w:val="ru-RU"/>
        </w:rPr>
        <w:t>15</w:t>
      </w:r>
      <w:r w:rsidRPr="008422A8">
        <w:rPr>
          <w:rFonts w:ascii="Segoe UI" w:hAnsi="Segoe UI" w:cs="Segoe UI"/>
          <w:sz w:val="24"/>
          <w:szCs w:val="24"/>
          <w:lang w:val="ru-RU"/>
        </w:rPr>
        <w:t>?</w:t>
      </w:r>
    </w:p>
    <w:p w14:paraId="3A086F28" w14:textId="77777777" w:rsidR="00A816AE" w:rsidRPr="008422A8" w:rsidRDefault="00A816AE" w:rsidP="00A816AE">
      <w:pPr>
        <w:rPr>
          <w:rFonts w:ascii="Segoe UI" w:hAnsi="Segoe UI" w:cs="Segoe UI"/>
          <w:sz w:val="24"/>
          <w:szCs w:val="24"/>
          <w:lang w:val="ru-RU"/>
        </w:rPr>
      </w:pPr>
      <w:r w:rsidRPr="008422A8">
        <w:rPr>
          <w:rFonts w:ascii="Segoe UI" w:hAnsi="Segoe UI" w:cs="Segoe UI"/>
          <w:sz w:val="24"/>
          <w:szCs w:val="24"/>
          <w:lang w:val="ru-RU"/>
        </w:rPr>
        <w:t xml:space="preserve">Для доски размером </w:t>
      </w:r>
      <w:r w:rsidRPr="008422A8">
        <w:rPr>
          <w:rFonts w:ascii="Segoe UI" w:hAnsi="Segoe UI" w:cs="Segoe UI"/>
          <w:b/>
          <w:bCs/>
          <w:sz w:val="24"/>
          <w:szCs w:val="24"/>
          <w:lang w:val="ru-RU"/>
        </w:rPr>
        <w:t xml:space="preserve">4×4 </w:t>
      </w:r>
      <w:r w:rsidRPr="008422A8">
        <w:rPr>
          <w:rFonts w:ascii="Segoe UI" w:hAnsi="Segoe UI" w:cs="Segoe UI"/>
          <w:sz w:val="24"/>
          <w:szCs w:val="24"/>
          <w:lang w:val="ru-RU"/>
        </w:rPr>
        <w:t>таких решений</w:t>
      </w:r>
      <w:r w:rsidRPr="008422A8">
        <w:rPr>
          <w:rFonts w:ascii="Segoe UI" w:hAnsi="Segoe UI" w:cs="Segoe UI"/>
          <w:b/>
          <w:bCs/>
          <w:sz w:val="24"/>
          <w:szCs w:val="24"/>
          <w:lang w:val="ru-RU"/>
        </w:rPr>
        <w:t xml:space="preserve"> 2</w:t>
      </w:r>
      <w:r w:rsidRPr="008422A8">
        <w:rPr>
          <w:rFonts w:ascii="Segoe UI" w:hAnsi="Segoe UI" w:cs="Segoe UI"/>
          <w:sz w:val="24"/>
          <w:szCs w:val="24"/>
          <w:lang w:val="ru-RU"/>
        </w:rPr>
        <w:t>:</w:t>
      </w:r>
    </w:p>
    <w:p w14:paraId="709D3290" w14:textId="77777777" w:rsidR="00A816AE" w:rsidRPr="008422A8" w:rsidRDefault="00A816AE" w:rsidP="00A816AE">
      <w:pPr>
        <w:spacing w:after="120"/>
        <w:rPr>
          <w:rFonts w:ascii="Segoe UI" w:hAnsi="Segoe UI" w:cs="Segoe UI"/>
          <w:noProof/>
          <w:lang w:val="ru-RU"/>
        </w:rPr>
      </w:pPr>
      <w:r w:rsidRPr="008422A8">
        <w:rPr>
          <w:rFonts w:ascii="Segoe UI" w:eastAsia="Calibri" w:hAnsi="Segoe UI" w:cs="Segoe UI"/>
          <w:noProof/>
          <w:sz w:val="24"/>
          <w:lang w:val="ru-RU" w:eastAsia="ru-RU"/>
        </w:rPr>
        <w:drawing>
          <wp:inline distT="0" distB="0" distL="0" distR="0" wp14:anchorId="3A904C7E" wp14:editId="4CD33F7C">
            <wp:extent cx="1249680" cy="1255867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2028" cy="12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2A8">
        <w:rPr>
          <w:rFonts w:ascii="Segoe UI" w:hAnsi="Segoe UI" w:cs="Segoe UI"/>
          <w:noProof/>
          <w:lang w:val="ru-RU"/>
        </w:rPr>
        <w:t xml:space="preserve"> </w:t>
      </w:r>
      <w:r w:rsidRPr="008422A8">
        <w:rPr>
          <w:rFonts w:ascii="Segoe UI" w:eastAsia="Calibri" w:hAnsi="Segoe UI" w:cs="Segoe UI"/>
          <w:noProof/>
          <w:sz w:val="24"/>
          <w:lang w:val="ru-RU" w:eastAsia="ru-RU"/>
        </w:rPr>
        <w:drawing>
          <wp:inline distT="0" distB="0" distL="0" distR="0" wp14:anchorId="5F375D59" wp14:editId="6A050F59">
            <wp:extent cx="1249680" cy="126224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3262" cy="1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A0C4" w14:textId="77777777" w:rsidR="00A816AE" w:rsidRPr="008422A8" w:rsidRDefault="00A816AE" w:rsidP="00A816AE">
      <w:pPr>
        <w:spacing w:after="120"/>
        <w:rPr>
          <w:rFonts w:ascii="Segoe UI" w:eastAsia="Calibri" w:hAnsi="Segoe UI" w:cs="Segoe UI"/>
          <w:sz w:val="24"/>
          <w:lang w:val="ru-RU"/>
        </w:rPr>
      </w:pPr>
      <w:r w:rsidRPr="008422A8">
        <w:rPr>
          <w:rFonts w:ascii="Segoe UI" w:eastAsia="Calibri" w:hAnsi="Segoe UI" w:cs="Segoe UI"/>
          <w:sz w:val="24"/>
          <w:lang w:val="ru-RU"/>
        </w:rPr>
        <w:t xml:space="preserve">Программа </w:t>
      </w:r>
      <w:proofErr w:type="spellStart"/>
      <w:r w:rsidRPr="008422A8">
        <w:rPr>
          <w:rFonts w:ascii="Segoe UI" w:eastAsia="Calibri" w:hAnsi="Segoe UI" w:cs="Segoe UI"/>
          <w:b/>
          <w:bCs/>
          <w:i/>
          <w:iCs/>
          <w:sz w:val="24"/>
        </w:rPr>
        <w:t>nqueens</w:t>
      </w:r>
      <w:proofErr w:type="spellEnd"/>
      <w:r w:rsidRPr="008422A8">
        <w:rPr>
          <w:rFonts w:ascii="Segoe UI" w:eastAsia="Calibri" w:hAnsi="Segoe UI" w:cs="Segoe UI"/>
          <w:b/>
          <w:bCs/>
          <w:i/>
          <w:iCs/>
          <w:sz w:val="24"/>
          <w:lang w:val="ru-RU"/>
        </w:rPr>
        <w:t>.</w:t>
      </w:r>
      <w:proofErr w:type="spellStart"/>
      <w:r w:rsidRPr="008422A8">
        <w:rPr>
          <w:rFonts w:ascii="Segoe UI" w:eastAsia="Calibri" w:hAnsi="Segoe UI" w:cs="Segoe UI"/>
          <w:b/>
          <w:bCs/>
          <w:i/>
          <w:iCs/>
          <w:sz w:val="24"/>
        </w:rPr>
        <w:t>cpp</w:t>
      </w:r>
      <w:proofErr w:type="spellEnd"/>
      <w:r w:rsidRPr="008422A8">
        <w:rPr>
          <w:rFonts w:ascii="Segoe UI" w:eastAsia="Calibri" w:hAnsi="Segoe UI" w:cs="Segoe UI"/>
          <w:sz w:val="24"/>
          <w:lang w:val="ru-RU"/>
        </w:rPr>
        <w:t xml:space="preserve"> последовательно решает данную задачу для размеров доски от </w:t>
      </w:r>
      <w:r w:rsidRPr="008422A8">
        <w:rPr>
          <w:rFonts w:ascii="Segoe UI" w:hAnsi="Segoe UI" w:cs="Segoe UI"/>
          <w:b/>
          <w:bCs/>
          <w:sz w:val="24"/>
          <w:szCs w:val="24"/>
          <w:lang w:val="ru-RU"/>
        </w:rPr>
        <w:t xml:space="preserve">1×1 и </w:t>
      </w:r>
      <w:r w:rsidRPr="008422A8">
        <w:rPr>
          <w:rFonts w:ascii="Segoe UI" w:hAnsi="Segoe UI" w:cs="Segoe UI"/>
          <w:sz w:val="24"/>
          <w:szCs w:val="24"/>
          <w:lang w:val="ru-RU"/>
        </w:rPr>
        <w:t>до</w:t>
      </w:r>
      <w:r w:rsidRPr="008422A8">
        <w:rPr>
          <w:rFonts w:ascii="Segoe UI" w:hAnsi="Segoe UI" w:cs="Segoe UI"/>
          <w:b/>
          <w:bCs/>
          <w:sz w:val="24"/>
          <w:szCs w:val="24"/>
          <w:lang w:val="ru-RU"/>
        </w:rPr>
        <w:t xml:space="preserve"> 15×15</w:t>
      </w:r>
      <w:r w:rsidRPr="008422A8">
        <w:rPr>
          <w:rFonts w:ascii="Segoe UI" w:eastAsia="Calibri" w:hAnsi="Segoe UI" w:cs="Segoe UI"/>
          <w:sz w:val="24"/>
          <w:lang w:val="ru-RU"/>
        </w:rPr>
        <w:t xml:space="preserve"> за счет рекурсивного запуска функции </w:t>
      </w:r>
      <w:proofErr w:type="spellStart"/>
      <w:r w:rsidRPr="008422A8">
        <w:rPr>
          <w:rFonts w:ascii="Segoe UI" w:eastAsia="Calibri" w:hAnsi="Segoe UI" w:cs="Segoe UI"/>
          <w:b/>
          <w:bCs/>
          <w:i/>
          <w:iCs/>
          <w:sz w:val="24"/>
        </w:rPr>
        <w:t>setQueen</w:t>
      </w:r>
      <w:proofErr w:type="spellEnd"/>
      <w:r w:rsidRPr="008422A8">
        <w:rPr>
          <w:rFonts w:ascii="Segoe UI" w:eastAsia="Calibri" w:hAnsi="Segoe UI" w:cs="Segoe UI"/>
          <w:sz w:val="24"/>
          <w:lang w:val="ru-RU"/>
        </w:rPr>
        <w:t xml:space="preserve">. </w:t>
      </w:r>
    </w:p>
    <w:p w14:paraId="5B89731E" w14:textId="77777777" w:rsidR="00A816AE" w:rsidRPr="008422A8" w:rsidRDefault="00A816AE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  <w:r w:rsidRPr="008422A8">
        <w:rPr>
          <w:rFonts w:ascii="Segoe UI" w:eastAsia="Calibri" w:hAnsi="Segoe UI" w:cs="Segoe UI"/>
          <w:b/>
          <w:bCs/>
          <w:sz w:val="24"/>
          <w:lang w:val="ru-RU"/>
        </w:rPr>
        <w:t>Задание:</w:t>
      </w:r>
    </w:p>
    <w:p w14:paraId="43121FAA" w14:textId="5F2AB860" w:rsidR="00A816AE" w:rsidRPr="008422A8" w:rsidRDefault="00A816AE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 w:rsidRPr="008422A8">
        <w:rPr>
          <w:rFonts w:ascii="Segoe UI" w:eastAsia="Calibri" w:hAnsi="Segoe UI" w:cs="Segoe UI"/>
          <w:sz w:val="24"/>
          <w:lang w:val="ru-RU"/>
        </w:rPr>
        <w:t xml:space="preserve">1. Необходимо собрать проект с исходным файлом </w:t>
      </w:r>
      <w:proofErr w:type="spellStart"/>
      <w:r w:rsidRPr="008422A8">
        <w:rPr>
          <w:rFonts w:ascii="Segoe UI" w:eastAsia="Calibri" w:hAnsi="Segoe UI" w:cs="Segoe UI"/>
          <w:b/>
          <w:bCs/>
          <w:i/>
          <w:iCs/>
          <w:sz w:val="24"/>
        </w:rPr>
        <w:t>nqueens</w:t>
      </w:r>
      <w:proofErr w:type="spellEnd"/>
      <w:r w:rsidRPr="008422A8">
        <w:rPr>
          <w:rFonts w:ascii="Segoe UI" w:eastAsia="Calibri" w:hAnsi="Segoe UI" w:cs="Segoe UI"/>
          <w:b/>
          <w:bCs/>
          <w:i/>
          <w:iCs/>
          <w:sz w:val="24"/>
          <w:lang w:val="ru-RU"/>
        </w:rPr>
        <w:t>.</w:t>
      </w:r>
      <w:proofErr w:type="spellStart"/>
      <w:r w:rsidRPr="008422A8">
        <w:rPr>
          <w:rFonts w:ascii="Segoe UI" w:eastAsia="Calibri" w:hAnsi="Segoe UI" w:cs="Segoe UI"/>
          <w:b/>
          <w:bCs/>
          <w:i/>
          <w:iCs/>
          <w:sz w:val="24"/>
        </w:rPr>
        <w:t>cpp</w:t>
      </w:r>
      <w:proofErr w:type="spellEnd"/>
      <w:r w:rsidRPr="008422A8">
        <w:rPr>
          <w:rFonts w:ascii="Segoe UI" w:eastAsia="Calibri" w:hAnsi="Segoe UI" w:cs="Segoe UI"/>
          <w:sz w:val="24"/>
          <w:lang w:val="ru-RU"/>
        </w:rPr>
        <w:t xml:space="preserve"> и запустить собранный исполняемый файл. Оценить время работы программы и корректность ее работы. Зафиксируйте это в отчете.</w:t>
      </w:r>
    </w:p>
    <w:p w14:paraId="29558777" w14:textId="6063D71E" w:rsidR="00A816AE" w:rsidRPr="008422A8" w:rsidRDefault="00A816AE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 w:rsidRPr="008422A8">
        <w:rPr>
          <w:rFonts w:ascii="Segoe UI" w:eastAsia="Calibri" w:hAnsi="Segoe UI" w:cs="Segoe UI"/>
          <w:sz w:val="24"/>
          <w:lang w:val="ru-RU"/>
        </w:rPr>
        <w:t xml:space="preserve">2. С помощью инструментария </w:t>
      </w:r>
      <w:r w:rsidRPr="008422A8">
        <w:rPr>
          <w:rFonts w:ascii="Segoe UI" w:eastAsia="Calibri" w:hAnsi="Segoe UI" w:cs="Segoe UI"/>
          <w:sz w:val="24"/>
        </w:rPr>
        <w:t>Advisor</w:t>
      </w:r>
      <w:r w:rsidRPr="008422A8">
        <w:rPr>
          <w:rFonts w:ascii="Segoe UI" w:eastAsia="Calibri" w:hAnsi="Segoe UI" w:cs="Segoe UI"/>
          <w:sz w:val="24"/>
          <w:lang w:val="ru-RU"/>
        </w:rPr>
        <w:t xml:space="preserve"> необходимо получить метрики исполнения программы в последовательном режиме: </w:t>
      </w:r>
      <w:r w:rsidRPr="008422A8">
        <w:rPr>
          <w:rFonts w:ascii="Segoe UI" w:eastAsia="Calibri" w:hAnsi="Segoe UI" w:cs="Segoe UI"/>
          <w:sz w:val="24"/>
        </w:rPr>
        <w:t>GFLOPs</w:t>
      </w:r>
      <w:r w:rsidRPr="008422A8">
        <w:rPr>
          <w:rFonts w:ascii="Segoe UI" w:eastAsia="Calibri" w:hAnsi="Segoe UI" w:cs="Segoe UI"/>
          <w:sz w:val="24"/>
          <w:lang w:val="ru-RU"/>
        </w:rPr>
        <w:t xml:space="preserve">, количество используемых потоков, тип векторных команд, построить </w:t>
      </w:r>
      <w:r w:rsidRPr="008422A8">
        <w:rPr>
          <w:rFonts w:ascii="Segoe UI" w:eastAsia="Calibri" w:hAnsi="Segoe UI" w:cs="Segoe UI"/>
          <w:sz w:val="24"/>
        </w:rPr>
        <w:t>roofline</w:t>
      </w:r>
      <w:r w:rsidRPr="008422A8">
        <w:rPr>
          <w:rFonts w:ascii="Segoe UI" w:eastAsia="Calibri" w:hAnsi="Segoe UI" w:cs="Segoe UI"/>
          <w:sz w:val="24"/>
          <w:lang w:val="ru-RU"/>
        </w:rPr>
        <w:t xml:space="preserve">, сохранить </w:t>
      </w:r>
      <w:r w:rsidRPr="008422A8">
        <w:rPr>
          <w:rFonts w:ascii="Segoe UI" w:eastAsia="Calibri" w:hAnsi="Segoe UI" w:cs="Segoe UI"/>
          <w:sz w:val="24"/>
        </w:rPr>
        <w:t>snapshot</w:t>
      </w:r>
      <w:r w:rsidRPr="008422A8">
        <w:rPr>
          <w:rFonts w:ascii="Segoe UI" w:eastAsia="Calibri" w:hAnsi="Segoe UI" w:cs="Segoe UI"/>
          <w:sz w:val="24"/>
          <w:lang w:val="ru-RU"/>
        </w:rPr>
        <w:t>.</w:t>
      </w:r>
    </w:p>
    <w:p w14:paraId="513A9761" w14:textId="33E04E99" w:rsidR="00A816AE" w:rsidRPr="00FD2EFF" w:rsidRDefault="00A816AE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 w:rsidRPr="008422A8">
        <w:rPr>
          <w:rFonts w:ascii="Segoe UI" w:eastAsia="Calibri" w:hAnsi="Segoe UI" w:cs="Segoe UI"/>
          <w:sz w:val="24"/>
          <w:lang w:val="ru-RU"/>
        </w:rPr>
        <w:t xml:space="preserve">3. </w:t>
      </w:r>
      <w:r w:rsidR="008422A8">
        <w:rPr>
          <w:rFonts w:ascii="Segoe UI" w:eastAsia="Calibri" w:hAnsi="Segoe UI" w:cs="Segoe UI"/>
          <w:sz w:val="24"/>
          <w:lang w:val="ru-RU"/>
        </w:rPr>
        <w:t>Максимально ускорить выполнение программы</w:t>
      </w:r>
      <w:r w:rsidRPr="008422A8">
        <w:rPr>
          <w:rFonts w:ascii="Segoe UI" w:eastAsia="Calibri" w:hAnsi="Segoe UI" w:cs="Segoe UI"/>
          <w:sz w:val="24"/>
          <w:lang w:val="ru-RU"/>
        </w:rPr>
        <w:t xml:space="preserve">, убедиться в корректности </w:t>
      </w:r>
      <w:r w:rsidR="008422A8">
        <w:rPr>
          <w:rFonts w:ascii="Segoe UI" w:eastAsia="Calibri" w:hAnsi="Segoe UI" w:cs="Segoe UI"/>
          <w:sz w:val="24"/>
          <w:lang w:val="ru-RU"/>
        </w:rPr>
        <w:t xml:space="preserve">ее </w:t>
      </w:r>
      <w:r w:rsidRPr="008422A8">
        <w:rPr>
          <w:rFonts w:ascii="Segoe UI" w:eastAsia="Calibri" w:hAnsi="Segoe UI" w:cs="Segoe UI"/>
          <w:sz w:val="24"/>
          <w:lang w:val="ru-RU"/>
        </w:rPr>
        <w:t>работы, построить совместны</w:t>
      </w:r>
      <w:r w:rsidR="008422A8">
        <w:rPr>
          <w:rFonts w:ascii="Segoe UI" w:eastAsia="Calibri" w:hAnsi="Segoe UI" w:cs="Segoe UI"/>
          <w:sz w:val="24"/>
          <w:lang w:val="ru-RU"/>
        </w:rPr>
        <w:t>е</w:t>
      </w:r>
      <w:r w:rsidRPr="008422A8">
        <w:rPr>
          <w:rFonts w:ascii="Segoe UI" w:eastAsia="Calibri" w:hAnsi="Segoe UI" w:cs="Segoe UI"/>
          <w:sz w:val="24"/>
          <w:lang w:val="ru-RU"/>
        </w:rPr>
        <w:t xml:space="preserve"> </w:t>
      </w:r>
      <w:r w:rsidRPr="008422A8">
        <w:rPr>
          <w:rFonts w:ascii="Segoe UI" w:eastAsia="Calibri" w:hAnsi="Segoe UI" w:cs="Segoe UI"/>
          <w:sz w:val="24"/>
        </w:rPr>
        <w:t>roofline</w:t>
      </w:r>
      <w:r w:rsidRPr="008422A8">
        <w:rPr>
          <w:rFonts w:ascii="Segoe UI" w:eastAsia="Calibri" w:hAnsi="Segoe UI" w:cs="Segoe UI"/>
          <w:sz w:val="24"/>
          <w:lang w:val="ru-RU"/>
        </w:rPr>
        <w:t xml:space="preserve"> для </w:t>
      </w:r>
      <w:r w:rsidR="008422A8">
        <w:rPr>
          <w:rFonts w:ascii="Segoe UI" w:eastAsia="Calibri" w:hAnsi="Segoe UI" w:cs="Segoe UI"/>
          <w:sz w:val="24"/>
          <w:lang w:val="ru-RU"/>
        </w:rPr>
        <w:t>разных</w:t>
      </w:r>
      <w:r w:rsidRPr="008422A8">
        <w:rPr>
          <w:rFonts w:ascii="Segoe UI" w:eastAsia="Calibri" w:hAnsi="Segoe UI" w:cs="Segoe UI"/>
          <w:sz w:val="24"/>
          <w:lang w:val="ru-RU"/>
        </w:rPr>
        <w:t xml:space="preserve"> решений, </w:t>
      </w:r>
      <w:r w:rsidR="008422A8">
        <w:rPr>
          <w:rFonts w:ascii="Segoe UI" w:eastAsia="Calibri" w:hAnsi="Segoe UI" w:cs="Segoe UI"/>
          <w:sz w:val="24"/>
          <w:lang w:val="ru-RU"/>
        </w:rPr>
        <w:t>оценить</w:t>
      </w:r>
      <w:r w:rsidRPr="008422A8">
        <w:rPr>
          <w:rFonts w:ascii="Segoe UI" w:eastAsia="Calibri" w:hAnsi="Segoe UI" w:cs="Segoe UI"/>
          <w:sz w:val="24"/>
          <w:lang w:val="ru-RU"/>
        </w:rPr>
        <w:t xml:space="preserve"> во сколько произошло ускорение. Для успешной сдачи </w:t>
      </w:r>
      <w:r w:rsidR="008422A8">
        <w:rPr>
          <w:rFonts w:ascii="Segoe UI" w:eastAsia="Calibri" w:hAnsi="Segoe UI" w:cs="Segoe UI"/>
          <w:sz w:val="24"/>
          <w:lang w:val="ru-RU"/>
        </w:rPr>
        <w:t>ЛР</w:t>
      </w:r>
      <w:r w:rsidRPr="008422A8">
        <w:rPr>
          <w:rFonts w:ascii="Segoe UI" w:eastAsia="Calibri" w:hAnsi="Segoe UI" w:cs="Segoe UI"/>
          <w:sz w:val="24"/>
          <w:lang w:val="ru-RU"/>
        </w:rPr>
        <w:t xml:space="preserve"> необходимо добиться хотя бы 2-х кратного ускорения выполнения программы.</w:t>
      </w:r>
    </w:p>
    <w:p w14:paraId="3F341D1F" w14:textId="3E73C2A2" w:rsidR="008422A8" w:rsidRPr="008422A8" w:rsidRDefault="008422A8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>
        <w:rPr>
          <w:rFonts w:ascii="Segoe UI" w:eastAsia="Calibri" w:hAnsi="Segoe UI" w:cs="Segoe UI"/>
          <w:sz w:val="24"/>
          <w:lang w:val="ru-RU"/>
        </w:rPr>
        <w:t xml:space="preserve">4. Подготовьте отчет (разделы ниже) и продемонстрируйте работу приложений и их </w:t>
      </w:r>
      <w:r w:rsidR="00C85748">
        <w:rPr>
          <w:rFonts w:ascii="Segoe UI" w:eastAsia="Calibri" w:hAnsi="Segoe UI" w:cs="Segoe UI"/>
          <w:sz w:val="24"/>
          <w:lang w:val="ru-RU"/>
        </w:rPr>
        <w:t>характеристики</w:t>
      </w:r>
      <w:r>
        <w:rPr>
          <w:rFonts w:ascii="Segoe UI" w:eastAsia="Calibri" w:hAnsi="Segoe UI" w:cs="Segoe UI"/>
          <w:sz w:val="24"/>
          <w:lang w:val="ru-RU"/>
        </w:rPr>
        <w:t xml:space="preserve"> преподавателю</w:t>
      </w:r>
      <w:r w:rsidR="00C85748">
        <w:rPr>
          <w:rFonts w:ascii="Segoe UI" w:eastAsia="Calibri" w:hAnsi="Segoe UI" w:cs="Segoe UI"/>
          <w:sz w:val="24"/>
          <w:lang w:val="ru-RU"/>
        </w:rPr>
        <w:t>.</w:t>
      </w:r>
    </w:p>
    <w:p w14:paraId="4FCE3217" w14:textId="340E97EC" w:rsidR="00A816AE" w:rsidRPr="008422A8" w:rsidRDefault="00A816AE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  <w:r w:rsidRPr="008422A8">
        <w:rPr>
          <w:rFonts w:ascii="Segoe UI" w:eastAsia="Calibri" w:hAnsi="Segoe UI" w:cs="Segoe UI"/>
          <w:b/>
          <w:bCs/>
          <w:sz w:val="24"/>
          <w:lang w:val="ru-RU"/>
        </w:rPr>
        <w:t xml:space="preserve">Подготовьте </w:t>
      </w:r>
      <w:r w:rsidR="008B0E3F" w:rsidRPr="008422A8">
        <w:rPr>
          <w:rFonts w:ascii="Segoe UI" w:eastAsia="Calibri" w:hAnsi="Segoe UI" w:cs="Segoe UI"/>
          <w:b/>
          <w:bCs/>
          <w:sz w:val="24"/>
          <w:lang w:val="ru-RU"/>
        </w:rPr>
        <w:t>отчет</w:t>
      </w:r>
      <w:r w:rsidR="00430161" w:rsidRPr="008422A8">
        <w:rPr>
          <w:rFonts w:ascii="Segoe UI" w:eastAsia="Calibri" w:hAnsi="Segoe UI" w:cs="Segoe UI"/>
          <w:b/>
          <w:bCs/>
          <w:sz w:val="24"/>
          <w:lang w:val="ru-RU"/>
        </w:rPr>
        <w:t xml:space="preserve"> со следующими разделами</w:t>
      </w:r>
      <w:r w:rsidRPr="008422A8">
        <w:rPr>
          <w:rFonts w:ascii="Segoe UI" w:eastAsia="Calibri" w:hAnsi="Segoe UI" w:cs="Segoe UI"/>
          <w:b/>
          <w:bCs/>
          <w:sz w:val="24"/>
          <w:lang w:val="ru-RU"/>
        </w:rPr>
        <w:t>:</w:t>
      </w:r>
    </w:p>
    <w:p w14:paraId="2BF1894D" w14:textId="59764897" w:rsidR="00430161" w:rsidRPr="008422A8" w:rsidRDefault="00430161" w:rsidP="00C85748">
      <w:pPr>
        <w:pStyle w:val="a8"/>
        <w:numPr>
          <w:ilvl w:val="0"/>
          <w:numId w:val="2"/>
        </w:numPr>
        <w:ind w:left="0" w:firstLine="0"/>
        <w:jc w:val="both"/>
        <w:rPr>
          <w:rFonts w:ascii="Segoe UI" w:hAnsi="Segoe UI" w:cs="Segoe UI"/>
          <w:lang w:val="ru-RU"/>
        </w:rPr>
      </w:pPr>
      <w:r w:rsidRPr="008422A8">
        <w:rPr>
          <w:rFonts w:ascii="Segoe UI" w:hAnsi="Segoe UI" w:cs="Segoe UI"/>
          <w:lang w:val="ru-RU"/>
        </w:rPr>
        <w:t xml:space="preserve">Опишите каким образом Вы проводили оптимизацию последовательно исполняемого приложения (смена последовательности выполнения циклов, разбивка циклов на </w:t>
      </w:r>
      <w:proofErr w:type="spellStart"/>
      <w:r w:rsidRPr="008422A8">
        <w:rPr>
          <w:rFonts w:ascii="Segoe UI" w:hAnsi="Segoe UI" w:cs="Segoe UI"/>
          <w:lang w:val="ru-RU"/>
        </w:rPr>
        <w:t>подциклы</w:t>
      </w:r>
      <w:proofErr w:type="spellEnd"/>
      <w:r w:rsidRPr="008422A8">
        <w:rPr>
          <w:rFonts w:ascii="Segoe UI" w:hAnsi="Segoe UI" w:cs="Segoe UI"/>
          <w:lang w:val="ru-RU"/>
        </w:rPr>
        <w:t xml:space="preserve">, использование </w:t>
      </w:r>
      <w:proofErr w:type="spellStart"/>
      <w:r w:rsidRPr="008422A8">
        <w:rPr>
          <w:rFonts w:ascii="Segoe UI" w:hAnsi="Segoe UI" w:cs="Segoe UI"/>
          <w:lang w:val="ru-RU"/>
        </w:rPr>
        <w:t>SoA</w:t>
      </w:r>
      <w:proofErr w:type="spellEnd"/>
      <w:r w:rsidRPr="008422A8">
        <w:rPr>
          <w:rFonts w:ascii="Segoe UI" w:hAnsi="Segoe UI" w:cs="Segoe UI"/>
          <w:lang w:val="ru-RU"/>
        </w:rPr>
        <w:t xml:space="preserve"> вместо </w:t>
      </w:r>
      <w:proofErr w:type="spellStart"/>
      <w:r w:rsidRPr="008422A8">
        <w:rPr>
          <w:rFonts w:ascii="Segoe UI" w:hAnsi="Segoe UI" w:cs="Segoe UI"/>
        </w:rPr>
        <w:t>AoS</w:t>
      </w:r>
      <w:proofErr w:type="spellEnd"/>
      <w:r w:rsidRPr="008422A8">
        <w:rPr>
          <w:rFonts w:ascii="Segoe UI" w:hAnsi="Segoe UI" w:cs="Segoe UI"/>
          <w:lang w:val="ru-RU"/>
        </w:rPr>
        <w:t xml:space="preserve"> и наоборот, раскручивание циклов). Оцените влияние последовательности доступа к данным и их выравнивания в памяти на векторизацию.</w:t>
      </w:r>
    </w:p>
    <w:p w14:paraId="6C2D2836" w14:textId="211C130A" w:rsidR="00430161" w:rsidRPr="008422A8" w:rsidRDefault="00430161" w:rsidP="00C85748">
      <w:pPr>
        <w:pStyle w:val="a8"/>
        <w:numPr>
          <w:ilvl w:val="0"/>
          <w:numId w:val="2"/>
        </w:numPr>
        <w:ind w:left="0" w:firstLine="0"/>
        <w:jc w:val="both"/>
        <w:rPr>
          <w:rFonts w:ascii="Segoe UI" w:hAnsi="Segoe UI" w:cs="Segoe UI"/>
          <w:lang w:val="ru-RU"/>
        </w:rPr>
      </w:pPr>
      <w:r w:rsidRPr="008422A8">
        <w:rPr>
          <w:rFonts w:ascii="Segoe UI" w:hAnsi="Segoe UI" w:cs="Segoe UI"/>
          <w:lang w:val="ru-RU"/>
        </w:rPr>
        <w:t xml:space="preserve">Какие значения основных метрик производительности последовательно исполняемого приложения в </w:t>
      </w:r>
      <w:r w:rsidRPr="008422A8">
        <w:rPr>
          <w:rFonts w:ascii="Segoe UI" w:hAnsi="Segoe UI" w:cs="Segoe UI"/>
        </w:rPr>
        <w:t>Intel</w:t>
      </w:r>
      <w:r w:rsidRPr="008422A8">
        <w:rPr>
          <w:rFonts w:ascii="Segoe UI" w:hAnsi="Segoe UI" w:cs="Segoe UI"/>
          <w:lang w:val="ru-RU"/>
        </w:rPr>
        <w:t xml:space="preserve"> </w:t>
      </w:r>
      <w:r w:rsidRPr="008422A8">
        <w:rPr>
          <w:rFonts w:ascii="Segoe UI" w:hAnsi="Segoe UI" w:cs="Segoe UI"/>
        </w:rPr>
        <w:t>Advisor</w:t>
      </w:r>
      <w:r w:rsidRPr="008422A8">
        <w:rPr>
          <w:rFonts w:ascii="Segoe UI" w:hAnsi="Segoe UI" w:cs="Segoe UI"/>
          <w:lang w:val="ru-RU"/>
        </w:rPr>
        <w:t xml:space="preserve"> Вы получили (производительность в </w:t>
      </w:r>
      <w:r w:rsidRPr="008422A8">
        <w:rPr>
          <w:rFonts w:ascii="Segoe UI" w:hAnsi="Segoe UI" w:cs="Segoe UI"/>
        </w:rPr>
        <w:t>GFLOPs</w:t>
      </w:r>
      <w:r w:rsidRPr="008422A8">
        <w:rPr>
          <w:rFonts w:ascii="Segoe UI" w:hAnsi="Segoe UI" w:cs="Segoe UI"/>
          <w:lang w:val="ru-RU"/>
        </w:rPr>
        <w:t xml:space="preserve">, пропускная способность памяти, использование векторных инструкций, </w:t>
      </w:r>
      <w:r w:rsidRPr="008422A8">
        <w:rPr>
          <w:rFonts w:ascii="Segoe UI" w:hAnsi="Segoe UI" w:cs="Segoe UI"/>
        </w:rPr>
        <w:t>roofline</w:t>
      </w:r>
      <w:r w:rsidRPr="008422A8">
        <w:rPr>
          <w:rFonts w:ascii="Segoe UI" w:hAnsi="Segoe UI" w:cs="Segoe UI"/>
          <w:lang w:val="ru-RU"/>
        </w:rPr>
        <w:t xml:space="preserve"> модель). Как изменились </w:t>
      </w:r>
      <w:r w:rsidRPr="008422A8">
        <w:rPr>
          <w:rFonts w:ascii="Segoe UI" w:hAnsi="Segoe UI" w:cs="Segoe UI"/>
          <w:lang w:val="ru-RU"/>
        </w:rPr>
        <w:lastRenderedPageBreak/>
        <w:t xml:space="preserve">метрики при введении векторизации? Представьте сравнение метрик производительности последовательной работы с приложением, в котором используется «ручная» оптимизация. </w:t>
      </w:r>
    </w:p>
    <w:p w14:paraId="2D67D936" w14:textId="314FE713" w:rsidR="00430161" w:rsidRPr="008422A8" w:rsidRDefault="00430161" w:rsidP="00C85748">
      <w:pPr>
        <w:pStyle w:val="a8"/>
        <w:numPr>
          <w:ilvl w:val="0"/>
          <w:numId w:val="2"/>
        </w:numPr>
        <w:ind w:left="0" w:firstLine="0"/>
        <w:jc w:val="both"/>
        <w:rPr>
          <w:rFonts w:ascii="Segoe UI" w:hAnsi="Segoe UI" w:cs="Segoe UI"/>
          <w:lang w:val="ru-RU"/>
        </w:rPr>
      </w:pPr>
      <w:r w:rsidRPr="008422A8">
        <w:rPr>
          <w:rFonts w:ascii="Segoe UI" w:hAnsi="Segoe UI" w:cs="Segoe UI"/>
          <w:lang w:val="ru-RU"/>
        </w:rPr>
        <w:t xml:space="preserve">Проведите прогнозирование ускорения выполнения программы за счет введения </w:t>
      </w:r>
      <w:r w:rsidRPr="008422A8">
        <w:rPr>
          <w:rFonts w:ascii="Segoe UI" w:hAnsi="Segoe UI" w:cs="Segoe UI"/>
        </w:rPr>
        <w:t>annotations</w:t>
      </w:r>
      <w:r w:rsidRPr="008422A8">
        <w:rPr>
          <w:rFonts w:ascii="Segoe UI" w:hAnsi="Segoe UI" w:cs="Segoe UI"/>
          <w:lang w:val="ru-RU"/>
        </w:rPr>
        <w:t xml:space="preserve"> в </w:t>
      </w:r>
      <w:r w:rsidRPr="008422A8">
        <w:rPr>
          <w:rFonts w:ascii="Segoe UI" w:hAnsi="Segoe UI" w:cs="Segoe UI"/>
        </w:rPr>
        <w:t>Intel</w:t>
      </w:r>
      <w:r w:rsidRPr="008422A8">
        <w:rPr>
          <w:rFonts w:ascii="Segoe UI" w:hAnsi="Segoe UI" w:cs="Segoe UI"/>
          <w:lang w:val="ru-RU"/>
        </w:rPr>
        <w:t xml:space="preserve"> </w:t>
      </w:r>
      <w:r w:rsidRPr="008422A8">
        <w:rPr>
          <w:rFonts w:ascii="Segoe UI" w:hAnsi="Segoe UI" w:cs="Segoe UI"/>
        </w:rPr>
        <w:t>Advisor</w:t>
      </w:r>
      <w:r w:rsidRPr="008422A8">
        <w:rPr>
          <w:rFonts w:ascii="Segoe UI" w:hAnsi="Segoe UI" w:cs="Segoe UI"/>
          <w:lang w:val="ru-RU"/>
        </w:rPr>
        <w:t xml:space="preserve">. </w:t>
      </w:r>
      <w:r w:rsidR="008422A8" w:rsidRPr="008422A8">
        <w:rPr>
          <w:rFonts w:ascii="Segoe UI" w:hAnsi="Segoe UI" w:cs="Segoe UI"/>
          <w:lang w:val="ru-RU"/>
        </w:rPr>
        <w:t>Осуществите введение</w:t>
      </w:r>
      <w:r w:rsidRPr="008422A8">
        <w:rPr>
          <w:rFonts w:ascii="Segoe UI" w:hAnsi="Segoe UI" w:cs="Segoe UI"/>
          <w:lang w:val="ru-RU"/>
        </w:rPr>
        <w:t xml:space="preserve"> параллелизма в последовательно исполняемую программу с использованием программной модели </w:t>
      </w:r>
      <w:r w:rsidRPr="008422A8">
        <w:rPr>
          <w:rFonts w:ascii="Segoe UI" w:hAnsi="Segoe UI" w:cs="Segoe UI"/>
        </w:rPr>
        <w:t>OpenMP</w:t>
      </w:r>
      <w:r w:rsidRPr="008422A8">
        <w:rPr>
          <w:rFonts w:ascii="Segoe UI" w:hAnsi="Segoe UI" w:cs="Segoe UI"/>
          <w:lang w:val="ru-RU"/>
        </w:rPr>
        <w:t xml:space="preserve">, </w:t>
      </w:r>
      <w:r w:rsidR="008422A8" w:rsidRPr="008422A8">
        <w:rPr>
          <w:rFonts w:ascii="Segoe UI" w:hAnsi="Segoe UI" w:cs="Segoe UI"/>
          <w:lang w:val="ru-RU"/>
        </w:rPr>
        <w:t xml:space="preserve">проведите </w:t>
      </w:r>
      <w:r w:rsidRPr="008422A8">
        <w:rPr>
          <w:rFonts w:ascii="Segoe UI" w:hAnsi="Segoe UI" w:cs="Segoe UI"/>
          <w:lang w:val="ru-RU"/>
        </w:rPr>
        <w:t xml:space="preserve">анализ утилизации ресурсов процессора в </w:t>
      </w:r>
      <w:r w:rsidRPr="008422A8">
        <w:rPr>
          <w:rFonts w:ascii="Segoe UI" w:hAnsi="Segoe UI" w:cs="Segoe UI"/>
        </w:rPr>
        <w:t>Intel</w:t>
      </w:r>
      <w:r w:rsidRPr="008422A8">
        <w:rPr>
          <w:rFonts w:ascii="Segoe UI" w:hAnsi="Segoe UI" w:cs="Segoe UI"/>
          <w:lang w:val="ru-RU"/>
        </w:rPr>
        <w:t xml:space="preserve"> </w:t>
      </w:r>
      <w:proofErr w:type="spellStart"/>
      <w:r w:rsidRPr="008422A8">
        <w:rPr>
          <w:rFonts w:ascii="Segoe UI" w:hAnsi="Segoe UI" w:cs="Segoe UI"/>
        </w:rPr>
        <w:t>VTune</w:t>
      </w:r>
      <w:proofErr w:type="spellEnd"/>
      <w:r w:rsidRPr="008422A8">
        <w:rPr>
          <w:rFonts w:ascii="Segoe UI" w:hAnsi="Segoe UI" w:cs="Segoe UI"/>
          <w:lang w:val="ru-RU"/>
        </w:rPr>
        <w:t>, сравн</w:t>
      </w:r>
      <w:r w:rsidR="008422A8" w:rsidRPr="008422A8">
        <w:rPr>
          <w:rFonts w:ascii="Segoe UI" w:hAnsi="Segoe UI" w:cs="Segoe UI"/>
          <w:lang w:val="ru-RU"/>
        </w:rPr>
        <w:t>ите</w:t>
      </w:r>
      <w:r w:rsidRPr="008422A8">
        <w:rPr>
          <w:rFonts w:ascii="Segoe UI" w:hAnsi="Segoe UI" w:cs="Segoe UI"/>
          <w:lang w:val="ru-RU"/>
        </w:rPr>
        <w:t xml:space="preserve"> нескольких </w:t>
      </w:r>
      <w:r w:rsidRPr="008422A8">
        <w:rPr>
          <w:rFonts w:ascii="Segoe UI" w:hAnsi="Segoe UI" w:cs="Segoe UI"/>
        </w:rPr>
        <w:t>roofline</w:t>
      </w:r>
      <w:r w:rsidRPr="008422A8">
        <w:rPr>
          <w:rFonts w:ascii="Segoe UI" w:hAnsi="Segoe UI" w:cs="Segoe UI"/>
          <w:lang w:val="ru-RU"/>
        </w:rPr>
        <w:t xml:space="preserve"> между собой (параллельное исполнение (</w:t>
      </w:r>
      <w:r w:rsidRPr="008422A8">
        <w:rPr>
          <w:rFonts w:ascii="Segoe UI" w:hAnsi="Segoe UI" w:cs="Segoe UI"/>
        </w:rPr>
        <w:t>OMP</w:t>
      </w:r>
      <w:r w:rsidRPr="008422A8">
        <w:rPr>
          <w:rFonts w:ascii="Segoe UI" w:hAnsi="Segoe UI" w:cs="Segoe UI"/>
          <w:lang w:val="ru-RU"/>
        </w:rPr>
        <w:t xml:space="preserve"> против ручного распараллеливания), последовательное исполнение, «ручная» оптимизация) и подтверждение выполнения прогноза ускорения в </w:t>
      </w:r>
      <w:r w:rsidRPr="008422A8">
        <w:rPr>
          <w:rFonts w:ascii="Segoe UI" w:hAnsi="Segoe UI" w:cs="Segoe UI"/>
        </w:rPr>
        <w:t>Intel</w:t>
      </w:r>
      <w:r w:rsidRPr="008422A8">
        <w:rPr>
          <w:rFonts w:ascii="Segoe UI" w:hAnsi="Segoe UI" w:cs="Segoe UI"/>
          <w:lang w:val="ru-RU"/>
        </w:rPr>
        <w:t xml:space="preserve"> </w:t>
      </w:r>
      <w:r w:rsidRPr="008422A8">
        <w:rPr>
          <w:rFonts w:ascii="Segoe UI" w:hAnsi="Segoe UI" w:cs="Segoe UI"/>
        </w:rPr>
        <w:t>Advisor</w:t>
      </w:r>
      <w:r w:rsidRPr="008422A8">
        <w:rPr>
          <w:rFonts w:ascii="Segoe UI" w:hAnsi="Segoe UI" w:cs="Segoe UI"/>
          <w:lang w:val="ru-RU"/>
        </w:rPr>
        <w:t xml:space="preserve">. </w:t>
      </w:r>
      <w:r w:rsidR="008422A8" w:rsidRPr="008422A8">
        <w:rPr>
          <w:rFonts w:ascii="Segoe UI" w:hAnsi="Segoe UI" w:cs="Segoe UI"/>
          <w:lang w:val="ru-RU"/>
        </w:rPr>
        <w:t>Проверьте</w:t>
      </w:r>
      <w:r w:rsidRPr="008422A8">
        <w:rPr>
          <w:rFonts w:ascii="Segoe UI" w:hAnsi="Segoe UI" w:cs="Segoe UI"/>
          <w:lang w:val="ru-RU"/>
        </w:rPr>
        <w:t xml:space="preserve"> корректност</w:t>
      </w:r>
      <w:r w:rsidR="008422A8" w:rsidRPr="008422A8">
        <w:rPr>
          <w:rFonts w:ascii="Segoe UI" w:hAnsi="Segoe UI" w:cs="Segoe UI"/>
          <w:lang w:val="ru-RU"/>
        </w:rPr>
        <w:t>ь</w:t>
      </w:r>
      <w:r w:rsidRPr="008422A8">
        <w:rPr>
          <w:rFonts w:ascii="Segoe UI" w:hAnsi="Segoe UI" w:cs="Segoe UI"/>
          <w:lang w:val="ru-RU"/>
        </w:rPr>
        <w:t xml:space="preserve"> выполнения параллельной программы</w:t>
      </w:r>
      <w:r w:rsidR="008422A8" w:rsidRPr="008422A8">
        <w:rPr>
          <w:rFonts w:ascii="Segoe UI" w:hAnsi="Segoe UI" w:cs="Segoe UI"/>
          <w:lang w:val="ru-RU"/>
        </w:rPr>
        <w:t>.</w:t>
      </w:r>
    </w:p>
    <w:p w14:paraId="0A75A484" w14:textId="77777777" w:rsidR="00480927" w:rsidRPr="008422A8" w:rsidRDefault="00480927">
      <w:pPr>
        <w:rPr>
          <w:rFonts w:ascii="Segoe UI" w:hAnsi="Segoe UI" w:cs="Segoe UI"/>
          <w:sz w:val="24"/>
          <w:szCs w:val="24"/>
          <w:lang w:val="ru-RU"/>
        </w:rPr>
      </w:pPr>
    </w:p>
    <w:sectPr w:rsidR="00480927" w:rsidRPr="008422A8" w:rsidSect="00A816AE">
      <w:head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E54F6" w14:textId="77777777" w:rsidR="00C624EF" w:rsidRDefault="00C624EF" w:rsidP="001F0CDA">
      <w:pPr>
        <w:spacing w:after="0" w:line="240" w:lineRule="auto"/>
      </w:pPr>
      <w:r>
        <w:separator/>
      </w:r>
    </w:p>
  </w:endnote>
  <w:endnote w:type="continuationSeparator" w:id="0">
    <w:p w14:paraId="26E25930" w14:textId="77777777" w:rsidR="00C624EF" w:rsidRDefault="00C624EF" w:rsidP="001F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AA5D5" w14:textId="77777777" w:rsidR="00C624EF" w:rsidRDefault="00C624EF" w:rsidP="001F0CDA">
      <w:pPr>
        <w:spacing w:after="0" w:line="240" w:lineRule="auto"/>
      </w:pPr>
      <w:r>
        <w:separator/>
      </w:r>
    </w:p>
  </w:footnote>
  <w:footnote w:type="continuationSeparator" w:id="0">
    <w:p w14:paraId="48AFBD9A" w14:textId="77777777" w:rsidR="00C624EF" w:rsidRDefault="00C624EF" w:rsidP="001F0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6A4F4" w14:textId="4F942E30" w:rsidR="0049567E" w:rsidRPr="0049567E" w:rsidRDefault="00FD2EFF">
    <w:pPr>
      <w:pStyle w:val="a3"/>
      <w:rPr>
        <w:rFonts w:ascii="Segoe UI" w:hAnsi="Segoe UI" w:cs="Segoe UI"/>
        <w:lang w:val="ru-RU"/>
      </w:rPr>
    </w:pPr>
    <w:r w:rsidRPr="00FD2EFF">
      <w:rPr>
        <w:rFonts w:ascii="Segoe UI" w:hAnsi="Segoe UI" w:cs="Segoe UI"/>
        <w:lang w:val="ru-RU"/>
      </w:rPr>
      <w:t>«Эффективные гетерогенные вычисления»</w:t>
    </w:r>
    <w:r w:rsidR="0049567E">
      <w:rPr>
        <w:rFonts w:ascii="Segoe UI" w:hAnsi="Segoe UI" w:cs="Segoe UI"/>
      </w:rPr>
      <w:t xml:space="preserve"> 202</w:t>
    </w:r>
    <w:r w:rsidR="0049567E">
      <w:rPr>
        <w:rFonts w:ascii="Segoe UI" w:hAnsi="Segoe UI" w:cs="Segoe UI"/>
        <w:lang w:val="ru-RU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661C4"/>
    <w:multiLevelType w:val="hybridMultilevel"/>
    <w:tmpl w:val="D0A27CCA"/>
    <w:lvl w:ilvl="0" w:tplc="D38AF9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D03B25"/>
    <w:multiLevelType w:val="hybridMultilevel"/>
    <w:tmpl w:val="7BDAB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2F"/>
    <w:rsid w:val="001F0CDA"/>
    <w:rsid w:val="003077D1"/>
    <w:rsid w:val="00312942"/>
    <w:rsid w:val="00424801"/>
    <w:rsid w:val="00430161"/>
    <w:rsid w:val="00430F81"/>
    <w:rsid w:val="00480927"/>
    <w:rsid w:val="0049567E"/>
    <w:rsid w:val="00562658"/>
    <w:rsid w:val="00574198"/>
    <w:rsid w:val="00613E29"/>
    <w:rsid w:val="008422A8"/>
    <w:rsid w:val="00867E7C"/>
    <w:rsid w:val="008B0E3F"/>
    <w:rsid w:val="009022C9"/>
    <w:rsid w:val="00A816AE"/>
    <w:rsid w:val="00AB01C9"/>
    <w:rsid w:val="00AC6DEC"/>
    <w:rsid w:val="00AE2267"/>
    <w:rsid w:val="00B27B0D"/>
    <w:rsid w:val="00B30365"/>
    <w:rsid w:val="00B41DEB"/>
    <w:rsid w:val="00BC3A2F"/>
    <w:rsid w:val="00C624EF"/>
    <w:rsid w:val="00C85748"/>
    <w:rsid w:val="00CC4053"/>
    <w:rsid w:val="00F3730D"/>
    <w:rsid w:val="00FD2EFF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40CB"/>
  <w15:chartTrackingRefBased/>
  <w15:docId w15:val="{39720765-827D-4048-A320-C9737385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CD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0CDA"/>
  </w:style>
  <w:style w:type="paragraph" w:styleId="a5">
    <w:name w:val="footer"/>
    <w:basedOn w:val="a"/>
    <w:link w:val="a6"/>
    <w:uiPriority w:val="99"/>
    <w:unhideWhenUsed/>
    <w:rsid w:val="001F0CD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0CDA"/>
  </w:style>
  <w:style w:type="table" w:customStyle="1" w:styleId="TableGrid1">
    <w:name w:val="Table Grid1"/>
    <w:basedOn w:val="a1"/>
    <w:next w:val="a7"/>
    <w:uiPriority w:val="59"/>
    <w:rsid w:val="001F0CD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1F0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67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3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Калеев</dc:creator>
  <cp:keywords/>
  <dc:description/>
  <cp:lastModifiedBy>konstantin</cp:lastModifiedBy>
  <cp:revision>2</cp:revision>
  <dcterms:created xsi:type="dcterms:W3CDTF">2025-04-07T10:00:00Z</dcterms:created>
  <dcterms:modified xsi:type="dcterms:W3CDTF">2025-04-07T10:00:00Z</dcterms:modified>
</cp:coreProperties>
</file>