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A977C" w14:textId="1F16C279" w:rsidR="008B0E3F" w:rsidRPr="00FF5381" w:rsidRDefault="00FF5381" w:rsidP="008B0E3F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ru-RU"/>
        </w:rPr>
        <w:t>Лабораторное задание №</w:t>
      </w:r>
      <w:r>
        <w:rPr>
          <w:rFonts w:ascii="Segoe UI" w:hAnsi="Segoe UI" w:cs="Segoe UI"/>
          <w:b/>
          <w:bCs/>
          <w:sz w:val="24"/>
          <w:szCs w:val="24"/>
        </w:rPr>
        <w:t>4</w:t>
      </w:r>
    </w:p>
    <w:p w14:paraId="7A118AF0" w14:textId="2E081FD9" w:rsidR="00A816AE" w:rsidRPr="008422A8" w:rsidRDefault="00A816AE" w:rsidP="00A816AE">
      <w:pPr>
        <w:rPr>
          <w:rFonts w:ascii="Segoe UI" w:hAnsi="Segoe UI" w:cs="Segoe UI"/>
          <w:b/>
          <w:bCs/>
          <w:sz w:val="24"/>
          <w:szCs w:val="24"/>
          <w:lang w:val="ru-RU"/>
        </w:rPr>
      </w:pPr>
      <w:r w:rsidRPr="008422A8">
        <w:rPr>
          <w:rFonts w:ascii="Segoe UI" w:hAnsi="Segoe UI" w:cs="Segoe UI"/>
          <w:b/>
          <w:bCs/>
          <w:sz w:val="24"/>
          <w:szCs w:val="24"/>
          <w:lang w:val="ru-RU"/>
        </w:rPr>
        <w:t>Описание задачи:</w:t>
      </w:r>
    </w:p>
    <w:p w14:paraId="1A3943AB" w14:textId="756B889C" w:rsidR="00FF5381" w:rsidRPr="003304E6" w:rsidRDefault="00FF5381" w:rsidP="00A816AE">
      <w:pPr>
        <w:spacing w:after="120"/>
        <w:rPr>
          <w:rFonts w:ascii="Segoe UI" w:eastAsiaTheme="minorEastAsia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Поиск кратчайших путей между всеми парами вершин в ориентированном графе.</w:t>
      </w:r>
      <w:r>
        <w:rPr>
          <w:rFonts w:ascii="Segoe UI" w:hAnsi="Segoe UI" w:cs="Segoe UI"/>
          <w:sz w:val="24"/>
          <w:szCs w:val="24"/>
          <w:lang w:val="ru-RU"/>
        </w:rPr>
        <w:br/>
        <w:t xml:space="preserve">На вход алгоритма подается матрица смежности </w:t>
      </w:r>
      <m:oMath>
        <m:r>
          <w:rPr>
            <w:rFonts w:ascii="Cambria Math" w:hAnsi="Cambria Math" w:cs="Segoe UI"/>
            <w:sz w:val="24"/>
            <w:szCs w:val="24"/>
          </w:rPr>
          <m:t>W</m:t>
        </m:r>
      </m:oMath>
      <w:r>
        <w:rPr>
          <w:rFonts w:ascii="Segoe UI" w:eastAsiaTheme="minorEastAsia" w:hAnsi="Segoe UI" w:cs="Segoe UI"/>
          <w:sz w:val="24"/>
          <w:szCs w:val="24"/>
          <w:lang w:val="ru-RU"/>
        </w:rPr>
        <w:t>.</w:t>
      </w:r>
      <w:r w:rsidR="003B40DE">
        <w:rPr>
          <w:rFonts w:ascii="Segoe UI" w:eastAsiaTheme="minorEastAsia" w:hAnsi="Segoe UI" w:cs="Segoe UI"/>
          <w:sz w:val="24"/>
          <w:szCs w:val="24"/>
          <w:lang w:val="ru-RU"/>
        </w:rPr>
        <w:t xml:space="preserve"> Эта матрица задает веса ребер между парами соединенных вершин.</w:t>
      </w:r>
      <w:r w:rsidR="003B40DE" w:rsidRPr="003B40DE">
        <w:rPr>
          <w:rFonts w:ascii="Segoe UI" w:eastAsiaTheme="minorEastAsia" w:hAnsi="Segoe UI" w:cs="Segoe UI"/>
          <w:sz w:val="24"/>
          <w:szCs w:val="24"/>
          <w:lang w:val="ru-RU"/>
        </w:rPr>
        <w:t xml:space="preserve"> </w:t>
      </w:r>
      <w:r w:rsidR="003B40DE">
        <w:rPr>
          <w:rFonts w:ascii="Segoe UI" w:eastAsiaTheme="minorEastAsia" w:hAnsi="Segoe UI" w:cs="Segoe UI"/>
          <w:sz w:val="24"/>
          <w:szCs w:val="24"/>
          <w:lang w:val="ru-RU"/>
        </w:rPr>
        <w:t xml:space="preserve">В случае, когда между вершинами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i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,</m:t>
        </m:r>
        <m:r>
          <w:rPr>
            <w:rFonts w:ascii="Cambria Math" w:eastAsiaTheme="minorEastAsia" w:hAnsi="Cambria Math" w:cs="Segoe UI"/>
            <w:sz w:val="24"/>
            <w:szCs w:val="24"/>
          </w:rPr>
          <m:t>j</m:t>
        </m:r>
      </m:oMath>
      <w:r w:rsidR="003B40DE" w:rsidRPr="003B40DE">
        <w:rPr>
          <w:rFonts w:ascii="Segoe UI" w:eastAsiaTheme="minorEastAsia" w:hAnsi="Segoe UI" w:cs="Segoe UI"/>
          <w:sz w:val="24"/>
          <w:szCs w:val="24"/>
          <w:lang w:val="ru-RU"/>
        </w:rPr>
        <w:t xml:space="preserve"> </w:t>
      </w:r>
      <w:r w:rsidR="003B40DE">
        <w:rPr>
          <w:rFonts w:ascii="Segoe UI" w:eastAsiaTheme="minorEastAsia" w:hAnsi="Segoe UI" w:cs="Segoe UI"/>
          <w:sz w:val="24"/>
          <w:szCs w:val="24"/>
          <w:lang w:val="ru-RU"/>
        </w:rPr>
        <w:t>ребро отсутствует</w:t>
      </w:r>
      <w:r w:rsidR="003B40DE" w:rsidRPr="003B40DE">
        <w:rPr>
          <w:rFonts w:ascii="Segoe UI" w:eastAsiaTheme="minorEastAsia" w:hAnsi="Segoe UI" w:cs="Segoe UI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Segoe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Segoe UI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ru-RU"/>
              </w:rPr>
              <m:t>,</m:t>
            </m:r>
            <m:r>
              <w:rPr>
                <w:rFonts w:ascii="Cambria Math" w:eastAsiaTheme="minorEastAsia" w:hAnsi="Cambria Math" w:cs="Segoe U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=∞</m:t>
        </m:r>
      </m:oMath>
      <w:r w:rsidR="003B40DE" w:rsidRPr="003B40DE">
        <w:rPr>
          <w:rFonts w:ascii="Segoe UI" w:eastAsiaTheme="minorEastAsia" w:hAnsi="Segoe UI" w:cs="Segoe UI"/>
          <w:sz w:val="24"/>
          <w:szCs w:val="24"/>
          <w:lang w:val="ru-RU"/>
        </w:rPr>
        <w:t xml:space="preserve">. </w:t>
      </w:r>
      <w:r w:rsidR="003B40DE">
        <w:rPr>
          <w:rFonts w:ascii="Segoe UI" w:eastAsiaTheme="minorEastAsia" w:hAnsi="Segoe UI" w:cs="Segoe UI"/>
          <w:sz w:val="24"/>
          <w:szCs w:val="24"/>
          <w:lang w:val="ru-RU"/>
        </w:rPr>
        <w:t xml:space="preserve">Матрица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W</m:t>
        </m:r>
      </m:oMath>
      <w:r w:rsidR="003304E6" w:rsidRPr="003304E6">
        <w:rPr>
          <w:rFonts w:ascii="Segoe UI" w:eastAsiaTheme="minorEastAsia" w:hAnsi="Segoe UI" w:cs="Segoe UI"/>
          <w:sz w:val="24"/>
          <w:szCs w:val="24"/>
          <w:lang w:val="ru-RU"/>
        </w:rPr>
        <w:t xml:space="preserve"> – </w:t>
      </w:r>
      <w:r w:rsidR="003304E6">
        <w:rPr>
          <w:rFonts w:ascii="Segoe UI" w:eastAsiaTheme="minorEastAsia" w:hAnsi="Segoe UI" w:cs="Segoe UI"/>
          <w:sz w:val="24"/>
          <w:szCs w:val="24"/>
          <w:lang w:val="ru-RU"/>
        </w:rPr>
        <w:t xml:space="preserve">квадратная, размера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n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×</m:t>
        </m:r>
        <m:r>
          <w:rPr>
            <w:rFonts w:ascii="Cambria Math" w:eastAsiaTheme="minorEastAsia" w:hAnsi="Cambria Math" w:cs="Segoe UI"/>
            <w:sz w:val="24"/>
            <w:szCs w:val="24"/>
          </w:rPr>
          <m:t>n</m:t>
        </m:r>
      </m:oMath>
      <w:r w:rsidR="003304E6" w:rsidRPr="003304E6">
        <w:rPr>
          <w:rFonts w:ascii="Segoe UI" w:eastAsiaTheme="minorEastAsia" w:hAnsi="Segoe UI" w:cs="Segoe UI"/>
          <w:sz w:val="24"/>
          <w:szCs w:val="24"/>
          <w:lang w:val="ru-RU"/>
        </w:rPr>
        <w:t>.</w:t>
      </w:r>
    </w:p>
    <w:p w14:paraId="3964D217" w14:textId="224C4C35" w:rsidR="003304E6" w:rsidRDefault="003304E6" w:rsidP="00A816AE">
      <w:pPr>
        <w:spacing w:after="120"/>
        <w:rPr>
          <w:rFonts w:ascii="Segoe UI" w:eastAsiaTheme="minorEastAsia" w:hAnsi="Segoe UI" w:cs="Segoe UI"/>
          <w:sz w:val="24"/>
          <w:szCs w:val="24"/>
          <w:lang w:val="ru-RU"/>
        </w:rPr>
      </w:pPr>
      <w:r>
        <w:rPr>
          <w:rFonts w:ascii="Segoe UI" w:eastAsiaTheme="minorEastAsia" w:hAnsi="Segoe UI" w:cs="Segoe UI"/>
          <w:sz w:val="24"/>
          <w:szCs w:val="24"/>
          <w:lang w:val="ru-RU"/>
        </w:rPr>
        <w:t xml:space="preserve">Одна итерация алгоритма заключается в определении минимального пути до остальных вершин от текущей, путем добавления одной дополнительной (промежуточной) вершины в этот путь. На очередной итерации алгоритма будем иметь матрицу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L</m:t>
        </m:r>
      </m:oMath>
      <w:r w:rsidRPr="003304E6">
        <w:rPr>
          <w:rFonts w:ascii="Segoe UI" w:eastAsiaTheme="minorEastAsia" w:hAnsi="Segoe UI" w:cs="Segoe UI"/>
          <w:sz w:val="24"/>
          <w:szCs w:val="24"/>
          <w:lang w:val="ru-RU"/>
        </w:rPr>
        <w:t xml:space="preserve"> </w:t>
      </w:r>
      <w:r>
        <w:rPr>
          <w:rFonts w:ascii="Segoe UI" w:eastAsiaTheme="minorEastAsia" w:hAnsi="Segoe UI" w:cs="Segoe UI"/>
          <w:sz w:val="24"/>
          <w:szCs w:val="24"/>
          <w:lang w:val="ru-RU"/>
        </w:rPr>
        <w:t xml:space="preserve">весов кратчайших путей, тогда обновленный путь из вершины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i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 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в </m:t>
        </m:r>
        <m:r>
          <w:rPr>
            <w:rFonts w:ascii="Cambria Math" w:eastAsiaTheme="minorEastAsia" w:hAnsi="Cambria Math" w:cs="Segoe UI"/>
            <w:sz w:val="24"/>
            <w:szCs w:val="24"/>
          </w:rPr>
          <m:t>j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Segoe U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Segoe UI"/>
                <w:sz w:val="24"/>
                <w:szCs w:val="24"/>
              </w:rPr>
              <m:t>L</m:t>
            </m:r>
            <m:r>
              <w:rPr>
                <w:rFonts w:ascii="Cambria Math" w:eastAsiaTheme="minorEastAsia" w:hAnsi="Cambria Math" w:cs="Segoe UI"/>
                <w:sz w:val="24"/>
                <w:szCs w:val="24"/>
                <w:lang w:val="ru-RU"/>
              </w:rPr>
              <m:t>'</m:t>
            </m:r>
          </m:e>
          <m:sub>
            <m:r>
              <w:rPr>
                <w:rFonts w:ascii="Cambria Math" w:eastAsiaTheme="minorEastAsia" w:hAnsi="Cambria Math" w:cs="Segoe UI"/>
                <w:sz w:val="24"/>
                <w:szCs w:val="24"/>
              </w:rPr>
              <m:t>ij</m:t>
            </m:r>
          </m:sub>
        </m:sSub>
      </m:oMath>
      <w:r w:rsidR="00BE5E44">
        <w:rPr>
          <w:rFonts w:ascii="Segoe UI" w:eastAsiaTheme="minorEastAsia" w:hAnsi="Segoe UI" w:cs="Segoe UI"/>
          <w:sz w:val="24"/>
          <w:szCs w:val="24"/>
          <w:lang w:val="ru-RU"/>
        </w:rPr>
        <w:t xml:space="preserve"> будет лежать через новую вершину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k</m:t>
        </m:r>
      </m:oMath>
      <w:r w:rsidR="00BE5E44" w:rsidRPr="00BE5E44">
        <w:rPr>
          <w:rFonts w:ascii="Segoe UI" w:eastAsiaTheme="minorEastAsia" w:hAnsi="Segoe UI" w:cs="Segoe UI"/>
          <w:sz w:val="24"/>
          <w:szCs w:val="24"/>
          <w:lang w:val="ru-RU"/>
        </w:rPr>
        <w:t>:</w:t>
      </w:r>
      <w:bookmarkStart w:id="0" w:name="_GoBack"/>
      <w:bookmarkEnd w:id="0"/>
    </w:p>
    <w:p w14:paraId="64146152" w14:textId="7636C517" w:rsidR="00BE5E44" w:rsidRPr="00BE5E44" w:rsidRDefault="00BE5E44" w:rsidP="00A816AE">
      <w:pPr>
        <w:spacing w:after="120"/>
        <w:rPr>
          <w:rFonts w:ascii="Segoe UI" w:eastAsiaTheme="minorEastAsia" w:hAnsi="Segoe UI" w:cs="Segoe UI"/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L'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ij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ru-RU"/>
            </w:rPr>
            <m:t>min⁡</m:t>
          </m:r>
          <m:r>
            <w:rPr>
              <w:rFonts w:ascii="Cambria Math" w:hAnsi="Cambria Math" w:cs="Segoe UI"/>
              <w:sz w:val="24"/>
              <w:szCs w:val="24"/>
              <w:lang w:val="ru-RU"/>
            </w:rPr>
            <m:t>(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ij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/>
            </w:rPr>
            <m:t xml:space="preserve">,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Segoe UI"/>
                  <w:sz w:val="24"/>
                  <w:szCs w:val="24"/>
                  <w:lang w:val="ru-RU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min</m:t>
                </m:r>
              </m:e>
            </m:mr>
            <m:m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ru-RU"/>
                  </w:rPr>
                  <m:t>0</m:t>
                </m:r>
                <m:r>
                  <w:rPr>
                    <w:rFonts w:ascii="Cambria Math" w:hAnsi="Cambria Math" w:cs="Segoe UI"/>
                    <w:sz w:val="24"/>
                    <w:szCs w:val="24"/>
                  </w:rPr>
                  <m:t>≤k&lt;n</m:t>
                </m:r>
              </m:e>
            </m:mr>
          </m:m>
          <m:r>
            <m:rPr>
              <m:sty m:val="p"/>
            </m:rPr>
            <w:rPr>
              <w:rFonts w:ascii="Cambria Math" w:hAnsi="Cambria Math" w:cs="Segoe UI"/>
              <w:sz w:val="24"/>
              <w:szCs w:val="24"/>
              <w:lang w:val="ru-RU"/>
            </w:rPr>
            <m:t>⁡</m:t>
          </m:r>
          <m:r>
            <w:rPr>
              <w:rFonts w:ascii="Cambria Math" w:hAnsi="Cambria Math" w:cs="Segoe UI"/>
              <w:sz w:val="24"/>
              <w:szCs w:val="24"/>
              <w:lang w:val="ru-RU"/>
            </w:rPr>
            <m:t>(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L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ik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/>
            </w:rPr>
            <m:t>+</m:t>
          </m:r>
          <m:sSub>
            <m:sSubPr>
              <m:ctrlPr>
                <w:rPr>
                  <w:rFonts w:ascii="Cambria Math" w:hAnsi="Cambria Math" w:cs="Segoe UI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W</m:t>
              </m:r>
            </m:e>
            <m:sub>
              <m:r>
                <w:rPr>
                  <w:rFonts w:ascii="Cambria Math" w:hAnsi="Cambria Math" w:cs="Segoe UI"/>
                  <w:sz w:val="24"/>
                  <w:szCs w:val="24"/>
                  <w:lang w:val="ru-RU"/>
                </w:rPr>
                <m:t>kj</m:t>
              </m:r>
            </m:sub>
          </m:sSub>
          <m:r>
            <w:rPr>
              <w:rFonts w:ascii="Cambria Math" w:hAnsi="Cambria Math" w:cs="Segoe UI"/>
              <w:sz w:val="24"/>
              <w:szCs w:val="24"/>
              <w:lang w:val="ru-RU"/>
            </w:rPr>
            <m:t>))</m:t>
          </m:r>
        </m:oMath>
      </m:oMathPara>
    </w:p>
    <w:p w14:paraId="2E33F59F" w14:textId="2DF90C4E" w:rsidR="00BE5E44" w:rsidRPr="00A54236" w:rsidRDefault="00A54236" w:rsidP="00A816AE">
      <w:pPr>
        <w:spacing w:after="120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eastAsiaTheme="minorEastAsia" w:hAnsi="Segoe UI" w:cs="Segoe UI"/>
          <w:sz w:val="24"/>
          <w:szCs w:val="24"/>
          <w:lang w:val="ru-RU"/>
        </w:rPr>
        <w:t xml:space="preserve">Таким образом, для получения всех возможных путей длиной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n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-1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 xml:space="preserve"> (проходит через все остальные вершины)</m:t>
        </m:r>
      </m:oMath>
      <w:r>
        <w:rPr>
          <w:rFonts w:ascii="Segoe UI" w:eastAsiaTheme="minorEastAsia" w:hAnsi="Segoe UI" w:cs="Segoe UI"/>
          <w:sz w:val="24"/>
          <w:szCs w:val="24"/>
          <w:lang w:val="ru-RU"/>
        </w:rPr>
        <w:t xml:space="preserve">, необходимо выполнить </w:t>
      </w:r>
      <m:oMath>
        <m:r>
          <w:rPr>
            <w:rFonts w:ascii="Cambria Math" w:eastAsiaTheme="minorEastAsia" w:hAnsi="Cambria Math" w:cs="Segoe UI"/>
            <w:sz w:val="24"/>
            <w:szCs w:val="24"/>
          </w:rPr>
          <m:t>n</m:t>
        </m:r>
        <m:r>
          <w:rPr>
            <w:rFonts w:ascii="Cambria Math" w:eastAsiaTheme="minorEastAsia" w:hAnsi="Cambria Math" w:cs="Segoe UI"/>
            <w:sz w:val="24"/>
            <w:szCs w:val="24"/>
            <w:lang w:val="ru-RU"/>
          </w:rPr>
          <m:t>-2</m:t>
        </m:r>
      </m:oMath>
      <w:r>
        <w:rPr>
          <w:rFonts w:ascii="Segoe UI" w:eastAsiaTheme="minorEastAsia" w:hAnsi="Segoe UI" w:cs="Segoe UI"/>
          <w:sz w:val="24"/>
          <w:szCs w:val="24"/>
          <w:lang w:val="ru-RU"/>
        </w:rPr>
        <w:t xml:space="preserve"> итераций.</w:t>
      </w:r>
    </w:p>
    <w:p w14:paraId="5B89731E" w14:textId="472F6BFB" w:rsidR="00A816AE" w:rsidRPr="008422A8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422A8">
        <w:rPr>
          <w:rFonts w:ascii="Segoe UI" w:eastAsia="Calibri" w:hAnsi="Segoe UI" w:cs="Segoe UI"/>
          <w:b/>
          <w:bCs/>
          <w:sz w:val="24"/>
          <w:lang w:val="ru-RU"/>
        </w:rPr>
        <w:t>Задание:</w:t>
      </w:r>
    </w:p>
    <w:p w14:paraId="43121FAA" w14:textId="4946254D" w:rsidR="00A816AE" w:rsidRPr="00A54236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422A8">
        <w:rPr>
          <w:rFonts w:ascii="Segoe UI" w:eastAsia="Calibri" w:hAnsi="Segoe UI" w:cs="Segoe UI"/>
          <w:sz w:val="24"/>
          <w:lang w:val="ru-RU"/>
        </w:rPr>
        <w:t xml:space="preserve">1. Необходимо собрать проект с исходным файлом </w:t>
      </w:r>
      <w:r w:rsidR="00A54236">
        <w:rPr>
          <w:rFonts w:ascii="Segoe UI" w:eastAsia="Calibri" w:hAnsi="Segoe UI" w:cs="Segoe UI"/>
          <w:b/>
          <w:bCs/>
          <w:i/>
          <w:iCs/>
          <w:sz w:val="24"/>
        </w:rPr>
        <w:t>graph</w:t>
      </w:r>
      <w:r w:rsidR="00A54236" w:rsidRPr="00A54236">
        <w:rPr>
          <w:rFonts w:ascii="Segoe UI" w:eastAsia="Calibri" w:hAnsi="Segoe UI" w:cs="Segoe UI"/>
          <w:b/>
          <w:bCs/>
          <w:i/>
          <w:iCs/>
          <w:sz w:val="24"/>
          <w:lang w:val="ru-RU"/>
        </w:rPr>
        <w:t>.</w:t>
      </w:r>
      <w:proofErr w:type="spellStart"/>
      <w:r w:rsidR="00A54236">
        <w:rPr>
          <w:rFonts w:ascii="Segoe UI" w:eastAsia="Calibri" w:hAnsi="Segoe UI" w:cs="Segoe UI"/>
          <w:b/>
          <w:bCs/>
          <w:i/>
          <w:iCs/>
          <w:sz w:val="24"/>
        </w:rPr>
        <w:t>cpp</w:t>
      </w:r>
      <w:proofErr w:type="spellEnd"/>
      <w:r w:rsidRPr="008422A8">
        <w:rPr>
          <w:rFonts w:ascii="Segoe UI" w:eastAsia="Calibri" w:hAnsi="Segoe UI" w:cs="Segoe UI"/>
          <w:sz w:val="24"/>
          <w:lang w:val="ru-RU"/>
        </w:rPr>
        <w:t xml:space="preserve"> и запустить собранный исполняемый файл. Оценить время работы программы и корректность ее работы. Зафиксируйте это в отчете.</w:t>
      </w:r>
      <w:r w:rsidR="00A54236" w:rsidRPr="00A54236">
        <w:rPr>
          <w:rFonts w:ascii="Segoe UI" w:eastAsia="Calibri" w:hAnsi="Segoe UI" w:cs="Segoe UI"/>
          <w:sz w:val="24"/>
          <w:lang w:val="ru-RU"/>
        </w:rPr>
        <w:t xml:space="preserve"> </w:t>
      </w:r>
      <w:r w:rsidR="00A54236">
        <w:rPr>
          <w:rFonts w:ascii="Segoe UI" w:eastAsia="Calibri" w:hAnsi="Segoe UI" w:cs="Segoe UI"/>
          <w:sz w:val="24"/>
          <w:lang w:val="ru-RU"/>
        </w:rPr>
        <w:t>Оцените сложность алгоритма.</w:t>
      </w:r>
    </w:p>
    <w:p w14:paraId="29558777" w14:textId="73102C3B" w:rsidR="00A816AE" w:rsidRPr="008422A8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422A8">
        <w:rPr>
          <w:rFonts w:ascii="Segoe UI" w:eastAsia="Calibri" w:hAnsi="Segoe UI" w:cs="Segoe UI"/>
          <w:sz w:val="24"/>
          <w:lang w:val="ru-RU"/>
        </w:rPr>
        <w:t xml:space="preserve">2. С помощью инструментария </w:t>
      </w:r>
      <w:r w:rsidRPr="008422A8">
        <w:rPr>
          <w:rFonts w:ascii="Segoe UI" w:eastAsia="Calibri" w:hAnsi="Segoe UI" w:cs="Segoe UI"/>
          <w:sz w:val="24"/>
        </w:rPr>
        <w:t>Advisor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необходимо получить метрики исполнения программы в последовательном режиме: </w:t>
      </w:r>
      <w:r w:rsidRPr="008422A8">
        <w:rPr>
          <w:rFonts w:ascii="Segoe UI" w:eastAsia="Calibri" w:hAnsi="Segoe UI" w:cs="Segoe UI"/>
          <w:sz w:val="24"/>
        </w:rPr>
        <w:t>GFLOPs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, количество используемых потоков, тип векторных команд, построить </w:t>
      </w:r>
      <w:r w:rsidRPr="008422A8">
        <w:rPr>
          <w:rFonts w:ascii="Segoe UI" w:eastAsia="Calibri" w:hAnsi="Segoe UI" w:cs="Segoe UI"/>
          <w:sz w:val="24"/>
        </w:rPr>
        <w:t>roofline</w:t>
      </w:r>
      <w:r w:rsidRPr="008422A8">
        <w:rPr>
          <w:rFonts w:ascii="Segoe UI" w:eastAsia="Calibri" w:hAnsi="Segoe UI" w:cs="Segoe UI"/>
          <w:sz w:val="24"/>
          <w:lang w:val="ru-RU"/>
        </w:rPr>
        <w:t>,</w:t>
      </w:r>
      <w:r w:rsidR="002773FC" w:rsidRPr="002773FC">
        <w:rPr>
          <w:rFonts w:ascii="Segoe UI" w:eastAsia="Calibri" w:hAnsi="Segoe UI" w:cs="Segoe UI"/>
          <w:sz w:val="24"/>
          <w:lang w:val="ru-RU"/>
        </w:rPr>
        <w:t xml:space="preserve"> </w:t>
      </w:r>
      <w:r w:rsidR="002773FC">
        <w:rPr>
          <w:rFonts w:ascii="Segoe UI" w:eastAsia="Calibri" w:hAnsi="Segoe UI" w:cs="Segoe UI"/>
          <w:sz w:val="24"/>
          <w:lang w:val="ru-RU"/>
        </w:rPr>
        <w:t xml:space="preserve">зафиксировать список </w:t>
      </w:r>
      <w:proofErr w:type="spellStart"/>
      <w:r w:rsidR="002773FC">
        <w:rPr>
          <w:rFonts w:ascii="Segoe UI" w:eastAsia="Calibri" w:hAnsi="Segoe UI" w:cs="Segoe UI"/>
          <w:sz w:val="24"/>
          <w:lang w:val="ru-RU"/>
        </w:rPr>
        <w:t>хотспотов</w:t>
      </w:r>
      <w:proofErr w:type="spellEnd"/>
      <w:r w:rsidR="002773FC">
        <w:rPr>
          <w:rFonts w:ascii="Segoe UI" w:eastAsia="Calibri" w:hAnsi="Segoe UI" w:cs="Segoe UI"/>
          <w:sz w:val="24"/>
          <w:lang w:val="ru-RU"/>
        </w:rPr>
        <w:t>, выделить ключевые метрики,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сохранить </w:t>
      </w:r>
      <w:r w:rsidRPr="008422A8">
        <w:rPr>
          <w:rFonts w:ascii="Segoe UI" w:eastAsia="Calibri" w:hAnsi="Segoe UI" w:cs="Segoe UI"/>
          <w:sz w:val="24"/>
        </w:rPr>
        <w:t>snapshot</w:t>
      </w:r>
      <w:r w:rsidRPr="008422A8">
        <w:rPr>
          <w:rFonts w:ascii="Segoe UI" w:eastAsia="Calibri" w:hAnsi="Segoe UI" w:cs="Segoe UI"/>
          <w:sz w:val="24"/>
          <w:lang w:val="ru-RU"/>
        </w:rPr>
        <w:t>.</w:t>
      </w:r>
    </w:p>
    <w:p w14:paraId="48DFCBFC" w14:textId="5BC6AAB9" w:rsidR="002773FC" w:rsidRDefault="00A816AE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 w:rsidRPr="008422A8">
        <w:rPr>
          <w:rFonts w:ascii="Segoe UI" w:eastAsia="Calibri" w:hAnsi="Segoe UI" w:cs="Segoe UI"/>
          <w:sz w:val="24"/>
          <w:lang w:val="ru-RU"/>
        </w:rPr>
        <w:t xml:space="preserve">3. </w:t>
      </w:r>
      <w:r w:rsidR="008422A8">
        <w:rPr>
          <w:rFonts w:ascii="Segoe UI" w:eastAsia="Calibri" w:hAnsi="Segoe UI" w:cs="Segoe UI"/>
          <w:sz w:val="24"/>
          <w:lang w:val="ru-RU"/>
        </w:rPr>
        <w:t>Максимально ускорить выполнение программы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, убедиться в корректности </w:t>
      </w:r>
      <w:r w:rsidR="008422A8">
        <w:rPr>
          <w:rFonts w:ascii="Segoe UI" w:eastAsia="Calibri" w:hAnsi="Segoe UI" w:cs="Segoe UI"/>
          <w:sz w:val="24"/>
          <w:lang w:val="ru-RU"/>
        </w:rPr>
        <w:t xml:space="preserve">ее </w:t>
      </w:r>
      <w:r w:rsidRPr="008422A8">
        <w:rPr>
          <w:rFonts w:ascii="Segoe UI" w:eastAsia="Calibri" w:hAnsi="Segoe UI" w:cs="Segoe UI"/>
          <w:sz w:val="24"/>
          <w:lang w:val="ru-RU"/>
        </w:rPr>
        <w:t>работы, построить совместны</w:t>
      </w:r>
      <w:r w:rsidR="008422A8">
        <w:rPr>
          <w:rFonts w:ascii="Segoe UI" w:eastAsia="Calibri" w:hAnsi="Segoe UI" w:cs="Segoe UI"/>
          <w:sz w:val="24"/>
          <w:lang w:val="ru-RU"/>
        </w:rPr>
        <w:t>е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</w:t>
      </w:r>
      <w:r w:rsidRPr="008422A8">
        <w:rPr>
          <w:rFonts w:ascii="Segoe UI" w:eastAsia="Calibri" w:hAnsi="Segoe UI" w:cs="Segoe UI"/>
          <w:sz w:val="24"/>
        </w:rPr>
        <w:t>roofline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для </w:t>
      </w:r>
      <w:r w:rsidR="008422A8">
        <w:rPr>
          <w:rFonts w:ascii="Segoe UI" w:eastAsia="Calibri" w:hAnsi="Segoe UI" w:cs="Segoe UI"/>
          <w:sz w:val="24"/>
          <w:lang w:val="ru-RU"/>
        </w:rPr>
        <w:t>разных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решений, </w:t>
      </w:r>
      <w:r w:rsidR="008422A8">
        <w:rPr>
          <w:rFonts w:ascii="Segoe UI" w:eastAsia="Calibri" w:hAnsi="Segoe UI" w:cs="Segoe UI"/>
          <w:sz w:val="24"/>
          <w:lang w:val="ru-RU"/>
        </w:rPr>
        <w:t>оценить</w:t>
      </w:r>
      <w:r w:rsidRPr="008422A8">
        <w:rPr>
          <w:rFonts w:ascii="Segoe UI" w:eastAsia="Calibri" w:hAnsi="Segoe UI" w:cs="Segoe UI"/>
          <w:sz w:val="24"/>
          <w:lang w:val="ru-RU"/>
        </w:rPr>
        <w:t xml:space="preserve"> во сколько произошло ускорение. </w:t>
      </w:r>
      <w:r w:rsidR="00A54236">
        <w:rPr>
          <w:rFonts w:ascii="Segoe UI" w:eastAsia="Calibri" w:hAnsi="Segoe UI" w:cs="Segoe UI"/>
          <w:sz w:val="24"/>
          <w:lang w:val="ru-RU"/>
        </w:rPr>
        <w:t>Для сдачи лабораторной работы на полный балл необходимо получить ускорение для последовательной версии программы (без добавления параллелизма, за счет оптимизаций), а зате</w:t>
      </w:r>
      <w:r w:rsidR="002773FC">
        <w:rPr>
          <w:rFonts w:ascii="Segoe UI" w:eastAsia="Calibri" w:hAnsi="Segoe UI" w:cs="Segoe UI"/>
          <w:sz w:val="24"/>
          <w:lang w:val="ru-RU"/>
        </w:rPr>
        <w:t xml:space="preserve">м и с добавлением параллелизма. </w:t>
      </w:r>
      <w:r w:rsidR="00A54236">
        <w:rPr>
          <w:rFonts w:ascii="Segoe UI" w:eastAsia="Calibri" w:hAnsi="Segoe UI" w:cs="Segoe UI"/>
          <w:sz w:val="24"/>
          <w:lang w:val="ru-RU"/>
        </w:rPr>
        <w:t>Зафиксировать оба шага в отчете.</w:t>
      </w:r>
    </w:p>
    <w:p w14:paraId="440A88EA" w14:textId="52A1F0BB" w:rsidR="002773FC" w:rsidRPr="002773FC" w:rsidRDefault="002773FC" w:rsidP="002773FC">
      <w:pPr>
        <w:spacing w:after="120"/>
        <w:jc w:val="both"/>
        <w:rPr>
          <w:rFonts w:ascii="Segoe UI" w:eastAsia="Calibri" w:hAnsi="Segoe UI" w:cs="Segoe UI"/>
          <w:sz w:val="24"/>
        </w:rPr>
      </w:pPr>
      <w:r>
        <w:rPr>
          <w:rFonts w:ascii="Segoe UI" w:eastAsia="Calibri" w:hAnsi="Segoe UI" w:cs="Segoe UI"/>
          <w:sz w:val="24"/>
          <w:lang w:val="ru-RU"/>
        </w:rPr>
        <w:t>4.</w:t>
      </w:r>
      <w:r>
        <w:rPr>
          <w:rFonts w:ascii="Segoe UI" w:eastAsia="Calibri" w:hAnsi="Segoe UI" w:cs="Segoe UI"/>
          <w:sz w:val="24"/>
          <w:lang w:val="ru-RU"/>
        </w:rPr>
        <w:t xml:space="preserve"> Оценить эффективность параллельного алгоритма: через отчет в </w:t>
      </w:r>
      <w:proofErr w:type="spellStart"/>
      <w:r>
        <w:rPr>
          <w:rFonts w:ascii="Segoe UI" w:eastAsia="Calibri" w:hAnsi="Segoe UI" w:cs="Segoe UI"/>
          <w:sz w:val="24"/>
        </w:rPr>
        <w:t>VTune</w:t>
      </w:r>
      <w:proofErr w:type="spellEnd"/>
      <w:r>
        <w:rPr>
          <w:rFonts w:ascii="Segoe UI" w:eastAsia="Calibri" w:hAnsi="Segoe UI" w:cs="Segoe UI"/>
          <w:sz w:val="24"/>
          <w:lang w:val="ru-RU"/>
        </w:rPr>
        <w:t xml:space="preserve">, так же оценить масштабируемость задачи. Проверить наличие проблем в параллельной реализации через </w:t>
      </w:r>
      <w:r>
        <w:rPr>
          <w:rFonts w:ascii="Segoe UI" w:eastAsia="Calibri" w:hAnsi="Segoe UI" w:cs="Segoe UI"/>
          <w:sz w:val="24"/>
        </w:rPr>
        <w:t>Intel Inspector.</w:t>
      </w:r>
    </w:p>
    <w:p w14:paraId="3F341D1F" w14:textId="6F4B3040" w:rsidR="008422A8" w:rsidRDefault="008422A8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  <w:r>
        <w:rPr>
          <w:rFonts w:ascii="Segoe UI" w:eastAsia="Calibri" w:hAnsi="Segoe UI" w:cs="Segoe UI"/>
          <w:sz w:val="24"/>
          <w:lang w:val="ru-RU"/>
        </w:rPr>
        <w:t xml:space="preserve">4. Подготовьте отчет (разделы ниже) и продемонстрируйте работу приложений и их </w:t>
      </w:r>
      <w:r w:rsidR="00C85748">
        <w:rPr>
          <w:rFonts w:ascii="Segoe UI" w:eastAsia="Calibri" w:hAnsi="Segoe UI" w:cs="Segoe UI"/>
          <w:sz w:val="24"/>
          <w:lang w:val="ru-RU"/>
        </w:rPr>
        <w:t>характеристики</w:t>
      </w:r>
      <w:r>
        <w:rPr>
          <w:rFonts w:ascii="Segoe UI" w:eastAsia="Calibri" w:hAnsi="Segoe UI" w:cs="Segoe UI"/>
          <w:sz w:val="24"/>
          <w:lang w:val="ru-RU"/>
        </w:rPr>
        <w:t xml:space="preserve"> преподавателю</w:t>
      </w:r>
      <w:r w:rsidR="00C85748">
        <w:rPr>
          <w:rFonts w:ascii="Segoe UI" w:eastAsia="Calibri" w:hAnsi="Segoe UI" w:cs="Segoe UI"/>
          <w:sz w:val="24"/>
          <w:lang w:val="ru-RU"/>
        </w:rPr>
        <w:t>.</w:t>
      </w:r>
    </w:p>
    <w:p w14:paraId="3286F83E" w14:textId="7EEE3910" w:rsidR="00A54236" w:rsidRDefault="00A54236" w:rsidP="008422A8">
      <w:pPr>
        <w:spacing w:after="120"/>
        <w:jc w:val="both"/>
        <w:rPr>
          <w:rFonts w:ascii="Segoe UI" w:eastAsia="Calibri" w:hAnsi="Segoe UI" w:cs="Segoe UI"/>
          <w:sz w:val="24"/>
          <w:lang w:val="ru-RU"/>
        </w:rPr>
      </w:pPr>
    </w:p>
    <w:p w14:paraId="4FCE3217" w14:textId="742B0D0D" w:rsidR="00A816AE" w:rsidRPr="008422A8" w:rsidRDefault="00A816AE" w:rsidP="00A816AE">
      <w:pPr>
        <w:spacing w:after="120"/>
        <w:rPr>
          <w:rFonts w:ascii="Segoe UI" w:eastAsia="Calibri" w:hAnsi="Segoe UI" w:cs="Segoe UI"/>
          <w:b/>
          <w:bCs/>
          <w:sz w:val="24"/>
          <w:lang w:val="ru-RU"/>
        </w:rPr>
      </w:pPr>
      <w:r w:rsidRPr="008422A8">
        <w:rPr>
          <w:rFonts w:ascii="Segoe UI" w:eastAsia="Calibri" w:hAnsi="Segoe UI" w:cs="Segoe UI"/>
          <w:b/>
          <w:bCs/>
          <w:sz w:val="24"/>
          <w:lang w:val="ru-RU"/>
        </w:rPr>
        <w:lastRenderedPageBreak/>
        <w:t xml:space="preserve">Подготовьте </w:t>
      </w:r>
      <w:r w:rsidR="008B0E3F" w:rsidRPr="008422A8">
        <w:rPr>
          <w:rFonts w:ascii="Segoe UI" w:eastAsia="Calibri" w:hAnsi="Segoe UI" w:cs="Segoe UI"/>
          <w:b/>
          <w:bCs/>
          <w:sz w:val="24"/>
          <w:lang w:val="ru-RU"/>
        </w:rPr>
        <w:t>отчет</w:t>
      </w:r>
      <w:r w:rsidR="00430161" w:rsidRPr="008422A8">
        <w:rPr>
          <w:rFonts w:ascii="Segoe UI" w:eastAsia="Calibri" w:hAnsi="Segoe UI" w:cs="Segoe UI"/>
          <w:b/>
          <w:bCs/>
          <w:sz w:val="24"/>
          <w:lang w:val="ru-RU"/>
        </w:rPr>
        <w:t xml:space="preserve"> со следующими разделами</w:t>
      </w:r>
      <w:r w:rsidRPr="008422A8">
        <w:rPr>
          <w:rFonts w:ascii="Segoe UI" w:eastAsia="Calibri" w:hAnsi="Segoe UI" w:cs="Segoe UI"/>
          <w:b/>
          <w:bCs/>
          <w:sz w:val="24"/>
          <w:lang w:val="ru-RU"/>
        </w:rPr>
        <w:t>:</w:t>
      </w:r>
    </w:p>
    <w:p w14:paraId="2BF1894D" w14:textId="59764897" w:rsidR="00430161" w:rsidRPr="008422A8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422A8">
        <w:rPr>
          <w:rFonts w:ascii="Segoe UI" w:hAnsi="Segoe UI" w:cs="Segoe UI"/>
          <w:lang w:val="ru-RU"/>
        </w:rPr>
        <w:t xml:space="preserve">Опишите каким образом Вы проводили оптимизацию последовательно исполняемого приложения (смена последовательности выполнения циклов, разбивка циклов на </w:t>
      </w:r>
      <w:proofErr w:type="spellStart"/>
      <w:r w:rsidRPr="008422A8">
        <w:rPr>
          <w:rFonts w:ascii="Segoe UI" w:hAnsi="Segoe UI" w:cs="Segoe UI"/>
          <w:lang w:val="ru-RU"/>
        </w:rPr>
        <w:t>подциклы</w:t>
      </w:r>
      <w:proofErr w:type="spellEnd"/>
      <w:r w:rsidRPr="008422A8">
        <w:rPr>
          <w:rFonts w:ascii="Segoe UI" w:hAnsi="Segoe UI" w:cs="Segoe UI"/>
          <w:lang w:val="ru-RU"/>
        </w:rPr>
        <w:t xml:space="preserve">, использование </w:t>
      </w:r>
      <w:proofErr w:type="spellStart"/>
      <w:r w:rsidRPr="008422A8">
        <w:rPr>
          <w:rFonts w:ascii="Segoe UI" w:hAnsi="Segoe UI" w:cs="Segoe UI"/>
          <w:lang w:val="ru-RU"/>
        </w:rPr>
        <w:t>SoA</w:t>
      </w:r>
      <w:proofErr w:type="spellEnd"/>
      <w:r w:rsidRPr="008422A8">
        <w:rPr>
          <w:rFonts w:ascii="Segoe UI" w:hAnsi="Segoe UI" w:cs="Segoe UI"/>
          <w:lang w:val="ru-RU"/>
        </w:rPr>
        <w:t xml:space="preserve"> вместо </w:t>
      </w:r>
      <w:proofErr w:type="spellStart"/>
      <w:r w:rsidRPr="008422A8">
        <w:rPr>
          <w:rFonts w:ascii="Segoe UI" w:hAnsi="Segoe UI" w:cs="Segoe UI"/>
        </w:rPr>
        <w:t>AoS</w:t>
      </w:r>
      <w:proofErr w:type="spellEnd"/>
      <w:r w:rsidRPr="008422A8">
        <w:rPr>
          <w:rFonts w:ascii="Segoe UI" w:hAnsi="Segoe UI" w:cs="Segoe UI"/>
          <w:lang w:val="ru-RU"/>
        </w:rPr>
        <w:t xml:space="preserve"> и наоборот, раскручивание циклов). Оцените влияние последовательности доступа к данным и их выравнивания в памяти на векторизацию.</w:t>
      </w:r>
    </w:p>
    <w:p w14:paraId="6C2D2836" w14:textId="211C130A" w:rsidR="00430161" w:rsidRPr="008422A8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422A8">
        <w:rPr>
          <w:rFonts w:ascii="Segoe UI" w:hAnsi="Segoe UI" w:cs="Segoe UI"/>
          <w:lang w:val="ru-RU"/>
        </w:rPr>
        <w:t xml:space="preserve">Какие значения основных метрик производительности последовательно исполняемого приложения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r w:rsidRPr="008422A8">
        <w:rPr>
          <w:rFonts w:ascii="Segoe UI" w:hAnsi="Segoe UI" w:cs="Segoe UI"/>
        </w:rPr>
        <w:t>Advisor</w:t>
      </w:r>
      <w:r w:rsidRPr="008422A8">
        <w:rPr>
          <w:rFonts w:ascii="Segoe UI" w:hAnsi="Segoe UI" w:cs="Segoe UI"/>
          <w:lang w:val="ru-RU"/>
        </w:rPr>
        <w:t xml:space="preserve"> Вы получили (производительность в </w:t>
      </w:r>
      <w:r w:rsidRPr="008422A8">
        <w:rPr>
          <w:rFonts w:ascii="Segoe UI" w:hAnsi="Segoe UI" w:cs="Segoe UI"/>
        </w:rPr>
        <w:t>GFLOPs</w:t>
      </w:r>
      <w:r w:rsidRPr="008422A8">
        <w:rPr>
          <w:rFonts w:ascii="Segoe UI" w:hAnsi="Segoe UI" w:cs="Segoe UI"/>
          <w:lang w:val="ru-RU"/>
        </w:rPr>
        <w:t xml:space="preserve">, пропускная способность памяти, использование векторных инструкций, </w:t>
      </w:r>
      <w:r w:rsidRPr="008422A8">
        <w:rPr>
          <w:rFonts w:ascii="Segoe UI" w:hAnsi="Segoe UI" w:cs="Segoe UI"/>
        </w:rPr>
        <w:t>roofline</w:t>
      </w:r>
      <w:r w:rsidRPr="008422A8">
        <w:rPr>
          <w:rFonts w:ascii="Segoe UI" w:hAnsi="Segoe UI" w:cs="Segoe UI"/>
          <w:lang w:val="ru-RU"/>
        </w:rPr>
        <w:t xml:space="preserve"> модель). Как изменились метрики при введении векторизации? Представьте сравнение метрик производительности последовательной работы с приложением, в котором используется «ручная» оптимизация. </w:t>
      </w:r>
    </w:p>
    <w:p w14:paraId="2D67D936" w14:textId="314FE713" w:rsidR="00430161" w:rsidRPr="008422A8" w:rsidRDefault="00430161" w:rsidP="00C85748">
      <w:pPr>
        <w:pStyle w:val="a8"/>
        <w:numPr>
          <w:ilvl w:val="0"/>
          <w:numId w:val="2"/>
        </w:numPr>
        <w:ind w:left="0" w:firstLine="0"/>
        <w:jc w:val="both"/>
        <w:rPr>
          <w:rFonts w:ascii="Segoe UI" w:hAnsi="Segoe UI" w:cs="Segoe UI"/>
          <w:lang w:val="ru-RU"/>
        </w:rPr>
      </w:pPr>
      <w:r w:rsidRPr="008422A8">
        <w:rPr>
          <w:rFonts w:ascii="Segoe UI" w:hAnsi="Segoe UI" w:cs="Segoe UI"/>
          <w:lang w:val="ru-RU"/>
        </w:rPr>
        <w:t xml:space="preserve">Проведите прогнозирование ускорения выполнения программы за счет введения </w:t>
      </w:r>
      <w:r w:rsidRPr="008422A8">
        <w:rPr>
          <w:rFonts w:ascii="Segoe UI" w:hAnsi="Segoe UI" w:cs="Segoe UI"/>
        </w:rPr>
        <w:t>annotations</w:t>
      </w:r>
      <w:r w:rsidRPr="008422A8">
        <w:rPr>
          <w:rFonts w:ascii="Segoe UI" w:hAnsi="Segoe UI" w:cs="Segoe UI"/>
          <w:lang w:val="ru-RU"/>
        </w:rPr>
        <w:t xml:space="preserve">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r w:rsidRPr="008422A8">
        <w:rPr>
          <w:rFonts w:ascii="Segoe UI" w:hAnsi="Segoe UI" w:cs="Segoe UI"/>
        </w:rPr>
        <w:t>Advisor</w:t>
      </w:r>
      <w:r w:rsidRPr="008422A8">
        <w:rPr>
          <w:rFonts w:ascii="Segoe UI" w:hAnsi="Segoe UI" w:cs="Segoe UI"/>
          <w:lang w:val="ru-RU"/>
        </w:rPr>
        <w:t xml:space="preserve">. </w:t>
      </w:r>
      <w:r w:rsidR="008422A8" w:rsidRPr="008422A8">
        <w:rPr>
          <w:rFonts w:ascii="Segoe UI" w:hAnsi="Segoe UI" w:cs="Segoe UI"/>
          <w:lang w:val="ru-RU"/>
        </w:rPr>
        <w:t>Осуществите введение</w:t>
      </w:r>
      <w:r w:rsidRPr="008422A8">
        <w:rPr>
          <w:rFonts w:ascii="Segoe UI" w:hAnsi="Segoe UI" w:cs="Segoe UI"/>
          <w:lang w:val="ru-RU"/>
        </w:rPr>
        <w:t xml:space="preserve"> параллелизма в последовательно исполняемую программу с использованием программной модели </w:t>
      </w:r>
      <w:r w:rsidRPr="008422A8">
        <w:rPr>
          <w:rFonts w:ascii="Segoe UI" w:hAnsi="Segoe UI" w:cs="Segoe UI"/>
        </w:rPr>
        <w:t>OpenMP</w:t>
      </w:r>
      <w:r w:rsidRPr="008422A8">
        <w:rPr>
          <w:rFonts w:ascii="Segoe UI" w:hAnsi="Segoe UI" w:cs="Segoe UI"/>
          <w:lang w:val="ru-RU"/>
        </w:rPr>
        <w:t xml:space="preserve">, </w:t>
      </w:r>
      <w:r w:rsidR="008422A8" w:rsidRPr="008422A8">
        <w:rPr>
          <w:rFonts w:ascii="Segoe UI" w:hAnsi="Segoe UI" w:cs="Segoe UI"/>
          <w:lang w:val="ru-RU"/>
        </w:rPr>
        <w:t xml:space="preserve">проведите </w:t>
      </w:r>
      <w:r w:rsidRPr="008422A8">
        <w:rPr>
          <w:rFonts w:ascii="Segoe UI" w:hAnsi="Segoe UI" w:cs="Segoe UI"/>
          <w:lang w:val="ru-RU"/>
        </w:rPr>
        <w:t xml:space="preserve">анализ утилизации ресурсов процессора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proofErr w:type="spellStart"/>
      <w:r w:rsidRPr="008422A8">
        <w:rPr>
          <w:rFonts w:ascii="Segoe UI" w:hAnsi="Segoe UI" w:cs="Segoe UI"/>
        </w:rPr>
        <w:t>VTune</w:t>
      </w:r>
      <w:proofErr w:type="spellEnd"/>
      <w:r w:rsidRPr="008422A8">
        <w:rPr>
          <w:rFonts w:ascii="Segoe UI" w:hAnsi="Segoe UI" w:cs="Segoe UI"/>
          <w:lang w:val="ru-RU"/>
        </w:rPr>
        <w:t>, сравн</w:t>
      </w:r>
      <w:r w:rsidR="008422A8" w:rsidRPr="008422A8">
        <w:rPr>
          <w:rFonts w:ascii="Segoe UI" w:hAnsi="Segoe UI" w:cs="Segoe UI"/>
          <w:lang w:val="ru-RU"/>
        </w:rPr>
        <w:t>ите</w:t>
      </w:r>
      <w:r w:rsidRPr="008422A8">
        <w:rPr>
          <w:rFonts w:ascii="Segoe UI" w:hAnsi="Segoe UI" w:cs="Segoe UI"/>
          <w:lang w:val="ru-RU"/>
        </w:rPr>
        <w:t xml:space="preserve"> нескольких </w:t>
      </w:r>
      <w:r w:rsidRPr="008422A8">
        <w:rPr>
          <w:rFonts w:ascii="Segoe UI" w:hAnsi="Segoe UI" w:cs="Segoe UI"/>
        </w:rPr>
        <w:t>roofline</w:t>
      </w:r>
      <w:r w:rsidRPr="008422A8">
        <w:rPr>
          <w:rFonts w:ascii="Segoe UI" w:hAnsi="Segoe UI" w:cs="Segoe UI"/>
          <w:lang w:val="ru-RU"/>
        </w:rPr>
        <w:t xml:space="preserve"> между собой (параллельное исполнение (</w:t>
      </w:r>
      <w:r w:rsidRPr="008422A8">
        <w:rPr>
          <w:rFonts w:ascii="Segoe UI" w:hAnsi="Segoe UI" w:cs="Segoe UI"/>
        </w:rPr>
        <w:t>OMP</w:t>
      </w:r>
      <w:r w:rsidRPr="008422A8">
        <w:rPr>
          <w:rFonts w:ascii="Segoe UI" w:hAnsi="Segoe UI" w:cs="Segoe UI"/>
          <w:lang w:val="ru-RU"/>
        </w:rPr>
        <w:t xml:space="preserve"> против ручного распараллеливания), последовательное исполнение, «ручная» оптимизация) и подтверждение выполнения прогноза ускорения в </w:t>
      </w:r>
      <w:r w:rsidRPr="008422A8">
        <w:rPr>
          <w:rFonts w:ascii="Segoe UI" w:hAnsi="Segoe UI" w:cs="Segoe UI"/>
        </w:rPr>
        <w:t>Intel</w:t>
      </w:r>
      <w:r w:rsidRPr="008422A8">
        <w:rPr>
          <w:rFonts w:ascii="Segoe UI" w:hAnsi="Segoe UI" w:cs="Segoe UI"/>
          <w:lang w:val="ru-RU"/>
        </w:rPr>
        <w:t xml:space="preserve"> </w:t>
      </w:r>
      <w:r w:rsidRPr="008422A8">
        <w:rPr>
          <w:rFonts w:ascii="Segoe UI" w:hAnsi="Segoe UI" w:cs="Segoe UI"/>
        </w:rPr>
        <w:t>Advisor</w:t>
      </w:r>
      <w:r w:rsidRPr="008422A8">
        <w:rPr>
          <w:rFonts w:ascii="Segoe UI" w:hAnsi="Segoe UI" w:cs="Segoe UI"/>
          <w:lang w:val="ru-RU"/>
        </w:rPr>
        <w:t xml:space="preserve">. </w:t>
      </w:r>
      <w:r w:rsidR="008422A8" w:rsidRPr="008422A8">
        <w:rPr>
          <w:rFonts w:ascii="Segoe UI" w:hAnsi="Segoe UI" w:cs="Segoe UI"/>
          <w:lang w:val="ru-RU"/>
        </w:rPr>
        <w:t>Проверьте</w:t>
      </w:r>
      <w:r w:rsidRPr="008422A8">
        <w:rPr>
          <w:rFonts w:ascii="Segoe UI" w:hAnsi="Segoe UI" w:cs="Segoe UI"/>
          <w:lang w:val="ru-RU"/>
        </w:rPr>
        <w:t xml:space="preserve"> корректност</w:t>
      </w:r>
      <w:r w:rsidR="008422A8" w:rsidRPr="008422A8">
        <w:rPr>
          <w:rFonts w:ascii="Segoe UI" w:hAnsi="Segoe UI" w:cs="Segoe UI"/>
          <w:lang w:val="ru-RU"/>
        </w:rPr>
        <w:t>ь</w:t>
      </w:r>
      <w:r w:rsidRPr="008422A8">
        <w:rPr>
          <w:rFonts w:ascii="Segoe UI" w:hAnsi="Segoe UI" w:cs="Segoe UI"/>
          <w:lang w:val="ru-RU"/>
        </w:rPr>
        <w:t xml:space="preserve"> выполнения параллельной программы</w:t>
      </w:r>
      <w:r w:rsidR="008422A8" w:rsidRPr="008422A8">
        <w:rPr>
          <w:rFonts w:ascii="Segoe UI" w:hAnsi="Segoe UI" w:cs="Segoe UI"/>
          <w:lang w:val="ru-RU"/>
        </w:rPr>
        <w:t>.</w:t>
      </w:r>
    </w:p>
    <w:p w14:paraId="0A75A484" w14:textId="77777777" w:rsidR="00480927" w:rsidRPr="008422A8" w:rsidRDefault="00480927">
      <w:pPr>
        <w:rPr>
          <w:rFonts w:ascii="Segoe UI" w:hAnsi="Segoe UI" w:cs="Segoe UI"/>
          <w:sz w:val="24"/>
          <w:szCs w:val="24"/>
          <w:lang w:val="ru-RU"/>
        </w:rPr>
      </w:pPr>
    </w:p>
    <w:sectPr w:rsidR="00480927" w:rsidRPr="008422A8" w:rsidSect="00A816AE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B6013" w14:textId="77777777" w:rsidR="003365E1" w:rsidRDefault="003365E1" w:rsidP="001F0CDA">
      <w:pPr>
        <w:spacing w:after="0" w:line="240" w:lineRule="auto"/>
      </w:pPr>
      <w:r>
        <w:separator/>
      </w:r>
    </w:p>
  </w:endnote>
  <w:endnote w:type="continuationSeparator" w:id="0">
    <w:p w14:paraId="142004DD" w14:textId="77777777" w:rsidR="003365E1" w:rsidRDefault="003365E1" w:rsidP="001F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9F602" w14:textId="77777777" w:rsidR="003365E1" w:rsidRDefault="003365E1" w:rsidP="001F0CDA">
      <w:pPr>
        <w:spacing w:after="0" w:line="240" w:lineRule="auto"/>
      </w:pPr>
      <w:r>
        <w:separator/>
      </w:r>
    </w:p>
  </w:footnote>
  <w:footnote w:type="continuationSeparator" w:id="0">
    <w:p w14:paraId="76BB7A06" w14:textId="77777777" w:rsidR="003365E1" w:rsidRDefault="003365E1" w:rsidP="001F0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6A4F4" w14:textId="4F942E30" w:rsidR="00A54236" w:rsidRPr="0049567E" w:rsidRDefault="00A54236">
    <w:pPr>
      <w:pStyle w:val="a3"/>
      <w:rPr>
        <w:rFonts w:ascii="Segoe UI" w:hAnsi="Segoe UI" w:cs="Segoe UI"/>
        <w:lang w:val="ru-RU"/>
      </w:rPr>
    </w:pPr>
    <w:r w:rsidRPr="00FD2EFF">
      <w:rPr>
        <w:rFonts w:ascii="Segoe UI" w:hAnsi="Segoe UI" w:cs="Segoe UI"/>
        <w:lang w:val="ru-RU"/>
      </w:rPr>
      <w:t>«Эффективные гетерогенные вычисления»</w:t>
    </w:r>
    <w:r>
      <w:rPr>
        <w:rFonts w:ascii="Segoe UI" w:hAnsi="Segoe UI" w:cs="Segoe UI"/>
      </w:rPr>
      <w:t xml:space="preserve"> 202</w:t>
    </w:r>
    <w:r>
      <w:rPr>
        <w:rFonts w:ascii="Segoe UI" w:hAnsi="Segoe UI" w:cs="Segoe UI"/>
        <w:lang w:val="ru-RU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661C4"/>
    <w:multiLevelType w:val="hybridMultilevel"/>
    <w:tmpl w:val="D0A27CCA"/>
    <w:lvl w:ilvl="0" w:tplc="D38AF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D03B25"/>
    <w:multiLevelType w:val="hybridMultilevel"/>
    <w:tmpl w:val="7BDA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2F"/>
    <w:rsid w:val="001F0CDA"/>
    <w:rsid w:val="002773FC"/>
    <w:rsid w:val="003077D1"/>
    <w:rsid w:val="00312942"/>
    <w:rsid w:val="003304E6"/>
    <w:rsid w:val="003365E1"/>
    <w:rsid w:val="003B40DE"/>
    <w:rsid w:val="003F106C"/>
    <w:rsid w:val="00424801"/>
    <w:rsid w:val="00430161"/>
    <w:rsid w:val="00430F81"/>
    <w:rsid w:val="00480927"/>
    <w:rsid w:val="0049567E"/>
    <w:rsid w:val="00562658"/>
    <w:rsid w:val="00574198"/>
    <w:rsid w:val="00613E29"/>
    <w:rsid w:val="008422A8"/>
    <w:rsid w:val="00867E7C"/>
    <w:rsid w:val="008B0E3F"/>
    <w:rsid w:val="009022C9"/>
    <w:rsid w:val="00A54236"/>
    <w:rsid w:val="00A816AE"/>
    <w:rsid w:val="00AB01C9"/>
    <w:rsid w:val="00AC6DEC"/>
    <w:rsid w:val="00AE2267"/>
    <w:rsid w:val="00B27B0D"/>
    <w:rsid w:val="00B30365"/>
    <w:rsid w:val="00B41DEB"/>
    <w:rsid w:val="00BC3A2F"/>
    <w:rsid w:val="00BE5E44"/>
    <w:rsid w:val="00C624EF"/>
    <w:rsid w:val="00C85748"/>
    <w:rsid w:val="00CC4053"/>
    <w:rsid w:val="00F3730D"/>
    <w:rsid w:val="00FD2EFF"/>
    <w:rsid w:val="00FF5381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40CB"/>
  <w15:chartTrackingRefBased/>
  <w15:docId w15:val="{39720765-827D-4048-A320-C973738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0CDA"/>
  </w:style>
  <w:style w:type="paragraph" w:styleId="a5">
    <w:name w:val="footer"/>
    <w:basedOn w:val="a"/>
    <w:link w:val="a6"/>
    <w:uiPriority w:val="99"/>
    <w:unhideWhenUsed/>
    <w:rsid w:val="001F0CD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0CDA"/>
  </w:style>
  <w:style w:type="table" w:customStyle="1" w:styleId="TableGrid1">
    <w:name w:val="Table Grid1"/>
    <w:basedOn w:val="a1"/>
    <w:next w:val="a7"/>
    <w:uiPriority w:val="59"/>
    <w:rsid w:val="001F0C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F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67E7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E5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3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Калеев</dc:creator>
  <cp:keywords/>
  <dc:description/>
  <cp:lastModifiedBy>konstantin</cp:lastModifiedBy>
  <cp:revision>4</cp:revision>
  <cp:lastPrinted>2025-04-14T04:29:00Z</cp:lastPrinted>
  <dcterms:created xsi:type="dcterms:W3CDTF">2025-04-13T21:19:00Z</dcterms:created>
  <dcterms:modified xsi:type="dcterms:W3CDTF">2025-04-14T04:29:00Z</dcterms:modified>
</cp:coreProperties>
</file>